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4E81B9" w14:textId="6C573A2A" w:rsidR="00AE03B1" w:rsidRPr="000B21D0" w:rsidRDefault="000B21D0" w:rsidP="000B21D0">
      <w:r w:rsidRPr="000B21D0">
        <w:rPr>
          <w:rFonts w:ascii="Times New Roman" w:hAnsi="Times New Roman" w:cs="Times New Roman"/>
          <w:color w:val="404040"/>
          <w:shd w:val="clear" w:color="auto" w:fill="FFFFFF"/>
        </w:rPr>
        <w:t>My doctoral research focused on pushing the limits of nonflu</w:t>
      </w:r>
      <w:r>
        <w:rPr>
          <w:rFonts w:ascii="Times New Roman" w:hAnsi="Times New Roman" w:cs="Times New Roman"/>
          <w:color w:val="404040"/>
          <w:shd w:val="clear" w:color="auto" w:fill="FFFFFF"/>
        </w:rPr>
        <w:t>o</w:t>
      </w:r>
      <w:r w:rsidRPr="000B21D0">
        <w:rPr>
          <w:rFonts w:ascii="Times New Roman" w:hAnsi="Times New Roman" w:cs="Times New Roman"/>
          <w:color w:val="404040"/>
          <w:shd w:val="clear" w:color="auto" w:fill="FFFFFF"/>
        </w:rPr>
        <w:t xml:space="preserve">rescent optical super-resolution. I am eager to apply this expertise to the forefront researches, specifically MINFLUX, which represents the pinnacle of spatiotemporal resolution. This position is a perfect match for my skills and ambitions, offering a clear path to continue my research at the highest level. Having recently experienced the European work culture, I am deeply impressed and am keen </w:t>
      </w:r>
      <w:bookmarkStart w:id="0" w:name="_GoBack"/>
      <w:bookmarkEnd w:id="0"/>
      <w:r w:rsidRPr="000B21D0">
        <w:rPr>
          <w:rFonts w:ascii="Times New Roman" w:hAnsi="Times New Roman" w:cs="Times New Roman"/>
          <w:color w:val="404040"/>
          <w:shd w:val="clear" w:color="auto" w:fill="FFFFFF"/>
        </w:rPr>
        <w:t>to contribute within such an environment</w:t>
      </w:r>
    </w:p>
    <w:sectPr w:rsidR="00AE03B1" w:rsidRPr="000B21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4F"/>
    <w:rsid w:val="000B21D0"/>
    <w:rsid w:val="00540A9E"/>
    <w:rsid w:val="0078467A"/>
    <w:rsid w:val="00A2376E"/>
    <w:rsid w:val="00B5719B"/>
    <w:rsid w:val="00C23221"/>
    <w:rsid w:val="00CA647B"/>
    <w:rsid w:val="00D3774F"/>
    <w:rsid w:val="00FE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3809E"/>
  <w15:chartTrackingRefBased/>
  <w15:docId w15:val="{92070D8A-EE42-4D03-A53F-67F85B03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2025-08-23T04:25:00Z</dcterms:created>
  <dcterms:modified xsi:type="dcterms:W3CDTF">2025-08-23T05:57:00Z</dcterms:modified>
</cp:coreProperties>
</file>