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rPr>
        <w:t>MVVM框架vue与React之间的异同</w:t>
      </w:r>
      <w:r>
        <w:rPr>
          <w:rFonts w:hint="eastAsia" w:asciiTheme="majorEastAsia" w:hAnsiTheme="majorEastAsia" w:eastAsiaTheme="majorEastAsia" w:cstheme="majorEastAsia"/>
          <w:b/>
          <w:bCs/>
          <w:sz w:val="32"/>
          <w:szCs w:val="32"/>
          <w:lang w:val="en-US" w:eastAsia="zh-CN"/>
        </w:rPr>
        <w:t>研究报告</w:t>
      </w:r>
    </w:p>
    <w:p>
      <w:pPr>
        <w:jc w:val="center"/>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bookmarkStart w:id="40" w:name="_GoBack"/>
      <w:bookmarkEnd w:id="40"/>
    </w:p>
    <w:sdt>
      <w:sdtPr>
        <w:rPr>
          <w:rFonts w:ascii="宋体" w:hAnsi="宋体" w:eastAsia="宋体" w:cstheme="minorBidi"/>
          <w:b/>
          <w:bCs/>
          <w:kern w:val="2"/>
          <w:sz w:val="30"/>
          <w:szCs w:val="30"/>
          <w:lang w:val="en-US" w:eastAsia="zh-CN" w:bidi="ar-SA"/>
        </w:rPr>
        <w:id w:val="147466392"/>
        <w:docPartObj>
          <w:docPartGallery w:val="Table of Contents"/>
          <w:docPartUnique/>
        </w:docPartObj>
      </w:sdtPr>
      <w:sdtEndPr>
        <w:rPr>
          <w:sz w:val="24"/>
          <w:szCs w:val="24"/>
        </w:rPr>
      </w:sdtEndPr>
      <w:sdtContent>
        <w:p>
          <w:pPr>
            <w:spacing w:before="0" w:beforeLines="0" w:after="0" w:afterLines="0" w:line="240" w:lineRule="auto"/>
            <w:ind w:left="0" w:leftChars="0" w:right="0" w:rightChars="0" w:firstLine="0" w:firstLineChars="0"/>
            <w:jc w:val="center"/>
            <w:rPr>
              <w:b/>
              <w:bCs/>
              <w:sz w:val="30"/>
              <w:szCs w:val="30"/>
              <w:lang w:val="en-US"/>
            </w:rPr>
          </w:pPr>
          <w:bookmarkStart w:id="0" w:name="_Toc6016_WPSOffice_Type2"/>
          <w:r>
            <w:rPr>
              <w:rFonts w:hint="eastAsia" w:ascii="宋体" w:hAnsi="宋体" w:eastAsia="宋体" w:cstheme="minorBidi"/>
              <w:b/>
              <w:bCs/>
              <w:kern w:val="2"/>
              <w:sz w:val="30"/>
              <w:szCs w:val="30"/>
              <w:lang w:val="en-US" w:eastAsia="zh-CN" w:bidi="ar-SA"/>
            </w:rPr>
            <w:t>目录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_Toc9117_WPSOffice_Level1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c6e40959-3a7a-4868-8eee-3b84c0fddca3}"/>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一、 什么是MVVM框架？</w:t>
              </w:r>
            </w:sdtContent>
          </w:sdt>
          <w:r>
            <w:rPr>
              <w:b/>
              <w:bCs/>
              <w:sz w:val="24"/>
              <w:szCs w:val="24"/>
            </w:rPr>
            <w:tab/>
          </w:r>
          <w:bookmarkStart w:id="1" w:name="_Toc9117_WPSOffice_Level1Page"/>
          <w:r>
            <w:rPr>
              <w:b/>
              <w:bCs/>
              <w:sz w:val="24"/>
              <w:szCs w:val="24"/>
            </w:rPr>
            <w:t>1</w:t>
          </w:r>
          <w:bookmarkEnd w:id="1"/>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_Toc6016_WPSOffice_Level1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dcc72f08-0d49-4ff6-9d5d-cda098bffcb7}"/>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二、 MVVM框架解决的问题</w:t>
              </w:r>
            </w:sdtContent>
          </w:sdt>
          <w:r>
            <w:rPr>
              <w:b/>
              <w:bCs/>
              <w:sz w:val="24"/>
              <w:szCs w:val="24"/>
            </w:rPr>
            <w:tab/>
          </w:r>
          <w:bookmarkStart w:id="2" w:name="_Toc6016_WPSOffice_Level1Page"/>
          <w:r>
            <w:rPr>
              <w:b/>
              <w:bCs/>
              <w:sz w:val="24"/>
              <w:szCs w:val="24"/>
            </w:rPr>
            <w:t>2</w:t>
          </w:r>
          <w:bookmarkEnd w:id="2"/>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_Toc5506_WPSOffice_Level1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9227d875-f29e-44dd-9957-3339437a2305}"/>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 xml:space="preserve">三、 </w:t>
              </w:r>
              <w:r>
                <w:rPr>
                  <w:rFonts w:hint="eastAsia" w:ascii="宋体" w:hAnsi="宋体" w:eastAsia="宋体" w:cs="宋体"/>
                  <w:b/>
                  <w:bCs/>
                  <w:sz w:val="24"/>
                  <w:szCs w:val="24"/>
                </w:rPr>
                <w:t>MVVM框架的优点？</w:t>
              </w:r>
            </w:sdtContent>
          </w:sdt>
          <w:r>
            <w:rPr>
              <w:b/>
              <w:bCs/>
              <w:sz w:val="24"/>
              <w:szCs w:val="24"/>
            </w:rPr>
            <w:tab/>
          </w:r>
          <w:bookmarkStart w:id="3" w:name="_Toc5506_WPSOffice_Level1Page"/>
          <w:r>
            <w:rPr>
              <w:b/>
              <w:bCs/>
              <w:sz w:val="24"/>
              <w:szCs w:val="24"/>
            </w:rPr>
            <w:t>2</w:t>
          </w:r>
          <w:bookmarkEnd w:id="3"/>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_Toc3655_WPSOffice_Level1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8207bb4c-889d-4daf-9627-294c487a20fd}"/>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四、 脚手架的作用：</w:t>
              </w:r>
            </w:sdtContent>
          </w:sdt>
          <w:r>
            <w:rPr>
              <w:b/>
              <w:bCs/>
              <w:sz w:val="24"/>
              <w:szCs w:val="24"/>
            </w:rPr>
            <w:tab/>
          </w:r>
          <w:bookmarkStart w:id="4" w:name="_Toc3655_WPSOffice_Level1Page"/>
          <w:r>
            <w:rPr>
              <w:b/>
              <w:bCs/>
              <w:sz w:val="24"/>
              <w:szCs w:val="24"/>
            </w:rPr>
            <w:t>3</w:t>
          </w:r>
          <w:bookmarkEnd w:id="4"/>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_Toc26251_WPSOffice_Level1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f268ffc6-b5dc-4c31-9718-6b5f545fcc5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六、 React框架组成：</w:t>
              </w:r>
            </w:sdtContent>
          </w:sdt>
          <w:r>
            <w:rPr>
              <w:b/>
              <w:bCs/>
              <w:sz w:val="24"/>
              <w:szCs w:val="24"/>
            </w:rPr>
            <w:tab/>
          </w:r>
          <w:bookmarkStart w:id="5" w:name="_Toc26251_WPSOffice_Level1Page"/>
          <w:r>
            <w:rPr>
              <w:b/>
              <w:bCs/>
              <w:sz w:val="24"/>
              <w:szCs w:val="24"/>
            </w:rPr>
            <w:t>4</w:t>
          </w:r>
          <w:bookmarkEnd w:id="5"/>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_Toc1336_WPSOffice_Level1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749a8e1d-2d01-4e56-b590-7c32672496fa}"/>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七、 vue---react.js 的相同点：</w:t>
              </w:r>
            </w:sdtContent>
          </w:sdt>
          <w:r>
            <w:rPr>
              <w:b/>
              <w:bCs/>
              <w:sz w:val="24"/>
              <w:szCs w:val="24"/>
            </w:rPr>
            <w:tab/>
          </w:r>
          <w:bookmarkStart w:id="6" w:name="_Toc1336_WPSOffice_Level1Page"/>
          <w:r>
            <w:rPr>
              <w:b/>
              <w:bCs/>
              <w:sz w:val="24"/>
              <w:szCs w:val="24"/>
            </w:rPr>
            <w:t>5</w:t>
          </w:r>
          <w:bookmarkEnd w:id="6"/>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_Toc9525_WPSOffice_Level1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11c268f3-1cc1-40c4-be5e-9ef01d71f2d2}"/>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八、 vue----react.js 的不同之处：</w:t>
              </w:r>
            </w:sdtContent>
          </w:sdt>
          <w:r>
            <w:rPr>
              <w:b/>
              <w:bCs/>
              <w:sz w:val="24"/>
              <w:szCs w:val="24"/>
            </w:rPr>
            <w:tab/>
          </w:r>
          <w:bookmarkStart w:id="7" w:name="_Toc9525_WPSOffice_Level1Page"/>
          <w:r>
            <w:rPr>
              <w:b/>
              <w:bCs/>
              <w:sz w:val="24"/>
              <w:szCs w:val="24"/>
            </w:rPr>
            <w:t>6</w:t>
          </w:r>
          <w:bookmarkEnd w:id="7"/>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_Toc14822_WPSOffice_Level1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7e82c66b-483e-4750-9293-742ad24453b2}"/>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九、 Vue框架处理路由方法：</w:t>
              </w:r>
            </w:sdtContent>
          </w:sdt>
          <w:r>
            <w:rPr>
              <w:b/>
              <w:bCs/>
              <w:sz w:val="24"/>
              <w:szCs w:val="24"/>
            </w:rPr>
            <w:tab/>
          </w:r>
          <w:bookmarkStart w:id="8" w:name="_Toc14822_WPSOffice_Level1Page"/>
          <w:r>
            <w:rPr>
              <w:b/>
              <w:bCs/>
              <w:sz w:val="24"/>
              <w:szCs w:val="24"/>
            </w:rPr>
            <w:t>6</w:t>
          </w:r>
          <w:bookmarkEnd w:id="8"/>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_Toc9161_WPSOffice_Level1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2a690ba6-2253-48ad-bea4-71badb804768}"/>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十、 react框架处理路由方法：</w:t>
              </w:r>
            </w:sdtContent>
          </w:sdt>
          <w:r>
            <w:rPr>
              <w:b/>
              <w:bCs/>
              <w:sz w:val="24"/>
              <w:szCs w:val="24"/>
            </w:rPr>
            <w:tab/>
          </w:r>
          <w:bookmarkStart w:id="9" w:name="_Toc9161_WPSOffice_Level1Page"/>
          <w:r>
            <w:rPr>
              <w:b/>
              <w:bCs/>
              <w:sz w:val="24"/>
              <w:szCs w:val="24"/>
            </w:rPr>
            <w:t>7</w:t>
          </w:r>
          <w:bookmarkEnd w:id="9"/>
          <w:r>
            <w:rPr>
              <w:b/>
              <w:bCs/>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_Toc6016_WPSOffice_Level2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8975ec94-dc4a-4c2d-8b13-a0a8ac6f5e09}"/>
              </w:placeholder>
            </w:sdtPr>
            <w:sdtEndPr>
              <w:rPr>
                <w:rFonts w:asciiTheme="minorHAnsi" w:hAnsiTheme="minorHAnsi" w:eastAsiaTheme="minorEastAsia" w:cstheme="minorBidi"/>
                <w:kern w:val="2"/>
                <w:sz w:val="24"/>
                <w:szCs w:val="24"/>
                <w:lang w:val="en-US" w:eastAsia="zh-CN" w:bidi="ar-SA"/>
              </w:rPr>
            </w:sdtEndPr>
            <w:sdtContent>
              <w:r>
                <w:rPr>
                  <w:rFonts w:hint="default" w:ascii="Arial" w:hAnsi="Arial" w:eastAsia="Arial" w:cs="Arial"/>
                  <w:sz w:val="24"/>
                  <w:szCs w:val="24"/>
                </w:rPr>
                <w:t>1、使用component链接到一个组件</w:t>
              </w:r>
            </w:sdtContent>
          </w:sdt>
          <w:r>
            <w:rPr>
              <w:sz w:val="24"/>
              <w:szCs w:val="24"/>
            </w:rPr>
            <w:tab/>
          </w:r>
          <w:bookmarkStart w:id="10" w:name="_Toc6016_WPSOffice_Level2Page"/>
          <w:r>
            <w:rPr>
              <w:sz w:val="24"/>
              <w:szCs w:val="24"/>
            </w:rPr>
            <w:t>7</w:t>
          </w:r>
          <w:bookmarkEnd w:id="10"/>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_Toc5506_WPSOffice_Level2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0a040507-d8fe-41dd-be87-a85954edefcb}"/>
              </w:placeholder>
            </w:sdtPr>
            <w:sdtEndPr>
              <w:rPr>
                <w:rFonts w:asciiTheme="minorHAnsi" w:hAnsiTheme="minorHAnsi" w:eastAsiaTheme="minorEastAsia" w:cstheme="minorBidi"/>
                <w:kern w:val="2"/>
                <w:sz w:val="24"/>
                <w:szCs w:val="24"/>
                <w:lang w:val="en-US" w:eastAsia="zh-CN" w:bidi="ar-SA"/>
              </w:rPr>
            </w:sdtEndPr>
            <w:sdtContent>
              <w:r>
                <w:rPr>
                  <w:rFonts w:hint="default" w:ascii="Arial" w:hAnsi="Arial" w:eastAsia="Arial" w:cs="Arial"/>
                  <w:sz w:val="24"/>
                  <w:szCs w:val="24"/>
                </w:rPr>
                <w:t>2、使用render直接把简单的组件方式写在里面</w:t>
              </w:r>
            </w:sdtContent>
          </w:sdt>
          <w:r>
            <w:rPr>
              <w:sz w:val="24"/>
              <w:szCs w:val="24"/>
            </w:rPr>
            <w:tab/>
          </w:r>
          <w:bookmarkStart w:id="11" w:name="_Toc5506_WPSOffice_Level2Page"/>
          <w:r>
            <w:rPr>
              <w:sz w:val="24"/>
              <w:szCs w:val="24"/>
            </w:rPr>
            <w:t>7</w:t>
          </w:r>
          <w:bookmarkEnd w:id="11"/>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_Toc7279_WPSOffice_Level1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12fc7266-0395-46d0-ace8-f71cb9ac6200}"/>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十一、 Web前端开发模式的发展方向：</w:t>
              </w:r>
            </w:sdtContent>
          </w:sdt>
          <w:r>
            <w:rPr>
              <w:b/>
              <w:bCs/>
              <w:sz w:val="24"/>
              <w:szCs w:val="24"/>
            </w:rPr>
            <w:tab/>
          </w:r>
          <w:bookmarkStart w:id="12" w:name="_Toc7279_WPSOffice_Level1Page"/>
          <w:r>
            <w:rPr>
              <w:b/>
              <w:bCs/>
              <w:sz w:val="24"/>
              <w:szCs w:val="24"/>
            </w:rPr>
            <w:t>8</w:t>
          </w:r>
          <w:bookmarkEnd w:id="12"/>
          <w:r>
            <w:rPr>
              <w:b/>
              <w:bCs/>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_Toc3655_WPSOffice_Level2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6cd82a45-0e18-4943-87bb-faa5b3220b1e}"/>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Arial" w:cs="Arial"/>
                  <w:sz w:val="24"/>
                  <w:szCs w:val="24"/>
                </w:rPr>
                <w:t>1.页面优化:</w:t>
              </w:r>
            </w:sdtContent>
          </w:sdt>
          <w:r>
            <w:rPr>
              <w:sz w:val="24"/>
              <w:szCs w:val="24"/>
            </w:rPr>
            <w:tab/>
          </w:r>
          <w:bookmarkStart w:id="13" w:name="_Toc3655_WPSOffice_Level2Page"/>
          <w:r>
            <w:rPr>
              <w:sz w:val="24"/>
              <w:szCs w:val="24"/>
            </w:rPr>
            <w:t>8</w:t>
          </w:r>
          <w:bookmarkEnd w:id="13"/>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_Toc26251_WPSOffice_Level2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d60428c4-3238-461b-b714-f7b9ff99e019}"/>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Arial" w:cs="Arial"/>
                  <w:sz w:val="24"/>
                  <w:szCs w:val="24"/>
                </w:rPr>
                <w:t>2.代码优化：</w:t>
              </w:r>
            </w:sdtContent>
          </w:sdt>
          <w:r>
            <w:rPr>
              <w:sz w:val="24"/>
              <w:szCs w:val="24"/>
            </w:rPr>
            <w:tab/>
          </w:r>
          <w:bookmarkStart w:id="14" w:name="_Toc26251_WPSOffice_Level2Page"/>
          <w:r>
            <w:rPr>
              <w:sz w:val="24"/>
              <w:szCs w:val="24"/>
            </w:rPr>
            <w:t>8</w:t>
          </w:r>
          <w:bookmarkEnd w:id="14"/>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b/>
              <w:bCs/>
              <w:sz w:val="24"/>
              <w:szCs w:val="24"/>
            </w:rPr>
            <w:fldChar w:fldCharType="begin"/>
          </w:r>
          <w:r>
            <w:rPr>
              <w:sz w:val="24"/>
              <w:szCs w:val="24"/>
            </w:rPr>
            <w:instrText xml:space="preserve"> HYPERLINK \l _Toc17664_WPSOffice_Level1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66392"/>
              <w:placeholder>
                <w:docPart w:val="{cf235aaa-ccdd-4f1a-8b3a-4954d5fb425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eastAsia="宋体" w:cs="宋体"/>
                  <w:b/>
                  <w:bCs/>
                  <w:sz w:val="24"/>
                  <w:szCs w:val="24"/>
                </w:rPr>
                <w:t>十二、 扩展：</w:t>
              </w:r>
              <w:r>
                <w:rPr>
                  <w:rFonts w:hint="default" w:ascii="宋体" w:hAnsi="宋体" w:eastAsia="宋体" w:cs="宋体"/>
                  <w:b/>
                  <w:bCs/>
                  <w:sz w:val="24"/>
                  <w:szCs w:val="24"/>
                </w:rPr>
                <w:t>Vue与React的对比</w:t>
              </w:r>
            </w:sdtContent>
          </w:sdt>
          <w:r>
            <w:rPr>
              <w:b/>
              <w:bCs/>
              <w:sz w:val="24"/>
              <w:szCs w:val="24"/>
            </w:rPr>
            <w:tab/>
          </w:r>
          <w:bookmarkStart w:id="15" w:name="_Toc17664_WPSOffice_Level1Page"/>
          <w:r>
            <w:rPr>
              <w:b/>
              <w:bCs/>
              <w:sz w:val="24"/>
              <w:szCs w:val="24"/>
            </w:rPr>
            <w:t>10</w:t>
          </w:r>
          <w:bookmarkEnd w:id="15"/>
          <w:r>
            <w:rPr>
              <w:b/>
              <w:bCs/>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_Toc1336_WPSOffice_Level2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b327f6eb-0942-457c-a2a7-373cc1c335a7}"/>
              </w:placeholder>
            </w:sdtPr>
            <w:sdtEndPr>
              <w:rPr>
                <w:rFonts w:asciiTheme="minorHAnsi" w:hAnsiTheme="minorHAnsi" w:eastAsiaTheme="minorEastAsia" w:cstheme="minorBidi"/>
                <w:kern w:val="2"/>
                <w:sz w:val="24"/>
                <w:szCs w:val="24"/>
                <w:lang w:val="en-US" w:eastAsia="zh-CN" w:bidi="ar-SA"/>
              </w:rPr>
            </w:sdtEndPr>
            <w:sdtContent>
              <w:r>
                <w:rPr>
                  <w:rFonts w:hint="default" w:ascii="Arial" w:hAnsi="Arial" w:eastAsia="Arial" w:cs="Arial"/>
                  <w:sz w:val="24"/>
                  <w:szCs w:val="24"/>
                </w:rPr>
                <w:t>1.数据绑定</w:t>
              </w:r>
            </w:sdtContent>
          </w:sdt>
          <w:r>
            <w:rPr>
              <w:sz w:val="24"/>
              <w:szCs w:val="24"/>
            </w:rPr>
            <w:tab/>
          </w:r>
          <w:bookmarkStart w:id="16" w:name="_Toc1336_WPSOffice_Level2Page"/>
          <w:r>
            <w:rPr>
              <w:sz w:val="24"/>
              <w:szCs w:val="24"/>
            </w:rPr>
            <w:t>10</w:t>
          </w:r>
          <w:bookmarkEnd w:id="16"/>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_Toc9525_WPSOffice_Level2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5064e71d-8dbd-4164-a274-7a875d3fa44d}"/>
              </w:placeholder>
            </w:sdtPr>
            <w:sdtEndPr>
              <w:rPr>
                <w:rFonts w:asciiTheme="minorHAnsi" w:hAnsiTheme="minorHAnsi" w:eastAsiaTheme="minorEastAsia" w:cstheme="minorBidi"/>
                <w:kern w:val="2"/>
                <w:sz w:val="24"/>
                <w:szCs w:val="24"/>
                <w:lang w:val="en-US" w:eastAsia="zh-CN" w:bidi="ar-SA"/>
              </w:rPr>
            </w:sdtEndPr>
            <w:sdtContent>
              <w:r>
                <w:rPr>
                  <w:rFonts w:hint="default" w:ascii="Arial" w:hAnsi="Arial" w:eastAsia="Arial" w:cs="Arial"/>
                  <w:sz w:val="24"/>
                  <w:szCs w:val="24"/>
                </w:rPr>
                <w:t>2.组件化以及组件数据流</w:t>
              </w:r>
            </w:sdtContent>
          </w:sdt>
          <w:r>
            <w:rPr>
              <w:sz w:val="24"/>
              <w:szCs w:val="24"/>
            </w:rPr>
            <w:tab/>
          </w:r>
          <w:bookmarkStart w:id="17" w:name="_Toc9525_WPSOffice_Level2Page"/>
          <w:r>
            <w:rPr>
              <w:sz w:val="24"/>
              <w:szCs w:val="24"/>
            </w:rPr>
            <w:t>14</w:t>
          </w:r>
          <w:bookmarkEnd w:id="17"/>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sz w:val="24"/>
              <w:szCs w:val="24"/>
            </w:rPr>
          </w:pPr>
          <w:r>
            <w:rPr>
              <w:sz w:val="24"/>
              <w:szCs w:val="24"/>
            </w:rPr>
            <w:fldChar w:fldCharType="begin"/>
          </w:r>
          <w:r>
            <w:rPr>
              <w:sz w:val="24"/>
              <w:szCs w:val="24"/>
            </w:rPr>
            <w:instrText xml:space="preserve"> HYPERLINK \l _Toc14822_WPSOffice_Level2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6392"/>
              <w:placeholder>
                <w:docPart w:val="{6492ac53-8dd7-4016-8a7d-08b0cf584d6f}"/>
              </w:placeholder>
            </w:sdtPr>
            <w:sdtEndPr>
              <w:rPr>
                <w:rFonts w:asciiTheme="minorHAnsi" w:hAnsiTheme="minorHAnsi" w:eastAsiaTheme="minorEastAsia" w:cstheme="minorBidi"/>
                <w:kern w:val="2"/>
                <w:sz w:val="24"/>
                <w:szCs w:val="24"/>
                <w:lang w:val="en-US" w:eastAsia="zh-CN" w:bidi="ar-SA"/>
              </w:rPr>
            </w:sdtEndPr>
            <w:sdtContent>
              <w:r>
                <w:rPr>
                  <w:rFonts w:hint="default" w:ascii="Arial" w:hAnsi="Arial" w:eastAsia="Arial" w:cs="Arial"/>
                  <w:sz w:val="24"/>
                  <w:szCs w:val="24"/>
                </w:rPr>
                <w:t>3.状态管理</w:t>
              </w:r>
            </w:sdtContent>
          </w:sdt>
          <w:r>
            <w:rPr>
              <w:sz w:val="24"/>
              <w:szCs w:val="24"/>
            </w:rPr>
            <w:tab/>
          </w:r>
          <w:bookmarkStart w:id="18" w:name="_Toc14822_WPSOffice_Level2Page"/>
          <w:r>
            <w:rPr>
              <w:sz w:val="24"/>
              <w:szCs w:val="24"/>
            </w:rPr>
            <w:t>20</w:t>
          </w:r>
          <w:bookmarkEnd w:id="18"/>
          <w:r>
            <w:rPr>
              <w:sz w:val="24"/>
              <w:szCs w:val="24"/>
            </w:rPr>
            <w:fldChar w:fldCharType="end"/>
          </w:r>
          <w:bookmarkEnd w:id="0"/>
        </w:p>
      </w:sdtContent>
    </w:sdt>
    <w:p>
      <w:pPr>
        <w:jc w:val="center"/>
        <w:rPr>
          <w:rFonts w:hint="eastAsia" w:asciiTheme="majorEastAsia" w:hAnsiTheme="majorEastAsia" w:eastAsiaTheme="majorEastAsia" w:cstheme="majorEastAsia"/>
          <w:b/>
          <w:bCs/>
          <w:sz w:val="24"/>
          <w:szCs w:val="24"/>
          <w:lang w:val="en-US" w:eastAsia="zh-CN"/>
        </w:rPr>
      </w:pPr>
    </w:p>
    <w:p>
      <w:pPr>
        <w:jc w:val="both"/>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p>
    <w:p>
      <w:pPr>
        <w:jc w:val="both"/>
        <w:rPr>
          <w:rFonts w:hint="eastAsia" w:asciiTheme="majorEastAsia" w:hAnsiTheme="majorEastAsia" w:eastAsiaTheme="majorEastAsia" w:cstheme="majorEastAsia"/>
          <w:b/>
          <w:bCs/>
          <w:sz w:val="32"/>
          <w:szCs w:val="32"/>
          <w:lang w:val="en-US" w:eastAsia="zh-CN"/>
        </w:rPr>
      </w:pPr>
    </w:p>
    <w:p>
      <w:pPr>
        <w:pStyle w:val="5"/>
        <w:numPr>
          <w:ilvl w:val="0"/>
          <w:numId w:val="1"/>
        </w:numPr>
        <w:ind w:left="0" w:leftChars="0" w:firstLine="420" w:firstLineChars="0"/>
        <w:rPr>
          <w:rFonts w:hint="eastAsia"/>
          <w:lang w:val="en-US" w:eastAsia="zh-CN"/>
        </w:rPr>
      </w:pPr>
      <w:bookmarkStart w:id="19" w:name="_Toc9117_WPSOffice_Level1"/>
      <w:r>
        <w:rPr>
          <w:rFonts w:hint="eastAsia"/>
          <w:lang w:val="en-US" w:eastAsia="zh-CN"/>
        </w:rPr>
        <w:t>什么是MVVM框架？</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Model–View–ViewModel(MVVM) 是一个软件架构设计模式，由微软 WPF 和 Silverlight 的架构师 Ken Cooper 和 Ted Peters 开发，是一种简化用户界面的事件驱动编程方式。由 John Gossman（同样也是 WPF 和 Silverlight 的架构师）于2005年在他的博客上发表。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MVVM 源自于经典的 Model–View–Controller（MVC）模式（期间还演化出了 Model-View-Presenter（MVP）模式，可忽略不计）。MVVM 的出现促进了 GUI 前端开发与后端业务逻辑的分离，极大地提高了前端开发效率。MVVM 的核心是 ViewModel 层，它就像是一个中转站（value converter），负责转换 Model 中的数据对象来让数据变得更容易管理和使用，该层向上与视图层进行双向数据绑定，向下与 Model 层通过接口请求进行数据交互，起呈上启下作用。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目前著名的 MVVM 框架有 vue, react, angular 等，这些框架各有千秋，但是实现的思想大致上是相同的：数据绑定 + 视图刷新。跟MVC一样，主要目的是分离视图（View）和模型（Model）。View可以独立于Model变化和修改，一个ViewModel可以绑定到不同的"View"上，当View变化的时候Model可以不变，当Model变化的时候View也可以不变。</w:t>
      </w:r>
    </w:p>
    <w:p>
      <w:pPr>
        <w:pStyle w:val="5"/>
        <w:numPr>
          <w:ilvl w:val="0"/>
          <w:numId w:val="1"/>
        </w:numPr>
        <w:ind w:left="0" w:leftChars="0" w:firstLine="420" w:firstLineChars="0"/>
        <w:jc w:val="left"/>
        <w:rPr>
          <w:rFonts w:hint="eastAsia"/>
          <w:lang w:val="en-US" w:eastAsia="zh-CN"/>
        </w:rPr>
      </w:pPr>
      <w:bookmarkStart w:id="20" w:name="_Toc6016_WPSOffice_Level1"/>
      <w:r>
        <w:rPr>
          <w:rFonts w:hint="eastAsia"/>
          <w:lang w:val="en-US" w:eastAsia="zh-CN"/>
        </w:rPr>
        <w:t>MVVM框架解决的问题</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MVC模式下，如果业务复杂起来，再加上其他乱七八糟的验证，controller就会变得很大，越来越难以维护。既然controller越来越臃肿，越来越难以维护，我们怎么去优化和瘦身呢？所以就产生了MVVM框架，它帮忙分担一下controller里面的部分业务逻辑。所以可以说MVVM是MVC的一个升级版。</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在MVVM中，数据是核心，由于VIewModel与View之间的双向绑定，操作了ViewModel中的数据（当然只能是监控属性），就会同步到DOM，我们透过DOM事件监控用户对DOM的改动，也会同步到ViewModel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pStyle w:val="5"/>
        <w:numPr>
          <w:ilvl w:val="0"/>
          <w:numId w:val="1"/>
        </w:numPr>
        <w:ind w:left="0" w:leftChars="0" w:firstLine="420" w:firstLineChars="0"/>
        <w:rPr>
          <w:rFonts w:hint="eastAsia" w:asciiTheme="minorEastAsia" w:hAnsiTheme="minorEastAsia" w:eastAsiaTheme="minorEastAsia" w:cstheme="minorEastAsia"/>
          <w:b/>
          <w:bCs/>
          <w:i w:val="0"/>
          <w:caps w:val="0"/>
          <w:color w:val="4F4F4F"/>
          <w:spacing w:val="0"/>
          <w:szCs w:val="30"/>
          <w:shd w:val="clear" w:fill="FFFFFF"/>
          <w:lang w:val="en-US" w:eastAsia="zh-CN"/>
        </w:rPr>
      </w:pPr>
      <w:bookmarkStart w:id="21" w:name="_Toc5506_WPSOffice_Level1"/>
      <w:r>
        <w:rPr>
          <w:rFonts w:hint="eastAsia"/>
          <w:lang w:val="en-US" w:eastAsia="zh-CN"/>
        </w:rPr>
        <w:t>MVVM框架的优点？</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cstheme="minorEastAsia"/>
          <w:i w:val="0"/>
          <w:caps w:val="0"/>
          <w:color w:val="4F4F4F"/>
          <w:spacing w:val="0"/>
          <w:sz w:val="24"/>
          <w:szCs w:val="24"/>
          <w:shd w:val="clear" w:fill="FFFFFF"/>
          <w:lang w:val="en-US" w:eastAsia="zh-CN"/>
        </w:rPr>
        <w:t>1、</w:t>
      </w:r>
      <w:r>
        <w:rPr>
          <w:rFonts w:hint="eastAsia" w:asciiTheme="minorEastAsia" w:hAnsiTheme="minorEastAsia" w:eastAsiaTheme="minorEastAsia" w:cstheme="minorEastAsia"/>
          <w:i w:val="0"/>
          <w:caps w:val="0"/>
          <w:color w:val="4F4F4F"/>
          <w:spacing w:val="0"/>
          <w:sz w:val="24"/>
          <w:szCs w:val="24"/>
          <w:shd w:val="clear" w:fill="FFFFFF"/>
          <w:lang w:val="en-US" w:eastAsia="zh-CN"/>
        </w:rPr>
        <w:t>方便测试</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在MVC下，Controller基本是无法测试的，里面混杂了个各种逻辑，而且分散在不同的地方。有了MVVM我们就可以测试里面的viewModel，来验证我们的处理结果对不对。</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2、便于代码的移植</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可以把一些视图逻辑放在一个ViewModel里面，让很多view重用这段视图逻辑。比如iOS里面有iPhone版本和iPad版本，除了交互展示不一样外，业务逻辑的model是一致的。这样，我们就可以以很小的代价去开发另一个app。</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3、独立开发</w:t>
      </w:r>
      <w:r>
        <w:rPr>
          <w:rFonts w:hint="eastAsia" w:asciiTheme="minorEastAsia" w:hAnsiTheme="minorEastAsia" w:eastAsiaTheme="minorEastAsia" w:cstheme="minorEastAsia"/>
          <w:i w:val="0"/>
          <w:caps w:val="0"/>
          <w:color w:val="4F4F4F"/>
          <w:spacing w:val="0"/>
          <w:sz w:val="24"/>
          <w:szCs w:val="24"/>
          <w:shd w:val="clear" w:fill="FFFFFF"/>
          <w:lang w:val="en-US" w:eastAsia="zh-CN"/>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开发人员可以专注于业务逻辑和数据的开发（ViewModel），设计人员可以专注于页面设计，使用Expression Blend可以很容易设计界面并生成xml代码。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2" w:name="_Toc3655_WPSOffice_Level1"/>
      <w:r>
        <w:rPr>
          <w:rFonts w:hint="eastAsia" w:ascii="宋体" w:hAnsi="宋体" w:eastAsia="宋体" w:cs="宋体"/>
          <w:b/>
          <w:kern w:val="0"/>
          <w:sz w:val="24"/>
          <w:szCs w:val="24"/>
          <w:lang w:val="en-US" w:eastAsia="zh-CN" w:bidi="ar"/>
        </w:rPr>
        <w:t>脚手架的作用：</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帮你快速开始一个项目，也就是给你一套框架的结构，包含基础的依赖库，</w:t>
      </w:r>
      <w:r>
        <w:rPr>
          <w:rFonts w:hint="eastAsia" w:asciiTheme="minorEastAsia" w:hAnsiTheme="minorEastAsia" w:cstheme="minorEastAsia"/>
          <w:i w:val="0"/>
          <w:caps w:val="0"/>
          <w:color w:val="4F4F4F"/>
          <w:spacing w:val="0"/>
          <w:sz w:val="24"/>
          <w:szCs w:val="24"/>
          <w:shd w:val="clear" w:fill="FFFFFF"/>
          <w:lang w:val="en-US" w:eastAsia="zh-CN"/>
        </w:rPr>
        <w:t>（例：</w:t>
      </w:r>
      <w:r>
        <w:rPr>
          <w:rFonts w:ascii="微软雅黑" w:hAnsi="微软雅黑" w:eastAsia="微软雅黑" w:cs="微软雅黑"/>
          <w:i w:val="0"/>
          <w:caps w:val="0"/>
          <w:color w:val="333333"/>
          <w:spacing w:val="0"/>
          <w:sz w:val="21"/>
          <w:szCs w:val="21"/>
          <w:shd w:val="clear" w:fill="FFFFFF"/>
        </w:rPr>
        <w:t>vue</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 xml:space="preserve"> init </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 xml:space="preserve">webpack </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projectname</w:t>
      </w:r>
      <w:r>
        <w:rPr>
          <w:rFonts w:hint="eastAsia" w:asciiTheme="minorEastAsia" w:hAnsiTheme="minorEastAsia" w:cstheme="minorEastAsia"/>
          <w:i w:val="0"/>
          <w:caps w:val="0"/>
          <w:color w:val="4F4F4F"/>
          <w:spacing w:val="0"/>
          <w:sz w:val="24"/>
          <w:szCs w:val="24"/>
          <w:shd w:val="clear" w:fill="FFFFFF"/>
          <w:lang w:val="en-US" w:eastAsia="zh-CN"/>
        </w:rPr>
        <w:t>）</w:t>
      </w:r>
      <w:r>
        <w:rPr>
          <w:rFonts w:hint="eastAsia" w:asciiTheme="minorEastAsia" w:hAnsiTheme="minorEastAsia" w:eastAsiaTheme="minorEastAsia" w:cstheme="minorEastAsia"/>
          <w:i w:val="0"/>
          <w:caps w:val="0"/>
          <w:color w:val="4F4F4F"/>
          <w:spacing w:val="0"/>
          <w:sz w:val="24"/>
          <w:szCs w:val="24"/>
          <w:shd w:val="clear" w:fill="FFFFFF"/>
          <w:lang w:val="en-US" w:eastAsia="zh-CN"/>
        </w:rPr>
        <w:t>只需要 npm install就可以安装，让我们不需要为了编辑或者一些其他事情浪费时间，简而言之就是可以快速搭建项目</w:t>
      </w:r>
      <w:r>
        <w:rPr>
          <w:rFonts w:hint="eastAsia" w:asciiTheme="minorEastAsia" w:hAnsiTheme="minorEastAsia" w:cstheme="minorEastAsia"/>
          <w:i w:val="0"/>
          <w:caps w:val="0"/>
          <w:color w:val="4F4F4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kern w:val="0"/>
          <w:sz w:val="24"/>
          <w:szCs w:val="24"/>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ascii="宋体" w:hAnsi="宋体" w:eastAsia="宋体" w:cs="宋体"/>
          <w:sz w:val="24"/>
          <w:szCs w:val="24"/>
        </w:rPr>
      </w:pPr>
      <w:r>
        <w:rPr>
          <w:rFonts w:hint="eastAsia" w:ascii="宋体" w:hAnsi="宋体" w:eastAsia="宋体" w:cs="宋体"/>
          <w:b/>
          <w:kern w:val="0"/>
          <w:sz w:val="24"/>
          <w:szCs w:val="24"/>
          <w:lang w:val="en-US" w:eastAsia="zh-CN" w:bidi="ar"/>
        </w:rPr>
        <w:t>Vue框架的组成：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6170295" cy="6487160"/>
            <wp:effectExtent l="0" t="0" r="190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6170295" cy="648716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3" w:name="_Toc26251_WPSOffice_Level1"/>
      <w:r>
        <w:rPr>
          <w:rFonts w:hint="eastAsia" w:ascii="宋体" w:hAnsi="宋体" w:eastAsia="宋体" w:cs="宋体"/>
          <w:b/>
          <w:kern w:val="0"/>
          <w:sz w:val="24"/>
          <w:szCs w:val="24"/>
          <w:lang w:val="en-US" w:eastAsia="zh-CN" w:bidi="ar"/>
        </w:rPr>
        <w:t>React框架组成：</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lang w:eastAsia="zh-CN"/>
        </w:rPr>
        <w:drawing>
          <wp:inline distT="0" distB="0" distL="114300" distR="114300">
            <wp:extent cx="5267325" cy="2829560"/>
            <wp:effectExtent l="0" t="0" r="9525" b="8890"/>
            <wp:docPr id="9" name="图片 9" descr="2018011320122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113201223179"/>
                    <pic:cNvPicPr>
                      <a:picLocks noChangeAspect="1"/>
                    </pic:cNvPicPr>
                  </pic:nvPicPr>
                  <pic:blipFill>
                    <a:blip r:embed="rId5"/>
                    <a:stretch>
                      <a:fillRect/>
                    </a:stretch>
                  </pic:blipFill>
                  <pic:spPr>
                    <a:xfrm>
                      <a:off x="0" y="0"/>
                      <a:ext cx="5267325" cy="28295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1. src为应用源代码目录；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2. webpack为webpack配置目录；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3. webpack.config.js为webpack配置入口文件；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4. package.json为项目依赖管理文件；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5. yarn.lock为项目依赖版本锁文件；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6. .babelrc文件，babel的配置文件，使用babel编译React和JavaScript代码；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7. eslintrc和eslintignore分别为eslint语法检测配置及需要忽略检查的内容或文件；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8. postcss.config.js为CSS后编译器postcss的配置文件；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9. API.md为API文档入口；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10. docs为文档目录；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11. README.md为项目说明文档；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4" w:name="_Toc1336_WPSOffice_Level1"/>
      <w:r>
        <w:rPr>
          <w:rFonts w:hint="eastAsia" w:ascii="宋体" w:hAnsi="宋体" w:eastAsia="宋体" w:cs="宋体"/>
          <w:b/>
          <w:kern w:val="0"/>
          <w:sz w:val="24"/>
          <w:szCs w:val="24"/>
          <w:lang w:val="en-US" w:eastAsia="zh-CN" w:bidi="ar"/>
        </w:rPr>
        <w:t>vue---react.js 的相同点：</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vue和react是两个不像相同的框架，但是他们之间也是用共同特点的，所有的前端框架都有一些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相同的特点，我个人认为vue和react之间最关键的相同之处在于，它们在被设计出来时所用的思想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或者说理念是一样的，比如说都用到了component组件，props参数传递，组件之间的通信，state状态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管理器，lifecircle声明周期等等，似乎现在的前端框架都已经成为了mvc或则mvvc的样子，虽然还有一部分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前端开发还是传统模式，但是必然会被node+webpack+vue /react---之类的自动化逐渐替代...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5" w:name="_Toc9525_WPSOffice_Level1"/>
      <w:r>
        <w:rPr>
          <w:rFonts w:hint="eastAsia" w:ascii="宋体" w:hAnsi="宋体" w:eastAsia="宋体" w:cs="宋体"/>
          <w:b/>
          <w:kern w:val="0"/>
          <w:sz w:val="24"/>
          <w:szCs w:val="24"/>
          <w:lang w:val="en-US" w:eastAsia="zh-CN" w:bidi="ar"/>
        </w:rPr>
        <w:t>vue----react.js 的不同之处：</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个人认为vue和react.js最大的不同之处在于它们对DOM的渲染方式不同，vue可以直接在vue文件中使用html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标签，数据绑定时类似angular，可以进行条件渲染，而react.js则采用了jsx语法，运用虚拟DOM 的概念进行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DOM对页面元素进行渲染，获取页面元素需要用ref来获取，似乎更加安全......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6" w:name="_Toc14822_WPSOffice_Level1"/>
      <w:r>
        <w:rPr>
          <w:rFonts w:hint="eastAsia" w:ascii="宋体" w:hAnsi="宋体" w:eastAsia="宋体" w:cs="宋体"/>
          <w:b/>
          <w:kern w:val="0"/>
          <w:sz w:val="24"/>
          <w:szCs w:val="24"/>
          <w:lang w:val="en-US" w:eastAsia="zh-CN" w:bidi="ar"/>
        </w:rPr>
        <w:t>Vue框架处理路由方法：</w:t>
      </w:r>
      <w:bookmarkEnd w:id="26"/>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首先创建路由页面。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配置路由：第一：页面打开后是要有默认显示页的（默认的路由），第二，同时实现路由切换时像JStab切换效果。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default" w:asciiTheme="minorEastAsia" w:hAnsiTheme="minorEastAsia" w:eastAsiaTheme="minorEastAsia" w:cstheme="minorEastAsia"/>
          <w:i w:val="0"/>
          <w:caps w:val="0"/>
          <w:color w:val="4F4F4F"/>
          <w:spacing w:val="0"/>
          <w:sz w:val="24"/>
          <w:szCs w:val="24"/>
          <w:shd w:val="clear" w:fill="FFFFFF"/>
          <w:lang w:val="en-US" w:eastAsia="zh-CN"/>
        </w:rPr>
        <w:t>将原始的router引入的改成VueRouter</w:t>
      </w:r>
      <w:r>
        <w:rPr>
          <w:rFonts w:hint="eastAsia" w:asciiTheme="minorEastAsia" w:hAnsiTheme="minorEastAsia" w:eastAsiaTheme="minorEastAsia" w:cstheme="minorEastAsia"/>
          <w:i w:val="0"/>
          <w:caps w:val="0"/>
          <w:color w:val="4F4F4F"/>
          <w:spacing w:val="0"/>
          <w:sz w:val="24"/>
          <w:szCs w:val="24"/>
          <w:shd w:val="clear" w:fill="FFFFFF"/>
          <w:lang w:val="en-US" w:eastAsia="zh-CN"/>
        </w:rPr>
        <w:t>，</w:t>
      </w:r>
      <w:r>
        <w:rPr>
          <w:rFonts w:hint="default" w:asciiTheme="minorEastAsia" w:hAnsiTheme="minorEastAsia" w:eastAsiaTheme="minorEastAsia" w:cstheme="minorEastAsia"/>
          <w:i w:val="0"/>
          <w:caps w:val="0"/>
          <w:color w:val="4F4F4F"/>
          <w:spacing w:val="0"/>
          <w:sz w:val="24"/>
          <w:szCs w:val="24"/>
          <w:shd w:val="clear" w:fill="FFFFFF"/>
          <w:lang w:val="en-US" w:eastAsia="zh-CN"/>
        </w:rPr>
        <w:t>然后引入之前新建好的</w:t>
      </w:r>
      <w:r>
        <w:rPr>
          <w:rFonts w:hint="eastAsia" w:asciiTheme="minorEastAsia" w:hAnsiTheme="minorEastAsia" w:eastAsiaTheme="minorEastAsia" w:cstheme="minorEastAsia"/>
          <w:i w:val="0"/>
          <w:caps w:val="0"/>
          <w:color w:val="4F4F4F"/>
          <w:spacing w:val="0"/>
          <w:sz w:val="24"/>
          <w:szCs w:val="24"/>
          <w:shd w:val="clear" w:fill="FFFFFF"/>
          <w:lang w:val="en-US" w:eastAsia="zh-CN"/>
        </w:rPr>
        <w:t>路由页面</w:t>
      </w:r>
      <w:r>
        <w:rPr>
          <w:rFonts w:hint="default" w:asciiTheme="minorEastAsia" w:hAnsiTheme="minorEastAsia" w:eastAsiaTheme="minorEastAsia" w:cstheme="minorEastAsia"/>
          <w:i w:val="0"/>
          <w:caps w:val="0"/>
          <w:color w:val="4F4F4F"/>
          <w:spacing w:val="0"/>
          <w:sz w:val="24"/>
          <w:szCs w:val="24"/>
          <w:shd w:val="clear" w:fill="FFFFFF"/>
          <w:lang w:val="en-US" w:eastAsia="zh-CN"/>
        </w:rPr>
        <w:t>.vue文件</w:t>
      </w:r>
      <w:r>
        <w:rPr>
          <w:rFonts w:hint="eastAsia" w:asciiTheme="minorEastAsia" w:hAnsiTheme="minorEastAsia" w:eastAsiaTheme="minorEastAsia" w:cstheme="minorEastAsia"/>
          <w:i w:val="0"/>
          <w:caps w:val="0"/>
          <w:color w:val="4F4F4F"/>
          <w:spacing w:val="0"/>
          <w:sz w:val="24"/>
          <w:szCs w:val="24"/>
          <w:shd w:val="clear" w:fill="FFFFFF"/>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最后为路由页面加上路由标签（就可以实现简单的路由处理）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27" w:name="_Toc9161_WPSOffice_Level1"/>
      <w:r>
        <w:rPr>
          <w:rFonts w:hint="eastAsia" w:ascii="宋体" w:hAnsi="宋体" w:eastAsia="宋体" w:cs="宋体"/>
          <w:b/>
          <w:kern w:val="0"/>
          <w:sz w:val="24"/>
          <w:szCs w:val="24"/>
          <w:lang w:val="en-US" w:eastAsia="zh-CN" w:bidi="ar"/>
        </w:rPr>
        <w:t>react框架处理路由方法：</w:t>
      </w:r>
      <w:bookmarkEnd w:id="27"/>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left"/>
        <w:textAlignment w:val="auto"/>
        <w:outlineLvl w:val="9"/>
        <w:rPr>
          <w:rFonts w:hint="default"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安装插件：</w:t>
      </w:r>
      <w:r>
        <w:rPr>
          <w:rFonts w:hint="default" w:asciiTheme="minorEastAsia" w:hAnsiTheme="minorEastAsia" w:eastAsiaTheme="minorEastAsia" w:cstheme="minorEastAsia"/>
          <w:i w:val="0"/>
          <w:caps w:val="0"/>
          <w:color w:val="4F4F4F"/>
          <w:spacing w:val="0"/>
          <w:sz w:val="24"/>
          <w:szCs w:val="24"/>
          <w:shd w:val="clear" w:fill="FFFFFF"/>
          <w:lang w:val="en-US" w:eastAsia="zh-CN"/>
        </w:rPr>
        <w:t>npm install react-router-dom --save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引用路由文件：</w:t>
      </w:r>
      <w:r>
        <w:rPr>
          <w:rFonts w:hint="default" w:asciiTheme="minorEastAsia" w:hAnsiTheme="minorEastAsia" w:eastAsiaTheme="minorEastAsia" w:cstheme="minorEastAsia"/>
          <w:i w:val="0"/>
          <w:caps w:val="0"/>
          <w:color w:val="4F4F4F"/>
          <w:spacing w:val="0"/>
          <w:sz w:val="24"/>
          <w:szCs w:val="24"/>
          <w:shd w:val="clear" w:fill="FFFFFF"/>
          <w:lang w:val="en-US" w:eastAsia="zh-CN"/>
        </w:rPr>
        <w:t>import {BrowserRouter,Route,Link} from</w:t>
      </w:r>
      <w:r>
        <w:rPr>
          <w:rFonts w:hint="eastAsia" w:asciiTheme="minorEastAsia" w:hAnsiTheme="minorEastAsia" w:cstheme="minorEastAsia"/>
          <w:i w:val="0"/>
          <w:caps w:val="0"/>
          <w:color w:val="4F4F4F"/>
          <w:spacing w:val="0"/>
          <w:sz w:val="24"/>
          <w:szCs w:val="24"/>
          <w:shd w:val="clear" w:fill="FFFFFF"/>
          <w:lang w:val="en-US" w:eastAsia="zh-CN"/>
        </w:rPr>
        <w:t xml:space="preserve"> </w:t>
      </w:r>
      <w:r>
        <w:rPr>
          <w:rFonts w:hint="default" w:asciiTheme="minorEastAsia" w:hAnsiTheme="minorEastAsia" w:eastAsiaTheme="minorEastAsia" w:cstheme="minorEastAsia"/>
          <w:i w:val="0"/>
          <w:caps w:val="0"/>
          <w:color w:val="4F4F4F"/>
          <w:spacing w:val="0"/>
          <w:sz w:val="24"/>
          <w:szCs w:val="24"/>
          <w:shd w:val="clear" w:fill="FFFFFF"/>
          <w:lang w:val="en-US" w:eastAsia="zh-CN"/>
        </w:rPr>
        <w:t>'react-router-dom';</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left"/>
        <w:textAlignment w:val="auto"/>
        <w:outlineLvl w:val="9"/>
        <w:rPr>
          <w:rFonts w:ascii="Arial" w:hAnsi="Arial" w:eastAsia="Arial" w:cs="Arial"/>
          <w:i w:val="0"/>
          <w:caps w:val="0"/>
          <w:color w:val="4F4F4F"/>
          <w:spacing w:val="0"/>
          <w:sz w:val="24"/>
          <w:szCs w:val="24"/>
        </w:rPr>
      </w:pPr>
      <w:r>
        <w:rPr>
          <w:rFonts w:ascii="Arial" w:hAnsi="Arial" w:eastAsia="Arial" w:cs="Arial"/>
          <w:i w:val="0"/>
          <w:caps w:val="0"/>
          <w:color w:val="4F4F4F"/>
          <w:spacing w:val="0"/>
          <w:sz w:val="24"/>
          <w:szCs w:val="24"/>
          <w:shd w:val="clear" w:fill="FFFFFF"/>
        </w:rPr>
        <w:t>利用</w:t>
      </w:r>
      <w:r>
        <w:rPr>
          <w:rStyle w:val="12"/>
          <w:rFonts w:ascii="Consolas" w:hAnsi="Consolas" w:eastAsia="Consolas" w:cs="Consolas"/>
          <w:i w:val="0"/>
          <w:caps w:val="0"/>
          <w:color w:val="C7254E"/>
          <w:spacing w:val="0"/>
          <w:sz w:val="21"/>
          <w:szCs w:val="21"/>
          <w:shd w:val="clear" w:fill="F9F2F4"/>
        </w:rPr>
        <w:t>match</w:t>
      </w:r>
      <w:r>
        <w:rPr>
          <w:rFonts w:hint="default" w:ascii="Arial" w:hAnsi="Arial" w:eastAsia="Arial" w:cs="Arial"/>
          <w:i w:val="0"/>
          <w:caps w:val="0"/>
          <w:color w:val="4F4F4F"/>
          <w:spacing w:val="0"/>
          <w:sz w:val="24"/>
          <w:szCs w:val="24"/>
          <w:shd w:val="clear" w:fill="FFFFFF"/>
        </w:rPr>
        <w:t>创建子路由</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left"/>
        <w:textAlignment w:val="auto"/>
        <w:outlineLvl w:val="9"/>
        <w:rPr>
          <w:rFonts w:ascii="Arial" w:hAnsi="Arial" w:eastAsia="Arial" w:cs="Arial"/>
          <w:i w:val="0"/>
          <w:caps w:val="0"/>
          <w:color w:val="4F4F4F"/>
          <w:spacing w:val="0"/>
          <w:sz w:val="24"/>
          <w:szCs w:val="24"/>
        </w:rPr>
      </w:pPr>
      <w:r>
        <w:rPr>
          <w:rStyle w:val="12"/>
          <w:rFonts w:ascii="Consolas" w:hAnsi="Consolas" w:eastAsia="Consolas" w:cs="Consolas"/>
          <w:i w:val="0"/>
          <w:caps w:val="0"/>
          <w:color w:val="C7254E"/>
          <w:spacing w:val="0"/>
          <w:sz w:val="21"/>
          <w:szCs w:val="21"/>
          <w:shd w:val="clear" w:fill="F9F2F4"/>
        </w:rPr>
        <w:t>NavLink</w:t>
      </w:r>
      <w:r>
        <w:rPr>
          <w:rFonts w:hint="default" w:ascii="Arial" w:hAnsi="Arial" w:eastAsia="Arial" w:cs="Arial"/>
          <w:i w:val="0"/>
          <w:caps w:val="0"/>
          <w:color w:val="4F4F4F"/>
          <w:spacing w:val="0"/>
          <w:sz w:val="24"/>
          <w:szCs w:val="24"/>
          <w:shd w:val="clear" w:fill="FFFFFF"/>
        </w:rPr>
        <w:t>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Style w:val="12"/>
          <w:rFonts w:hint="default" w:ascii="Consolas" w:hAnsi="Consolas" w:eastAsia="Consolas" w:cs="Consolas"/>
          <w:i w:val="0"/>
          <w:caps w:val="0"/>
          <w:color w:val="000000"/>
          <w:spacing w:val="0"/>
          <w:sz w:val="21"/>
          <w:szCs w:val="21"/>
          <w:shd w:val="clear" w:fill="F6F8FA"/>
        </w:rPr>
      </w:pPr>
      <w:r>
        <w:rPr>
          <w:rStyle w:val="12"/>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880000"/>
          <w:spacing w:val="0"/>
          <w:sz w:val="21"/>
          <w:szCs w:val="21"/>
          <w:shd w:val="clear" w:fill="F6F8FA"/>
        </w:rPr>
        <w:t xml:space="preserve">// 引入样式(webpack中需要配置)  </w:t>
      </w:r>
      <w:r>
        <w:rPr>
          <w:rFonts w:hint="default" w:ascii="Consolas" w:hAnsi="Consolas" w:eastAsia="Consolas" w:cs="Consolas"/>
          <w:i w:val="0"/>
          <w:caps w:val="0"/>
          <w:color w:val="4F4F4F"/>
          <w:spacing w:val="0"/>
          <w:sz w:val="21"/>
          <w:szCs w:val="21"/>
          <w:shd w:val="clear" w:fill="F6F8FA"/>
        </w:rPr>
        <w:t>require</w:t>
      </w:r>
      <w:r>
        <w:rPr>
          <w:rStyle w:val="12"/>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'./../styles/topics.css'</w:t>
      </w:r>
      <w:r>
        <w:rPr>
          <w:rStyle w:val="12"/>
          <w:rFonts w:hint="default" w:ascii="Consolas" w:hAnsi="Consolas" w:eastAsia="Consolas" w:cs="Consolas"/>
          <w:i w:val="0"/>
          <w:caps w:val="0"/>
          <w:color w:val="000000"/>
          <w:spacing w:val="0"/>
          <w:sz w:val="21"/>
          <w:szCs w:val="21"/>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6666"/>
          <w:spacing w:val="0"/>
          <w:sz w:val="21"/>
          <w:szCs w:val="21"/>
          <w:shd w:val="clear" w:fill="F6F8FA"/>
        </w:rPr>
      </w:pPr>
      <w:r>
        <w:rPr>
          <w:rStyle w:val="12"/>
          <w:rFonts w:hint="default" w:ascii="Consolas" w:hAnsi="Consolas" w:eastAsia="Consolas" w:cs="Consolas"/>
          <w:i w:val="0"/>
          <w:caps w:val="0"/>
          <w:color w:val="000000"/>
          <w:spacing w:val="0"/>
          <w:sz w:val="21"/>
          <w:szCs w:val="21"/>
          <w:shd w:val="clear" w:fill="F6F8FA"/>
        </w:rPr>
        <w:t>...&lt;li&gt;</w:t>
      </w: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activeClassName</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"active"</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to</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{`${match.url}</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4F4F4F"/>
          <w:spacing w:val="0"/>
          <w:sz w:val="21"/>
          <w:szCs w:val="21"/>
          <w:shd w:val="clear" w:fill="F6F8FA"/>
        </w:rPr>
        <w:t>rending</w:t>
      </w:r>
      <w:r>
        <w:rPr>
          <w:rFonts w:hint="default" w:ascii="Consolas" w:hAnsi="Consolas" w:eastAsia="Consolas" w:cs="Consolas"/>
          <w:i w:val="0"/>
          <w:caps w:val="0"/>
          <w:color w:val="006666"/>
          <w:spacing w:val="0"/>
          <w:sz w:val="21"/>
          <w:szCs w:val="21"/>
          <w:shd w:val="clear" w:fill="F6F8FA"/>
        </w:rPr>
        <w:t>`}&gt;</w:t>
      </w:r>
      <w:r>
        <w:rPr>
          <w:rFonts w:hint="default" w:ascii="Consolas" w:hAnsi="Consolas" w:eastAsia="Consolas" w:cs="Consolas"/>
          <w:i w:val="0"/>
          <w:caps w:val="0"/>
          <w:color w:val="000000"/>
          <w:spacing w:val="0"/>
          <w:sz w:val="21"/>
          <w:szCs w:val="21"/>
          <w:shd w:val="clear" w:fill="F6F8FA"/>
        </w:rPr>
        <w:t>rending</w:t>
      </w: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&gt;&lt;/</w:t>
      </w:r>
      <w:r>
        <w:rPr>
          <w:rFonts w:hint="default" w:ascii="Consolas" w:hAnsi="Consolas" w:eastAsia="Consolas" w:cs="Consolas"/>
          <w:i w:val="0"/>
          <w:caps w:val="0"/>
          <w:color w:val="4F4F4F"/>
          <w:spacing w:val="0"/>
          <w:sz w:val="21"/>
          <w:szCs w:val="21"/>
          <w:shd w:val="clear" w:fill="F6F8FA"/>
        </w:rPr>
        <w:t>li</w:t>
      </w:r>
      <w:r>
        <w:rPr>
          <w:rFonts w:hint="default" w:ascii="Consolas" w:hAnsi="Consolas" w:eastAsia="Consolas" w:cs="Consolas"/>
          <w:i w:val="0"/>
          <w:caps w:val="0"/>
          <w:color w:val="006666"/>
          <w:spacing w:val="0"/>
          <w:sz w:val="21"/>
          <w:szCs w:val="21"/>
          <w:shd w:val="clear" w:fill="F6F8FA"/>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6666"/>
          <w:spacing w:val="0"/>
          <w:sz w:val="21"/>
          <w:szCs w:val="21"/>
          <w:shd w:val="clear" w:fill="F6F8FA"/>
        </w:rPr>
      </w:pP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li</w:t>
      </w:r>
      <w:r>
        <w:rPr>
          <w:rFonts w:hint="default" w:ascii="Consolas" w:hAnsi="Consolas" w:eastAsia="Consolas" w:cs="Consolas"/>
          <w:i w:val="0"/>
          <w:caps w:val="0"/>
          <w:color w:val="006666"/>
          <w:spacing w:val="0"/>
          <w:sz w:val="21"/>
          <w:szCs w:val="21"/>
          <w:shd w:val="clear" w:fill="F6F8FA"/>
        </w:rPr>
        <w:t>&gt;&lt;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activeClassName</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"active"</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to</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{`${match.url}</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4F4F4F"/>
          <w:spacing w:val="0"/>
          <w:sz w:val="21"/>
          <w:szCs w:val="21"/>
          <w:shd w:val="clear" w:fill="F6F8FA"/>
        </w:rPr>
        <w:t>component</w:t>
      </w:r>
      <w:r>
        <w:rPr>
          <w:rFonts w:hint="default" w:ascii="Consolas" w:hAnsi="Consolas" w:eastAsia="Consolas" w:cs="Consolas"/>
          <w:i w:val="0"/>
          <w:caps w:val="0"/>
          <w:color w:val="006666"/>
          <w:spacing w:val="0"/>
          <w:sz w:val="21"/>
          <w:szCs w:val="21"/>
          <w:shd w:val="clear" w:fill="F6F8FA"/>
        </w:rPr>
        <w:t>`}&gt;</w:t>
      </w:r>
      <w:r>
        <w:rPr>
          <w:rFonts w:hint="default" w:ascii="Consolas" w:hAnsi="Consolas" w:eastAsia="Consolas" w:cs="Consolas"/>
          <w:i w:val="0"/>
          <w:caps w:val="0"/>
          <w:color w:val="000000"/>
          <w:spacing w:val="0"/>
          <w:sz w:val="21"/>
          <w:szCs w:val="21"/>
          <w:shd w:val="clear" w:fill="F6F8FA"/>
        </w:rPr>
        <w:t>component</w:t>
      </w: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&gt;&lt;/</w:t>
      </w:r>
      <w:r>
        <w:rPr>
          <w:rFonts w:hint="default" w:ascii="Consolas" w:hAnsi="Consolas" w:eastAsia="Consolas" w:cs="Consolas"/>
          <w:i w:val="0"/>
          <w:caps w:val="0"/>
          <w:color w:val="4F4F4F"/>
          <w:spacing w:val="0"/>
          <w:sz w:val="21"/>
          <w:szCs w:val="21"/>
          <w:shd w:val="clear" w:fill="F6F8FA"/>
        </w:rPr>
        <w:t>li</w:t>
      </w:r>
      <w:r>
        <w:rPr>
          <w:rFonts w:hint="default" w:ascii="Consolas" w:hAnsi="Consolas" w:eastAsia="Consolas" w:cs="Consolas"/>
          <w:i w:val="0"/>
          <w:caps w:val="0"/>
          <w:color w:val="006666"/>
          <w:spacing w:val="0"/>
          <w:sz w:val="21"/>
          <w:szCs w:val="21"/>
          <w:shd w:val="clear" w:fill="F6F8FA"/>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li</w:t>
      </w:r>
      <w:r>
        <w:rPr>
          <w:rFonts w:hint="default" w:ascii="Consolas" w:hAnsi="Consolas" w:eastAsia="Consolas" w:cs="Consolas"/>
          <w:i w:val="0"/>
          <w:caps w:val="0"/>
          <w:color w:val="006666"/>
          <w:spacing w:val="0"/>
          <w:sz w:val="21"/>
          <w:szCs w:val="21"/>
          <w:shd w:val="clear" w:fill="F6F8FA"/>
        </w:rPr>
        <w:t>&gt;&lt;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activeClassName</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"active"</w:t>
      </w:r>
      <w:r>
        <w:rPr>
          <w:rFonts w:hint="default" w:ascii="Consolas" w:hAnsi="Consolas" w:eastAsia="Consolas" w:cs="Consolas"/>
          <w:i w:val="0"/>
          <w:caps w:val="0"/>
          <w:color w:val="006666"/>
          <w:spacing w:val="0"/>
          <w:sz w:val="21"/>
          <w:szCs w:val="21"/>
          <w:shd w:val="clear" w:fill="F6F8FA"/>
        </w:rPr>
        <w:t xml:space="preserve"> </w:t>
      </w:r>
      <w:r>
        <w:rPr>
          <w:rFonts w:hint="default" w:ascii="Consolas" w:hAnsi="Consolas" w:eastAsia="Consolas" w:cs="Consolas"/>
          <w:i w:val="0"/>
          <w:caps w:val="0"/>
          <w:color w:val="4F4F4F"/>
          <w:spacing w:val="0"/>
          <w:sz w:val="21"/>
          <w:szCs w:val="21"/>
          <w:shd w:val="clear" w:fill="F6F8FA"/>
        </w:rPr>
        <w:t>to</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{`${match.url}</w:t>
      </w:r>
      <w:r>
        <w:rPr>
          <w:rFonts w:hint="default" w:ascii="Consolas" w:hAnsi="Consolas" w:eastAsia="Consolas" w:cs="Consolas"/>
          <w:i w:val="0"/>
          <w:caps w:val="0"/>
          <w:color w:val="006666"/>
          <w:spacing w:val="0"/>
          <w:sz w:val="21"/>
          <w:szCs w:val="21"/>
          <w:shd w:val="clear" w:fill="F6F8FA"/>
        </w:rPr>
        <w:t>/</w:t>
      </w:r>
      <w:r>
        <w:rPr>
          <w:rFonts w:hint="default" w:ascii="Consolas" w:hAnsi="Consolas" w:eastAsia="Consolas" w:cs="Consolas"/>
          <w:i w:val="0"/>
          <w:caps w:val="0"/>
          <w:color w:val="4F4F4F"/>
          <w:spacing w:val="0"/>
          <w:sz w:val="21"/>
          <w:szCs w:val="21"/>
          <w:shd w:val="clear" w:fill="F6F8FA"/>
        </w:rPr>
        <w:t>text</w:t>
      </w:r>
      <w:r>
        <w:rPr>
          <w:rFonts w:hint="default" w:ascii="Consolas" w:hAnsi="Consolas" w:eastAsia="Consolas" w:cs="Consolas"/>
          <w:i w:val="0"/>
          <w:caps w:val="0"/>
          <w:color w:val="006666"/>
          <w:spacing w:val="0"/>
          <w:sz w:val="21"/>
          <w:szCs w:val="21"/>
          <w:shd w:val="clear" w:fill="F6F8FA"/>
        </w:rPr>
        <w:t>`}&gt;</w:t>
      </w:r>
      <w:r>
        <w:rPr>
          <w:rFonts w:hint="default" w:ascii="Consolas" w:hAnsi="Consolas" w:eastAsia="Consolas" w:cs="Consolas"/>
          <w:i w:val="0"/>
          <w:caps w:val="0"/>
          <w:color w:val="000000"/>
          <w:spacing w:val="0"/>
          <w:sz w:val="21"/>
          <w:szCs w:val="21"/>
          <w:shd w:val="clear" w:fill="F6F8FA"/>
        </w:rPr>
        <w:t>text</w:t>
      </w:r>
      <w:r>
        <w:rPr>
          <w:rFonts w:hint="default" w:ascii="Consolas" w:hAnsi="Consolas" w:eastAsia="Consolas" w:cs="Consolas"/>
          <w:i w:val="0"/>
          <w:caps w:val="0"/>
          <w:color w:val="006666"/>
          <w:spacing w:val="0"/>
          <w:sz w:val="21"/>
          <w:szCs w:val="21"/>
          <w:shd w:val="clear" w:fill="F6F8FA"/>
        </w:rPr>
        <w:t>&lt;/</w:t>
      </w:r>
      <w:r>
        <w:rPr>
          <w:rFonts w:hint="default" w:ascii="Consolas" w:hAnsi="Consolas" w:eastAsia="Consolas" w:cs="Consolas"/>
          <w:i w:val="0"/>
          <w:caps w:val="0"/>
          <w:color w:val="4F4F4F"/>
          <w:spacing w:val="0"/>
          <w:sz w:val="21"/>
          <w:szCs w:val="21"/>
          <w:shd w:val="clear" w:fill="F6F8FA"/>
        </w:rPr>
        <w:t>NavLink</w:t>
      </w:r>
      <w:r>
        <w:rPr>
          <w:rFonts w:hint="default" w:ascii="Consolas" w:hAnsi="Consolas" w:eastAsia="Consolas" w:cs="Consolas"/>
          <w:i w:val="0"/>
          <w:caps w:val="0"/>
          <w:color w:val="006666"/>
          <w:spacing w:val="0"/>
          <w:sz w:val="21"/>
          <w:szCs w:val="21"/>
          <w:shd w:val="clear" w:fill="F6F8FA"/>
        </w:rPr>
        <w:t>&gt;&lt;/</w:t>
      </w:r>
      <w:r>
        <w:rPr>
          <w:rFonts w:hint="default" w:ascii="Consolas" w:hAnsi="Consolas" w:eastAsia="Consolas" w:cs="Consolas"/>
          <w:i w:val="0"/>
          <w:caps w:val="0"/>
          <w:color w:val="4F4F4F"/>
          <w:spacing w:val="0"/>
          <w:sz w:val="21"/>
          <w:szCs w:val="21"/>
          <w:shd w:val="clear" w:fill="F6F8FA"/>
        </w:rPr>
        <w:t>li</w:t>
      </w:r>
      <w:r>
        <w:rPr>
          <w:rFonts w:hint="default" w:ascii="Consolas" w:hAnsi="Consolas" w:eastAsia="Consolas" w:cs="Consolas"/>
          <w:i w:val="0"/>
          <w:caps w:val="0"/>
          <w:color w:val="006666"/>
          <w:spacing w:val="0"/>
          <w:sz w:val="21"/>
          <w:szCs w:val="21"/>
          <w:shd w:val="clear" w:fill="F6F8FA"/>
        </w:rPr>
        <w:t>&gt;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重定向(</w:t>
      </w:r>
      <w:r>
        <w:rPr>
          <w:rStyle w:val="12"/>
          <w:rFonts w:ascii="Consolas" w:hAnsi="Consolas" w:eastAsia="Consolas" w:cs="Consolas"/>
          <w:i w:val="0"/>
          <w:caps w:val="0"/>
          <w:color w:val="C7254E"/>
          <w:spacing w:val="0"/>
          <w:sz w:val="21"/>
          <w:szCs w:val="21"/>
          <w:shd w:val="clear" w:fill="F9F2F4"/>
        </w:rPr>
        <w:t>Redirect</w:t>
      </w:r>
      <w:r>
        <w:rPr>
          <w:rFonts w:hint="default" w:ascii="Arial" w:hAnsi="Arial" w:eastAsia="Arial" w:cs="Arial"/>
          <w:i w:val="0"/>
          <w:caps w:val="0"/>
          <w:color w:val="4F4F4F"/>
          <w:spacing w:val="0"/>
          <w:sz w:val="24"/>
          <w:szCs w:val="24"/>
          <w:shd w:val="clear" w:fill="FFFFFF"/>
        </w:rPr>
        <w:t>)</w:t>
      </w:r>
      <w:r>
        <w:rPr>
          <w:rFonts w:hint="eastAsia" w:ascii="Arial" w:hAnsi="Arial" w:eastAsia="宋体" w:cs="Arial"/>
          <w:i w:val="0"/>
          <w:caps w:val="0"/>
          <w:color w:val="4F4F4F"/>
          <w:spacing w:val="0"/>
          <w:sz w:val="24"/>
          <w:szCs w:val="24"/>
          <w:shd w:val="clear" w:fill="FFFFFF"/>
          <w:lang w:eastAsia="zh-CN"/>
        </w:rPr>
        <w:t>：</w:t>
      </w:r>
      <w:r>
        <w:rPr>
          <w:rFonts w:hint="default" w:ascii="Arial" w:hAnsi="Arial" w:eastAsia="Arial" w:cs="Arial"/>
          <w:i w:val="0"/>
          <w:caps w:val="0"/>
          <w:color w:val="4F4F4F"/>
          <w:spacing w:val="0"/>
          <w:sz w:val="24"/>
          <w:szCs w:val="24"/>
          <w:shd w:val="clear" w:fill="FFFFFF"/>
        </w:rPr>
        <w:t>简单的可能就是判断用户没登录就跳转到登录页面</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Route中显示组件的方式</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right="0" w:rightChars="0" w:firstLine="240" w:firstLineChars="100"/>
        <w:jc w:val="both"/>
        <w:rPr>
          <w:rFonts w:hint="default" w:ascii="Arial" w:hAnsi="Arial" w:eastAsia="Arial" w:cs="Arial"/>
          <w:i w:val="0"/>
          <w:caps w:val="0"/>
          <w:color w:val="4F4F4F"/>
          <w:spacing w:val="0"/>
          <w:sz w:val="24"/>
          <w:szCs w:val="24"/>
          <w:shd w:val="clear" w:fill="FFFFFF"/>
        </w:rPr>
      </w:pPr>
      <w:bookmarkStart w:id="28" w:name="_Toc6016_WPSOffice_Level2"/>
      <w:r>
        <w:rPr>
          <w:rFonts w:hint="default" w:ascii="Arial" w:hAnsi="Arial" w:eastAsia="Arial" w:cs="Arial"/>
          <w:i w:val="0"/>
          <w:caps w:val="0"/>
          <w:color w:val="4F4F4F"/>
          <w:spacing w:val="0"/>
          <w:sz w:val="24"/>
          <w:szCs w:val="24"/>
          <w:shd w:val="clear" w:fill="FFFFFF"/>
        </w:rPr>
        <w:t>1、使用component链接到一个组件</w:t>
      </w:r>
      <w:bookmarkEnd w:id="28"/>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right="0" w:rightChars="0" w:firstLine="240" w:firstLineChars="100"/>
        <w:jc w:val="both"/>
        <w:rPr>
          <w:rFonts w:hint="default" w:ascii="Arial" w:hAnsi="Arial" w:eastAsia="Arial" w:cs="Arial"/>
          <w:i w:val="0"/>
          <w:caps w:val="0"/>
          <w:color w:val="4F4F4F"/>
          <w:spacing w:val="0"/>
          <w:sz w:val="24"/>
          <w:szCs w:val="24"/>
          <w:shd w:val="clear" w:fill="FFFFFF"/>
        </w:rPr>
      </w:pPr>
      <w:bookmarkStart w:id="29" w:name="_Toc5506_WPSOffice_Level2"/>
      <w:r>
        <w:rPr>
          <w:rFonts w:hint="default" w:ascii="Arial" w:hAnsi="Arial" w:eastAsia="Arial" w:cs="Arial"/>
          <w:i w:val="0"/>
          <w:caps w:val="0"/>
          <w:color w:val="4F4F4F"/>
          <w:spacing w:val="0"/>
          <w:sz w:val="24"/>
          <w:szCs w:val="24"/>
          <w:shd w:val="clear" w:fill="FFFFFF"/>
        </w:rPr>
        <w:t>2、使用render直接把简单的组件方式写在里面</w:t>
      </w:r>
      <w:bookmarkEnd w:id="2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0000"/>
          <w:spacing w:val="0"/>
          <w:sz w:val="21"/>
          <w:szCs w:val="21"/>
          <w:shd w:val="clear" w:fill="F6F8F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ascii="宋体" w:hAnsi="宋体" w:eastAsia="宋体" w:cs="宋体"/>
          <w:b/>
          <w:kern w:val="0"/>
          <w:sz w:val="24"/>
          <w:szCs w:val="24"/>
          <w:lang w:val="en-US" w:eastAsia="zh-CN" w:bidi="ar"/>
        </w:rPr>
      </w:pPr>
      <w:bookmarkStart w:id="30" w:name="_Toc7279_WPSOffice_Level1"/>
      <w:r>
        <w:rPr>
          <w:rFonts w:hint="eastAsia" w:ascii="宋体" w:hAnsi="宋体" w:eastAsia="宋体" w:cs="宋体"/>
          <w:b/>
          <w:kern w:val="0"/>
          <w:sz w:val="24"/>
          <w:szCs w:val="24"/>
          <w:lang w:val="en-US" w:eastAsia="zh-CN" w:bidi="ar"/>
        </w:rPr>
        <w:t>Web前端开发模式的发展方向：</w:t>
      </w:r>
      <w:bookmarkEnd w:id="3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b/>
          <w:bCs/>
          <w:i w:val="0"/>
          <w:caps w:val="0"/>
          <w:color w:val="4F4F4F"/>
          <w:spacing w:val="0"/>
          <w:kern w:val="0"/>
          <w:sz w:val="24"/>
          <w:szCs w:val="24"/>
          <w:shd w:val="clear" w:fill="FFFFFF"/>
          <w:lang w:val="en-US" w:eastAsia="zh-CN" w:bidi="ar"/>
        </w:rPr>
      </w:pPr>
      <w:bookmarkStart w:id="31" w:name="_Toc3655_WPSOffice_Level2"/>
      <w:r>
        <w:rPr>
          <w:rFonts w:hint="eastAsia" w:ascii="Arial" w:hAnsi="Arial" w:eastAsia="Arial" w:cs="Arial"/>
          <w:b/>
          <w:bCs/>
          <w:i w:val="0"/>
          <w:caps w:val="0"/>
          <w:color w:val="4F4F4F"/>
          <w:spacing w:val="0"/>
          <w:kern w:val="0"/>
          <w:sz w:val="24"/>
          <w:szCs w:val="24"/>
          <w:shd w:val="clear" w:fill="FFFFFF"/>
          <w:lang w:val="en-US" w:eastAsia="zh-CN" w:bidi="ar"/>
        </w:rPr>
        <w:t>1.页面优化:</w:t>
      </w:r>
      <w:bookmarkEnd w:id="3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    *1.*CSS引用写在head，JS引用写在body底部；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引用顺序：基础类（初始化文件以及插件）、公用类（项目的公共部分），自身文件；引用文件中可能被修改的文件后加版本号或者时间戳或者随机数等参数，每更改一次文件内容更改参数，用来避免文件缓存。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2.合并CSS，JS脚本，图片等资源，尽量减少css文件的大小和数量（减少重复代码，代码重复利用），减少HTTP请求。调整接口，尽量减少ajax的请求；尽可能用字体图标、css样式代替图片资源；（字体图标的使用：下载字体文件，在css中使用font-face声明字体，定义使用iconfont的样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    3.使用缓存，通过修改版本号的方式更新文件；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css，JavaScript，logo，图标这些静态资源文件的更新的频率比较的话，而这些文件又几乎是每次http请求都需要的，如果将这些文件缓存在浏览器中，就可以极好的改善性能；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    4.压缩资源，按需加载js；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b/>
          <w:bCs/>
          <w:i w:val="0"/>
          <w:caps w:val="0"/>
          <w:color w:val="4F4F4F"/>
          <w:spacing w:val="0"/>
          <w:kern w:val="0"/>
          <w:sz w:val="24"/>
          <w:szCs w:val="24"/>
          <w:shd w:val="clear" w:fill="FFFFFF"/>
          <w:lang w:val="en-US" w:eastAsia="zh-CN" w:bidi="ar"/>
        </w:rPr>
      </w:pPr>
      <w:bookmarkStart w:id="32" w:name="_Toc26251_WPSOffice_Level2"/>
      <w:r>
        <w:rPr>
          <w:rFonts w:hint="eastAsia" w:ascii="Arial" w:hAnsi="Arial" w:eastAsia="Arial" w:cs="Arial"/>
          <w:b/>
          <w:bCs/>
          <w:i w:val="0"/>
          <w:caps w:val="0"/>
          <w:color w:val="4F4F4F"/>
          <w:spacing w:val="0"/>
          <w:kern w:val="0"/>
          <w:sz w:val="24"/>
          <w:szCs w:val="24"/>
          <w:shd w:val="clear" w:fill="FFFFFF"/>
          <w:lang w:val="en-US" w:eastAsia="zh-CN" w:bidi="ar"/>
        </w:rPr>
        <w:t>2.代码优化：</w:t>
      </w:r>
      <w:bookmarkEnd w:id="3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    1.减少对DOM元素的操作，如要对一个元素进行多次操作，即可先取出该元素赋值给一个变量再使用；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    2.将全局变量存储为局部变量来减少查找，因为访问局部变量的速度比访问全局变量的速度要快些；重复使用的结果，事先保存到局部变量；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    3.在不断运行的代码中，尽量使用setInterval而不是setTimeout，因为setTimeout每次都会初始化一个定时器，而setInterval只会在开始的时候初始化一个定时器；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 xml:space="preserve">    4.优化循环：简化终止条件，简化循环体，使用后测试循环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eastAsia" w:ascii="Arial" w:hAnsi="Arial" w:eastAsia="Arial" w:cs="Arial"/>
          <w:i w:val="0"/>
          <w:caps w:val="0"/>
          <w:color w:val="4F4F4F"/>
          <w:spacing w:val="0"/>
          <w:kern w:val="0"/>
          <w:sz w:val="24"/>
          <w:szCs w:val="24"/>
          <w:shd w:val="clear" w:fill="FFFFFF"/>
          <w:lang w:val="en-US" w:eastAsia="zh-CN" w:bidi="ar"/>
        </w:rPr>
      </w:pPr>
      <w:r>
        <w:rPr>
          <w:rFonts w:hint="eastAsia" w:ascii="Arial" w:hAnsi="Arial" w:eastAsia="Arial" w:cs="Arial"/>
          <w:i w:val="0"/>
          <w:caps w:val="0"/>
          <w:color w:val="4F4F4F"/>
          <w:spacing w:val="0"/>
          <w:kern w:val="0"/>
          <w:sz w:val="24"/>
          <w:szCs w:val="24"/>
          <w:shd w:val="clear" w:fill="FFFFFF"/>
          <w:lang w:val="en-US" w:eastAsia="zh-CN" w:bidi="ar"/>
        </w:rPr>
        <w:t>（for(;;), while()）;减少eval函数的使用，消耗时间量大；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jc w:val="left"/>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shd w:val="clear" w:fill="F6F8F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drawing>
          <wp:inline distT="0" distB="0" distL="114300" distR="114300">
            <wp:extent cx="6096000"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0" cy="4572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模拟 Vue 的双向绑定流，实现了一个简单的 </w:t>
      </w:r>
      <w:r>
        <w:rPr>
          <w:rFonts w:hint="eastAsia" w:asciiTheme="minorEastAsia" w:hAnsiTheme="minorEastAsia" w:eastAsiaTheme="minorEastAsia" w:cstheme="minorEastAsia"/>
          <w:i w:val="0"/>
          <w:caps w:val="0"/>
          <w:color w:val="4F4F4F"/>
          <w:spacing w:val="0"/>
          <w:sz w:val="24"/>
          <w:szCs w:val="24"/>
          <w:shd w:val="clear" w:fill="FFFFFF"/>
        </w:rPr>
        <w:fldChar w:fldCharType="begin"/>
      </w:r>
      <w:r>
        <w:rPr>
          <w:rFonts w:hint="eastAsia" w:asciiTheme="minorEastAsia" w:hAnsiTheme="minorEastAsia" w:eastAsiaTheme="minorEastAsia" w:cstheme="minorEastAsia"/>
          <w:i w:val="0"/>
          <w:caps w:val="0"/>
          <w:color w:val="4F4F4F"/>
          <w:spacing w:val="0"/>
          <w:sz w:val="24"/>
          <w:szCs w:val="24"/>
          <w:shd w:val="clear" w:fill="FFFFFF"/>
        </w:rPr>
        <w:instrText xml:space="preserve"> HYPERLINK "https://github.com/MuYunyun/mvvm" \t "https://blog.csdn.net/w178191520/article/details/_blank" </w:instrText>
      </w:r>
      <w:r>
        <w:rPr>
          <w:rFonts w:hint="eastAsia" w:asciiTheme="minorEastAsia" w:hAnsiTheme="minorEastAsia" w:eastAsiaTheme="minorEastAsia" w:cstheme="minorEastAsia"/>
          <w:i w:val="0"/>
          <w:caps w:val="0"/>
          <w:color w:val="4F4F4F"/>
          <w:spacing w:val="0"/>
          <w:sz w:val="24"/>
          <w:szCs w:val="24"/>
          <w:shd w:val="clear" w:fill="FFFFFF"/>
        </w:rPr>
        <w:fldChar w:fldCharType="separate"/>
      </w:r>
      <w:r>
        <w:rPr>
          <w:rFonts w:hint="eastAsia" w:asciiTheme="minorEastAsia" w:hAnsiTheme="minorEastAsia" w:eastAsiaTheme="minorEastAsia" w:cstheme="minorEastAsia"/>
          <w:i w:val="0"/>
          <w:caps w:val="0"/>
          <w:color w:val="4F4F4F"/>
          <w:spacing w:val="0"/>
          <w:sz w:val="24"/>
          <w:szCs w:val="24"/>
          <w:shd w:val="clear" w:fill="FFFFFF"/>
        </w:rPr>
        <w:t>MVVM 框架</w:t>
      </w:r>
      <w:r>
        <w:rPr>
          <w:rFonts w:hint="eastAsia" w:asciiTheme="minorEastAsia" w:hAnsiTheme="minorEastAsia" w:eastAsiaTheme="minorEastAsia" w:cstheme="minorEastAsia"/>
          <w:i w:val="0"/>
          <w:caps w:val="0"/>
          <w:color w:val="4F4F4F"/>
          <w:spacing w:val="0"/>
          <w:sz w:val="24"/>
          <w:szCs w:val="24"/>
          <w:shd w:val="clear" w:fill="FFFFFF"/>
        </w:rPr>
        <w:fldChar w:fldCharType="end"/>
      </w:r>
      <w:r>
        <w:rPr>
          <w:rFonts w:hint="eastAsia" w:asciiTheme="minorEastAsia" w:hAnsiTheme="minorEastAsia" w:eastAsiaTheme="minorEastAsia" w:cstheme="minorEastAsia"/>
          <w:i w:val="0"/>
          <w:caps w:val="0"/>
          <w:color w:val="4F4F4F"/>
          <w:spacing w:val="0"/>
          <w:sz w:val="24"/>
          <w:szCs w:val="24"/>
          <w:shd w:val="clear" w:fill="FFFFFF"/>
        </w:rPr>
        <w:t>，从上图中可以看出虚线方形中就是之前提到的 ViewModel 中间介层，它充当着观察者的角色。另外可以发现双向绑定流中的 View 到 Model 其实是通过 input 的事件监听函数实现的，如果换成 React(单向绑定流) 的话，它在这一步交给状态管理工具(比如 Redux)来实现。另外双向绑定流中的 Model 到 View 其实各个 MVVM 框架实现的都是大同小异的，都用到的核心方</w:t>
      </w:r>
      <w:r>
        <w:rPr>
          <w:rFonts w:hint="eastAsia" w:asciiTheme="minorEastAsia" w:hAnsiTheme="minorEastAsia" w:eastAsiaTheme="minorEastAsia" w:cstheme="minorEastAsia"/>
          <w:i w:val="0"/>
          <w:caps w:val="0"/>
          <w:color w:val="4F4F4F"/>
          <w:spacing w:val="0"/>
          <w:sz w:val="24"/>
          <w:szCs w:val="24"/>
          <w:shd w:val="clear" w:fill="FFFFFF"/>
          <w:lang w:val="en-US" w:eastAsia="zh-CN"/>
        </w:rPr>
        <w:t>法</w:t>
      </w:r>
      <w:r>
        <w:rPr>
          <w:rFonts w:hint="eastAsia" w:asciiTheme="minorEastAsia" w:hAnsiTheme="minorEastAsia" w:eastAsiaTheme="minorEastAsia" w:cstheme="minorEastAsia"/>
          <w:i w:val="0"/>
          <w:caps w:val="0"/>
          <w:color w:val="4F4F4F"/>
          <w:spacing w:val="0"/>
          <w:sz w:val="24"/>
          <w:szCs w:val="24"/>
          <w:shd w:val="clear" w:fill="FFFFFF"/>
        </w:rPr>
        <w:t>Object.defineProperty()，通过这个方法可以进行数据劫持，当数据发生变化时可以捕捉到相应变化，从而进行后续的处理。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leftChars="0" w:right="0" w:firstLine="420" w:firstLineChars="0"/>
        <w:jc w:val="left"/>
        <w:rPr>
          <w:rFonts w:hint="default" w:ascii="宋体" w:hAnsi="宋体" w:eastAsia="宋体" w:cs="宋体"/>
          <w:b/>
          <w:kern w:val="0"/>
          <w:sz w:val="24"/>
          <w:szCs w:val="24"/>
          <w:lang w:val="en-US" w:eastAsia="zh-CN" w:bidi="ar"/>
        </w:rPr>
      </w:pPr>
      <w:bookmarkStart w:id="33" w:name="_Toc17664_WPSOffice_Level1"/>
      <w:r>
        <w:rPr>
          <w:rFonts w:hint="eastAsia" w:cs="宋体"/>
          <w:b/>
          <w:kern w:val="0"/>
          <w:sz w:val="24"/>
          <w:szCs w:val="24"/>
          <w:lang w:val="en-US" w:eastAsia="zh-CN" w:bidi="ar"/>
        </w:rPr>
        <w:t>扩展：</w:t>
      </w:r>
      <w:r>
        <w:rPr>
          <w:rFonts w:hint="default" w:ascii="宋体" w:hAnsi="宋体" w:eastAsia="宋体" w:cs="宋体"/>
          <w:b/>
          <w:kern w:val="0"/>
          <w:sz w:val="24"/>
          <w:szCs w:val="24"/>
          <w:lang w:val="en-US" w:eastAsia="zh-CN" w:bidi="ar"/>
        </w:rPr>
        <w:t>Vue与React的对比</w:t>
      </w:r>
      <w:bookmarkEnd w:id="3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34" w:name="t1"/>
      <w:bookmarkEnd w:id="34"/>
      <w:bookmarkStart w:id="35" w:name="_Toc1336_WPSOffice_Level2"/>
      <w:r>
        <w:rPr>
          <w:rFonts w:hint="default" w:ascii="Arial" w:hAnsi="Arial" w:eastAsia="Arial" w:cs="Arial"/>
          <w:b/>
          <w:i w:val="0"/>
          <w:caps w:val="0"/>
          <w:color w:val="4F4F4F"/>
          <w:spacing w:val="0"/>
          <w:sz w:val="36"/>
          <w:szCs w:val="36"/>
          <w:shd w:val="clear" w:fill="FFFFFF"/>
        </w:rPr>
        <w:t>1.数据绑定</w:t>
      </w:r>
      <w:bookmarkEnd w:id="3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1.1 Vue中有关数据绑定的部分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vue是双向绑定， Vue.js 最核心的功能有两个，一是响应式的数据绑定系统，二是组件系统。所谓双向绑定，指的是vue实例中的data与其渲染的DOM元素的内容保持一致，无论谁被改变，另一方会相应的更新为相同的数据。这是通过设置属性访问器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在vue中，与数据绑定有关的有 </w:t>
      </w:r>
      <w:r>
        <w:rPr>
          <w:rStyle w:val="10"/>
          <w:rFonts w:hint="default" w:ascii="Arial" w:hAnsi="Arial" w:eastAsia="Arial" w:cs="Arial"/>
          <w:b/>
          <w:i w:val="0"/>
          <w:caps w:val="0"/>
          <w:color w:val="333333"/>
          <w:spacing w:val="0"/>
          <w:sz w:val="21"/>
          <w:szCs w:val="21"/>
          <w:shd w:val="clear" w:fill="FFFFFF"/>
        </w:rPr>
        <w:t>插值表达式、指令系统、*Class和Style、事件处理器和表单空间、ajax请求和计算属性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1.1.1插值表达式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插值和指令又称为模板语法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数据绑定最常见的形式就是使用“Mustache”语法 (双大括号) 的文本插值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Mustache 语法不能作用在 HTML 特性上，遇到这种情况应该使用 v-bind 指令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1.1.2 指令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Arial" w:hAnsi="Arial" w:eastAsia="Arial" w:cs="Arial"/>
          <w:i w:val="0"/>
          <w:caps w:val="0"/>
          <w:color w:val="4F4F4F"/>
          <w:spacing w:val="0"/>
          <w:sz w:val="24"/>
          <w:szCs w:val="24"/>
          <w:shd w:val="clear" w:fill="FFFFFF"/>
        </w:rPr>
        <w:t>vue中的指令很方便，指令 (Directives) 是带有 v- 前缀的特殊属性。指令属性的值预期是单个 JavaScript 表达式 (v-for 是例外情况，稍后我们再讨论)。指令的职责是，当表达式的值改变时，将其产生的连带影响，响应式地作用于 DOM。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vue中的12个指令： </w:t>
      </w:r>
      <w:r>
        <w:rPr>
          <w:rStyle w:val="12"/>
          <w:rFonts w:ascii="Consolas" w:hAnsi="Consolas" w:eastAsia="Consolas" w:cs="Consolas"/>
          <w:i w:val="0"/>
          <w:caps w:val="0"/>
          <w:color w:val="C7254E"/>
          <w:spacing w:val="0"/>
          <w:sz w:val="21"/>
          <w:szCs w:val="21"/>
          <w:shd w:val="clear" w:fill="F9F2F4"/>
        </w:rPr>
        <w:t>v-bind,v-once,v-model,v-text,v-html,v-on,v-if,v-else,v-show,v-for,v-pre,v-clock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1.1.3 class与style绑定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数据绑定的一个常见需求是操作元素的 class 列表和它的内联样式。因为它们都是属性 ，我们可以用v-bind 处理它们：只需要计算出表达式最终的字符串。不过，字符串拼接麻烦又易错。因此，在 v-bind 用于 class 和 style 时，Vue.js 专门增强了它。表达式的结果类型除了字符串之外，还可以是对象或数组。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color w:val="99999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color w:val="99999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1.1.4 条件渲染和列表渲染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v-if条件渲染一组数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我们用 v-for 指令根据一组数组的选项列表进行渲染。v-for 指令需要使用 item in items 形式的特殊语法，items 是源数据数组并且 item 是数组元素迭代的别名。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1.1.5 事件处理器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通过v-on给元素注册事件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使用 v-on 有几个好处：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扫一眼 HTML 模板便能轻松定位在 JavaScript 代码里对应的方法。</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因为你无须在 JavaScript 里手动绑定事件，你的 ViewModel 代码可以是非常纯粹的逻辑，和 DOM 完全解耦，更易于测试。</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当一个 ViewModel 被销毁时，所有的事件处理器都会自动被删除。你无须担心如何自己清理它们。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1.1.6 表单控件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v-model在表单控件元素上创建双向数据绑定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它会根据控件类型自动选取正确的方法来更新元素。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1.1.7 计算属性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在Vue中引入了计算属性来处理模板中放入太多的逻辑会让模板过重且难以维护的问题，这样不但解决了上面的问题，而且也同时让模板和业务逻辑更好的分离。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简单来说，假如data里面有属性a=1，然后你需要一个变量跟着a变化，例如b=a+1，那么就需要用到计算属性，Vue实例的computed属性中，设置b为其属性，其表现为一个函数，返回值是b的值。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1.1.8 ajax数据请求</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vue2.0中数据请求推荐使用axios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注： </w:t>
      </w:r>
      <w:r>
        <w:rPr>
          <w:rFonts w:hint="default" w:ascii="Arial" w:hAnsi="Arial" w:eastAsia="Arial" w:cs="Arial"/>
          <w:b/>
          <w:i w:val="0"/>
          <w:caps w:val="0"/>
          <w:color w:val="8B0000"/>
          <w:spacing w:val="0"/>
          <w:sz w:val="24"/>
          <w:szCs w:val="24"/>
          <w:shd w:val="clear" w:fill="FFFFFF"/>
        </w:rPr>
        <w:t>关于vue的数据双向绑定和单向数据流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hint="eastAsia" w:eastAsiaTheme="minor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hint="eastAsia" w:eastAsiaTheme="minor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hint="eastAsia" w:eastAsiaTheme="minor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hint="eastAsia" w:eastAsiaTheme="minor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hint="eastAsia" w:eastAsiaTheme="minor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eastAsiaTheme="minorEastAsia"/>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Arial" w:hAnsi="Arial" w:eastAsia="Arial" w:cs="Arial"/>
          <w:b/>
          <w:i w:val="0"/>
          <w:caps w:val="0"/>
          <w:color w:val="4F4F4F"/>
          <w:spacing w:val="0"/>
          <w:sz w:val="24"/>
          <w:szCs w:val="24"/>
          <w:shd w:val="clear" w:fill="FFFFFF"/>
        </w:rPr>
        <w:t>Vue 的依赖追踪是【原理上不支持双向绑定，v-model 只是通过监听 DOM 事件实现的语法糖】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vue的依赖追踪是通过 Object.defineProperty 把data对象的属性全部转为 getter/setter来实现的；当改变数据的某个属性值时，会触发set函数,获取该属性值的时候会触发get函数，通过这个特性来实现改变数据时改变视图；也就是说只有当数据改变时才会触发视图的改变，反过来在操作视图时，只能通过DOM事件来改变数据，再由此来改变视图，以此来实现双向绑定</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8B0000"/>
          <w:spacing w:val="0"/>
          <w:sz w:val="21"/>
          <w:szCs w:val="21"/>
          <w:shd w:val="clear" w:fill="FFFFFF"/>
        </w:rPr>
        <w:t>双向绑定是在同一个组件内，将数据和视图绑定起来，和父子组件之间的通信并无什么关联；</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组件之间的通信采用</w:t>
      </w:r>
      <w:r>
        <w:rPr>
          <w:rFonts w:hint="default" w:ascii="Arial" w:hAnsi="Arial" w:eastAsia="Arial" w:cs="Arial"/>
          <w:i w:val="0"/>
          <w:caps w:val="0"/>
          <w:color w:val="8B0000"/>
          <w:spacing w:val="0"/>
          <w:sz w:val="21"/>
          <w:szCs w:val="21"/>
          <w:shd w:val="clear" w:fill="FFFFFF"/>
        </w:rPr>
        <w:t>单向数据流</w:t>
      </w:r>
      <w:r>
        <w:rPr>
          <w:rFonts w:hint="default" w:ascii="Arial" w:hAnsi="Arial" w:eastAsia="Arial" w:cs="Arial"/>
          <w:i w:val="0"/>
          <w:caps w:val="0"/>
          <w:color w:val="333333"/>
          <w:spacing w:val="0"/>
          <w:sz w:val="21"/>
          <w:szCs w:val="21"/>
          <w:shd w:val="clear" w:fill="FFFFFF"/>
        </w:rPr>
        <w:t>是为了组件间更好的解耦，在开发中可能有多个子组件依赖于父组件的某个数据，假如子组件可以修改父组件数据的话，一个子组件变化会引发所有依赖这个数据的子组件发生变化，所以vue不推荐子组件修改父组件的数据，直接修改props会抛出警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1.2 react没有数据双向绑定</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react是单向数据流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react中通过将state（Model层）与View层数据进行双向绑定达数据的实时更新变化，具体来说就是在View层直接写JS代码Model层中的数据拿过来渲染，一旦像</w:t>
      </w:r>
      <w:r>
        <w:rPr>
          <w:rStyle w:val="10"/>
          <w:rFonts w:hint="default" w:ascii="Arial" w:hAnsi="Arial" w:eastAsia="Arial" w:cs="Arial"/>
          <w:b/>
          <w:i w:val="0"/>
          <w:caps w:val="0"/>
          <w:color w:val="333333"/>
          <w:spacing w:val="0"/>
          <w:sz w:val="21"/>
          <w:szCs w:val="21"/>
          <w:shd w:val="clear" w:fill="FFFFFF"/>
        </w:rPr>
        <w:t>表单操作、触发事件、ajax请求</w:t>
      </w:r>
      <w:r>
        <w:rPr>
          <w:rFonts w:hint="default" w:ascii="Arial" w:hAnsi="Arial" w:eastAsia="Arial" w:cs="Arial"/>
          <w:i w:val="0"/>
          <w:caps w:val="0"/>
          <w:color w:val="333333"/>
          <w:spacing w:val="0"/>
          <w:sz w:val="21"/>
          <w:szCs w:val="21"/>
          <w:shd w:val="clear" w:fill="FFFFFF"/>
        </w:rPr>
        <w:t>等触发数据变化，则进行双同步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1.2.1事件处理</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React 元素的事件处理和 DOM元素的很相似。但是有一点语法上的不同:</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React事件绑定属性的命名采用驼峰式写法，而不是小写。</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如果采用 JSX 的语法你需要传入一个函数作为事件处理函数，而不是一个字符串(DOM元素的写法)</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 React 中另一个不同是你不能使用返回 false 的方式阻止默认行为。你必须明确的使用 preventDefault。</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当你使用 ES6 class 语法来定义一个组件的时候，事件处理器会成为类的一个方法。一般需要显式的绑定this，例如</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2"/>
          <w:rFonts w:hint="default" w:ascii="Consolas" w:hAnsi="Consolas" w:eastAsia="Consolas" w:cs="Consolas"/>
          <w:i w:val="0"/>
          <w:caps w:val="0"/>
          <w:color w:val="C7254E"/>
          <w:spacing w:val="0"/>
          <w:sz w:val="21"/>
          <w:szCs w:val="21"/>
          <w:shd w:val="clear" w:fill="F9F2F4"/>
        </w:rPr>
        <w:t>this.handleClick = this.handleClick.bind(this);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你必须谨慎对待 JSX 回调函数中的 this，类的方法默认是不会绑定 this 的。如果你忘记绑定 this.handleClick 并把它传入 onClick, 当你调用这个函数的时候 this 的值会是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1.2.2 条件渲染</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 中的条件渲染和 JavaScript 中的一致，使用 JavaScript 操作符 if 或条件运算符来创建表示当前状态的元素，然后让 React 根据它们来更新 UI。</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你可以通过用花括号包裹代码在 JSX 中嵌入任何表达式 ，也包括 JavaScript 的逻辑与 &amp;&amp;，它可以方便地条件渲染一个元素。之所以能这样做，是因为在 JavaScript 中，true &amp;&amp; expression 总是返回 expression，而 false &amp;&amp; expression 总是返回 false。因此，如果条件是 true，&amp;&amp; 右侧的元素就会被渲染，如果是 false，React 会忽略并跳过它。</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条件渲染的另一种方法是使用 JavaScript 的条件运算符 condition ? true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1.2.3 列表渲染</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你可以通过使用{}在JSX内构建一个元素集合，使用Javascript中的map()方法循遍历数组</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Keys可以在DOM中的某些元素被增加或删除的时候帮助React识别哪些元素发生了变化。因此你应当给数组中的每一个元素赋予一个确定的标识。一个元素的key最好是这个元素在列表中拥有的一个独一无二的字符串。通常，我们使用来自数据的id作为元素的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1.2.4 表单操作</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HTML表单元素与React中的其他DOM元素有所不同,因为表单元素生来就保留一些内部状态。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当用户提交表单时，HTML的默认行为会使这个表单会跳转到一个新页面。在React中亦是如此。但大多数情况下，我们都会构造一个处理提交表单并可访问用户输入表单数据的函数。实现这一点的标准方法是使用一种称为“受控组件”的技术。其值由React控制的输入表单元素称为“受控组件”。</w:t>
      </w:r>
      <w:r>
        <w:rPr>
          <w:rStyle w:val="12"/>
          <w:rFonts w:hint="default" w:ascii="Consolas" w:hAnsi="Consolas" w:eastAsia="Consolas" w:cs="Consolas"/>
          <w:i w:val="0"/>
          <w:caps w:val="0"/>
          <w:color w:val="C7254E"/>
          <w:spacing w:val="0"/>
          <w:sz w:val="21"/>
          <w:szCs w:val="21"/>
          <w:shd w:val="clear" w:fill="F9F2F4"/>
        </w:rPr>
        <w:t>this.setState({value: event.target.value});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当你有处理多个受控的input元素时，你可以通过给每个元素添加一个name属性，来让处理函数根据 event.target.name的值来选择做什么。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1.2.5 状态提升</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在React中，状态分享是通过将state数据提升至离需要这些数据的组件最近的父组件来完成的。这就是所谓的状态提升。</w:t>
      </w:r>
      <w:r>
        <w:rPr>
          <w:rStyle w:val="12"/>
          <w:rFonts w:hint="default" w:ascii="Consolas" w:hAnsi="Consolas" w:eastAsia="Consolas" w:cs="Consolas"/>
          <w:i w:val="0"/>
          <w:caps w:val="0"/>
          <w:color w:val="C7254E"/>
          <w:spacing w:val="0"/>
          <w:sz w:val="21"/>
          <w:szCs w:val="21"/>
          <w:shd w:val="clear" w:fill="F9F2F4"/>
        </w:rPr>
        <w:t>this.props.xxx</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React应用中，对应任何可变数据理应只有一个单一“数据源”。通常，状态都是首先添加在需要渲染数据的组件中。此时，如果另一个组件也需要这些数据，你可以将数据提升至离它们最近的父组件中。你应该在应用中保持 自上而下的数据流，而不是尝试在不同组件中同步状态。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36" w:name="t2"/>
      <w:bookmarkEnd w:id="36"/>
      <w:bookmarkStart w:id="37" w:name="_Toc9525_WPSOffice_Level2"/>
      <w:r>
        <w:rPr>
          <w:rFonts w:hint="default" w:ascii="Arial" w:hAnsi="Arial" w:eastAsia="Arial" w:cs="Arial"/>
          <w:b/>
          <w:i w:val="0"/>
          <w:caps w:val="0"/>
          <w:color w:val="4F4F4F"/>
          <w:spacing w:val="0"/>
          <w:sz w:val="36"/>
          <w:szCs w:val="36"/>
          <w:shd w:val="clear" w:fill="FFFFFF"/>
        </w:rPr>
        <w:t>2.组件化以及组件数据流</w:t>
      </w:r>
      <w:bookmarkEnd w:id="3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2.1 react中的组件及数据流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React是单向数据流，数据主要从父节点传递到子节点（通过props）。如果顶层（父级）的某个props改变了，React会重渲染所有的子节点。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react中实现组件有两种实现方式，一种是createClass方法，另一种是通过ES2015的思想类继承React.Component来实现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在React应用中，按钮、表单、对话框、整个屏幕的内容等，这些通常都被表示为组件。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React推崇的是</w:t>
      </w:r>
      <w:r>
        <w:rPr>
          <w:rStyle w:val="10"/>
          <w:rFonts w:hint="default" w:ascii="Arial" w:hAnsi="Arial" w:eastAsia="Arial" w:cs="Arial"/>
          <w:b/>
          <w:i w:val="0"/>
          <w:caps w:val="0"/>
          <w:color w:val="333333"/>
          <w:spacing w:val="0"/>
          <w:sz w:val="21"/>
          <w:szCs w:val="21"/>
          <w:shd w:val="clear" w:fill="FFFFFF"/>
        </w:rPr>
        <w:t>函数式编程</w:t>
      </w:r>
      <w:r>
        <w:rPr>
          <w:rFonts w:hint="default" w:ascii="Arial" w:hAnsi="Arial" w:eastAsia="Arial" w:cs="Arial"/>
          <w:i w:val="0"/>
          <w:caps w:val="0"/>
          <w:color w:val="333333"/>
          <w:spacing w:val="0"/>
          <w:sz w:val="21"/>
          <w:szCs w:val="21"/>
          <w:shd w:val="clear" w:fill="FFFFFF"/>
        </w:rPr>
        <w:t>和</w:t>
      </w:r>
      <w:r>
        <w:rPr>
          <w:rStyle w:val="10"/>
          <w:rFonts w:hint="default" w:ascii="Arial" w:hAnsi="Arial" w:eastAsia="Arial" w:cs="Arial"/>
          <w:b/>
          <w:i w:val="0"/>
          <w:caps w:val="0"/>
          <w:color w:val="333333"/>
          <w:spacing w:val="0"/>
          <w:sz w:val="21"/>
          <w:szCs w:val="21"/>
          <w:shd w:val="clear" w:fill="FFFFFF"/>
        </w:rPr>
        <w:t>单向数据流</w:t>
      </w:r>
      <w:r>
        <w:rPr>
          <w:rFonts w:hint="default" w:ascii="Arial" w:hAnsi="Arial" w:eastAsia="Arial" w:cs="Arial"/>
          <w:i w:val="0"/>
          <w:caps w:val="0"/>
          <w:color w:val="333333"/>
          <w:spacing w:val="0"/>
          <w:sz w:val="21"/>
          <w:szCs w:val="21"/>
          <w:shd w:val="clear" w:fill="FFFFFF"/>
        </w:rPr>
        <w:t>：给定原始界面（或数据），施加一个变化，就能推导出另外一个状态（界面或者数据的更新）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可以将UI切分成一些的独立的、可复用的部件，这样你就只需专注于构建每一个单独的部件。组件从概念上看就像是函数，它可以接收任意的输入值（称之为“props”），并返回一个需要在页面上展示的React元素。 </w:t>
      </w:r>
      <w:r>
        <w:rPr>
          <w:rFonts w:hint="default" w:ascii="Arial" w:hAnsi="Arial" w:eastAsia="Arial" w:cs="Arial"/>
          <w:i w:val="0"/>
          <w:caps w:val="0"/>
          <w:color w:val="333333"/>
          <w:spacing w:val="0"/>
          <w:sz w:val="21"/>
          <w:szCs w:val="21"/>
          <w:shd w:val="clear" w:fill="FFFFFF"/>
        </w:rPr>
        <w:br w:type="textWrapping"/>
      </w:r>
      <w:r>
        <w:rPr>
          <w:rStyle w:val="10"/>
          <w:rFonts w:hint="default" w:ascii="Arial" w:hAnsi="Arial" w:eastAsia="Arial" w:cs="Arial"/>
          <w:b/>
          <w:i w:val="0"/>
          <w:caps w:val="0"/>
          <w:color w:val="333333"/>
          <w:spacing w:val="0"/>
          <w:sz w:val="21"/>
          <w:szCs w:val="21"/>
          <w:shd w:val="clear" w:fill="FFFFFF"/>
        </w:rPr>
        <w:t>1. Props的只读性</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无论是使用函数或是类来声明一个组件，它决不能修改它自己的props。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所有的React组件必须像纯函数那样使用它们的props。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10"/>
          <w:rFonts w:hint="default" w:ascii="Arial" w:hAnsi="Arial" w:eastAsia="Arial" w:cs="Arial"/>
          <w:b/>
          <w:i w:val="0"/>
          <w:caps w:val="0"/>
          <w:color w:val="4F4F4F"/>
          <w:spacing w:val="0"/>
          <w:sz w:val="24"/>
          <w:szCs w:val="24"/>
          <w:shd w:val="clear" w:fill="FFFFFF"/>
        </w:rPr>
        <w:t>props与State的区别</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props是property的缩写，可以理解为HTML标签的attribute。不可以使用this.props直接修改props，因为props是只读的，props是用于整个组件树中传递数据和配置。在当前组件访问props，使用this.props。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props是一个组件的设置参数，可以在父控件中选择性设置。父组件对子控件的props进行赋值，并且props的值不可改变。一个子控件自身不能改变自己的 props。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state:当一个组件 mounts的时候，state如果设置有默认值的会被使用，并且state可能时刻的被改变。一个子控件自身可以管理自己的state，但是需要注意的是，无法管理其子控件的state。所以可以认为，state是子控件自身私有的。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每个组件都有属于自己的state，state和props的区别在于前者(state)只存在于组件内部，只能从当前组件调用this.setState修改state值（不可以直接修改this.state！）。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props是一个父组件传递给子组件的数据流，可以一直的被传递到子孙组件中。然而 state代表的是子组件自身的内部状态。从语义上讲，改变组件的状态，可能会导致dom结构的改变或者重新渲染。而props是父组件传递的参数，所以可以被用于初始化渲染和改变组件自身的状态，虽然大多数时候组件的状态是又外部事件触发改变的。我们需要知道的是，无论是state改变，还是父组件传递的 props改变，render方法都可能会被执行。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一般我们更新子组件都是通过改变state值，更新新子组件的props值从而达到更新。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2.1.1 组件之间的通信</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pPr>
      <w:r>
        <w:rPr>
          <w:rFonts w:hint="default" w:ascii="Arial" w:hAnsi="Arial" w:eastAsia="Arial" w:cs="Arial"/>
          <w:i w:val="0"/>
          <w:caps w:val="0"/>
          <w:color w:val="333333"/>
          <w:spacing w:val="0"/>
          <w:sz w:val="21"/>
          <w:szCs w:val="21"/>
          <w:shd w:val="clear" w:fill="FFFFFF"/>
        </w:rPr>
        <w:t>父子组件数通信 </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600" w:right="0" w:hanging="360"/>
      </w:pPr>
      <w:r>
        <w:rPr>
          <w:rFonts w:hint="default" w:ascii="Arial" w:hAnsi="Arial" w:eastAsia="Arial" w:cs="Arial"/>
          <w:i w:val="0"/>
          <w:caps w:val="0"/>
          <w:color w:val="333333"/>
          <w:spacing w:val="0"/>
          <w:sz w:val="21"/>
          <w:szCs w:val="21"/>
          <w:shd w:val="clear" w:fill="FFFFFF"/>
        </w:rPr>
        <w:t>父与子之间通props属性进行传递</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600" w:right="0" w:hanging="360"/>
      </w:pPr>
      <w:r>
        <w:rPr>
          <w:rFonts w:hint="default" w:ascii="Arial" w:hAnsi="Arial" w:eastAsia="Arial" w:cs="Arial"/>
          <w:i w:val="0"/>
          <w:caps w:val="0"/>
          <w:color w:val="333333"/>
          <w:spacing w:val="0"/>
          <w:sz w:val="21"/>
          <w:szCs w:val="21"/>
          <w:shd w:val="clear" w:fill="FFFFFF"/>
        </w:rPr>
        <w:t>子与父之间，父组件定义事件，子组件触发父组件中的事件时，通过实参的形式来改变父组件中的数据来通信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即：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 父组件更新组件状态 —–props—–&gt;　子组件更新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 子组件更新父组件状态 —–需要父组件传递回调函数—–&gt; 子组件调用触发</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pPr>
      <w:r>
        <w:rPr>
          <w:rFonts w:hint="default" w:ascii="Arial" w:hAnsi="Arial" w:eastAsia="Arial" w:cs="Arial"/>
          <w:i w:val="0"/>
          <w:caps w:val="0"/>
          <w:color w:val="333333"/>
          <w:spacing w:val="0"/>
          <w:sz w:val="21"/>
          <w:szCs w:val="21"/>
          <w:shd w:val="clear" w:fill="FFFFFF"/>
        </w:rPr>
        <w:t>非父子组件之间的通信，嵌套不深的非父子组件可以使共同父组件，触发事件函数传形参的方式来实现 </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兄弟组件：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（1） 按照React单向数据流方式，我们需要借助父组件进行传递，通过父组件回调函数改变兄弟组件的props。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其实这种实现方式与子组件更新父组件状态的方式是大同小异的。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（2） 当组件层次很深的时候，在这里，React官方给我们提供了一种上下文方式，可以让子组件直接访问祖先的数据或函数，无需从祖先组件一层层地传递数据到子组件中。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2.1.2 组件的生命周期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shd w:val="clear" w:fill="F6F8FA"/>
        </w:rPr>
        <w:t>construtor()</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//创建组件</w:t>
      </w:r>
      <w:r>
        <w:rPr>
          <w:rFonts w:hint="default" w:ascii="Consolas" w:hAnsi="Consolas" w:eastAsia="Consolas" w:cs="Consolas"/>
          <w:i w:val="0"/>
          <w:caps w:val="0"/>
          <w:color w:val="000000"/>
          <w:spacing w:val="0"/>
          <w:sz w:val="21"/>
          <w:szCs w:val="21"/>
          <w:shd w:val="clear" w:fill="F6F8FA"/>
        </w:rPr>
        <w:t>componentWillMount()</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//组件挂载之前</w:t>
      </w:r>
      <w:r>
        <w:rPr>
          <w:rFonts w:hint="default" w:ascii="Consolas" w:hAnsi="Consolas" w:eastAsia="Consolas" w:cs="Consolas"/>
          <w:i w:val="0"/>
          <w:caps w:val="0"/>
          <w:color w:val="000000"/>
          <w:spacing w:val="0"/>
          <w:sz w:val="21"/>
          <w:szCs w:val="21"/>
          <w:shd w:val="clear" w:fill="F6F8FA"/>
        </w:rPr>
        <w:t>componentDidMount()</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 组件挂载之后</w:t>
      </w:r>
      <w:r>
        <w:rPr>
          <w:rFonts w:hint="default" w:ascii="Consolas" w:hAnsi="Consolas" w:eastAsia="Consolas" w:cs="Consolas"/>
          <w:i w:val="0"/>
          <w:caps w:val="0"/>
          <w:color w:val="000000"/>
          <w:spacing w:val="0"/>
          <w:sz w:val="21"/>
          <w:szCs w:val="21"/>
          <w:shd w:val="clear" w:fill="F6F8FA"/>
        </w:rPr>
        <w:t>componentWillReceiveProps()</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 父组件发生render的时候子组件调用该函数</w:t>
      </w:r>
      <w:r>
        <w:rPr>
          <w:rFonts w:hint="default" w:ascii="Consolas" w:hAnsi="Consolas" w:eastAsia="Consolas" w:cs="Consolas"/>
          <w:i w:val="0"/>
          <w:caps w:val="0"/>
          <w:color w:val="000000"/>
          <w:spacing w:val="0"/>
          <w:sz w:val="21"/>
          <w:szCs w:val="21"/>
          <w:shd w:val="clear" w:fill="F6F8FA"/>
        </w:rPr>
        <w:t>shouldComponentUpdate()</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 组件挂载之后每次调用setState后都会调用该函数判断是否需要重新渲染组件，默认返回true</w:t>
      </w:r>
      <w:r>
        <w:rPr>
          <w:rFonts w:hint="default" w:ascii="Consolas" w:hAnsi="Consolas" w:eastAsia="Consolas" w:cs="Consolas"/>
          <w:i w:val="0"/>
          <w:caps w:val="0"/>
          <w:color w:val="000000"/>
          <w:spacing w:val="0"/>
          <w:sz w:val="21"/>
          <w:szCs w:val="21"/>
          <w:shd w:val="clear" w:fill="F6F8FA"/>
        </w:rPr>
        <w:t>componentDidUpdate()</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 更新</w:t>
      </w:r>
      <w:r>
        <w:rPr>
          <w:rFonts w:hint="default" w:ascii="Consolas" w:hAnsi="Consolas" w:eastAsia="Consolas" w:cs="Consolas"/>
          <w:i w:val="0"/>
          <w:caps w:val="0"/>
          <w:color w:val="000000"/>
          <w:spacing w:val="0"/>
          <w:sz w:val="21"/>
          <w:szCs w:val="21"/>
          <w:shd w:val="clear" w:fill="F6F8FA"/>
        </w:rPr>
        <w:t>render()</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//渲染，react中的核心函数</w:t>
      </w:r>
      <w:r>
        <w:rPr>
          <w:rFonts w:hint="default" w:ascii="Consolas" w:hAnsi="Consolas" w:eastAsia="Consolas" w:cs="Consolas"/>
          <w:i w:val="0"/>
          <w:caps w:val="0"/>
          <w:color w:val="000000"/>
          <w:spacing w:val="0"/>
          <w:sz w:val="21"/>
          <w:szCs w:val="21"/>
          <w:shd w:val="clear" w:fill="F6F8FA"/>
        </w:rPr>
        <w:t>componentWillUnmount()</w:t>
      </w:r>
      <w:r>
        <w:rPr>
          <w:rStyle w:val="12"/>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880000"/>
          <w:spacing w:val="0"/>
          <w:sz w:val="21"/>
          <w:szCs w:val="21"/>
          <w:shd w:val="clear" w:fill="F6F8FA"/>
        </w:rPr>
        <w:t>//组件被卸载的时候调用，一般在componentDidMount注册的事件需要在这里删除</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3</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4</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5</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6</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7</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8</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shd w:val="clear" w:fill="EEF0F4"/>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drawing>
          <wp:inline distT="0" distB="0" distL="114300" distR="114300">
            <wp:extent cx="5664200" cy="5854065"/>
            <wp:effectExtent l="0" t="0" r="12700" b="1333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7"/>
                    <a:stretch>
                      <a:fillRect/>
                    </a:stretch>
                  </pic:blipFill>
                  <pic:spPr>
                    <a:xfrm>
                      <a:off x="0" y="0"/>
                      <a:ext cx="5664200" cy="58540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2.2 vue中的组件和数据流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2.2.1 组件化应用构建</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组件系统是 Vue 的另一个重要概念，因为它是一种抽象，允许我们使用小型、独立和通常可复用的组件构建大型应用。</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 Vue 里，一个组件本质上是一个拥有预定义选项的一个 Vue 实例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在一个大型应用中，有必要将整个应用程序划分为组件，以使开发可管理。</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组件(component)是 Vue 最强大的功能之一。组件可以帮助你扩展基本的 HTML 元素，以封装可重用代码。在较高层面上，组件是 Vue 编译器附加行为后的自定义元素。在某些情况下，组件也可以是原生 HTML 元素的形式，以特定的 is 特性扩展。</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组件中，data必须是一个函数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组件可以扩展 HTML 元素，封装可重用的代码。在较高层面上，组件是自定义元素，Vue.js 的编译器为它添加特殊功能。在有些情况下，组件也可以是原生 HTML 元素的形式，以 is 特性扩展。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2.2.2 响应式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当一个 Vue 实例被创建时，它向 Vue 的响应式系统中加入了其 data 对象中能找到的所有的属性。当这些属性的值发生改变时，视图将会产生“响应”，即匹配更新为新的值。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当这些数据改变时，视图会进行重渲染。值得注意的是只有当实例被创建时 data 中存在的属性是响应式的。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2.2.3 组件的生命周期</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每个 Vue 实例在被创建之前都要经过一系列的初始化过程。例如需要设置数据监听、编译模板、挂载实例到 DOM、在数据变化时更新 DOM 等。同时在这个过程中也会运行一些叫做生命周期钩子的函数，给予用户机会在一些特定的场景下添加他们自己的代码。</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比如 created 钩子可以用来在一个实例被创建之后执行代码，也有一些其它的钩子，在实例生命周期的不同场景下调用，如 mounted、updated、destroyed。钩子的 this 指向调用它的 Vue 实例。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生命周期图示： </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drawing>
          <wp:inline distT="0" distB="0" distL="114300" distR="114300">
            <wp:extent cx="4903470" cy="8458835"/>
            <wp:effectExtent l="0" t="0" r="11430" b="18415"/>
            <wp:docPr id="16"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7"/>
                    <pic:cNvPicPr>
                      <a:picLocks noChangeAspect="1"/>
                    </pic:cNvPicPr>
                  </pic:nvPicPr>
                  <pic:blipFill>
                    <a:blip r:embed="rId8"/>
                    <a:stretch>
                      <a:fillRect/>
                    </a:stretch>
                  </pic:blipFill>
                  <pic:spPr>
                    <a:xfrm>
                      <a:off x="0" y="0"/>
                      <a:ext cx="4903470" cy="845883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2.2.3 组件之间的通信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Vue默认的是单向数据流，这是Vue直接提出来说明的，父组件默认可以向子组件传递数据，但是子组件向父组件传递数据就需要额外设置了。</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 也支持双向绑定，默认为单向绑定，数据从父组件单向传给子组件。在大型应用中使用单向绑定让数据流易于理解。</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父子组件之间的数据通信是通过Prop和自定义事件实现的，而非父子组件可以使用订阅/发布模式实现（类似于Angualr中的非父子指令之间的通信），再复杂一点也是建议使用状态管理（vuex）。</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在 Vue 中，父子组件之间的关系可以概述为：props 向下，events 向上。父组件通过 props 向下传递数据给子组件，子组件通过 events 发送消息给父组件。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10"/>
          <w:rFonts w:hint="default" w:ascii="Arial" w:hAnsi="Arial" w:eastAsia="Arial" w:cs="Arial"/>
          <w:b/>
          <w:i w:val="0"/>
          <w:caps w:val="0"/>
          <w:color w:val="4F4F4F"/>
          <w:spacing w:val="0"/>
          <w:sz w:val="24"/>
          <w:szCs w:val="24"/>
          <w:shd w:val="clear" w:fill="FFFFFF"/>
        </w:rPr>
        <w:t>1.父向子</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每个组件实例都有自己的孤立隔离作用域。也就是说，不能（也不应该）直接在子组件模板中引用父组件数据。要想在子组件模板中引用父组件数据，可以使用 props 将数据向下传递到子组件。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每个 prop 属性,都可以控制是否从父组件的自定义属性中接收数据。子组件需要使用 props 选项显式声明 props，以便它可以从父组件接收到期望的数据。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w:t>
      </w:r>
      <w:r>
        <w:rPr>
          <w:rStyle w:val="10"/>
          <w:rFonts w:hint="default" w:ascii="Arial" w:hAnsi="Arial" w:eastAsia="Arial" w:cs="Arial"/>
          <w:b/>
          <w:i w:val="0"/>
          <w:caps w:val="0"/>
          <w:color w:val="4F4F4F"/>
          <w:spacing w:val="0"/>
          <w:sz w:val="24"/>
          <w:szCs w:val="24"/>
          <w:shd w:val="clear" w:fill="FFFFFF"/>
        </w:rPr>
        <w:t>动态Props</w:t>
      </w:r>
      <w:r>
        <w:rPr>
          <w:rFonts w:hint="default" w:ascii="Arial" w:hAnsi="Arial" w:eastAsia="Arial" w:cs="Arial"/>
          <w:i w:val="0"/>
          <w:caps w:val="0"/>
          <w:color w:val="4F4F4F"/>
          <w:spacing w:val="0"/>
          <w:sz w:val="24"/>
          <w:szCs w:val="24"/>
          <w:shd w:val="clear" w:fill="FFFFFF"/>
        </w:rPr>
        <w:t>，类似于将一个普通属性绑定到一个表达式，我们还可以使用 v-bind 将 props 属性动态地绑定到父组件中的数据。无论父组件何时更新数据，都可以将数据向下流入到子组件中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10"/>
          <w:rFonts w:hint="default" w:ascii="Arial" w:hAnsi="Arial" w:eastAsia="Arial" w:cs="Arial"/>
          <w:b/>
          <w:i w:val="0"/>
          <w:caps w:val="0"/>
          <w:color w:val="4F4F4F"/>
          <w:spacing w:val="0"/>
          <w:sz w:val="24"/>
          <w:szCs w:val="24"/>
          <w:shd w:val="clear" w:fill="FFFFFF"/>
        </w:rPr>
        <w:t>2.子向父</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使用自定义事件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每个 Vue 实例都接入了一个事件接口(events interface)，也就是说，这些 Vue 实例可以做到：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使用 </w:t>
      </w:r>
      <w:r>
        <w:rPr>
          <w:rFonts w:ascii="MathJax_Math-italic" w:hAnsi="MathJax_Math-italic" w:eastAsia="MathJax_Math-italic" w:cs="MathJax_Math-italic"/>
          <w:b w:val="0"/>
          <w:i w:val="0"/>
          <w:caps w:val="0"/>
          <w:color w:val="4F4F4F"/>
          <w:spacing w:val="0"/>
          <w:sz w:val="28"/>
          <w:szCs w:val="28"/>
          <w:u w:val="none"/>
          <w:shd w:val="clear" w:fill="FFFFFF"/>
        </w:rPr>
        <w:t>o</w:t>
      </w:r>
      <w:r>
        <w:rPr>
          <w:rFonts w:hint="default" w:ascii="MathJax_Math-italic" w:hAnsi="MathJax_Math-italic" w:eastAsia="MathJax_Math-italic" w:cs="MathJax_Math-italic"/>
          <w:b w:val="0"/>
          <w:i w:val="0"/>
          <w:caps w:val="0"/>
          <w:color w:val="4F4F4F"/>
          <w:spacing w:val="0"/>
          <w:sz w:val="28"/>
          <w:szCs w:val="28"/>
          <w:u w:val="none"/>
          <w:shd w:val="clear" w:fill="FFFFFF"/>
        </w:rPr>
        <w:t>n</w:t>
      </w:r>
      <w:r>
        <w:rPr>
          <w:rFonts w:ascii="MathJax_Main" w:hAnsi="MathJax_Main" w:eastAsia="MathJax_Main" w:cs="MathJax_Main"/>
          <w:b w:val="0"/>
          <w:i w:val="0"/>
          <w:caps w:val="0"/>
          <w:color w:val="4F4F4F"/>
          <w:spacing w:val="0"/>
          <w:sz w:val="28"/>
          <w:szCs w:val="28"/>
          <w:u w:val="none"/>
          <w:shd w:val="clear" w:fill="FFFFFF"/>
        </w:rPr>
        <w:t>(</w:t>
      </w:r>
      <w:r>
        <w:rPr>
          <w:rFonts w:hint="default" w:ascii="MathJax_Math-italic" w:hAnsi="MathJax_Math-italic" w:eastAsia="MathJax_Math-italic" w:cs="MathJax_Math-italic"/>
          <w:b w:val="0"/>
          <w:i w:val="0"/>
          <w:caps w:val="0"/>
          <w:color w:val="4F4F4F"/>
          <w:spacing w:val="0"/>
          <w:sz w:val="28"/>
          <w:szCs w:val="28"/>
          <w:u w:val="none"/>
          <w:shd w:val="clear" w:fill="FFFFFF"/>
        </w:rPr>
        <w:t>eventName</w:t>
      </w:r>
      <w:r>
        <w:rPr>
          <w:rFonts w:hint="default" w:ascii="MathJax_Main" w:hAnsi="MathJax_Main" w:eastAsia="MathJax_Main" w:cs="MathJax_Main"/>
          <w:b w:val="0"/>
          <w:i w:val="0"/>
          <w:caps w:val="0"/>
          <w:color w:val="4F4F4F"/>
          <w:spacing w:val="0"/>
          <w:sz w:val="28"/>
          <w:szCs w:val="28"/>
          <w:u w:val="none"/>
          <w:shd w:val="clear" w:fill="FFFFFF"/>
        </w:rPr>
        <w:t>)</w:t>
      </w:r>
      <w:r>
        <w:rPr>
          <w:rFonts w:ascii="serif" w:hAnsi="serif" w:eastAsia="serif" w:cs="serif"/>
          <w:b w:val="0"/>
          <w:i w:val="0"/>
          <w:caps w:val="0"/>
          <w:color w:val="4F4F4F"/>
          <w:spacing w:val="0"/>
          <w:sz w:val="23"/>
          <w:szCs w:val="23"/>
          <w:u w:val="none"/>
          <w:shd w:val="clear" w:fill="FFFFFF"/>
        </w:rPr>
        <w:t>监</w:t>
      </w:r>
      <w:r>
        <w:rPr>
          <w:rFonts w:hint="default" w:ascii="serif" w:hAnsi="serif" w:eastAsia="serif" w:cs="serif"/>
          <w:b w:val="0"/>
          <w:i w:val="0"/>
          <w:caps w:val="0"/>
          <w:color w:val="4F4F4F"/>
          <w:spacing w:val="0"/>
          <w:sz w:val="23"/>
          <w:szCs w:val="23"/>
          <w:u w:val="none"/>
          <w:shd w:val="clear" w:fill="FFFFFF"/>
        </w:rPr>
        <w:t>听一个事件</w:t>
      </w:r>
      <w:r>
        <w:rPr>
          <w:rFonts w:hint="default" w:ascii="MathJax_Main" w:hAnsi="MathJax_Main" w:eastAsia="MathJax_Main" w:cs="MathJax_Main"/>
          <w:b w:val="0"/>
          <w:i w:val="0"/>
          <w:caps w:val="0"/>
          <w:color w:val="4F4F4F"/>
          <w:spacing w:val="0"/>
          <w:sz w:val="28"/>
          <w:szCs w:val="28"/>
          <w:u w:val="none"/>
          <w:shd w:val="clear" w:fill="FFFFFF"/>
        </w:rPr>
        <w:t>−</w:t>
      </w:r>
      <w:r>
        <w:rPr>
          <w:rFonts w:hint="default" w:ascii="serif" w:hAnsi="serif" w:eastAsia="serif" w:cs="serif"/>
          <w:b w:val="0"/>
          <w:i w:val="0"/>
          <w:caps w:val="0"/>
          <w:color w:val="4F4F4F"/>
          <w:spacing w:val="0"/>
          <w:sz w:val="23"/>
          <w:szCs w:val="23"/>
          <w:u w:val="none"/>
          <w:shd w:val="clear" w:fill="FFFFFF"/>
        </w:rPr>
        <w:t>使用</w:t>
      </w:r>
      <w:r>
        <w:rPr>
          <w:rFonts w:hint="default" w:ascii="Arial" w:hAnsi="Arial" w:eastAsia="Arial" w:cs="Arial"/>
          <w:b w:val="0"/>
          <w:i w:val="0"/>
          <w:caps w:val="0"/>
          <w:color w:val="4F4F4F"/>
          <w:spacing w:val="0"/>
          <w:sz w:val="24"/>
          <w:szCs w:val="24"/>
          <w:u w:val="none"/>
          <w:shd w:val="clear" w:fill="FFFFFF"/>
        </w:rPr>
        <w:t>on(eventName)监听一个事件−使用</w:t>
      </w:r>
      <w:r>
        <w:rPr>
          <w:rFonts w:hint="default" w:ascii="Arial" w:hAnsi="Arial" w:eastAsia="Arial" w:cs="Arial"/>
          <w:i w:val="0"/>
          <w:caps w:val="0"/>
          <w:color w:val="4F4F4F"/>
          <w:spacing w:val="0"/>
          <w:sz w:val="24"/>
          <w:szCs w:val="24"/>
          <w:shd w:val="clear" w:fill="FFFFFF"/>
        </w:rPr>
        <w:t>emit(eventName) 触发一个事件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10"/>
          <w:rFonts w:hint="default" w:ascii="Arial" w:hAnsi="Arial" w:eastAsia="Arial" w:cs="Arial"/>
          <w:b/>
          <w:i w:val="0"/>
          <w:caps w:val="0"/>
          <w:color w:val="4F4F4F"/>
          <w:spacing w:val="0"/>
          <w:sz w:val="24"/>
          <w:szCs w:val="24"/>
          <w:shd w:val="clear" w:fill="FFFFFF"/>
        </w:rPr>
        <w:t>3. 非父子组件通信</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可以使用一个空的 Vue 实例作为一个事件总线中心(central event bus)，用</w:t>
      </w:r>
      <w:r>
        <w:rPr>
          <w:rFonts w:hint="default" w:ascii="MathJax_Math-italic" w:hAnsi="MathJax_Math-italic" w:eastAsia="MathJax_Math-italic" w:cs="MathJax_Math-italic"/>
          <w:b w:val="0"/>
          <w:i w:val="0"/>
          <w:caps w:val="0"/>
          <w:color w:val="4F4F4F"/>
          <w:spacing w:val="0"/>
          <w:sz w:val="28"/>
          <w:szCs w:val="28"/>
          <w:u w:val="none"/>
          <w:shd w:val="clear" w:fill="FFFFFF"/>
        </w:rPr>
        <w:t>emit</w:t>
      </w:r>
      <w:r>
        <w:rPr>
          <w:rFonts w:hint="default" w:ascii="serif" w:hAnsi="serif" w:eastAsia="serif" w:cs="serif"/>
          <w:b w:val="0"/>
          <w:i w:val="0"/>
          <w:caps w:val="0"/>
          <w:color w:val="4F4F4F"/>
          <w:spacing w:val="0"/>
          <w:sz w:val="23"/>
          <w:szCs w:val="23"/>
          <w:u w:val="none"/>
          <w:shd w:val="clear" w:fill="FFFFFF"/>
        </w:rPr>
        <w:t>触发事件，</w:t>
      </w:r>
      <w:r>
        <w:rPr>
          <w:rFonts w:hint="default" w:ascii="Arial" w:hAnsi="Arial" w:eastAsia="Arial" w:cs="Arial"/>
          <w:b w:val="0"/>
          <w:i w:val="0"/>
          <w:caps w:val="0"/>
          <w:color w:val="4F4F4F"/>
          <w:spacing w:val="0"/>
          <w:sz w:val="24"/>
          <w:szCs w:val="24"/>
          <w:u w:val="none"/>
          <w:shd w:val="clear" w:fill="FFFFFF"/>
        </w:rPr>
        <w:t>emit触发事件，</w:t>
      </w:r>
      <w:r>
        <w:rPr>
          <w:rFonts w:hint="default" w:ascii="Arial" w:hAnsi="Arial" w:eastAsia="Arial" w:cs="Arial"/>
          <w:i w:val="0"/>
          <w:caps w:val="0"/>
          <w:color w:val="4F4F4F"/>
          <w:spacing w:val="0"/>
          <w:sz w:val="24"/>
          <w:szCs w:val="24"/>
          <w:shd w:val="clear" w:fill="FFFFFF"/>
        </w:rPr>
        <w:t>on监听事件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60" w:lineRule="atLeast"/>
        <w:ind w:left="0" w:right="0" w:firstLine="0"/>
        <w:rPr>
          <w:rFonts w:hint="default" w:ascii="Arial" w:hAnsi="Arial" w:eastAsia="Arial" w:cs="Arial"/>
          <w:b/>
          <w:i w:val="0"/>
          <w:caps w:val="0"/>
          <w:color w:val="4F4F4F"/>
          <w:spacing w:val="0"/>
          <w:sz w:val="24"/>
          <w:szCs w:val="24"/>
        </w:rPr>
      </w:pPr>
      <w:r>
        <w:rPr>
          <w:rFonts w:hint="default" w:ascii="Arial" w:hAnsi="Arial" w:eastAsia="Arial" w:cs="Arial"/>
          <w:b/>
          <w:i w:val="0"/>
          <w:caps w:val="0"/>
          <w:color w:val="4F4F4F"/>
          <w:spacing w:val="0"/>
          <w:sz w:val="24"/>
          <w:szCs w:val="24"/>
          <w:shd w:val="clear" w:fill="FFFFFF"/>
        </w:rPr>
        <w:t>2.2.4 单向数据流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shd w:val="clear" w:fill="FFFFFF"/>
        </w:rPr>
      </w:pPr>
      <w:bookmarkStart w:id="38" w:name="t3"/>
      <w:bookmarkEnd w:id="3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39" w:name="_Toc14822_WPSOffice_Level2"/>
      <w:r>
        <w:rPr>
          <w:rFonts w:hint="default" w:ascii="Arial" w:hAnsi="Arial" w:eastAsia="Arial" w:cs="Arial"/>
          <w:b/>
          <w:i w:val="0"/>
          <w:caps w:val="0"/>
          <w:color w:val="4F4F4F"/>
          <w:spacing w:val="0"/>
          <w:sz w:val="36"/>
          <w:szCs w:val="36"/>
          <w:shd w:val="clear" w:fill="FFFFFF"/>
        </w:rPr>
        <w:t>3.状态管理</w:t>
      </w:r>
      <w:bookmarkEnd w:id="3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3.1 react中的状态管理：Flux</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Redux 是 React 生态环境中最流行的 Flux 实现。Redux 事实上无法感知视图层，所以它能够轻松的通过一些简单绑定和 Vue 一起使用。 </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创建actions </w:t>
      </w:r>
    </w:p>
    <w:p>
      <w:pPr>
        <w:keepNext w:val="0"/>
        <w:keepLines w:val="0"/>
        <w:widowControl/>
        <w:numPr>
          <w:ilvl w:val="2"/>
          <w:numId w:val="32"/>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定义动作，事件触发需要用dispatcher来调用</w:t>
      </w:r>
    </w:p>
    <w:p>
      <w:pPr>
        <w:keepNext w:val="0"/>
        <w:keepLines w:val="0"/>
        <w:widowControl/>
        <w:numPr>
          <w:ilvl w:val="2"/>
          <w:numId w:val="32"/>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行为，如增加操作、删除操作、更新操作，就是一堆函数。</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创建store </w:t>
      </w:r>
    </w:p>
    <w:p>
      <w:pPr>
        <w:keepNext w:val="0"/>
        <w:keepLines w:val="0"/>
        <w:widowControl/>
        <w:numPr>
          <w:ilvl w:val="2"/>
          <w:numId w:val="33"/>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store中包含应用的状态和逻辑，用来管理应用中不同的状态和逻辑，相当于Model层</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创建dispatcher </w:t>
      </w:r>
    </w:p>
    <w:p>
      <w:pPr>
        <w:keepNext w:val="0"/>
        <w:keepLines w:val="0"/>
        <w:widowControl/>
        <w:numPr>
          <w:ilvl w:val="2"/>
          <w:numId w:val="34"/>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在dispatcher中通过register来给每个action注对应的的store中的方法</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在view层调用action中的方法 </w:t>
      </w:r>
    </w:p>
    <w:p>
      <w:pPr>
        <w:keepNext w:val="0"/>
        <w:keepLines w:val="0"/>
        <w:widowControl/>
        <w:numPr>
          <w:ilvl w:val="2"/>
          <w:numId w:val="35"/>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就是各类component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drawing>
          <wp:inline distT="0" distB="0" distL="114300" distR="114300">
            <wp:extent cx="304800" cy="304800"/>
            <wp:effectExtent l="0" t="0" r="0" b="0"/>
            <wp:docPr id="18"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shd w:val="clear" w:fill="FFFFFF"/>
        </w:rPr>
        <w:t>3.2 vue中的状态管理vuex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vuex借鉴了 Flux、Redux、和 The Elm Architecture。与其他模式不同的是，Vuex 是专门为 Vue.js 设计的状态管理库，以利用 Vue.js 的细粒度数据响应机制来进行高效的状态更新。这使得它能够更好地和 Vue 进行整合，同时提供简洁的 API 和改善过的开发体验。</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组件不允许直接修改属于 store 实例的 state，而应执行 action 来分发 (dispatch) 事件通知 store 去改变，我们最终达成了 Flux 架构。这样约定的好处是，我们能够记录所有 store 中发生的 state 改变，同时实现能做到记录变更 (mutation)、保存状态快照、历史回滚/时光旅行的先进的调试工具。</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每一个 Vuex 应用的核心就是 store（仓库）。“store”基本上就是一个容器，它包含着你的应用中大部分的状态</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Vuex 和单纯的全局对象有以下两点不同：</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Vuex 的状态存储是响应式的。当 Vue 组件从 store 中读取状态的时候，若 store 中的状态发生变化，那么相应的组件也会相应地得到高效更新。</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你不能直接改变 store 中的状态。改变 store 中的状态的唯一途径就是显式地提交 (commit) mutation。这样使得我们可以方便地跟踪每一个状态的变化，从而让我们能够实现一些工具帮助我们更好地了解我们的应用。</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State</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Vuex 使用单一状态树——是的，用一个对象就包含了全部的应用层级状态。至此它便作为一个“唯一数据源 (SSOT)”而存在。这也意味着，每个应用将仅仅包含一个 store 实例。单一状态树让我们能够直接地定位任一特定的状态片段，在调试的过程中也能轻易地取得整个当前应用状态的快照。这也意味着，每个应用将仅仅包含一个 store 实例。 </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Getters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shd w:val="clear" w:fill="FFFFFF"/>
        </w:rPr>
        <w:t>从state中获取状态值，有时候我们需要从 store 中的 state 中派生出一些状态，例如对列表进行过滤并计数。</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Mutation </w:t>
      </w:r>
    </w:p>
    <w:p>
      <w:pPr>
        <w:keepNext w:val="0"/>
        <w:keepLines w:val="0"/>
        <w:widowControl/>
        <w:numPr>
          <w:ilvl w:val="2"/>
          <w:numId w:val="40"/>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更改 Vuex 的 store 中的状态的唯一方法是提交 mutation。Vuex 中的 mutation 非常类似于事件：每个 mutation 都有一个字符串的 事件类型 (type) 和 一个 回调函数 (handler)。这个回调函数就是我们实际进行状态更改的地方，并且它会接受 state 作为第一个参数。</w:t>
      </w:r>
    </w:p>
    <w:p>
      <w:pPr>
        <w:keepNext w:val="0"/>
        <w:keepLines w:val="0"/>
        <w:widowControl/>
        <w:numPr>
          <w:ilvl w:val="2"/>
          <w:numId w:val="40"/>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你不能直接调用一个 mutation handler。这个选项更像是事件注册：“当触发一个类型为 increment 的 mutation 时，调用此函数。”要唤醒一个 mutation handler，你需要以相应的 type 调用 store.commit 方法</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Action</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Action 类似于 mutation，不同在于：</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560" w:right="0" w:hanging="360"/>
      </w:pP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Action 提交的是 mutation，而不是直接变更状态。</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560" w:right="0" w:hanging="360"/>
      </w:pP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Action 可以包含任意异步操作。</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wordWrap w:val="0"/>
        <w:spacing w:before="120" w:beforeAutospacing="0" w:after="0" w:afterAutospacing="0"/>
        <w:ind w:left="1080" w:right="0" w:hanging="360"/>
      </w:pPr>
      <w:r>
        <w:rPr>
          <w:rFonts w:hint="default" w:ascii="Arial" w:hAnsi="Arial" w:eastAsia="Arial" w:cs="Arial"/>
          <w:i w:val="0"/>
          <w:caps w:val="0"/>
          <w:color w:val="333333"/>
          <w:spacing w:val="0"/>
          <w:sz w:val="21"/>
          <w:szCs w:val="21"/>
          <w:shd w:val="clear" w:fill="FFFFFF"/>
        </w:rPr>
        <w:t>dispatch分发action</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80" w:right="0"/>
        <w:jc w:val="both"/>
        <w:rPr>
          <w:color w:val="4F4F4F"/>
          <w:sz w:val="24"/>
          <w:szCs w:val="24"/>
        </w:rPr>
      </w:pPr>
      <w:r>
        <w:rPr>
          <w:rFonts w:hint="default" w:ascii="Arial" w:hAnsi="Arial" w:eastAsia="Arial" w:cs="Arial"/>
          <w:i w:val="0"/>
          <w:caps w:val="0"/>
          <w:color w:val="4F4F4F"/>
          <w:spacing w:val="0"/>
          <w:sz w:val="24"/>
          <w:szCs w:val="24"/>
          <w:shd w:val="clear" w:fill="FFFFFF"/>
        </w:rPr>
        <w:t>Module</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120" w:beforeAutospacing="0" w:after="0" w:afterAutospacing="0"/>
        <w:ind w:left="156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由于使用单一状态树，应用的所有状态会集中到一个比较大的对象。当应用变得非常复杂时，store 对象就有可能变得相当臃肿。</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i w:val="0"/>
          <w:caps w:val="0"/>
          <w:color w:val="333333"/>
          <w:spacing w:val="0"/>
          <w:sz w:val="21"/>
          <w:szCs w:val="21"/>
          <w:shd w:val="clear" w:fill="FFFFFF"/>
        </w:rPr>
        <w:t>Vuex 允许我们将 store 分割成模块（module）。每个模块拥有自己的 state、mutation、action、getter、甚至是嵌套子模块——从上至下进行同样方式的分割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4F4F4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B5FB4A"/>
    <w:multiLevelType w:val="multilevel"/>
    <w:tmpl w:val="8CB5FB4A"/>
    <w:lvl w:ilvl="0" w:tentative="0">
      <w:start w:val="1"/>
      <w:numFmt w:val="decimal"/>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53AB2A6"/>
    <w:multiLevelType w:val="multilevel"/>
    <w:tmpl w:val="953AB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34B177"/>
    <w:multiLevelType w:val="multilevel"/>
    <w:tmpl w:val="9B34B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1EA9865"/>
    <w:multiLevelType w:val="multilevel"/>
    <w:tmpl w:val="A1EA98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3884856"/>
    <w:multiLevelType w:val="multilevel"/>
    <w:tmpl w:val="A3884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9D9D288"/>
    <w:multiLevelType w:val="multilevel"/>
    <w:tmpl w:val="A9D9D2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0DD97D7"/>
    <w:multiLevelType w:val="singleLevel"/>
    <w:tmpl w:val="C0DD97D7"/>
    <w:lvl w:ilvl="0" w:tentative="0">
      <w:start w:val="1"/>
      <w:numFmt w:val="decimal"/>
      <w:suff w:val="nothing"/>
      <w:lvlText w:val="%1、"/>
      <w:lvlJc w:val="left"/>
    </w:lvl>
  </w:abstractNum>
  <w:abstractNum w:abstractNumId="7">
    <w:nsid w:val="C6A89B50"/>
    <w:multiLevelType w:val="multilevel"/>
    <w:tmpl w:val="C6A8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97C1D2"/>
    <w:multiLevelType w:val="multilevel"/>
    <w:tmpl w:val="DA97C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1C3D0C7"/>
    <w:multiLevelType w:val="multilevel"/>
    <w:tmpl w:val="E1C3D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BE66CB5"/>
    <w:multiLevelType w:val="multilevel"/>
    <w:tmpl w:val="EBE66C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52135CE"/>
    <w:multiLevelType w:val="multilevel"/>
    <w:tmpl w:val="F5213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BCEE927"/>
    <w:multiLevelType w:val="multilevel"/>
    <w:tmpl w:val="0BCEE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EE95058"/>
    <w:multiLevelType w:val="multilevel"/>
    <w:tmpl w:val="0EE95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F6D51E2"/>
    <w:multiLevelType w:val="singleLevel"/>
    <w:tmpl w:val="0F6D51E2"/>
    <w:lvl w:ilvl="0" w:tentative="0">
      <w:start w:val="1"/>
      <w:numFmt w:val="chineseCounting"/>
      <w:suff w:val="nothing"/>
      <w:lvlText w:val="%1、"/>
      <w:lvlJc w:val="left"/>
      <w:pPr>
        <w:ind w:left="0" w:firstLine="420"/>
      </w:pPr>
      <w:rPr>
        <w:rFonts w:hint="eastAsia"/>
      </w:rPr>
    </w:lvl>
  </w:abstractNum>
  <w:abstractNum w:abstractNumId="15">
    <w:nsid w:val="1882EADB"/>
    <w:multiLevelType w:val="multilevel"/>
    <w:tmpl w:val="1882E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E8304D2"/>
    <w:multiLevelType w:val="multilevel"/>
    <w:tmpl w:val="1E830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9962CC2"/>
    <w:multiLevelType w:val="multilevel"/>
    <w:tmpl w:val="29962C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9F4E162"/>
    <w:multiLevelType w:val="multilevel"/>
    <w:tmpl w:val="29F4E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AED6FF0"/>
    <w:multiLevelType w:val="multilevel"/>
    <w:tmpl w:val="2AED6F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701B147"/>
    <w:multiLevelType w:val="multilevel"/>
    <w:tmpl w:val="3701B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9D851FB"/>
    <w:multiLevelType w:val="multilevel"/>
    <w:tmpl w:val="59D851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FCD1144"/>
    <w:multiLevelType w:val="multilevel"/>
    <w:tmpl w:val="5FCD1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6AB180B"/>
    <w:multiLevelType w:val="singleLevel"/>
    <w:tmpl w:val="66AB180B"/>
    <w:lvl w:ilvl="0" w:tentative="0">
      <w:start w:val="1"/>
      <w:numFmt w:val="decimal"/>
      <w:lvlText w:val="%1."/>
      <w:lvlJc w:val="left"/>
      <w:pPr>
        <w:ind w:left="425" w:hanging="425"/>
      </w:pPr>
      <w:rPr>
        <w:rFonts w:hint="default"/>
      </w:rPr>
    </w:lvl>
  </w:abstractNum>
  <w:abstractNum w:abstractNumId="24">
    <w:nsid w:val="71E71284"/>
    <w:multiLevelType w:val="multilevel"/>
    <w:tmpl w:val="71E71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5005D21"/>
    <w:multiLevelType w:val="multilevel"/>
    <w:tmpl w:val="75005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84F5EF8"/>
    <w:multiLevelType w:val="multilevel"/>
    <w:tmpl w:val="784F5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DCAA5EA"/>
    <w:multiLevelType w:val="multilevel"/>
    <w:tmpl w:val="7DCAA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23"/>
  </w:num>
  <w:num w:numId="3">
    <w:abstractNumId w:val="6"/>
  </w:num>
  <w:num w:numId="4">
    <w:abstractNumId w:val="21"/>
  </w:num>
  <w:num w:numId="5">
    <w:abstractNumId w:val="4"/>
  </w:num>
  <w:num w:numId="6">
    <w:abstractNumId w:val="10"/>
  </w:num>
  <w:num w:numId="7">
    <w:abstractNumId w:val="12"/>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2"/>
  </w:num>
  <w:num w:numId="12">
    <w:abstractNumId w:val="15"/>
  </w:num>
  <w:num w:numId="13">
    <w:abstractNumId w:val="18"/>
  </w:num>
  <w:num w:numId="14">
    <w:abstractNumId w:val="27"/>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0"/>
  </w:num>
  <w:num w:numId="19">
    <w:abstractNumId w:val="8"/>
  </w:num>
  <w:num w:numId="20">
    <w:abstractNumId w:val="26"/>
  </w:num>
  <w:num w:numId="21">
    <w:abstractNumId w:val="2"/>
  </w:num>
  <w:num w:numId="22">
    <w:abstractNumId w:val="19"/>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5"/>
  </w:num>
  <w:num w:numId="26">
    <w:abstractNumId w:val="13"/>
  </w:num>
  <w:num w:numId="27">
    <w:abstractNumId w:val="3"/>
  </w:num>
  <w:num w:numId="28">
    <w:abstractNumId w:val="24"/>
  </w:num>
  <w:num w:numId="29">
    <w:abstractNumId w:val="5"/>
  </w:num>
  <w:num w:numId="30">
    <w:abstractNumId w:val="1"/>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30464"/>
    <w:rsid w:val="0A9C5B6F"/>
    <w:rsid w:val="1FE30464"/>
    <w:rsid w:val="47BA53D9"/>
    <w:rsid w:val="6D535020"/>
    <w:rsid w:val="7069490C"/>
    <w:rsid w:val="7DAA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081\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6e40959-3a7a-4868-8eee-3b84c0fddca3}"/>
        <w:style w:val=""/>
        <w:category>
          <w:name w:val="常规"/>
          <w:gallery w:val="placeholder"/>
        </w:category>
        <w:types>
          <w:type w:val="bbPlcHdr"/>
        </w:types>
        <w:behaviors>
          <w:behavior w:val="content"/>
        </w:behaviors>
        <w:description w:val=""/>
        <w:guid w:val="{c6e40959-3a7a-4868-8eee-3b84c0fddca3}"/>
      </w:docPartPr>
      <w:docPartBody>
        <w:p>
          <w:r>
            <w:rPr>
              <w:color w:val="808080"/>
            </w:rPr>
            <w:t>单击此处输入文字。</w:t>
          </w:r>
        </w:p>
      </w:docPartBody>
    </w:docPart>
    <w:docPart>
      <w:docPartPr>
        <w:name w:val="{dcc72f08-0d49-4ff6-9d5d-cda098bffcb7}"/>
        <w:style w:val=""/>
        <w:category>
          <w:name w:val="常规"/>
          <w:gallery w:val="placeholder"/>
        </w:category>
        <w:types>
          <w:type w:val="bbPlcHdr"/>
        </w:types>
        <w:behaviors>
          <w:behavior w:val="content"/>
        </w:behaviors>
        <w:description w:val=""/>
        <w:guid w:val="{dcc72f08-0d49-4ff6-9d5d-cda098bffcb7}"/>
      </w:docPartPr>
      <w:docPartBody>
        <w:p>
          <w:r>
            <w:rPr>
              <w:color w:val="808080"/>
            </w:rPr>
            <w:t>单击此处输入文字。</w:t>
          </w:r>
        </w:p>
      </w:docPartBody>
    </w:docPart>
    <w:docPart>
      <w:docPartPr>
        <w:name w:val="{9227d875-f29e-44dd-9957-3339437a2305}"/>
        <w:style w:val=""/>
        <w:category>
          <w:name w:val="常规"/>
          <w:gallery w:val="placeholder"/>
        </w:category>
        <w:types>
          <w:type w:val="bbPlcHdr"/>
        </w:types>
        <w:behaviors>
          <w:behavior w:val="content"/>
        </w:behaviors>
        <w:description w:val=""/>
        <w:guid w:val="{9227d875-f29e-44dd-9957-3339437a2305}"/>
      </w:docPartPr>
      <w:docPartBody>
        <w:p>
          <w:r>
            <w:rPr>
              <w:color w:val="808080"/>
            </w:rPr>
            <w:t>单击此处输入文字。</w:t>
          </w:r>
        </w:p>
      </w:docPartBody>
    </w:docPart>
    <w:docPart>
      <w:docPartPr>
        <w:name w:val="{8207bb4c-889d-4daf-9627-294c487a20fd}"/>
        <w:style w:val=""/>
        <w:category>
          <w:name w:val="常规"/>
          <w:gallery w:val="placeholder"/>
        </w:category>
        <w:types>
          <w:type w:val="bbPlcHdr"/>
        </w:types>
        <w:behaviors>
          <w:behavior w:val="content"/>
        </w:behaviors>
        <w:description w:val=""/>
        <w:guid w:val="{8207bb4c-889d-4daf-9627-294c487a20fd}"/>
      </w:docPartPr>
      <w:docPartBody>
        <w:p>
          <w:r>
            <w:rPr>
              <w:color w:val="808080"/>
            </w:rPr>
            <w:t>单击此处输入文字。</w:t>
          </w:r>
        </w:p>
      </w:docPartBody>
    </w:docPart>
    <w:docPart>
      <w:docPartPr>
        <w:name w:val="{f268ffc6-b5dc-4c31-9718-6b5f545fcc5f}"/>
        <w:style w:val=""/>
        <w:category>
          <w:name w:val="常规"/>
          <w:gallery w:val="placeholder"/>
        </w:category>
        <w:types>
          <w:type w:val="bbPlcHdr"/>
        </w:types>
        <w:behaviors>
          <w:behavior w:val="content"/>
        </w:behaviors>
        <w:description w:val=""/>
        <w:guid w:val="{f268ffc6-b5dc-4c31-9718-6b5f545fcc5f}"/>
      </w:docPartPr>
      <w:docPartBody>
        <w:p>
          <w:r>
            <w:rPr>
              <w:color w:val="808080"/>
            </w:rPr>
            <w:t>单击此处输入文字。</w:t>
          </w:r>
        </w:p>
      </w:docPartBody>
    </w:docPart>
    <w:docPart>
      <w:docPartPr>
        <w:name w:val="{749a8e1d-2d01-4e56-b590-7c32672496fa}"/>
        <w:style w:val=""/>
        <w:category>
          <w:name w:val="常规"/>
          <w:gallery w:val="placeholder"/>
        </w:category>
        <w:types>
          <w:type w:val="bbPlcHdr"/>
        </w:types>
        <w:behaviors>
          <w:behavior w:val="content"/>
        </w:behaviors>
        <w:description w:val=""/>
        <w:guid w:val="{749a8e1d-2d01-4e56-b590-7c32672496fa}"/>
      </w:docPartPr>
      <w:docPartBody>
        <w:p>
          <w:r>
            <w:rPr>
              <w:color w:val="808080"/>
            </w:rPr>
            <w:t>单击此处输入文字。</w:t>
          </w:r>
        </w:p>
      </w:docPartBody>
    </w:docPart>
    <w:docPart>
      <w:docPartPr>
        <w:name w:val="{11c268f3-1cc1-40c4-be5e-9ef01d71f2d2}"/>
        <w:style w:val=""/>
        <w:category>
          <w:name w:val="常规"/>
          <w:gallery w:val="placeholder"/>
        </w:category>
        <w:types>
          <w:type w:val="bbPlcHdr"/>
        </w:types>
        <w:behaviors>
          <w:behavior w:val="content"/>
        </w:behaviors>
        <w:description w:val=""/>
        <w:guid w:val="{11c268f3-1cc1-40c4-be5e-9ef01d71f2d2}"/>
      </w:docPartPr>
      <w:docPartBody>
        <w:p>
          <w:r>
            <w:rPr>
              <w:color w:val="808080"/>
            </w:rPr>
            <w:t>单击此处输入文字。</w:t>
          </w:r>
        </w:p>
      </w:docPartBody>
    </w:docPart>
    <w:docPart>
      <w:docPartPr>
        <w:name w:val="{7e82c66b-483e-4750-9293-742ad24453b2}"/>
        <w:style w:val=""/>
        <w:category>
          <w:name w:val="常规"/>
          <w:gallery w:val="placeholder"/>
        </w:category>
        <w:types>
          <w:type w:val="bbPlcHdr"/>
        </w:types>
        <w:behaviors>
          <w:behavior w:val="content"/>
        </w:behaviors>
        <w:description w:val=""/>
        <w:guid w:val="{7e82c66b-483e-4750-9293-742ad24453b2}"/>
      </w:docPartPr>
      <w:docPartBody>
        <w:p>
          <w:r>
            <w:rPr>
              <w:color w:val="808080"/>
            </w:rPr>
            <w:t>单击此处输入文字。</w:t>
          </w:r>
        </w:p>
      </w:docPartBody>
    </w:docPart>
    <w:docPart>
      <w:docPartPr>
        <w:name w:val="{2a690ba6-2253-48ad-bea4-71badb804768}"/>
        <w:style w:val=""/>
        <w:category>
          <w:name w:val="常规"/>
          <w:gallery w:val="placeholder"/>
        </w:category>
        <w:types>
          <w:type w:val="bbPlcHdr"/>
        </w:types>
        <w:behaviors>
          <w:behavior w:val="content"/>
        </w:behaviors>
        <w:description w:val=""/>
        <w:guid w:val="{2a690ba6-2253-48ad-bea4-71badb804768}"/>
      </w:docPartPr>
      <w:docPartBody>
        <w:p>
          <w:r>
            <w:rPr>
              <w:color w:val="808080"/>
            </w:rPr>
            <w:t>单击此处输入文字。</w:t>
          </w:r>
        </w:p>
      </w:docPartBody>
    </w:docPart>
    <w:docPart>
      <w:docPartPr>
        <w:name w:val="{8975ec94-dc4a-4c2d-8b13-a0a8ac6f5e09}"/>
        <w:style w:val=""/>
        <w:category>
          <w:name w:val="常规"/>
          <w:gallery w:val="placeholder"/>
        </w:category>
        <w:types>
          <w:type w:val="bbPlcHdr"/>
        </w:types>
        <w:behaviors>
          <w:behavior w:val="content"/>
        </w:behaviors>
        <w:description w:val=""/>
        <w:guid w:val="{8975ec94-dc4a-4c2d-8b13-a0a8ac6f5e09}"/>
      </w:docPartPr>
      <w:docPartBody>
        <w:p>
          <w:r>
            <w:rPr>
              <w:color w:val="808080"/>
            </w:rPr>
            <w:t>单击此处输入文字。</w:t>
          </w:r>
        </w:p>
      </w:docPartBody>
    </w:docPart>
    <w:docPart>
      <w:docPartPr>
        <w:name w:val="{0a040507-d8fe-41dd-be87-a85954edefcb}"/>
        <w:style w:val=""/>
        <w:category>
          <w:name w:val="常规"/>
          <w:gallery w:val="placeholder"/>
        </w:category>
        <w:types>
          <w:type w:val="bbPlcHdr"/>
        </w:types>
        <w:behaviors>
          <w:behavior w:val="content"/>
        </w:behaviors>
        <w:description w:val=""/>
        <w:guid w:val="{0a040507-d8fe-41dd-be87-a85954edefcb}"/>
      </w:docPartPr>
      <w:docPartBody>
        <w:p>
          <w:r>
            <w:rPr>
              <w:color w:val="808080"/>
            </w:rPr>
            <w:t>单击此处输入文字。</w:t>
          </w:r>
        </w:p>
      </w:docPartBody>
    </w:docPart>
    <w:docPart>
      <w:docPartPr>
        <w:name w:val="{12fc7266-0395-46d0-ace8-f71cb9ac6200}"/>
        <w:style w:val=""/>
        <w:category>
          <w:name w:val="常规"/>
          <w:gallery w:val="placeholder"/>
        </w:category>
        <w:types>
          <w:type w:val="bbPlcHdr"/>
        </w:types>
        <w:behaviors>
          <w:behavior w:val="content"/>
        </w:behaviors>
        <w:description w:val=""/>
        <w:guid w:val="{12fc7266-0395-46d0-ace8-f71cb9ac6200}"/>
      </w:docPartPr>
      <w:docPartBody>
        <w:p>
          <w:r>
            <w:rPr>
              <w:color w:val="808080"/>
            </w:rPr>
            <w:t>单击此处输入文字。</w:t>
          </w:r>
        </w:p>
      </w:docPartBody>
    </w:docPart>
    <w:docPart>
      <w:docPartPr>
        <w:name w:val="{6cd82a45-0e18-4943-87bb-faa5b3220b1e}"/>
        <w:style w:val=""/>
        <w:category>
          <w:name w:val="常规"/>
          <w:gallery w:val="placeholder"/>
        </w:category>
        <w:types>
          <w:type w:val="bbPlcHdr"/>
        </w:types>
        <w:behaviors>
          <w:behavior w:val="content"/>
        </w:behaviors>
        <w:description w:val=""/>
        <w:guid w:val="{6cd82a45-0e18-4943-87bb-faa5b3220b1e}"/>
      </w:docPartPr>
      <w:docPartBody>
        <w:p>
          <w:r>
            <w:rPr>
              <w:color w:val="808080"/>
            </w:rPr>
            <w:t>单击此处输入文字。</w:t>
          </w:r>
        </w:p>
      </w:docPartBody>
    </w:docPart>
    <w:docPart>
      <w:docPartPr>
        <w:name w:val="{d60428c4-3238-461b-b714-f7b9ff99e019}"/>
        <w:style w:val=""/>
        <w:category>
          <w:name w:val="常规"/>
          <w:gallery w:val="placeholder"/>
        </w:category>
        <w:types>
          <w:type w:val="bbPlcHdr"/>
        </w:types>
        <w:behaviors>
          <w:behavior w:val="content"/>
        </w:behaviors>
        <w:description w:val=""/>
        <w:guid w:val="{d60428c4-3238-461b-b714-f7b9ff99e019}"/>
      </w:docPartPr>
      <w:docPartBody>
        <w:p>
          <w:r>
            <w:rPr>
              <w:color w:val="808080"/>
            </w:rPr>
            <w:t>单击此处输入文字。</w:t>
          </w:r>
        </w:p>
      </w:docPartBody>
    </w:docPart>
    <w:docPart>
      <w:docPartPr>
        <w:name w:val="{cf235aaa-ccdd-4f1a-8b3a-4954d5fb425f}"/>
        <w:style w:val=""/>
        <w:category>
          <w:name w:val="常规"/>
          <w:gallery w:val="placeholder"/>
        </w:category>
        <w:types>
          <w:type w:val="bbPlcHdr"/>
        </w:types>
        <w:behaviors>
          <w:behavior w:val="content"/>
        </w:behaviors>
        <w:description w:val=""/>
        <w:guid w:val="{cf235aaa-ccdd-4f1a-8b3a-4954d5fb425f}"/>
      </w:docPartPr>
      <w:docPartBody>
        <w:p>
          <w:r>
            <w:rPr>
              <w:color w:val="808080"/>
            </w:rPr>
            <w:t>单击此处输入文字。</w:t>
          </w:r>
        </w:p>
      </w:docPartBody>
    </w:docPart>
    <w:docPart>
      <w:docPartPr>
        <w:name w:val="{b327f6eb-0942-457c-a2a7-373cc1c335a7}"/>
        <w:style w:val=""/>
        <w:category>
          <w:name w:val="常规"/>
          <w:gallery w:val="placeholder"/>
        </w:category>
        <w:types>
          <w:type w:val="bbPlcHdr"/>
        </w:types>
        <w:behaviors>
          <w:behavior w:val="content"/>
        </w:behaviors>
        <w:description w:val=""/>
        <w:guid w:val="{b327f6eb-0942-457c-a2a7-373cc1c335a7}"/>
      </w:docPartPr>
      <w:docPartBody>
        <w:p>
          <w:r>
            <w:rPr>
              <w:color w:val="808080"/>
            </w:rPr>
            <w:t>单击此处输入文字。</w:t>
          </w:r>
        </w:p>
      </w:docPartBody>
    </w:docPart>
    <w:docPart>
      <w:docPartPr>
        <w:name w:val="{5064e71d-8dbd-4164-a274-7a875d3fa44d}"/>
        <w:style w:val=""/>
        <w:category>
          <w:name w:val="常规"/>
          <w:gallery w:val="placeholder"/>
        </w:category>
        <w:types>
          <w:type w:val="bbPlcHdr"/>
        </w:types>
        <w:behaviors>
          <w:behavior w:val="content"/>
        </w:behaviors>
        <w:description w:val=""/>
        <w:guid w:val="{5064e71d-8dbd-4164-a274-7a875d3fa44d}"/>
      </w:docPartPr>
      <w:docPartBody>
        <w:p>
          <w:r>
            <w:rPr>
              <w:color w:val="808080"/>
            </w:rPr>
            <w:t>单击此处输入文字。</w:t>
          </w:r>
        </w:p>
      </w:docPartBody>
    </w:docPart>
    <w:docPart>
      <w:docPartPr>
        <w:name w:val="{6492ac53-8dd7-4016-8a7d-08b0cf584d6f}"/>
        <w:style w:val=""/>
        <w:category>
          <w:name w:val="常规"/>
          <w:gallery w:val="placeholder"/>
        </w:category>
        <w:types>
          <w:type w:val="bbPlcHdr"/>
        </w:types>
        <w:behaviors>
          <w:behavior w:val="content"/>
        </w:behaviors>
        <w:description w:val=""/>
        <w:guid w:val="{6492ac53-8dd7-4016-8a7d-08b0cf584d6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2018-07-18T05:24:00Z</dcterms:created>
  <dc:creator>92081</dc:creator>
  <cp:lastModifiedBy>92081</cp:lastModifiedBy>
  <dcterms:modified xsi:type="dcterms:W3CDTF">2018-07-19T00:50:37Z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