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45" w:rsidRPr="00EE17E5" w:rsidRDefault="00F40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17E5">
        <w:rPr>
          <w:rFonts w:ascii="Times New Roman" w:hAnsi="Times New Roman" w:cs="Times New Roman"/>
          <w:b/>
          <w:bCs/>
          <w:sz w:val="28"/>
          <w:szCs w:val="28"/>
        </w:rPr>
        <w:t>Adaptive threshold</w:t>
      </w:r>
      <w:r w:rsidR="00F9282F" w:rsidRPr="00EE17E5">
        <w:rPr>
          <w:rFonts w:ascii="Times New Roman" w:hAnsi="Times New Roman" w:cs="Times New Roman"/>
          <w:b/>
          <w:bCs/>
          <w:sz w:val="28"/>
          <w:szCs w:val="28"/>
        </w:rPr>
        <w:t>.py</w:t>
      </w:r>
      <w:r w:rsidRPr="00EE17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47A8A" w:rsidRPr="00EE17E5" w:rsidRDefault="00823349" w:rsidP="009441B9">
      <w:pPr>
        <w:rPr>
          <w:rFonts w:ascii="Times New Roman" w:hAnsi="Times New Roman" w:cs="Times New Roman"/>
        </w:rPr>
      </w:pPr>
      <w:r w:rsidRPr="00EE17E5">
        <w:rPr>
          <w:rFonts w:ascii="Times New Roman" w:hAnsi="Times New Roman" w:cs="Times New Roman"/>
        </w:rPr>
        <w:t>Methods</w:t>
      </w:r>
      <w:r w:rsidR="00B65939" w:rsidRPr="00EE17E5">
        <w:rPr>
          <w:rFonts w:ascii="Times New Roman" w:hAnsi="Times New Roman" w:cs="Times New Roman"/>
        </w:rPr>
        <w:t xml:space="preserve"> to segment crack propagation and fast fracture</w:t>
      </w:r>
      <w:r w:rsidR="00447A8A" w:rsidRPr="00EE17E5">
        <w:rPr>
          <w:rFonts w:ascii="Times New Roman" w:hAnsi="Times New Roman" w:cs="Times New Roman"/>
        </w:rPr>
        <w:t>:</w:t>
      </w:r>
    </w:p>
    <w:p w:rsidR="00C8207E" w:rsidRPr="00EE17E5" w:rsidRDefault="00C8207E" w:rsidP="009441B9">
      <w:pPr>
        <w:rPr>
          <w:rFonts w:ascii="Times New Roman" w:hAnsi="Times New Roman" w:cs="Times New Roman"/>
        </w:rPr>
      </w:pPr>
    </w:p>
    <w:p w:rsidR="00F40555" w:rsidRPr="00EE17E5" w:rsidRDefault="00B65939" w:rsidP="00B659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E17E5">
        <w:rPr>
          <w:rFonts w:ascii="Times New Roman" w:hAnsi="Times New Roman" w:cs="Times New Roman"/>
        </w:rPr>
        <w:t>Adaptive threshold to segment the crack propagation</w:t>
      </w:r>
      <w:r w:rsidR="00637A8C" w:rsidRPr="00EE17E5">
        <w:rPr>
          <w:rFonts w:ascii="Times New Roman" w:hAnsi="Times New Roman" w:cs="Times New Roman"/>
        </w:rPr>
        <w:t xml:space="preserve"> and fast fracture</w:t>
      </w:r>
      <w:r w:rsidR="008F3B5E" w:rsidRPr="00EE17E5">
        <w:rPr>
          <w:rFonts w:ascii="Times New Roman" w:hAnsi="Times New Roman" w:cs="Times New Roman"/>
        </w:rPr>
        <w:t>;</w:t>
      </w:r>
    </w:p>
    <w:p w:rsidR="00B65939" w:rsidRPr="00EE17E5" w:rsidRDefault="00B65939" w:rsidP="00B659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E17E5">
        <w:rPr>
          <w:rFonts w:ascii="Times New Roman" w:hAnsi="Times New Roman" w:cs="Times New Roman"/>
        </w:rPr>
        <w:t xml:space="preserve">Global threshold </w:t>
      </w:r>
      <w:r w:rsidR="00C33554" w:rsidRPr="00EE17E5">
        <w:rPr>
          <w:rFonts w:ascii="Times New Roman" w:hAnsi="Times New Roman" w:cs="Times New Roman"/>
        </w:rPr>
        <w:t>to segment the crack propagation and fast fracture;</w:t>
      </w:r>
    </w:p>
    <w:p w:rsidR="00C33554" w:rsidRDefault="00C33554" w:rsidP="00B6593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E17E5">
        <w:rPr>
          <w:rFonts w:ascii="Times New Roman" w:hAnsi="Times New Roman" w:cs="Times New Roman"/>
        </w:rPr>
        <w:t>Erosion for denoise and dilation for dilate right area</w:t>
      </w:r>
      <w:r w:rsidR="00CA1DEF" w:rsidRPr="00EE17E5">
        <w:rPr>
          <w:rFonts w:ascii="Times New Roman" w:hAnsi="Times New Roman" w:cs="Times New Roman"/>
        </w:rPr>
        <w:t>;</w:t>
      </w:r>
    </w:p>
    <w:p w:rsidR="00AE62AF" w:rsidRDefault="00AE62AF" w:rsidP="00AE62AF">
      <w:pPr>
        <w:rPr>
          <w:rFonts w:ascii="Times New Roman" w:hAnsi="Times New Roman" w:cs="Times New Roman"/>
        </w:rPr>
      </w:pPr>
    </w:p>
    <w:p w:rsidR="00AE62AF" w:rsidRDefault="00A63509" w:rsidP="00AE6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3509">
        <w:rPr>
          <w:rFonts w:ascii="Times New Roman" w:hAnsi="Times New Roman" w:cs="Times New Roman"/>
          <w:b/>
          <w:bCs/>
          <w:sz w:val="28"/>
          <w:szCs w:val="28"/>
        </w:rPr>
        <w:t>contour_features.py:</w:t>
      </w:r>
    </w:p>
    <w:p w:rsidR="004B47D4" w:rsidRDefault="0023701A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23701A">
        <w:rPr>
          <w:rFonts w:ascii="Times New Roman" w:hAnsi="Times New Roman" w:cs="Times New Roman"/>
        </w:rPr>
        <w:t>ind the largest contours</w:t>
      </w:r>
      <w:r>
        <w:rPr>
          <w:rFonts w:ascii="Times New Roman" w:hAnsi="Times New Roman" w:cs="Times New Roman"/>
        </w:rPr>
        <w:t>;</w:t>
      </w:r>
    </w:p>
    <w:p w:rsidR="0023701A" w:rsidRDefault="0023701A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</w:t>
      </w:r>
      <w:r w:rsidRPr="0023701A">
        <w:rPr>
          <w:rFonts w:ascii="Times New Roman" w:hAnsi="Times New Roman" w:cs="Times New Roman"/>
        </w:rPr>
        <w:t>ontour Area</w:t>
      </w:r>
    </w:p>
    <w:p w:rsidR="0023701A" w:rsidRDefault="00161E07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c</w:t>
      </w:r>
      <w:r w:rsidRPr="00161E07">
        <w:rPr>
          <w:rFonts w:ascii="Times New Roman" w:hAnsi="Times New Roman" w:cs="Times New Roman"/>
        </w:rPr>
        <w:t>ontour Perimeter</w:t>
      </w:r>
    </w:p>
    <w:p w:rsidR="00161E07" w:rsidRDefault="00161E07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c</w:t>
      </w:r>
      <w:r w:rsidRPr="00161E07">
        <w:rPr>
          <w:rFonts w:ascii="Times New Roman" w:hAnsi="Times New Roman" w:cs="Times New Roman"/>
        </w:rPr>
        <w:t>ontour approximation</w:t>
      </w:r>
    </w:p>
    <w:p w:rsidR="00161E07" w:rsidRDefault="00161E07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b</w:t>
      </w:r>
      <w:r w:rsidRPr="00161E07">
        <w:rPr>
          <w:rFonts w:ascii="Times New Roman" w:hAnsi="Times New Roman" w:cs="Times New Roman"/>
        </w:rPr>
        <w:t>ounding Rectangle</w:t>
      </w:r>
    </w:p>
    <w:p w:rsidR="006C78B4" w:rsidRDefault="006C78B4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r</w:t>
      </w:r>
      <w:r w:rsidRPr="006C78B4">
        <w:rPr>
          <w:rFonts w:ascii="Times New Roman" w:hAnsi="Times New Roman" w:cs="Times New Roman"/>
        </w:rPr>
        <w:t>otated Rectangle</w:t>
      </w:r>
    </w:p>
    <w:p w:rsidR="00115FA2" w:rsidRDefault="00115FA2" w:rsidP="002370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15FA2">
        <w:rPr>
          <w:rFonts w:ascii="Times New Roman" w:hAnsi="Times New Roman" w:cs="Times New Roman"/>
        </w:rPr>
        <w:t>Minimum Enclosing Circle</w:t>
      </w:r>
    </w:p>
    <w:p w:rsidR="00E36D60" w:rsidRDefault="00E36D60" w:rsidP="00E36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ind the contours of the fatigue fracture surface images</w:t>
      </w:r>
      <w:r w:rsidR="004F7163">
        <w:rPr>
          <w:rFonts w:ascii="Times New Roman" w:hAnsi="Times New Roman" w:cs="Times New Roman"/>
        </w:rPr>
        <w:t>;</w:t>
      </w:r>
    </w:p>
    <w:p w:rsidR="006C2042" w:rsidRDefault="006C2042" w:rsidP="00E36D60">
      <w:pPr>
        <w:rPr>
          <w:rFonts w:ascii="Times New Roman" w:hAnsi="Times New Roman" w:cs="Times New Roman"/>
        </w:rPr>
      </w:pPr>
    </w:p>
    <w:p w:rsidR="006C2042" w:rsidRDefault="006C2042" w:rsidP="00E36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042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6C2042">
        <w:rPr>
          <w:rFonts w:ascii="Times New Roman" w:hAnsi="Times New Roman" w:cs="Times New Roman"/>
          <w:b/>
          <w:bCs/>
          <w:sz w:val="28"/>
          <w:szCs w:val="28"/>
        </w:rPr>
        <w:t>mage statistics.py:</w:t>
      </w:r>
    </w:p>
    <w:p w:rsidR="006C2042" w:rsidRPr="006C2042" w:rsidRDefault="00C25E95" w:rsidP="006C204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Find </w:t>
      </w:r>
      <w:r w:rsidR="00606CB5">
        <w:rPr>
          <w:rFonts w:ascii="Times New Roman" w:hAnsi="Times New Roman" w:cs="Times New Roman"/>
        </w:rPr>
        <w:t>the statistic result</w:t>
      </w:r>
      <w:r w:rsidR="00E92107">
        <w:rPr>
          <w:rFonts w:ascii="Times New Roman" w:hAnsi="Times New Roman" w:cs="Times New Roman"/>
        </w:rPr>
        <w:t xml:space="preserve"> of </w:t>
      </w:r>
      <w:r w:rsidR="002B021D">
        <w:rPr>
          <w:rFonts w:ascii="Times New Roman" w:hAnsi="Times New Roman" w:cs="Times New Roman"/>
        </w:rPr>
        <w:t xml:space="preserve">the </w:t>
      </w:r>
      <w:r w:rsidR="00E92107">
        <w:rPr>
          <w:rFonts w:ascii="Times New Roman" w:hAnsi="Times New Roman" w:cs="Times New Roman"/>
        </w:rPr>
        <w:t>crack propagation and fast fracture</w:t>
      </w:r>
    </w:p>
    <w:sectPr w:rsidR="006C2042" w:rsidRPr="006C2042" w:rsidSect="001B2C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A52"/>
    <w:multiLevelType w:val="hybridMultilevel"/>
    <w:tmpl w:val="E9A625C6"/>
    <w:lvl w:ilvl="0" w:tplc="7AF47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B77A8"/>
    <w:multiLevelType w:val="hybridMultilevel"/>
    <w:tmpl w:val="41108BFC"/>
    <w:lvl w:ilvl="0" w:tplc="4F6A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83CA9"/>
    <w:multiLevelType w:val="hybridMultilevel"/>
    <w:tmpl w:val="347CC508"/>
    <w:lvl w:ilvl="0" w:tplc="3F2A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0"/>
    <w:rsid w:val="00115FA2"/>
    <w:rsid w:val="00161E07"/>
    <w:rsid w:val="001B2CD5"/>
    <w:rsid w:val="0023701A"/>
    <w:rsid w:val="002B021D"/>
    <w:rsid w:val="00447A8A"/>
    <w:rsid w:val="004B47D4"/>
    <w:rsid w:val="004F7163"/>
    <w:rsid w:val="005D2F90"/>
    <w:rsid w:val="00606CB5"/>
    <w:rsid w:val="00637A8C"/>
    <w:rsid w:val="006C2042"/>
    <w:rsid w:val="006C78B4"/>
    <w:rsid w:val="00823349"/>
    <w:rsid w:val="008F3B5E"/>
    <w:rsid w:val="009441B9"/>
    <w:rsid w:val="00A46132"/>
    <w:rsid w:val="00A63509"/>
    <w:rsid w:val="00AE62AF"/>
    <w:rsid w:val="00B65939"/>
    <w:rsid w:val="00C25E95"/>
    <w:rsid w:val="00C33554"/>
    <w:rsid w:val="00C8207E"/>
    <w:rsid w:val="00CA1DEF"/>
    <w:rsid w:val="00E36D60"/>
    <w:rsid w:val="00E92107"/>
    <w:rsid w:val="00EE17E5"/>
    <w:rsid w:val="00F40555"/>
    <w:rsid w:val="00F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C6A19"/>
  <w14:defaultImageDpi w14:val="32767"/>
  <w15:chartTrackingRefBased/>
  <w15:docId w15:val="{CA76AC24-A1A0-1A4A-972A-D6648334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73</cp:revision>
  <dcterms:created xsi:type="dcterms:W3CDTF">2020-09-08T09:01:00Z</dcterms:created>
  <dcterms:modified xsi:type="dcterms:W3CDTF">2020-09-08T09:59:00Z</dcterms:modified>
</cp:coreProperties>
</file>