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rPr>
          <w:rFonts w:hint="eastAsia"/>
          <w:lang w:eastAsia="zh-CN"/>
        </w:rPr>
      </w:pPr>
    </w:p>
    <w:p>
      <w:pPr>
        <w:rPr>
          <w:rFonts w:hint="eastAsia" w:eastAsiaTheme="minorEastAsia"/>
          <w:lang w:eastAsia="zh-CN"/>
        </w:rPr>
      </w:pPr>
      <w:r>
        <w:rPr>
          <w:rFonts w:hint="eastAsia"/>
          <w:lang w:eastAsia="zh-CN"/>
        </w:rPr>
        <w:t>主菜单：</w:t>
      </w:r>
    </w:p>
    <w:p>
      <w:pPr>
        <w:rPr>
          <w:rFonts w:hint="eastAsia"/>
          <w:lang w:eastAsia="zh-CN"/>
        </w:rPr>
      </w:pPr>
    </w:p>
    <w:p>
      <w:pPr>
        <w:rPr>
          <w:rFonts w:hint="eastAsia"/>
          <w:lang w:val="en-US" w:eastAsia="zh-CN"/>
        </w:rPr>
      </w:pPr>
      <w:r>
        <w:rPr>
          <w:rFonts w:hint="eastAsia"/>
          <w:lang w:eastAsia="zh-CN"/>
        </w:rPr>
        <w:t>首页</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 xml:space="preserve"> VR互动展示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 xml:space="preserve">  VR教学培训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 xml:space="preserve">   经典案例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关于我们</w:t>
      </w:r>
    </w:p>
    <w:p>
      <w:pPr>
        <w:jc w:val="both"/>
        <w:rPr>
          <w:rFonts w:hint="eastAsia"/>
          <w:lang w:val="en-US" w:eastAsia="zh-CN"/>
        </w:rPr>
      </w:pPr>
      <w:r>
        <w:rPr>
          <w:rFonts w:hint="default"/>
          <w:lang w:val="en-US" w:eastAsia="zh-CN"/>
        </w:rPr>
        <w:t xml:space="preserve">              </w:t>
      </w:r>
      <w:r>
        <w:rPr>
          <w:rFonts w:hint="eastAsia"/>
          <w:lang w:val="en-US" w:eastAsia="zh-CN"/>
        </w:rPr>
        <w:t>VR城市规划</w:t>
      </w:r>
      <w:r>
        <w:rPr>
          <w:rFonts w:hint="default"/>
          <w:lang w:val="en-US" w:eastAsia="zh-CN"/>
        </w:rPr>
        <w:t xml:space="preserve">    V</w:t>
      </w:r>
      <w:r>
        <w:rPr>
          <w:rFonts w:hint="eastAsia"/>
          <w:lang w:val="en-US" w:eastAsia="zh-CN"/>
        </w:rPr>
        <w:t>R</w:t>
      </w:r>
      <w:r>
        <w:rPr>
          <w:rFonts w:hint="default"/>
          <w:lang w:val="en-US" w:eastAsia="zh-CN"/>
        </w:rPr>
        <w:t>-WMS仓储管理培训系统</w:t>
      </w:r>
      <w:r>
        <w:rPr>
          <w:rFonts w:hint="eastAsia"/>
          <w:lang w:val="en-US" w:eastAsia="zh-CN"/>
        </w:rPr>
        <w:t xml:space="preserve">   海域笙晖       公司简介</w:t>
      </w:r>
    </w:p>
    <w:p>
      <w:pPr>
        <w:jc w:val="both"/>
        <w:rPr>
          <w:rFonts w:hint="default"/>
          <w:lang w:val="en-US" w:eastAsia="zh-CN"/>
        </w:rPr>
      </w:pPr>
      <w:r>
        <w:rPr>
          <w:rFonts w:hint="default"/>
          <w:lang w:val="en-US" w:eastAsia="zh-CN"/>
        </w:rPr>
        <w:t xml:space="preserve">              </w:t>
      </w:r>
      <w:r>
        <w:rPr>
          <w:rFonts w:hint="eastAsia"/>
          <w:lang w:val="en-US" w:eastAsia="zh-CN"/>
        </w:rPr>
        <w:t>VR场馆仿真</w:t>
      </w:r>
      <w:r>
        <w:rPr>
          <w:rFonts w:hint="default"/>
          <w:lang w:val="en-US" w:eastAsia="zh-CN"/>
        </w:rPr>
        <w:t xml:space="preserve">    VR</w:t>
      </w:r>
      <w:r>
        <w:rPr>
          <w:rFonts w:hint="eastAsia"/>
          <w:color w:val="auto"/>
          <w:lang w:val="en-US" w:eastAsia="zh-CN"/>
        </w:rPr>
        <w:t>-PMS</w:t>
      </w:r>
      <w:r>
        <w:rPr>
          <w:rFonts w:hint="default"/>
          <w:lang w:val="en-US" w:eastAsia="zh-CN"/>
        </w:rPr>
        <w:t>港口管理培训系统</w:t>
      </w:r>
      <w:r>
        <w:rPr>
          <w:rFonts w:hint="eastAsia"/>
          <w:lang w:val="en-US" w:eastAsia="zh-CN"/>
        </w:rPr>
        <w:t xml:space="preserve">    兰湖美域       企业文化</w:t>
      </w:r>
    </w:p>
    <w:p>
      <w:pPr>
        <w:jc w:val="both"/>
        <w:rPr>
          <w:rFonts w:hint="default"/>
          <w:lang w:val="en-US" w:eastAsia="zh-CN"/>
        </w:rPr>
      </w:pPr>
      <w:r>
        <w:rPr>
          <w:rFonts w:hint="default"/>
          <w:lang w:val="en-US" w:eastAsia="zh-CN"/>
        </w:rPr>
        <w:t xml:space="preserve">              VR地产漫游    VR</w:t>
      </w:r>
      <w:r>
        <w:rPr>
          <w:rFonts w:hint="eastAsia"/>
          <w:color w:val="auto"/>
          <w:lang w:val="en-US" w:eastAsia="zh-CN"/>
        </w:rPr>
        <w:t>-CMS</w:t>
      </w:r>
      <w:r>
        <w:rPr>
          <w:rFonts w:hint="default"/>
          <w:lang w:val="en-US" w:eastAsia="zh-CN"/>
        </w:rPr>
        <w:t>城市配送培训系统</w:t>
      </w:r>
      <w:r>
        <w:rPr>
          <w:rFonts w:hint="eastAsia"/>
          <w:lang w:val="en-US" w:eastAsia="zh-CN"/>
        </w:rPr>
        <w:t xml:space="preserve">    渊木家具       联系我们</w:t>
      </w:r>
    </w:p>
    <w:p>
      <w:pPr>
        <w:jc w:val="both"/>
        <w:rPr>
          <w:rFonts w:hint="default"/>
          <w:lang w:val="en-US" w:eastAsia="zh-CN"/>
        </w:rPr>
      </w:pPr>
      <w:r>
        <w:rPr>
          <w:rFonts w:hint="default"/>
          <w:lang w:val="en-US" w:eastAsia="zh-CN"/>
        </w:rPr>
        <w:t xml:space="preserve">               VR样板房     VR</w:t>
      </w:r>
      <w:r>
        <w:rPr>
          <w:rFonts w:hint="eastAsia"/>
          <w:color w:val="auto"/>
          <w:lang w:val="en-US" w:eastAsia="zh-CN"/>
        </w:rPr>
        <w:t>-TMS</w:t>
      </w:r>
      <w:r>
        <w:rPr>
          <w:rFonts w:hint="default"/>
          <w:lang w:val="en-US" w:eastAsia="zh-CN"/>
        </w:rPr>
        <w:t>干线运输培训系统</w:t>
      </w:r>
    </w:p>
    <w:p>
      <w:pPr>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VR定制化</w:t>
      </w:r>
      <w:r>
        <w:rPr>
          <w:rFonts w:hint="eastAsia"/>
          <w:lang w:val="en-US" w:eastAsia="zh-CN"/>
        </w:rPr>
        <w:t>展示</w:t>
      </w:r>
      <w:r>
        <w:rPr>
          <w:rFonts w:hint="default"/>
          <w:lang w:val="en-US" w:eastAsia="zh-CN"/>
        </w:rPr>
        <w:t>系统</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顶部横幅：（横幅样式参考 http://www.finesun186.icoc.me）</w:t>
      </w:r>
    </w:p>
    <w:p>
      <w:pPr>
        <w:jc w:val="both"/>
        <w:rPr>
          <w:rFonts w:hint="eastAsia"/>
          <w:lang w:val="en-US" w:eastAsia="zh-CN"/>
        </w:rPr>
      </w:pPr>
    </w:p>
    <w:p>
      <w:pPr>
        <w:jc w:val="both"/>
        <w:rPr>
          <w:rFonts w:hint="eastAsia"/>
          <w:lang w:val="en-US" w:eastAsia="zh-CN"/>
        </w:rPr>
      </w:pPr>
      <w:r>
        <w:rPr>
          <w:rFonts w:hint="eastAsia"/>
          <w:lang w:val="en-US" w:eastAsia="zh-CN"/>
        </w:rPr>
        <w:t xml:space="preserve">         身临其境   触手可及</w:t>
      </w:r>
    </w:p>
    <w:p>
      <w:pPr>
        <w:jc w:val="both"/>
        <w:rPr>
          <w:rFonts w:hint="eastAsia"/>
          <w:lang w:val="en-US" w:eastAsia="zh-CN"/>
        </w:rPr>
      </w:pPr>
      <w:r>
        <w:rPr>
          <w:rFonts w:hint="eastAsia"/>
          <w:lang w:val="en-US" w:eastAsia="zh-CN"/>
        </w:rPr>
        <w:t xml:space="preserve">         穿梭于虚拟与现实之间的视觉盛宴，VR虚拟现实技术提供商</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 xml:space="preserve">         场馆仿真</w:t>
      </w:r>
    </w:p>
    <w:p>
      <w:pPr>
        <w:jc w:val="both"/>
        <w:rPr>
          <w:rFonts w:hint="eastAsia"/>
          <w:lang w:val="en-US" w:eastAsia="zh-CN"/>
        </w:rPr>
      </w:pPr>
      <w:r>
        <w:rPr>
          <w:rFonts w:hint="eastAsia"/>
          <w:lang w:val="en-US" w:eastAsia="zh-CN"/>
        </w:rPr>
        <w:t xml:space="preserve">         虚拟漫游、提前展现真实场馆风貌</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 xml:space="preserve">         地产漫游</w:t>
      </w:r>
    </w:p>
    <w:p>
      <w:pPr>
        <w:jc w:val="both"/>
        <w:rPr>
          <w:rFonts w:hint="eastAsia"/>
          <w:lang w:val="en-US" w:eastAsia="zh-CN"/>
        </w:rPr>
      </w:pPr>
      <w:r>
        <w:rPr>
          <w:rFonts w:hint="eastAsia"/>
          <w:lang w:val="en-US" w:eastAsia="zh-CN"/>
        </w:rPr>
        <w:t xml:space="preserve">         亲眼看到几年后才建成的小区</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 xml:space="preserve">         VR</w:t>
      </w:r>
      <w:r>
        <w:rPr>
          <w:rFonts w:hint="default"/>
          <w:lang w:val="en-US" w:eastAsia="zh-CN"/>
        </w:rPr>
        <w:t>定制化</w:t>
      </w:r>
      <w:r>
        <w:rPr>
          <w:rFonts w:hint="eastAsia"/>
          <w:lang w:val="en-US" w:eastAsia="zh-CN"/>
        </w:rPr>
        <w:t>样板间</w:t>
      </w:r>
    </w:p>
    <w:p>
      <w:pPr>
        <w:jc w:val="both"/>
        <w:rPr>
          <w:rFonts w:hint="eastAsia" w:eastAsiaTheme="minorEastAsia"/>
          <w:lang w:val="en-US" w:eastAsia="zh-CN"/>
        </w:rPr>
      </w:pPr>
      <w:r>
        <w:rPr>
          <w:rFonts w:hint="eastAsia"/>
          <w:lang w:val="en-US" w:eastAsia="zh-CN"/>
        </w:rPr>
        <w:t xml:space="preserve">         创意、互动、炫酷，高科技看房体验</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 xml:space="preserve">         </w:t>
      </w:r>
      <w:r>
        <w:rPr>
          <w:rFonts w:hint="default"/>
          <w:lang w:val="en-US" w:eastAsia="zh-CN"/>
        </w:rPr>
        <w:t>VR定制化</w:t>
      </w:r>
      <w:r>
        <w:rPr>
          <w:rFonts w:hint="eastAsia"/>
          <w:lang w:val="en-US" w:eastAsia="zh-CN"/>
        </w:rPr>
        <w:t>展示</w:t>
      </w:r>
      <w:r>
        <w:rPr>
          <w:rFonts w:hint="default"/>
          <w:lang w:val="en-US" w:eastAsia="zh-CN"/>
        </w:rPr>
        <w:t>系统</w:t>
      </w:r>
    </w:p>
    <w:p>
      <w:pPr>
        <w:jc w:val="both"/>
        <w:rPr>
          <w:rFonts w:hint="eastAsia"/>
          <w:lang w:val="en-US" w:eastAsia="zh-CN"/>
        </w:rPr>
      </w:pPr>
      <w:r>
        <w:rPr>
          <w:rFonts w:hint="eastAsia"/>
          <w:lang w:val="en-US" w:eastAsia="zh-CN"/>
        </w:rPr>
        <w:t xml:space="preserve">         唯美写实展示产品，直观了解产品细节与品质</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首页内容：</w:t>
      </w: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19685</wp:posOffset>
                </wp:positionH>
                <wp:positionV relativeFrom="paragraph">
                  <wp:posOffset>14605</wp:posOffset>
                </wp:positionV>
                <wp:extent cx="5276850" cy="1923415"/>
                <wp:effectExtent l="0" t="0" r="0" b="635"/>
                <wp:wrapNone/>
                <wp:docPr id="165" name=" 165"/>
                <wp:cNvGraphicFramePr/>
                <a:graphic xmlns:a="http://schemas.openxmlformats.org/drawingml/2006/main">
                  <a:graphicData uri="http://schemas.microsoft.com/office/word/2010/wordprocessingShape">
                    <wps:wsp>
                      <wps:cNvSpPr/>
                      <wps:spPr>
                        <a:xfrm>
                          <a:off x="1162685" y="1325245"/>
                          <a:ext cx="5276850" cy="19234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val="en-US" w:eastAsia="zh-CN"/>
                              </w:rPr>
                              <w:t>顶部横幅</w:t>
                            </w:r>
                          </w:p>
                        </w:txbxContent>
                      </wps:txbx>
                      <wps:bodyPr anchor="ctr">
                        <a:scene3d>
                          <a:camera prst="orthographicFront"/>
                          <a:lightRig rig="threePt" dir="t"/>
                        </a:scene3d>
                        <a:sp3d>
                          <a:contourClr>
                            <a:srgbClr val="FFFFFF"/>
                          </a:contourClr>
                        </a:sp3d>
                      </wps:bodyPr>
                    </wps:wsp>
                  </a:graphicData>
                </a:graphic>
              </wp:anchor>
            </w:drawing>
          </mc:Choice>
          <mc:Fallback>
            <w:pict>
              <v:rect id=" 165" o:spid="_x0000_s1026" o:spt="1" style="position:absolute;left:0pt;margin-left:1.55pt;margin-top:1.15pt;height:151.45pt;width:415.5pt;z-index:251682816;v-text-anchor:middle;mso-width-relative:page;mso-height-relative:page;" fillcolor="#5B9BD5 [3204]" filled="t" stroked="f" coordsize="21600,21600" o:gfxdata="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zPfetQAAAAHAQAADwAAAAAA&#10;AAABACAAAAAiAAAAZHJzL2Rvd25yZXYueG1sUEsBAhQAFAAAAAgAh07iQEHD9k0XAgAANAQAAA4A&#10;AAAAAAAAAQAgAAAAIwEAAGRycy9lMm9Eb2MueG1sUEsFBgAAAAAGAAYAWQEAAKwFAAAAAA==&#10;">
                <v:fill on="t" focussize="0,0"/>
                <v:stroke on="f" weight="1pt" miterlimit="8" joinstyle="miter"/>
                <v:imagedata o:title=""/>
                <o:lock v:ext="edit" aspectratio="f"/>
                <v:textbox>
                  <w:txbxContent>
                    <w:p>
                      <w:pPr>
                        <w:jc w:val="center"/>
                        <w:rPr>
                          <w:rFonts w:hint="eastAsia" w:eastAsiaTheme="minorEastAsia"/>
                          <w:lang w:eastAsia="zh-CN"/>
                        </w:rPr>
                      </w:pPr>
                      <w:r>
                        <w:rPr>
                          <w:rFonts w:hint="eastAsia"/>
                          <w:lang w:val="en-US" w:eastAsia="zh-CN"/>
                        </w:rPr>
                        <w:t>顶部横幅</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3787140</wp:posOffset>
                </wp:positionH>
                <wp:positionV relativeFrom="paragraph">
                  <wp:posOffset>58420</wp:posOffset>
                </wp:positionV>
                <wp:extent cx="1304925" cy="857250"/>
                <wp:effectExtent l="6350" t="6350" r="22225" b="12700"/>
                <wp:wrapNone/>
                <wp:docPr id="7" name="矩形 7"/>
                <wp:cNvGraphicFramePr/>
                <a:graphic xmlns:a="http://schemas.openxmlformats.org/drawingml/2006/main">
                  <a:graphicData uri="http://schemas.microsoft.com/office/word/2010/wordprocessingShape">
                    <wps:wsp>
                      <wps:cNvSpPr/>
                      <wps:spPr>
                        <a:xfrm>
                          <a:off x="0" y="0"/>
                          <a:ext cx="130492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2pt;margin-top:4.6pt;height:67.5pt;width:102.75pt;z-index:251681792;v-text-anchor:middle;mso-width-relative:page;mso-height-relative:page;" filled="f" stroked="t" coordsize="21600,21600" o:gfxdata="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yk6ZtgAAAAJAQAA&#10;DwAAAAAAAAABACAAAAAiAAAAZHJzL2Rvd25yZXYueG1sUEsBAhQAFAAAAAgAh07iQLl7eBhSAgAA&#10;iAQAAA4AAAAAAAAAAQAgAAAAJwEAAGRycy9lMm9Eb2MueG1sUEsFBgAAAAAGAAYAWQEAAOsFAAAA&#10;AA==&#10;">
                <v:fill on="f" focussize="0,0"/>
                <v:stroke weight="1pt" color="#000000 [3213]" miterlimit="8" joinstyle="miter"/>
                <v:imagedata o:title=""/>
                <o:lock v:ext="edit" aspectratio="f"/>
                <v:textbox>
                  <w:txbxContent>
                    <w:p>
                      <w:pPr>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图片</w:t>
                      </w: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1920240</wp:posOffset>
                </wp:positionH>
                <wp:positionV relativeFrom="paragraph">
                  <wp:posOffset>58420</wp:posOffset>
                </wp:positionV>
                <wp:extent cx="1304925" cy="857250"/>
                <wp:effectExtent l="6350" t="6350" r="22225" b="12700"/>
                <wp:wrapNone/>
                <wp:docPr id="6" name="矩形 6"/>
                <wp:cNvGraphicFramePr/>
                <a:graphic xmlns:a="http://schemas.openxmlformats.org/drawingml/2006/main">
                  <a:graphicData uri="http://schemas.microsoft.com/office/word/2010/wordprocessingShape">
                    <wps:wsp>
                      <wps:cNvSpPr/>
                      <wps:spPr>
                        <a:xfrm>
                          <a:off x="0" y="0"/>
                          <a:ext cx="130492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2pt;margin-top:4.6pt;height:67.5pt;width:102.75pt;z-index:251669504;v-text-anchor:middle;mso-width-relative:page;mso-height-relative:page;" filled="f" stroked="t" coordsize="21600,21600" o:gfxdata="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inXzdgAAAAJAQAA&#10;DwAAAAAAAAABACAAAAAiAAAAZHJzL2Rvd25yZXYueG1sUEsBAhQAFAAAAAgAh07iQIMle8xSAgAA&#10;iAQAAA4AAAAAAAAAAQAgAAAAJwEAAGRycy9lMm9Eb2MueG1sUEsFBgAAAAAGAAYAWQEAAOsFAAAA&#10;AA==&#10;">
                <v:fill on="f" focussize="0,0"/>
                <v:stroke weight="1pt" color="#000000 [3213]" miterlimit="8" joinstyle="miter"/>
                <v:imagedata o:title=""/>
                <o:lock v:ext="edit" aspectratio="f"/>
                <v:textbox>
                  <w:txbxContent>
                    <w:p>
                      <w:pPr>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图片</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43815</wp:posOffset>
                </wp:positionH>
                <wp:positionV relativeFrom="paragraph">
                  <wp:posOffset>58420</wp:posOffset>
                </wp:positionV>
                <wp:extent cx="1304925" cy="857250"/>
                <wp:effectExtent l="6350" t="6350" r="22225" b="12700"/>
                <wp:wrapNone/>
                <wp:docPr id="5" name="矩形 5"/>
                <wp:cNvGraphicFramePr/>
                <a:graphic xmlns:a="http://schemas.openxmlformats.org/drawingml/2006/main">
                  <a:graphicData uri="http://schemas.microsoft.com/office/word/2010/wordprocessingShape">
                    <wps:wsp>
                      <wps:cNvSpPr/>
                      <wps:spPr>
                        <a:xfrm>
                          <a:off x="1177290" y="1934845"/>
                          <a:ext cx="130492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4.6pt;height:67.5pt;width:102.75pt;z-index:251663360;v-text-anchor:middle;mso-width-relative:page;mso-height-relative:page;" filled="f" stroked="t" coordsize="21600,21600" o:gfxdata="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vDQ&#10;pdUAAAAHAQAADwAAAAAAAAABACAAAAAiAAAAZHJzL2Rvd25yZXYueG1sUEsBAhQAFAAAAAgAh07i&#10;QMl9/yleAgAAlAQAAA4AAAAAAAAAAQAgAAAAJAEAAGRycy9lMm9Eb2MueG1sUEsFBgAAAAAGAAYA&#10;WQEAAPQFAAAAAA==&#10;">
                <v:fill on="f" focussize="0,0"/>
                <v:stroke weight="1pt" color="#000000 [3213]" miterlimit="8" joinstyle="miter"/>
                <v:imagedata o:title=""/>
                <o:lock v:ext="edit" aspectratio="f"/>
                <v:textbox>
                  <w:txbxContent>
                    <w:p>
                      <w:pPr>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图片</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【视觉】：以眼静看世界       【交互】：以行动观世界       【创意】：以思维造世界</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我们的服务/OUT SERVICE</w:t>
      </w: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2165120" behindDoc="0" locked="0" layoutInCell="1" allowOverlap="1">
                <wp:simplePos x="0" y="0"/>
                <wp:positionH relativeFrom="column">
                  <wp:posOffset>4320540</wp:posOffset>
                </wp:positionH>
                <wp:positionV relativeFrom="paragraph">
                  <wp:posOffset>155575</wp:posOffset>
                </wp:positionV>
                <wp:extent cx="981075" cy="685800"/>
                <wp:effectExtent l="6350" t="6350" r="22225" b="12700"/>
                <wp:wrapNone/>
                <wp:docPr id="14" name="矩形 14"/>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VR定制化</w:t>
                            </w:r>
                          </w:p>
                          <w:p>
                            <w:pPr>
                              <w:jc w:val="center"/>
                              <w:rPr>
                                <w:rFonts w:hint="eastAsia" w:eastAsiaTheme="minorEastAsia"/>
                                <w:color w:val="auto"/>
                                <w:lang w:eastAsia="zh-CN"/>
                              </w:rPr>
                            </w:pPr>
                            <w:r>
                              <w:rPr>
                                <w:rFonts w:hint="eastAsia"/>
                                <w:color w:val="auto"/>
                                <w:lang w:val="en-US" w:eastAsia="zh-CN"/>
                              </w:rPr>
                              <w:t>展示系统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2pt;margin-top:12.25pt;height:54pt;width:77.25pt;z-index:252165120;v-text-anchor:middle;mso-width-relative:page;mso-height-relative:page;" filled="f" stroked="t" coordsize="21600,21600" o:gfxdata="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HtbizZAAAA&#10;CgEAAA8AAAAAAAAAAQAgAAAAIgAAAGRycy9kb3ducmV2LnhtbFBLAQIUABQAAAAIAIdO4kALuD6S&#10;VQIAAIkEAAAOAAAAAAAAAAEAIAAAACgBAABkcnMvZTJvRG9jLnhtbFBLBQYAAAAABgAGAFkBAADv&#10;BQAAAAA=&#10;">
                <v:fill on="f" focussize="0,0"/>
                <v:stroke weight="1pt" color="#000000 [3213]" miterlimit="8" joinstyle="miter"/>
                <v:imagedata o:title=""/>
                <o:lock v:ext="edit" aspectratio="f"/>
                <v:textbox>
                  <w:txbxContent>
                    <w:p>
                      <w:pPr>
                        <w:jc w:val="center"/>
                        <w:rPr>
                          <w:rFonts w:hint="eastAsia"/>
                          <w:color w:val="auto"/>
                          <w:lang w:val="en-US" w:eastAsia="zh-CN"/>
                        </w:rPr>
                      </w:pPr>
                      <w:r>
                        <w:rPr>
                          <w:rFonts w:hint="eastAsia"/>
                          <w:color w:val="auto"/>
                          <w:lang w:val="en-US" w:eastAsia="zh-CN"/>
                        </w:rPr>
                        <w:t>VR定制化</w:t>
                      </w:r>
                    </w:p>
                    <w:p>
                      <w:pPr>
                        <w:jc w:val="center"/>
                        <w:rPr>
                          <w:rFonts w:hint="eastAsia" w:eastAsiaTheme="minorEastAsia"/>
                          <w:color w:val="auto"/>
                          <w:lang w:eastAsia="zh-CN"/>
                        </w:rPr>
                      </w:pPr>
                      <w:r>
                        <w:rPr>
                          <w:rFonts w:hint="eastAsia"/>
                          <w:color w:val="auto"/>
                          <w:lang w:val="en-US" w:eastAsia="zh-CN"/>
                        </w:rPr>
                        <w:t>展示系统</w:t>
                      </w:r>
                    </w:p>
                  </w:txbxContent>
                </v:textbox>
              </v:rect>
            </w:pict>
          </mc:Fallback>
        </mc:AlternateContent>
      </w:r>
      <w:r>
        <w:rPr>
          <w:sz w:val="21"/>
        </w:rPr>
        <mc:AlternateContent>
          <mc:Choice Requires="wps">
            <w:drawing>
              <wp:anchor distT="0" distB="0" distL="114300" distR="114300" simplePos="0" relativeHeight="251911168" behindDoc="0" locked="0" layoutInCell="1" allowOverlap="1">
                <wp:simplePos x="0" y="0"/>
                <wp:positionH relativeFrom="column">
                  <wp:posOffset>3244215</wp:posOffset>
                </wp:positionH>
                <wp:positionV relativeFrom="paragraph">
                  <wp:posOffset>155575</wp:posOffset>
                </wp:positionV>
                <wp:extent cx="981075" cy="685800"/>
                <wp:effectExtent l="6350" t="6350" r="22225" b="12700"/>
                <wp:wrapNone/>
                <wp:docPr id="13" name="矩形 13"/>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val="en-US" w:eastAsia="zh-CN"/>
                              </w:rPr>
                              <w:t>VR样板房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45pt;margin-top:12.25pt;height:54pt;width:77.25pt;z-index:251911168;v-text-anchor:middle;mso-width-relative:page;mso-height-relative:page;" filled="f" stroked="t" coordsize="21600,21600" o:gfxdata="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TUSV9gAAAAK&#10;AQAADwAAAAAAAAABACAAAAAiAAAAZHJzL2Rvd25yZXYueG1sUEsBAhQAFAAAAAgAh07iQJOhbNNV&#10;AgAAiQQAAA4AAAAAAAAAAQAgAAAAJwEAAGRycy9lMm9Eb2MueG1sUEsFBgAAAAAGAAYAWQEAAO4F&#10;AAAAAA==&#10;">
                <v:fill on="f" focussize="0,0"/>
                <v:stroke weight="1pt" color="#000000 [3213]" miterlimit="8" joinstyle="miter"/>
                <v:imagedata o:title=""/>
                <o:lock v:ext="edit" aspectratio="f"/>
                <v:textbox>
                  <w:txbxContent>
                    <w:p>
                      <w:pPr>
                        <w:jc w:val="center"/>
                        <w:rPr>
                          <w:rFonts w:hint="eastAsia" w:eastAsiaTheme="minorEastAsia"/>
                          <w:color w:val="auto"/>
                          <w:lang w:eastAsia="zh-CN"/>
                        </w:rPr>
                      </w:pPr>
                      <w:r>
                        <w:rPr>
                          <w:rFonts w:hint="eastAsia"/>
                          <w:color w:val="auto"/>
                          <w:lang w:val="en-US" w:eastAsia="zh-CN"/>
                        </w:rPr>
                        <w:t>VR样板房</w:t>
                      </w:r>
                    </w:p>
                  </w:txbxContent>
                </v:textbox>
              </v:rect>
            </w:pict>
          </mc:Fallback>
        </mc:AlternateContent>
      </w:r>
      <w:r>
        <w:rPr>
          <w:sz w:val="21"/>
        </w:rPr>
        <mc:AlternateContent>
          <mc:Choice Requires="wps">
            <w:drawing>
              <wp:anchor distT="0" distB="0" distL="114300" distR="114300" simplePos="0" relativeHeight="251784192" behindDoc="0" locked="0" layoutInCell="1" allowOverlap="1">
                <wp:simplePos x="0" y="0"/>
                <wp:positionH relativeFrom="column">
                  <wp:posOffset>2167890</wp:posOffset>
                </wp:positionH>
                <wp:positionV relativeFrom="paragraph">
                  <wp:posOffset>155575</wp:posOffset>
                </wp:positionV>
                <wp:extent cx="981075" cy="6858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val="en-US" w:eastAsia="zh-CN"/>
                              </w:rPr>
                              <w:t>VR地产漫游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7pt;margin-top:12.25pt;height:54pt;width:77.25pt;z-index:251784192;v-text-anchor:middle;mso-width-relative:page;mso-height-relative:page;" filled="f" stroked="t" coordsize="21600,21600" o:gfxdata="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ixfnTYAAAACgEA&#10;AA8AAAAAAAAAAQAgAAAAIgAAAGRycy9kb3ducmV2LnhtbFBLAQIUABQAAAAIAIdO4kBNEFFCUwIA&#10;AIkEAAAOAAAAAAAAAAEAIAAAACcBAABkcnMvZTJvRG9jLnhtbFBLBQYAAAAABgAGAFkBAADsBQAA&#10;AAA=&#10;">
                <v:fill on="f" focussize="0,0"/>
                <v:stroke weight="1pt" color="#000000 [3213]" miterlimit="8" joinstyle="miter"/>
                <v:imagedata o:title=""/>
                <o:lock v:ext="edit" aspectratio="f"/>
                <v:textbox>
                  <w:txbxContent>
                    <w:p>
                      <w:pPr>
                        <w:jc w:val="center"/>
                        <w:rPr>
                          <w:rFonts w:hint="eastAsia" w:eastAsiaTheme="minorEastAsia"/>
                          <w:color w:val="auto"/>
                          <w:lang w:eastAsia="zh-CN"/>
                        </w:rPr>
                      </w:pPr>
                      <w:r>
                        <w:rPr>
                          <w:rFonts w:hint="eastAsia"/>
                          <w:color w:val="auto"/>
                          <w:lang w:val="en-US" w:eastAsia="zh-CN"/>
                        </w:rPr>
                        <w:t>VR地产漫游</w:t>
                      </w:r>
                    </w:p>
                  </w:txbxContent>
                </v:textbox>
              </v:rect>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1091565</wp:posOffset>
                </wp:positionH>
                <wp:positionV relativeFrom="paragraph">
                  <wp:posOffset>155575</wp:posOffset>
                </wp:positionV>
                <wp:extent cx="981075" cy="685800"/>
                <wp:effectExtent l="6350" t="6350" r="22225" b="12700"/>
                <wp:wrapNone/>
                <wp:docPr id="11" name="矩形 11"/>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val="en-US" w:eastAsia="zh-CN"/>
                              </w:rPr>
                              <w:t>VR场馆仿真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95pt;margin-top:12.25pt;height:54pt;width:77.25pt;z-index:251720704;v-text-anchor:middle;mso-width-relative:page;mso-height-relative:page;" filled="f" stroked="t" coordsize="21600,21600" o:gfxdata="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jIgT2AAAAAoB&#10;AAAPAAAAAAAAAAEAIAAAACIAAABkcnMvZG93bnJldi54bWxQSwECFAAUAAAACACHTuJAbsRmKlQC&#10;AACJBAAADgAAAAAAAAABACAAAAAnAQAAZHJzL2Uyb0RvYy54bWxQSwUGAAAAAAYABgBZAQAA7QUA&#10;AAAA&#10;">
                <v:fill on="f" focussize="0,0"/>
                <v:stroke weight="1pt" color="#000000 [3213]" miterlimit="8" joinstyle="miter"/>
                <v:imagedata o:title=""/>
                <o:lock v:ext="edit" aspectratio="f"/>
                <v:textbox>
                  <w:txbxContent>
                    <w:p>
                      <w:pPr>
                        <w:jc w:val="center"/>
                        <w:rPr>
                          <w:rFonts w:hint="eastAsia" w:eastAsiaTheme="minorEastAsia"/>
                          <w:color w:val="auto"/>
                          <w:lang w:eastAsia="zh-CN"/>
                        </w:rPr>
                      </w:pPr>
                      <w:r>
                        <w:rPr>
                          <w:rFonts w:hint="eastAsia"/>
                          <w:color w:val="auto"/>
                          <w:lang w:val="en-US" w:eastAsia="zh-CN"/>
                        </w:rPr>
                        <w:t>VR场馆仿真</w:t>
                      </w:r>
                    </w:p>
                  </w:txbxContent>
                </v:textbox>
              </v:rect>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15240</wp:posOffset>
                </wp:positionH>
                <wp:positionV relativeFrom="paragraph">
                  <wp:posOffset>155575</wp:posOffset>
                </wp:positionV>
                <wp:extent cx="981075" cy="685800"/>
                <wp:effectExtent l="6350" t="6350" r="22225" b="12700"/>
                <wp:wrapNone/>
                <wp:docPr id="2" name="矩形 2"/>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val="en-US" w:eastAsia="zh-CN"/>
                              </w:rPr>
                              <w:t>VR城市规划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12.25pt;height:54pt;width:77.25pt;z-index:251688960;v-text-anchor:middle;mso-width-relative:page;mso-height-relative:page;" filled="f" stroked="t" coordsize="21600,21600" o:gfxdata="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Khfa91gAAAAgBAAAP&#10;AAAAAAAAAAEAIAAAACIAAABkcnMvZG93bnJldi54bWxQSwECFAAUAAAACACHTuJAGrEPClMCAACH&#10;BAAADgAAAAAAAAABACAAAAAlAQAAZHJzL2Uyb0RvYy54bWxQSwUGAAAAAAYABgBZAQAA6gUAAAAA&#10;">
                <v:fill on="f" focussize="0,0"/>
                <v:stroke weight="1pt" color="#000000 [3213]" miterlimit="8" joinstyle="miter"/>
                <v:imagedata o:title=""/>
                <o:lock v:ext="edit" aspectratio="f"/>
                <v:textbox>
                  <w:txbxContent>
                    <w:p>
                      <w:pPr>
                        <w:jc w:val="center"/>
                        <w:rPr>
                          <w:rFonts w:hint="eastAsia" w:eastAsiaTheme="minorEastAsia"/>
                          <w:color w:val="auto"/>
                          <w:lang w:eastAsia="zh-CN"/>
                        </w:rPr>
                      </w:pPr>
                      <w:r>
                        <w:rPr>
                          <w:rFonts w:hint="eastAsia"/>
                          <w:color w:val="auto"/>
                          <w:lang w:val="en-US" w:eastAsia="zh-CN"/>
                        </w:rPr>
                        <w:t>VR城市规划</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9783680" behindDoc="0" locked="0" layoutInCell="1" allowOverlap="1">
                <wp:simplePos x="0" y="0"/>
                <wp:positionH relativeFrom="column">
                  <wp:posOffset>3787140</wp:posOffset>
                </wp:positionH>
                <wp:positionV relativeFrom="paragraph">
                  <wp:posOffset>98425</wp:posOffset>
                </wp:positionV>
                <wp:extent cx="981075" cy="685800"/>
                <wp:effectExtent l="6350" t="6350" r="22225" b="12700"/>
                <wp:wrapNone/>
                <wp:docPr id="19" name="矩形 19"/>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 xml:space="preserve">VR-TMS </w:t>
                            </w:r>
                          </w:p>
                          <w:p>
                            <w:pPr>
                              <w:jc w:val="center"/>
                              <w:rPr>
                                <w:rFonts w:hint="eastAsia" w:eastAsiaTheme="minorEastAsia"/>
                                <w:color w:val="auto"/>
                                <w:lang w:val="en-US" w:eastAsia="zh-CN"/>
                              </w:rPr>
                            </w:pPr>
                            <w:r>
                              <w:rPr>
                                <w:rFonts w:hint="eastAsia"/>
                                <w:color w:val="auto"/>
                                <w:lang w:val="en-US" w:eastAsia="zh-CN"/>
                              </w:rPr>
                              <w:t>干线运输培训系统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2pt;margin-top:7.75pt;height:54pt;width:77.25pt;z-index:259783680;v-text-anchor:middle;mso-width-relative:page;mso-height-relative:page;" filled="f" stroked="t" coordsize="21600,21600" o:gfxdata="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CEL/dgAAAAK&#10;AQAADwAAAAAAAAABACAAAAAiAAAAZHJzL2Rvd25yZXYueG1sUEsBAhQAFAAAAAgAh07iQBhfrXhV&#10;AgAAiQQAAA4AAAAAAAAAAQAgAAAAJwEAAGRycy9lMm9Eb2MueG1sUEsFBgAAAAAGAAYAWQEAAO4F&#10;AAAAAA==&#10;">
                <v:fill on="f" focussize="0,0"/>
                <v:stroke weight="1pt" color="#000000 [3213]" miterlimit="8" joinstyle="miter"/>
                <v:imagedata o:title=""/>
                <o:lock v:ext="edit" aspectratio="f"/>
                <v:textbox>
                  <w:txbxContent>
                    <w:p>
                      <w:pPr>
                        <w:jc w:val="center"/>
                        <w:rPr>
                          <w:rFonts w:hint="eastAsia"/>
                          <w:color w:val="auto"/>
                          <w:lang w:val="en-US" w:eastAsia="zh-CN"/>
                        </w:rPr>
                      </w:pPr>
                      <w:r>
                        <w:rPr>
                          <w:rFonts w:hint="eastAsia"/>
                          <w:color w:val="auto"/>
                          <w:lang w:val="en-US" w:eastAsia="zh-CN"/>
                        </w:rPr>
                        <w:t xml:space="preserve">VR-TMS </w:t>
                      </w:r>
                    </w:p>
                    <w:p>
                      <w:pPr>
                        <w:jc w:val="center"/>
                        <w:rPr>
                          <w:rFonts w:hint="eastAsia" w:eastAsiaTheme="minorEastAsia"/>
                          <w:color w:val="auto"/>
                          <w:lang w:val="en-US" w:eastAsia="zh-CN"/>
                        </w:rPr>
                      </w:pPr>
                      <w:r>
                        <w:rPr>
                          <w:rFonts w:hint="eastAsia"/>
                          <w:color w:val="auto"/>
                          <w:lang w:val="en-US" w:eastAsia="zh-CN"/>
                        </w:rPr>
                        <w:t>干线运输培训系统</w:t>
                      </w:r>
                    </w:p>
                  </w:txbxContent>
                </v:textbox>
              </v:rect>
            </w:pict>
          </mc:Fallback>
        </mc:AlternateContent>
      </w:r>
      <w:r>
        <w:rPr>
          <w:sz w:val="21"/>
        </w:rPr>
        <mc:AlternateContent>
          <mc:Choice Requires="wps">
            <w:drawing>
              <wp:anchor distT="0" distB="0" distL="114300" distR="114300" simplePos="0" relativeHeight="255720448" behindDoc="0" locked="0" layoutInCell="1" allowOverlap="1">
                <wp:simplePos x="0" y="0"/>
                <wp:positionH relativeFrom="column">
                  <wp:posOffset>2710815</wp:posOffset>
                </wp:positionH>
                <wp:positionV relativeFrom="paragraph">
                  <wp:posOffset>98425</wp:posOffset>
                </wp:positionV>
                <wp:extent cx="981075" cy="685800"/>
                <wp:effectExtent l="6350" t="6350" r="22225" b="12700"/>
                <wp:wrapNone/>
                <wp:docPr id="18" name="矩形 18"/>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 xml:space="preserve">VR-CMS </w:t>
                            </w:r>
                          </w:p>
                          <w:p>
                            <w:pPr>
                              <w:jc w:val="center"/>
                              <w:rPr>
                                <w:rFonts w:hint="eastAsia" w:eastAsiaTheme="minorEastAsia"/>
                                <w:color w:val="auto"/>
                                <w:lang w:val="en-US" w:eastAsia="zh-CN"/>
                              </w:rPr>
                            </w:pPr>
                            <w:r>
                              <w:rPr>
                                <w:rFonts w:hint="eastAsia"/>
                                <w:color w:val="auto"/>
                                <w:lang w:val="en-US" w:eastAsia="zh-CN"/>
                              </w:rPr>
                              <w:t>城市配送培训系统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45pt;margin-top:7.75pt;height:54pt;width:77.25pt;z-index:255720448;v-text-anchor:middle;mso-width-relative:page;mso-height-relative:page;" filled="f" stroked="t" coordsize="21600,21600" o:gfxdata="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7zTBb2AAAAAoB&#10;AAAPAAAAAAAAAAEAIAAAACIAAABkcnMvZG93bnJldi54bWxQSwECFAAUAAAACACHTuJAxu6Q6VQC&#10;AACJBAAADgAAAAAAAAABACAAAAAnAQAAZHJzL2Uyb0RvYy54bWxQSwUGAAAAAAYABgBZAQAA7QUA&#10;AAAA&#10;">
                <v:fill on="f" focussize="0,0"/>
                <v:stroke weight="1pt" color="#000000 [3213]" miterlimit="8" joinstyle="miter"/>
                <v:imagedata o:title=""/>
                <o:lock v:ext="edit" aspectratio="f"/>
                <v:textbox>
                  <w:txbxContent>
                    <w:p>
                      <w:pPr>
                        <w:jc w:val="center"/>
                        <w:rPr>
                          <w:rFonts w:hint="eastAsia"/>
                          <w:color w:val="auto"/>
                          <w:lang w:val="en-US" w:eastAsia="zh-CN"/>
                        </w:rPr>
                      </w:pPr>
                      <w:r>
                        <w:rPr>
                          <w:rFonts w:hint="eastAsia"/>
                          <w:color w:val="auto"/>
                          <w:lang w:val="en-US" w:eastAsia="zh-CN"/>
                        </w:rPr>
                        <w:t xml:space="preserve">VR-CMS </w:t>
                      </w:r>
                    </w:p>
                    <w:p>
                      <w:pPr>
                        <w:jc w:val="center"/>
                        <w:rPr>
                          <w:rFonts w:hint="eastAsia" w:eastAsiaTheme="minorEastAsia"/>
                          <w:color w:val="auto"/>
                          <w:lang w:val="en-US" w:eastAsia="zh-CN"/>
                        </w:rPr>
                      </w:pPr>
                      <w:r>
                        <w:rPr>
                          <w:rFonts w:hint="eastAsia"/>
                          <w:color w:val="auto"/>
                          <w:lang w:val="en-US" w:eastAsia="zh-CN"/>
                        </w:rPr>
                        <w:t>城市配送培训系统</w:t>
                      </w:r>
                    </w:p>
                  </w:txbxContent>
                </v:textbox>
              </v:rect>
            </w:pict>
          </mc:Fallback>
        </mc:AlternateContent>
      </w:r>
      <w:r>
        <w:rPr>
          <w:sz w:val="21"/>
        </w:rPr>
        <mc:AlternateContent>
          <mc:Choice Requires="wps">
            <w:drawing>
              <wp:anchor distT="0" distB="0" distL="114300" distR="114300" simplePos="0" relativeHeight="253688832" behindDoc="0" locked="0" layoutInCell="1" allowOverlap="1">
                <wp:simplePos x="0" y="0"/>
                <wp:positionH relativeFrom="column">
                  <wp:posOffset>1634490</wp:posOffset>
                </wp:positionH>
                <wp:positionV relativeFrom="paragraph">
                  <wp:posOffset>98425</wp:posOffset>
                </wp:positionV>
                <wp:extent cx="981075" cy="685800"/>
                <wp:effectExtent l="6350" t="6350" r="22225" b="12700"/>
                <wp:wrapNone/>
                <wp:docPr id="17" name="矩形 17"/>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 xml:space="preserve">VR-PMS </w:t>
                            </w:r>
                          </w:p>
                          <w:p>
                            <w:pPr>
                              <w:jc w:val="center"/>
                              <w:rPr>
                                <w:rFonts w:hint="eastAsia" w:eastAsiaTheme="minorEastAsia"/>
                                <w:color w:val="auto"/>
                                <w:lang w:val="en-US" w:eastAsia="zh-CN"/>
                              </w:rPr>
                            </w:pPr>
                            <w:r>
                              <w:rPr>
                                <w:rFonts w:hint="eastAsia"/>
                                <w:color w:val="auto"/>
                                <w:lang w:val="en-US" w:eastAsia="zh-CN"/>
                              </w:rPr>
                              <w:t>港口管理培训系统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7pt;margin-top:7.75pt;height:54pt;width:77.25pt;z-index:253688832;v-text-anchor:middle;mso-width-relative:page;mso-height-relative:page;" filled="f" stroked="t" coordsize="21600,21600" o:gfxdata="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yzEMNgAAAAK&#10;AQAADwAAAAAAAAABACAAAAAiAAAAZHJzL2Rvd25yZXYueG1sUEsBAhQAFAAAAAgAh07iQChsCfpV&#10;AgAAiQQAAA4AAAAAAAAAAQAgAAAAJwEAAGRycy9lMm9Eb2MueG1sUEsFBgAAAAAGAAYAWQEAAO4F&#10;AAAAAA==&#10;">
                <v:fill on="f" focussize="0,0"/>
                <v:stroke weight="1pt" color="#000000 [3213]" miterlimit="8" joinstyle="miter"/>
                <v:imagedata o:title=""/>
                <o:lock v:ext="edit" aspectratio="f"/>
                <v:textbox>
                  <w:txbxContent>
                    <w:p>
                      <w:pPr>
                        <w:jc w:val="center"/>
                        <w:rPr>
                          <w:rFonts w:hint="eastAsia"/>
                          <w:color w:val="auto"/>
                          <w:lang w:val="en-US" w:eastAsia="zh-CN"/>
                        </w:rPr>
                      </w:pPr>
                      <w:r>
                        <w:rPr>
                          <w:rFonts w:hint="eastAsia"/>
                          <w:color w:val="auto"/>
                          <w:lang w:val="en-US" w:eastAsia="zh-CN"/>
                        </w:rPr>
                        <w:t xml:space="preserve">VR-PMS </w:t>
                      </w:r>
                    </w:p>
                    <w:p>
                      <w:pPr>
                        <w:jc w:val="center"/>
                        <w:rPr>
                          <w:rFonts w:hint="eastAsia" w:eastAsiaTheme="minorEastAsia"/>
                          <w:color w:val="auto"/>
                          <w:lang w:val="en-US" w:eastAsia="zh-CN"/>
                        </w:rPr>
                      </w:pPr>
                      <w:r>
                        <w:rPr>
                          <w:rFonts w:hint="eastAsia"/>
                          <w:color w:val="auto"/>
                          <w:lang w:val="en-US" w:eastAsia="zh-CN"/>
                        </w:rPr>
                        <w:t>港口管理培训系统</w:t>
                      </w:r>
                    </w:p>
                  </w:txbxContent>
                </v:textbox>
              </v:rect>
            </w:pict>
          </mc:Fallback>
        </mc:AlternateContent>
      </w:r>
      <w:r>
        <w:rPr>
          <w:sz w:val="21"/>
        </w:rPr>
        <mc:AlternateContent>
          <mc:Choice Requires="wps">
            <w:drawing>
              <wp:anchor distT="0" distB="0" distL="114300" distR="114300" simplePos="0" relativeHeight="252673024" behindDoc="0" locked="0" layoutInCell="1" allowOverlap="1">
                <wp:simplePos x="0" y="0"/>
                <wp:positionH relativeFrom="column">
                  <wp:posOffset>558165</wp:posOffset>
                </wp:positionH>
                <wp:positionV relativeFrom="paragraph">
                  <wp:posOffset>98425</wp:posOffset>
                </wp:positionV>
                <wp:extent cx="981075" cy="685800"/>
                <wp:effectExtent l="6350" t="6350" r="22225" b="12700"/>
                <wp:wrapNone/>
                <wp:docPr id="16" name="矩形 16"/>
                <wp:cNvGraphicFramePr/>
                <a:graphic xmlns:a="http://schemas.openxmlformats.org/drawingml/2006/main">
                  <a:graphicData uri="http://schemas.microsoft.com/office/word/2010/wordprocessingShape">
                    <wps:wsp>
                      <wps:cNvSpPr/>
                      <wps:spPr>
                        <a:xfrm>
                          <a:off x="0" y="0"/>
                          <a:ext cx="9810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VR-WMS</w:t>
                            </w:r>
                          </w:p>
                          <w:p>
                            <w:pPr>
                              <w:jc w:val="center"/>
                              <w:rPr>
                                <w:rFonts w:hint="eastAsia" w:eastAsiaTheme="minorEastAsia"/>
                                <w:color w:val="auto"/>
                                <w:lang w:val="en-US" w:eastAsia="zh-CN"/>
                              </w:rPr>
                            </w:pPr>
                            <w:r>
                              <w:rPr>
                                <w:rFonts w:hint="eastAsia"/>
                                <w:color w:val="auto"/>
                                <w:lang w:val="en-US" w:eastAsia="zh-CN"/>
                              </w:rPr>
                              <w:t>仓储管理培训系统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95pt;margin-top:7.75pt;height:54pt;width:77.25pt;z-index:252673024;v-text-anchor:middle;mso-width-relative:page;mso-height-relative:page;" filled="f" stroked="t" coordsize="21600,21600" o:gfxdata="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Y9hhNgAAAAJ&#10;AQAADwAAAAAAAAABACAAAAAiAAAAZHJzL2Rvd25yZXYueG1sUEsBAhQAFAAAAAgAh07iQPbdNGtV&#10;AgAAiQQAAA4AAAAAAAAAAQAgAAAAJwEAAGRycy9lMm9Eb2MueG1sUEsFBgAAAAAGAAYAWQEAAO4F&#10;AAAAAA==&#10;">
                <v:fill on="f" focussize="0,0"/>
                <v:stroke weight="1pt" color="#000000 [3213]" miterlimit="8" joinstyle="miter"/>
                <v:imagedata o:title=""/>
                <o:lock v:ext="edit" aspectratio="f"/>
                <v:textbox>
                  <w:txbxContent>
                    <w:p>
                      <w:pPr>
                        <w:jc w:val="center"/>
                        <w:rPr>
                          <w:rFonts w:hint="eastAsia"/>
                          <w:color w:val="auto"/>
                          <w:lang w:val="en-US" w:eastAsia="zh-CN"/>
                        </w:rPr>
                      </w:pPr>
                      <w:r>
                        <w:rPr>
                          <w:rFonts w:hint="eastAsia"/>
                          <w:color w:val="auto"/>
                          <w:lang w:val="en-US" w:eastAsia="zh-CN"/>
                        </w:rPr>
                        <w:t>VR-WMS</w:t>
                      </w:r>
                    </w:p>
                    <w:p>
                      <w:pPr>
                        <w:jc w:val="center"/>
                        <w:rPr>
                          <w:rFonts w:hint="eastAsia" w:eastAsiaTheme="minorEastAsia"/>
                          <w:color w:val="auto"/>
                          <w:lang w:val="en-US" w:eastAsia="zh-CN"/>
                        </w:rPr>
                      </w:pPr>
                      <w:r>
                        <w:rPr>
                          <w:rFonts w:hint="eastAsia"/>
                          <w:color w:val="auto"/>
                          <w:lang w:val="en-US" w:eastAsia="zh-CN"/>
                        </w:rPr>
                        <w:t>仓储管理培训系统</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我们的团队/OUT TEAM</w:t>
      </w:r>
    </w:p>
    <w:p>
      <w:pPr>
        <w:jc w:val="both"/>
        <w:rPr>
          <w:rFonts w:hint="eastAsia"/>
          <w:lang w:val="en-US" w:eastAsia="zh-CN"/>
        </w:rPr>
      </w:pPr>
    </w:p>
    <w:p>
      <w:pPr>
        <w:jc w:val="both"/>
        <w:rPr>
          <w:rFonts w:hint="eastAsia"/>
          <w:lang w:val="en-US" w:eastAsia="zh-CN"/>
        </w:rPr>
      </w:pPr>
      <w:r>
        <w:rPr>
          <w:rFonts w:hint="eastAsia"/>
          <w:lang w:val="en-US" w:eastAsia="zh-CN"/>
        </w:rPr>
        <w:t>上海幻谷信息科技有限公司是一家以科技为先导、以虚拟现实技术为核心、以交互多媒体的创新开发为发展方向的高新技术企业，致力于以现代信息技术、互联网技术、3DVR技术为基础的虚拟现实深度应用开发。技术团队拥有10年三维图像及互动产品开发制作经验，精通Unreal、Unigine、Unity3D等次世代商用三维图形引擎，并拥有自有三维图形引擎TargetEngine。公司拥有来自于甲级建筑设计院主创设计师及专业策划。通过多领域技术整合，将营销策划、建筑设计、数字表现融合到VR虚拟现实互动展示体验中。</w:t>
      </w:r>
    </w:p>
    <w:p>
      <w:pPr>
        <w:jc w:val="both"/>
        <w:rPr>
          <w:rFonts w:hint="eastAsia"/>
          <w:lang w:val="en-US" w:eastAsia="zh-CN"/>
        </w:rPr>
      </w:pPr>
    </w:p>
    <w:p>
      <w:pPr>
        <w:jc w:val="both"/>
        <w:rPr>
          <w:rFonts w:hint="eastAsia"/>
          <w:lang w:val="en-US" w:eastAsia="zh-CN"/>
        </w:rPr>
      </w:pPr>
      <w:r>
        <w:rPr>
          <w:rFonts w:hint="eastAsia"/>
          <w:lang w:val="en-US" w:eastAsia="zh-CN"/>
        </w:rPr>
        <w:t>同时，公司还致力于启发式、交互式、探索式的虚拟现实教学系统的应用与开发，以创新、友爱、卓越为宗旨，倡导快乐、探索、创造的教育理念，不断创新完善3DVR智能教育技术与服务，丰富贴近教学大纲和提高素质教育的3D资源，打造引领时代的3D智能教育，开创更具前瞻性的未来教育。</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我们的案例/CIASSIC CASE</w:t>
      </w: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9784704" behindDoc="0" locked="0" layoutInCell="1" allowOverlap="1">
                <wp:simplePos x="0" y="0"/>
                <wp:positionH relativeFrom="column">
                  <wp:posOffset>6350</wp:posOffset>
                </wp:positionH>
                <wp:positionV relativeFrom="paragraph">
                  <wp:posOffset>27305</wp:posOffset>
                </wp:positionV>
                <wp:extent cx="5267325" cy="3762375"/>
                <wp:effectExtent l="6350" t="6350" r="22225" b="22225"/>
                <wp:wrapNone/>
                <wp:docPr id="20" name="矩形 20"/>
                <wp:cNvGraphicFramePr/>
                <a:graphic xmlns:a="http://schemas.openxmlformats.org/drawingml/2006/main">
                  <a:graphicData uri="http://schemas.microsoft.com/office/word/2010/wordprocessingShape">
                    <wps:wsp>
                      <wps:cNvSpPr/>
                      <wps:spPr>
                        <a:xfrm>
                          <a:off x="1149350" y="2736215"/>
                          <a:ext cx="5267325" cy="3762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相册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2.15pt;height:296.25pt;width:414.75pt;z-index:259784704;v-text-anchor:middle;mso-width-relative:page;mso-height-relative:page;" fillcolor="#5B9BD5 [3204]" filled="t" stroked="t" coordsize="21600,21600" o:gfxdata="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3FGEjZAAAABwEAAA8AAAAAAAAAAQAg&#10;AAAAIgAAAGRycy9kb3ducmV2LnhtbFBLAQIUABQAAAAIAIdO4kAyuCwQfwIAAOEEAAAOAAAAAAAA&#10;AAEAIAAAACg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相册</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VR城市规划内容：</w:t>
      </w: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r>
        <w:rPr>
          <w:rFonts w:hint="eastAsia" w:eastAsiaTheme="minorEastAsia"/>
          <w:lang w:val="en-US" w:eastAsia="zh-CN"/>
        </w:rPr>
        <w:t>城市规划一直是对全新的可视化技术需求最为迫切的领域之一，虚拟现实技术可以广泛的应用在城市规划的各个方面，并带来切实且可观的利益：展现规划方案虚拟现实系统的沉浸感和互动性不但能够给用户带来强烈、逼真的感官冲击，获得身临其境的体验，还可以通过其数据接口在实时的虚拟环境中随时获取项目的数据资料，方便大型复杂工程项目的规划、设计、投标、报批、管理，有利于设计与管理人员对各种规划设计方案进行辅助设计与方案评审。 规避设计风险虚拟现实所建立的虚拟环境是由基于真实数据建立的数字模型组合而成，严格遵循工程项目设计的标准和要求建立逼真的三维场景，对规划项目进行真实的“再现”。用户在三维场景中任意漫游，人机交互，这样很多不易察觉的设计缺陷能够轻易地被发现，减少由于事先规划不周全而造成的无可挽回的损失与遗憾，大大提高了项目的评估质量。 加快设计速度运用虚拟现实系统，我们可以很轻松随意的进行修改，改变建筑高度，改变建筑外立面的材质、颜色，改变绿化密度，只要修改系统中的参数即可。从而大大加快了方案设计的速度和质量，提高了方案设计和修正的效率，也节省了大量的资金，提供合作平台 。</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sz w:val="21"/>
        </w:rPr>
        <mc:AlternateContent>
          <mc:Choice Requires="wps">
            <w:drawing>
              <wp:anchor distT="0" distB="0" distL="114300" distR="114300" simplePos="0" relativeHeight="276038656" behindDoc="0" locked="0" layoutInCell="1" allowOverlap="1">
                <wp:simplePos x="0" y="0"/>
                <wp:positionH relativeFrom="column">
                  <wp:posOffset>53340</wp:posOffset>
                </wp:positionH>
                <wp:positionV relativeFrom="paragraph">
                  <wp:posOffset>182245</wp:posOffset>
                </wp:positionV>
                <wp:extent cx="5276215" cy="3733800"/>
                <wp:effectExtent l="6350" t="6350" r="13335" b="12700"/>
                <wp:wrapNone/>
                <wp:docPr id="21" name="矩形 21"/>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4.35pt;height:294pt;width:415.45pt;z-index:276038656;v-text-anchor:middle;mso-width-relative:page;mso-height-relative:page;" filled="f" stroked="t" coordsize="21600,21600" o:gfxdata="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lpSsl2AAA&#10;AAgBAAAPAAAAAAAAAAEAIAAAACIAAABkcnMvZG93bnJldi54bWxQSwECFAAUAAAACACHTuJAMlED&#10;SFcCAACLBAAADgAAAAAAAAABACAAAAAnAQAAZHJzL2Uyb0RvYy54bWxQSwUGAAAAAAYABgBZAQAA&#10;8AU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VR场馆仿真内容：</w:t>
      </w: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r>
        <w:rPr>
          <w:rFonts w:hint="eastAsia"/>
          <w:lang w:val="en-US" w:eastAsia="zh-CN"/>
        </w:rPr>
        <w:t>利用虚拟现实技术，</w:t>
      </w:r>
      <w:r>
        <w:rPr>
          <w:rFonts w:hint="eastAsia" w:eastAsiaTheme="minorEastAsia"/>
          <w:lang w:val="en-US" w:eastAsia="zh-CN"/>
        </w:rPr>
        <w:t>通过计算机将在建或已建的场馆虚拟出来，达到一个触手可及的真实三维环境。辅助设计、规避风险，提前展示场馆面貌，供市民浏览是做场馆仿真的主要意义，而这一切都离不开虚拟现实技术。对于一个场馆的建设，最主要的就是规划设计，规划设计部门可对奥运场馆建设完成后的实际效果做“现场”评估，及时发现并解决问题。规划建设一旦实施，变成现实世界的真实存在，其结果就不可逆了。利用虚拟现实及网络技术等先进技术，普通市民则可以潇洒地进行场馆虚拟</w:t>
      </w:r>
      <w:r>
        <w:rPr>
          <w:rFonts w:hint="eastAsia"/>
          <w:lang w:val="en-US" w:eastAsia="zh-CN"/>
        </w:rPr>
        <w:t>漫游</w:t>
      </w:r>
      <w:r>
        <w:rPr>
          <w:rFonts w:hint="eastAsia" w:eastAsiaTheme="minorEastAsia"/>
          <w:lang w:val="en-US" w:eastAsia="zh-CN"/>
        </w:rPr>
        <w:t>，并根据自己的感受提出建设意见。 第29届奥运会的主比赛场馆鸟巢、水立方在施工建设之前均进行了场馆建设设计仿真，</w:t>
      </w:r>
      <w:r>
        <w:rPr>
          <w:rFonts w:hint="eastAsia"/>
          <w:lang w:val="en-US" w:eastAsia="zh-CN"/>
        </w:rPr>
        <w:t>提前</w:t>
      </w:r>
      <w:r>
        <w:rPr>
          <w:rFonts w:hint="eastAsia" w:eastAsiaTheme="minorEastAsia"/>
          <w:lang w:val="en-US" w:eastAsia="zh-CN"/>
        </w:rPr>
        <w:t>将其放到互联网上供市民全方位的体验浏览。</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sz w:val="21"/>
        </w:rPr>
        <mc:AlternateContent>
          <mc:Choice Requires="wps">
            <w:drawing>
              <wp:anchor distT="0" distB="0" distL="114300" distR="114300" simplePos="0" relativeHeight="300420096" behindDoc="0" locked="0" layoutInCell="1" allowOverlap="1">
                <wp:simplePos x="0" y="0"/>
                <wp:positionH relativeFrom="column">
                  <wp:posOffset>53340</wp:posOffset>
                </wp:positionH>
                <wp:positionV relativeFrom="paragraph">
                  <wp:posOffset>-1798955</wp:posOffset>
                </wp:positionV>
                <wp:extent cx="5276215" cy="3733800"/>
                <wp:effectExtent l="6350" t="6350" r="13335" b="12700"/>
                <wp:wrapNone/>
                <wp:docPr id="22" name="矩形 22"/>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41.65pt;height:294pt;width:415.45pt;z-index:300420096;v-text-anchor:middle;mso-width-relative:page;mso-height-relative:page;" filled="f" stroked="t" coordsize="21600,21600" o:gfxdata="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41RP8NkA&#10;AAAKAQAADwAAAAAAAAABACAAAAAiAAAAZHJzL2Rvd25yZXYueG1sUEsBAhQAFAAAAAgAh07iQKlY&#10;FHdXAgAAiwQAAA4AAAAAAAAAAQAgAAAAKAEAAGRycy9lMm9Eb2MueG1sUEsFBgAAAAAGAAYAWQEA&#10;APEFA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default"/>
          <w:lang w:val="en-US" w:eastAsia="zh-CN"/>
        </w:rPr>
        <w:t>VR地产漫游</w:t>
      </w:r>
      <w:r>
        <w:rPr>
          <w:rFonts w:hint="eastAsia"/>
          <w:lang w:val="en-US" w:eastAsia="zh-CN"/>
        </w:rPr>
        <w:t>内容：</w:t>
      </w:r>
    </w:p>
    <w:p>
      <w:pPr>
        <w:jc w:val="both"/>
        <w:rPr>
          <w:rFonts w:hint="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地产漫游是集影视广告、动画、多媒体技术于一身的最新型的房地产营销方式。通过楼盘虚拟可体现楼盘在未来的真实景观、周边的环境及配套设施，可以验证客户所购买的单位与周边环境的协调关系、通过该户型的窗户可真切的看到未来属于自己的景观。给客户提供一种崭新的方式展示、宣传楼盘。完美体现了客户的设计方案，通过第一人称角色切换，给予购房者以真实在场，亲临其景的感受。</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sz w:val="21"/>
        </w:rPr>
        <mc:AlternateContent>
          <mc:Choice Requires="wps">
            <w:drawing>
              <wp:anchor distT="0" distB="0" distL="114300" distR="114300" simplePos="0" relativeHeight="324801536" behindDoc="0" locked="0" layoutInCell="1" allowOverlap="1">
                <wp:simplePos x="0" y="0"/>
                <wp:positionH relativeFrom="column">
                  <wp:posOffset>53340</wp:posOffset>
                </wp:positionH>
                <wp:positionV relativeFrom="paragraph">
                  <wp:posOffset>-2393315</wp:posOffset>
                </wp:positionV>
                <wp:extent cx="5276215" cy="3733800"/>
                <wp:effectExtent l="6350" t="6350" r="13335" b="12700"/>
                <wp:wrapNone/>
                <wp:docPr id="23" name="矩形 23"/>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88.45pt;height:294pt;width:415.45pt;z-index:324801536;v-text-anchor:middle;mso-width-relative:page;mso-height-relative:page;" filled="f" stroked="t" coordsize="21600,21600" o:gfxdata="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sctZra&#10;AAAACgEAAA8AAAAAAAAAAQAgAAAAIgAAAGRycy9kb3ducmV2LnhtbFBLAQIUABQAAAAIAIdO4kAf&#10;osnUVwIAAIsEAAAOAAAAAAAAAAEAIAAAACkBAABkcnMvZTJvRG9jLnhtbFBLBQYAAAAABgAGAFkB&#10;AADyBQ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VR样板房内容：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无需等到样板房及景观示范区的建成，只要带上VR头盔便能“走入”几个月甚至几年后才能落成建筑实体，打造出身临其境的沉浸式互动体验。VR在房地产领域的应用，对于房地产营销中心来说，提供了更丰富、更超前的看房体验。体验方式上，VR营造的是“沉浸感”、“互动性”，让用户参与其中，身临其境地从任意视角漫游观察和体验产品，能随意浏览不同房型和装修的房屋，还能看到小区楼盘的朝向、绿化景观和设施配套等。</w:t>
      </w:r>
    </w:p>
    <w:p>
      <w:pPr>
        <w:jc w:val="both"/>
        <w:rPr>
          <w:rFonts w:hint="eastAsia"/>
          <w:lang w:val="en-US" w:eastAsia="zh-CN"/>
        </w:rPr>
      </w:pPr>
    </w:p>
    <w:p>
      <w:pPr>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实体样板间</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VS</w:t>
            </w:r>
          </w:p>
        </w:tc>
        <w:tc>
          <w:tcPr>
            <w:tcW w:w="2841" w:type="dxa"/>
          </w:tcPr>
          <w:p>
            <w:pPr>
              <w:jc w:val="center"/>
              <w:rPr>
                <w:rFonts w:hint="eastAsia"/>
                <w:vertAlign w:val="baseline"/>
                <w:lang w:val="en-US" w:eastAsia="zh-CN"/>
              </w:rPr>
            </w:pPr>
            <w:r>
              <w:rPr>
                <w:rFonts w:hint="eastAsia"/>
                <w:vertAlign w:val="baseline"/>
                <w:lang w:val="en-US" w:eastAsia="zh-CN"/>
              </w:rPr>
              <w:t>VR样板间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单一</w:t>
            </w:r>
          </w:p>
        </w:tc>
        <w:tc>
          <w:tcPr>
            <w:tcW w:w="2841" w:type="dxa"/>
          </w:tcPr>
          <w:p>
            <w:pPr>
              <w:jc w:val="center"/>
              <w:rPr>
                <w:rFonts w:hint="eastAsia"/>
                <w:vertAlign w:val="baseline"/>
                <w:lang w:val="en-US" w:eastAsia="zh-CN"/>
              </w:rPr>
            </w:pPr>
            <w:r>
              <w:rPr>
                <w:rFonts w:hint="eastAsia"/>
                <w:vertAlign w:val="baseline"/>
                <w:lang w:val="en-US" w:eastAsia="zh-CN"/>
              </w:rPr>
              <w:t>装修风格</w:t>
            </w:r>
          </w:p>
        </w:tc>
        <w:tc>
          <w:tcPr>
            <w:tcW w:w="2841" w:type="dxa"/>
          </w:tcPr>
          <w:p>
            <w:pPr>
              <w:jc w:val="center"/>
              <w:rPr>
                <w:rFonts w:hint="eastAsia"/>
                <w:vertAlign w:val="baseline"/>
                <w:lang w:val="en-US" w:eastAsia="zh-CN"/>
              </w:rPr>
            </w:pPr>
            <w:r>
              <w:rPr>
                <w:rFonts w:hint="eastAsia"/>
                <w:vertAlign w:val="baseline"/>
                <w:lang w:val="en-US" w:eastAsia="zh-CN"/>
              </w:rPr>
              <w:t>可选多种方案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单一</w:t>
            </w:r>
          </w:p>
        </w:tc>
        <w:tc>
          <w:tcPr>
            <w:tcW w:w="2841" w:type="dxa"/>
          </w:tcPr>
          <w:p>
            <w:pPr>
              <w:jc w:val="center"/>
              <w:rPr>
                <w:rFonts w:hint="eastAsia"/>
                <w:vertAlign w:val="baseline"/>
                <w:lang w:val="en-US" w:eastAsia="zh-CN"/>
              </w:rPr>
            </w:pPr>
            <w:r>
              <w:rPr>
                <w:rFonts w:hint="eastAsia"/>
                <w:vertAlign w:val="baseline"/>
                <w:lang w:val="en-US" w:eastAsia="zh-CN"/>
              </w:rPr>
              <w:t>展示楼层</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单一</w:t>
            </w:r>
          </w:p>
        </w:tc>
        <w:tc>
          <w:tcPr>
            <w:tcW w:w="2841" w:type="dxa"/>
          </w:tcPr>
          <w:p>
            <w:pPr>
              <w:jc w:val="center"/>
              <w:rPr>
                <w:rFonts w:hint="eastAsia"/>
                <w:vertAlign w:val="baseline"/>
                <w:lang w:val="en-US" w:eastAsia="zh-CN"/>
              </w:rPr>
            </w:pPr>
            <w:r>
              <w:rPr>
                <w:rFonts w:hint="eastAsia"/>
                <w:vertAlign w:val="baseline"/>
                <w:lang w:val="en-US" w:eastAsia="zh-CN"/>
              </w:rPr>
              <w:t>房屋朝向</w:t>
            </w:r>
          </w:p>
        </w:tc>
        <w:tc>
          <w:tcPr>
            <w:tcW w:w="2841" w:type="dxa"/>
          </w:tcPr>
          <w:p>
            <w:pPr>
              <w:jc w:val="center"/>
              <w:rPr>
                <w:rFonts w:hint="eastAsia"/>
                <w:vertAlign w:val="baseline"/>
                <w:lang w:val="en-US" w:eastAsia="zh-CN"/>
              </w:rPr>
            </w:pPr>
            <w:r>
              <w:rPr>
                <w:rFonts w:hint="eastAsia"/>
                <w:vertAlign w:val="baseline"/>
                <w:lang w:val="en-US" w:eastAsia="zh-CN"/>
              </w:rPr>
              <w:t>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单一</w:t>
            </w:r>
          </w:p>
        </w:tc>
        <w:tc>
          <w:tcPr>
            <w:tcW w:w="2841" w:type="dxa"/>
          </w:tcPr>
          <w:p>
            <w:pPr>
              <w:jc w:val="center"/>
              <w:rPr>
                <w:rFonts w:hint="eastAsia"/>
                <w:vertAlign w:val="baseline"/>
                <w:lang w:val="en-US" w:eastAsia="zh-CN"/>
              </w:rPr>
            </w:pPr>
            <w:r>
              <w:rPr>
                <w:rFonts w:hint="eastAsia"/>
                <w:vertAlign w:val="baseline"/>
                <w:lang w:val="en-US" w:eastAsia="zh-CN"/>
              </w:rPr>
              <w:t>户外景色</w:t>
            </w:r>
          </w:p>
        </w:tc>
        <w:tc>
          <w:tcPr>
            <w:tcW w:w="2841" w:type="dxa"/>
          </w:tcPr>
          <w:p>
            <w:pPr>
              <w:jc w:val="center"/>
              <w:rPr>
                <w:rFonts w:hint="eastAsia"/>
                <w:vertAlign w:val="baseline"/>
                <w:lang w:val="en-US" w:eastAsia="zh-CN"/>
              </w:rPr>
            </w:pPr>
            <w:r>
              <w:rPr>
                <w:rFonts w:hint="eastAsia"/>
                <w:vertAlign w:val="baseline"/>
                <w:lang w:val="en-US" w:eastAsia="zh-CN"/>
              </w:rPr>
              <w:t>可选多种方案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Theme="minorEastAsia"/>
                <w:vertAlign w:val="baseline"/>
                <w:lang w:val="en-US" w:eastAsia="zh-CN"/>
              </w:rPr>
            </w:pPr>
            <w:r>
              <w:rPr>
                <w:rFonts w:hint="eastAsia"/>
                <w:vertAlign w:val="baseline"/>
                <w:lang w:val="en-US" w:eastAsia="zh-CN"/>
              </w:rPr>
              <w:t>无</w:t>
            </w:r>
          </w:p>
        </w:tc>
        <w:tc>
          <w:tcPr>
            <w:tcW w:w="2841" w:type="dxa"/>
          </w:tcPr>
          <w:p>
            <w:pPr>
              <w:jc w:val="center"/>
              <w:rPr>
                <w:rFonts w:hint="eastAsia"/>
                <w:vertAlign w:val="baseline"/>
                <w:lang w:val="en-US" w:eastAsia="zh-CN"/>
              </w:rPr>
            </w:pPr>
            <w:r>
              <w:rPr>
                <w:rFonts w:hint="eastAsia"/>
                <w:vertAlign w:val="baseline"/>
                <w:lang w:val="en-US" w:eastAsia="zh-CN"/>
              </w:rPr>
              <w:t>互动设计</w:t>
            </w:r>
          </w:p>
        </w:tc>
        <w:tc>
          <w:tcPr>
            <w:tcW w:w="2841" w:type="dxa"/>
          </w:tcPr>
          <w:p>
            <w:pPr>
              <w:jc w:val="center"/>
              <w:rPr>
                <w:rFonts w:hint="eastAsia"/>
                <w:vertAlign w:val="baseline"/>
                <w:lang w:val="en-US" w:eastAsia="zh-CN"/>
              </w:rPr>
            </w:pPr>
            <w:r>
              <w:rPr>
                <w:rFonts w:hint="eastAsia"/>
                <w:vertAlign w:val="baseline"/>
                <w:lang w:val="en-US" w:eastAsia="zh-CN"/>
              </w:rPr>
              <w:t>丰富的互动内容</w:t>
            </w:r>
          </w:p>
        </w:tc>
      </w:tr>
    </w:tbl>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349182976" behindDoc="0" locked="0" layoutInCell="1" allowOverlap="1">
                <wp:simplePos x="0" y="0"/>
                <wp:positionH relativeFrom="column">
                  <wp:posOffset>53340</wp:posOffset>
                </wp:positionH>
                <wp:positionV relativeFrom="paragraph">
                  <wp:posOffset>-3824605</wp:posOffset>
                </wp:positionV>
                <wp:extent cx="5276215" cy="3733800"/>
                <wp:effectExtent l="6350" t="6350" r="13335" b="12700"/>
                <wp:wrapNone/>
                <wp:docPr id="24" name="矩形 24"/>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301.15pt;height:294pt;width:415.45pt;z-index:349182976;v-text-anchor:middle;mso-width-relative:page;mso-height-relative:page;" filled="f" stroked="t" coordsize="21600,21600" o:gfxdata="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AVqoNkA&#10;AAAKAQAADwAAAAAAAAABACAAAAAiAAAAZHJzL2Rvd25yZXYueG1sUEsBAhQAFAAAAAgAh07iQJ9L&#10;OglXAgAAiwQAAA4AAAAAAAAAAQAgAAAAKAEAAGRycy9lMm9Eb2MueG1sUEsFBgAAAAAGAAYAWQEA&#10;APEFA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default"/>
          <w:lang w:val="en-US" w:eastAsia="zh-CN"/>
        </w:rPr>
        <w:t>VR定制化</w:t>
      </w:r>
      <w:r>
        <w:rPr>
          <w:rFonts w:hint="eastAsia"/>
          <w:lang w:val="en-US" w:eastAsia="zh-CN"/>
        </w:rPr>
        <w:t>展示</w:t>
      </w:r>
      <w:r>
        <w:rPr>
          <w:rFonts w:hint="default"/>
          <w:lang w:val="en-US" w:eastAsia="zh-CN"/>
        </w:rPr>
        <w:t>系统</w:t>
      </w:r>
      <w:r>
        <w:rPr>
          <w:rFonts w:hint="eastAsia"/>
          <w:lang w:val="en-US" w:eastAsia="zh-CN"/>
        </w:rPr>
        <w:t>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传统的产品展示受到场地、成本、时间的限制，无法将产品系统化的全部展示出来。通过虚拟现实展示技术，可将产品按产品目录分类，由用户选择不同的类别，将此类产品全部或选择性的部分展示出来，并可以随时切换其它类型产品。无论厂商的产品结构如何复杂，产品类目如何众多，均可在触手可及的虚拟三维环境中高效、真实的展示出来，不再受到场地、成本、时间的限制。</w:t>
      </w:r>
    </w:p>
    <w:p>
      <w:pPr>
        <w:jc w:val="both"/>
        <w:rPr>
          <w:rFonts w:hint="eastAsia"/>
          <w:lang w:val="en-US" w:eastAsia="zh-CN"/>
        </w:rPr>
      </w:pPr>
    </w:p>
    <w:p>
      <w:pPr>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Theme="minorEastAsia"/>
                <w:vertAlign w:val="baseline"/>
                <w:lang w:val="en-US" w:eastAsia="zh-CN"/>
              </w:rPr>
            </w:pPr>
            <w:r>
              <w:rPr>
                <w:rFonts w:hint="eastAsia"/>
                <w:vertAlign w:val="baseline"/>
                <w:lang w:val="en-US" w:eastAsia="zh-CN"/>
              </w:rPr>
              <w:t>实体展厅</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VS</w:t>
            </w:r>
          </w:p>
        </w:tc>
        <w:tc>
          <w:tcPr>
            <w:tcW w:w="2841" w:type="dxa"/>
          </w:tcPr>
          <w:p>
            <w:pPr>
              <w:jc w:val="center"/>
              <w:rPr>
                <w:rFonts w:hint="eastAsia"/>
                <w:vertAlign w:val="baseline"/>
                <w:lang w:val="en-US" w:eastAsia="zh-CN"/>
              </w:rPr>
            </w:pPr>
            <w:r>
              <w:rPr>
                <w:rFonts w:hint="eastAsia"/>
                <w:vertAlign w:val="baseline"/>
                <w:lang w:val="en-US" w:eastAsia="zh-CN"/>
              </w:rPr>
              <w:t>VR展厅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固定</w:t>
            </w:r>
          </w:p>
        </w:tc>
        <w:tc>
          <w:tcPr>
            <w:tcW w:w="2841" w:type="dxa"/>
          </w:tcPr>
          <w:p>
            <w:pPr>
              <w:jc w:val="center"/>
              <w:rPr>
                <w:rFonts w:hint="eastAsia"/>
                <w:vertAlign w:val="baseline"/>
                <w:lang w:val="en-US" w:eastAsia="zh-CN"/>
              </w:rPr>
            </w:pPr>
            <w:r>
              <w:rPr>
                <w:rFonts w:hint="eastAsia"/>
                <w:vertAlign w:val="baseline"/>
                <w:lang w:val="en-US" w:eastAsia="zh-CN"/>
              </w:rPr>
              <w:t>装修风格</w:t>
            </w:r>
          </w:p>
        </w:tc>
        <w:tc>
          <w:tcPr>
            <w:tcW w:w="2841" w:type="dxa"/>
          </w:tcPr>
          <w:p>
            <w:pPr>
              <w:jc w:val="center"/>
              <w:rPr>
                <w:rFonts w:hint="eastAsia"/>
                <w:vertAlign w:val="baseline"/>
                <w:lang w:val="en-US" w:eastAsia="zh-CN"/>
              </w:rPr>
            </w:pPr>
            <w:r>
              <w:rPr>
                <w:rFonts w:hint="eastAsia"/>
                <w:vertAlign w:val="baseline"/>
                <w:lang w:val="en-US" w:eastAsia="zh-CN"/>
              </w:rPr>
              <w:t>可选多种方案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固定</w:t>
            </w:r>
          </w:p>
        </w:tc>
        <w:tc>
          <w:tcPr>
            <w:tcW w:w="2841" w:type="dxa"/>
          </w:tcPr>
          <w:p>
            <w:pPr>
              <w:jc w:val="center"/>
              <w:rPr>
                <w:rFonts w:hint="eastAsia"/>
                <w:vertAlign w:val="baseline"/>
                <w:lang w:val="en-US" w:eastAsia="zh-CN"/>
              </w:rPr>
            </w:pPr>
            <w:r>
              <w:rPr>
                <w:rFonts w:hint="eastAsia"/>
                <w:vertAlign w:val="baseline"/>
                <w:lang w:val="en-US" w:eastAsia="zh-CN"/>
              </w:rPr>
              <w:t>展示面积</w:t>
            </w:r>
          </w:p>
        </w:tc>
        <w:tc>
          <w:tcPr>
            <w:tcW w:w="2841" w:type="dxa"/>
          </w:tcPr>
          <w:p>
            <w:pPr>
              <w:jc w:val="center"/>
              <w:rPr>
                <w:rFonts w:hint="eastAsia"/>
                <w:vertAlign w:val="baseline"/>
                <w:lang w:val="en-US" w:eastAsia="zh-CN"/>
              </w:rPr>
            </w:pPr>
            <w:r>
              <w:rPr>
                <w:rFonts w:hint="eastAsia"/>
                <w:vertAlign w:val="baseline"/>
                <w:lang w:val="en-US" w:eastAsia="zh-CN"/>
              </w:rPr>
              <w:t>可选多种方案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受面积影响</w:t>
            </w:r>
          </w:p>
        </w:tc>
        <w:tc>
          <w:tcPr>
            <w:tcW w:w="2841" w:type="dxa"/>
          </w:tcPr>
          <w:p>
            <w:pPr>
              <w:jc w:val="center"/>
              <w:rPr>
                <w:rFonts w:hint="eastAsia"/>
                <w:vertAlign w:val="baseline"/>
                <w:lang w:val="en-US" w:eastAsia="zh-CN"/>
              </w:rPr>
            </w:pPr>
            <w:r>
              <w:rPr>
                <w:rFonts w:hint="eastAsia"/>
                <w:vertAlign w:val="baseline"/>
                <w:lang w:val="en-US" w:eastAsia="zh-CN"/>
              </w:rPr>
              <w:t>展示数量</w:t>
            </w:r>
          </w:p>
        </w:tc>
        <w:tc>
          <w:tcPr>
            <w:tcW w:w="2841" w:type="dxa"/>
          </w:tcPr>
          <w:p>
            <w:pPr>
              <w:jc w:val="center"/>
              <w:rPr>
                <w:rFonts w:hint="eastAsia"/>
                <w:vertAlign w:val="baseline"/>
                <w:lang w:val="en-US" w:eastAsia="zh-CN"/>
              </w:rPr>
            </w:pPr>
            <w:r>
              <w:rPr>
                <w:rFonts w:hint="eastAsia"/>
                <w:vertAlign w:val="baseline"/>
                <w:lang w:val="en-US" w:eastAsia="zh-CN"/>
              </w:rPr>
              <w:t>不受限，可展示无限多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Theme="minorEastAsia"/>
                <w:vertAlign w:val="baseline"/>
                <w:lang w:val="en-US" w:eastAsia="zh-CN"/>
              </w:rPr>
            </w:pPr>
            <w:r>
              <w:rPr>
                <w:rFonts w:hint="eastAsia"/>
                <w:vertAlign w:val="baseline"/>
                <w:lang w:val="en-US" w:eastAsia="zh-CN"/>
              </w:rPr>
              <w:t>视场馆而定</w:t>
            </w:r>
          </w:p>
        </w:tc>
        <w:tc>
          <w:tcPr>
            <w:tcW w:w="2841" w:type="dxa"/>
          </w:tcPr>
          <w:p>
            <w:pPr>
              <w:jc w:val="center"/>
              <w:rPr>
                <w:rFonts w:hint="eastAsia"/>
                <w:vertAlign w:val="baseline"/>
                <w:lang w:val="en-US" w:eastAsia="zh-CN"/>
              </w:rPr>
            </w:pPr>
            <w:r>
              <w:rPr>
                <w:rFonts w:hint="eastAsia"/>
                <w:vertAlign w:val="baseline"/>
                <w:lang w:val="en-US" w:eastAsia="zh-CN"/>
              </w:rPr>
              <w:t>展示时间</w:t>
            </w:r>
          </w:p>
        </w:tc>
        <w:tc>
          <w:tcPr>
            <w:tcW w:w="2841" w:type="dxa"/>
          </w:tcPr>
          <w:p>
            <w:pPr>
              <w:jc w:val="center"/>
              <w:rPr>
                <w:rFonts w:hint="eastAsia"/>
                <w:vertAlign w:val="baseline"/>
                <w:lang w:val="en-US" w:eastAsia="zh-CN"/>
              </w:rPr>
            </w:pPr>
            <w:r>
              <w:rPr>
                <w:rFonts w:hint="eastAsia"/>
                <w:vertAlign w:val="baseline"/>
                <w:lang w:val="en-US" w:eastAsia="zh-CN"/>
              </w:rPr>
              <w:t>不受限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无</w:t>
            </w:r>
          </w:p>
        </w:tc>
        <w:tc>
          <w:tcPr>
            <w:tcW w:w="2841" w:type="dxa"/>
          </w:tcPr>
          <w:p>
            <w:pPr>
              <w:jc w:val="center"/>
              <w:rPr>
                <w:rFonts w:hint="eastAsia"/>
                <w:vertAlign w:val="baseline"/>
                <w:lang w:val="en-US" w:eastAsia="zh-CN"/>
              </w:rPr>
            </w:pPr>
            <w:r>
              <w:rPr>
                <w:rFonts w:hint="eastAsia"/>
                <w:vertAlign w:val="baseline"/>
                <w:lang w:val="en-US" w:eastAsia="zh-CN"/>
              </w:rPr>
              <w:t>互动设计</w:t>
            </w:r>
          </w:p>
        </w:tc>
        <w:tc>
          <w:tcPr>
            <w:tcW w:w="2841" w:type="dxa"/>
          </w:tcPr>
          <w:p>
            <w:pPr>
              <w:jc w:val="center"/>
              <w:rPr>
                <w:rFonts w:hint="eastAsia"/>
                <w:vertAlign w:val="baseline"/>
                <w:lang w:val="en-US" w:eastAsia="zh-CN"/>
              </w:rPr>
            </w:pPr>
            <w:r>
              <w:rPr>
                <w:rFonts w:hint="eastAsia"/>
                <w:vertAlign w:val="baseline"/>
                <w:lang w:val="en-US" w:eastAsia="zh-CN"/>
              </w:rPr>
              <w:t>丰富的互动内容</w:t>
            </w:r>
          </w:p>
        </w:tc>
      </w:tr>
    </w:tbl>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373564416" behindDoc="0" locked="0" layoutInCell="1" allowOverlap="1">
                <wp:simplePos x="0" y="0"/>
                <wp:positionH relativeFrom="column">
                  <wp:posOffset>53340</wp:posOffset>
                </wp:positionH>
                <wp:positionV relativeFrom="paragraph">
                  <wp:posOffset>-3626485</wp:posOffset>
                </wp:positionV>
                <wp:extent cx="5276215" cy="3733800"/>
                <wp:effectExtent l="6350" t="6350" r="13335" b="12700"/>
                <wp:wrapNone/>
                <wp:docPr id="25" name="矩形 25"/>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285.55pt;height:294pt;width:415.45pt;z-index:373564416;v-text-anchor:middle;mso-width-relative:page;mso-height-relative:page;" filled="f" stroked="t" coordsize="21600,21600" o:gfxdata="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OBmptkA&#10;AAAJAQAADwAAAAAAAAABACAAAAAiAAAAZHJzL2Rvd25yZXYueG1sUEsBAhQAFAAAAAgAh07iQCmx&#10;56pXAgAAiwQAAA4AAAAAAAAAAQAgAAAAKAEAAGRycy9lMm9Eb2MueG1sUEsFBgAAAAAGAAYAWQEA&#10;APEFA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VR仓储管理培训系统内容：</w:t>
      </w:r>
    </w:p>
    <w:p>
      <w:pPr>
        <w:jc w:val="both"/>
        <w:rPr>
          <w:rFonts w:hint="eastAsia"/>
          <w:lang w:val="en-US" w:eastAsia="zh-CN"/>
        </w:rPr>
      </w:pPr>
    </w:p>
    <w:p>
      <w:pPr>
        <w:jc w:val="both"/>
        <w:rPr>
          <w:rFonts w:hint="eastAsia"/>
          <w:lang w:val="en-US" w:eastAsia="zh-CN"/>
        </w:rPr>
      </w:pPr>
      <w:r>
        <w:rPr>
          <w:rFonts w:hint="eastAsia"/>
          <w:lang w:val="en-US" w:eastAsia="zh-CN"/>
        </w:rPr>
        <w:t>VT-WMS虚拟现实仓储管理培训系统</w:t>
      </w:r>
    </w:p>
    <w:p>
      <w:pPr>
        <w:jc w:val="both"/>
        <w:rPr>
          <w:rFonts w:hint="eastAsia"/>
          <w:lang w:val="en-US" w:eastAsia="zh-CN"/>
        </w:rPr>
      </w:pPr>
    </w:p>
    <w:p>
      <w:pPr>
        <w:jc w:val="both"/>
        <w:rPr>
          <w:rFonts w:hint="eastAsia"/>
          <w:lang w:val="en-US" w:eastAsia="zh-CN"/>
        </w:rPr>
      </w:pPr>
      <w:r>
        <w:rPr>
          <w:rFonts w:hint="eastAsia"/>
          <w:lang w:val="en-US" w:eastAsia="zh-CN"/>
        </w:rPr>
        <w:t>VT-WMS是三维互动式虚拟现实仓储管理培训系统，采用虚拟现实（VR—Virtual Reality）技术、人工智能（AI—Artificial Intelligence）技术、多媒体技术共同构建出一个逼真的三维仓储物流企业环境，学生通过计算机输入输出设备、VR仿真模拟器等跟虚拟世界中的实体进行信息交换，产生仿真的结果。</w:t>
      </w:r>
    </w:p>
    <w:p>
      <w:pPr>
        <w:jc w:val="both"/>
        <w:rPr>
          <w:rFonts w:hint="eastAsia"/>
          <w:lang w:val="en-US" w:eastAsia="zh-CN"/>
        </w:rPr>
      </w:pPr>
    </w:p>
    <w:p>
      <w:pPr>
        <w:jc w:val="both"/>
        <w:rPr>
          <w:rFonts w:hint="eastAsia"/>
          <w:lang w:val="en-US" w:eastAsia="zh-CN"/>
        </w:rPr>
      </w:pPr>
      <w:r>
        <w:rPr>
          <w:rFonts w:hint="eastAsia"/>
          <w:lang w:val="en-US" w:eastAsia="zh-CN"/>
        </w:rPr>
        <w:t>系统逼真模拟叉车、AGV、手持设备、智能立体库、电子标签库、托盘库、传送带等库内专业设备，并具有逼真的物理特性、真实的设备操作体验，不仅体现实际设备的运行控制方式，而且体现设备流程的应用。同时通过各环节流程之间相互配置、链接、实施，构成配送中心的整体流程实施作业。</w:t>
      </w:r>
    </w:p>
    <w:p>
      <w:pPr>
        <w:jc w:val="both"/>
        <w:rPr>
          <w:rFonts w:hint="eastAsia"/>
          <w:lang w:val="en-US" w:eastAsia="zh-CN"/>
        </w:rPr>
      </w:pPr>
    </w:p>
    <w:p>
      <w:pPr>
        <w:jc w:val="both"/>
        <w:rPr>
          <w:rFonts w:hint="eastAsia"/>
          <w:lang w:val="en-US" w:eastAsia="zh-CN"/>
        </w:rPr>
      </w:pPr>
      <w:r>
        <w:rPr>
          <w:rFonts w:hint="eastAsia"/>
          <w:lang w:val="en-US" w:eastAsia="zh-CN"/>
        </w:rPr>
        <w:t>在仓储管理培训系统场景中，多个用户同时扮演相同或不同的角色，通过设备管理、人员组织、作业计划、运营决策等，使得仓储作业得以按秩序顺利开展，同时很好地培养了学生的团队合作意识，并加深了对物流管理的理解。模拟的岗位包括：总经理、仓库管理员、客服经理、拣货员、理货员、出库复核员、搬运工等岗位。</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397945856" behindDoc="0" locked="0" layoutInCell="1" allowOverlap="1">
                <wp:simplePos x="0" y="0"/>
                <wp:positionH relativeFrom="column">
                  <wp:posOffset>53340</wp:posOffset>
                </wp:positionH>
                <wp:positionV relativeFrom="paragraph">
                  <wp:posOffset>142240</wp:posOffset>
                </wp:positionV>
                <wp:extent cx="5276215" cy="3733800"/>
                <wp:effectExtent l="6350" t="6350" r="13335" b="12700"/>
                <wp:wrapNone/>
                <wp:docPr id="26" name="矩形 26"/>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1.2pt;height:294pt;width:415.45pt;z-index:397945856;v-text-anchor:middle;mso-width-relative:page;mso-height-relative:page;" filled="f" stroked="t" coordsize="21600,21600" o:gfxdata="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hj4v2AAA&#10;AAgBAAAPAAAAAAAAAAEAIAAAACIAAABkcnMvZG93bnJldi54bWxQSwECFAAUAAAACACHTuJAsrjw&#10;lVcCAACLBAAADgAAAAAAAAABACAAAAAnAQAAZHJzL2Uyb0RvYy54bWxQSwUGAAAAAAYABgBZAQAA&#10;8AU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VR港口管理培训系统内容：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VT-PMS是三维互动式虚拟现实港口管理培训系统，采用虚拟现实（VR—Virtual Reality）技术、人工智能（AI—Artificial Intelligence）技术、多媒体技术共同构建出一个逼真的三维港口作业环境，学生通过计算机输入输出设备、VR仿真模拟器等跟虚拟世界中的实体进行信息交换，产生仿真的结果。</w:t>
      </w:r>
    </w:p>
    <w:p>
      <w:pPr>
        <w:jc w:val="both"/>
        <w:rPr>
          <w:rFonts w:hint="eastAsia"/>
          <w:lang w:val="en-US" w:eastAsia="zh-CN"/>
        </w:rPr>
      </w:pPr>
    </w:p>
    <w:p>
      <w:pPr>
        <w:jc w:val="both"/>
        <w:rPr>
          <w:rFonts w:hint="eastAsia"/>
          <w:lang w:val="en-US" w:eastAsia="zh-CN"/>
        </w:rPr>
      </w:pPr>
      <w:r>
        <w:rPr>
          <w:rFonts w:hint="eastAsia"/>
          <w:lang w:val="en-US" w:eastAsia="zh-CN"/>
        </w:rPr>
        <w:t>系统逼真的模拟集装箱船、岸吊、龙门吊、堆场、内集卡、外集卡、叉车、监控调度中心等专业港口设备，具有逼真的设备物理特征、真实设备操作体验，不仅体现实际设备的运行控制方式，而且体现设备流程的应用。同时通过各环节流程之间相互配置、链接、实施，构成港口的整体流程实施作业。</w:t>
      </w:r>
    </w:p>
    <w:p>
      <w:pPr>
        <w:jc w:val="both"/>
        <w:rPr>
          <w:rFonts w:hint="eastAsia"/>
          <w:lang w:val="en-US" w:eastAsia="zh-CN"/>
        </w:rPr>
      </w:pPr>
    </w:p>
    <w:p>
      <w:pPr>
        <w:jc w:val="both"/>
        <w:rPr>
          <w:rFonts w:hint="eastAsia"/>
          <w:lang w:val="en-US" w:eastAsia="zh-CN"/>
        </w:rPr>
      </w:pPr>
      <w:r>
        <w:rPr>
          <w:rFonts w:hint="eastAsia"/>
          <w:lang w:val="en-US" w:eastAsia="zh-CN"/>
        </w:rPr>
        <w:t>在港口管理培训系统场景中，多个用户同时扮演相同或不同的角色，通过设备管理、人员组织、作业计划、运营决策等培养学生团队合作的意识和物流管理的知识，并加深了对物流管理的理解。系统模拟的岗位包括：岸吊司机、龙门吊司机、堆场指挥员、岸边指挥员、检查口班长、检查口文员、现场控制班长、内集卡司机、外集卡司机、中控室文员、中控室班长等岗位。</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422327296" behindDoc="0" locked="0" layoutInCell="1" allowOverlap="1">
                <wp:simplePos x="0" y="0"/>
                <wp:positionH relativeFrom="column">
                  <wp:posOffset>53340</wp:posOffset>
                </wp:positionH>
                <wp:positionV relativeFrom="paragraph">
                  <wp:posOffset>161290</wp:posOffset>
                </wp:positionV>
                <wp:extent cx="5276215" cy="3733800"/>
                <wp:effectExtent l="6350" t="6350" r="13335" b="12700"/>
                <wp:wrapNone/>
                <wp:docPr id="27" name="矩形 27"/>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2.7pt;height:294pt;width:415.45pt;z-index:422327296;v-text-anchor:middle;mso-width-relative:page;mso-height-relative:page;" filled="f" stroked="t" coordsize="21600,21600" o:gfxdata="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MNs+W2AAA&#10;AAgBAAAPAAAAAAAAAAEAIAAAACIAAABkcnMvZG93bnJldi54bWxQSwECFAAUAAAACACHTuJABEIt&#10;NlcCAACLBAAADgAAAAAAAAABACAAAAAnAQAAZHJzL2Uyb0RvYy54bWxQSwUGAAAAAAYABgBZAQAA&#10;8AU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VR城市配送培训系统内容：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VT-CMS 是三维互动式虚拟现实城市配送培训系统，采用虚拟现实（VR—Virtual Reality）技术、人工智能（AI—Artificial Intelligence）技术、多媒体技术共同构建出一个逼真的三维城市配送运输作业环境，学生通过计算机输入输出设备、VR仿真模拟器等跟虚拟世界中的实体进行信息交换，产生仿真的结果。</w:t>
      </w:r>
    </w:p>
    <w:p>
      <w:pPr>
        <w:jc w:val="both"/>
        <w:rPr>
          <w:rFonts w:hint="eastAsia"/>
          <w:lang w:val="en-US" w:eastAsia="zh-CN"/>
        </w:rPr>
      </w:pPr>
    </w:p>
    <w:p>
      <w:pPr>
        <w:jc w:val="both"/>
        <w:rPr>
          <w:rFonts w:hint="eastAsia"/>
          <w:lang w:val="en-US" w:eastAsia="zh-CN"/>
        </w:rPr>
      </w:pPr>
      <w:r>
        <w:rPr>
          <w:rFonts w:hint="eastAsia"/>
          <w:lang w:val="en-US" w:eastAsia="zh-CN"/>
        </w:rPr>
        <w:t>系统逼真的模拟运输配送中心以及笼车、手持机、厢式货车、特种车辆等专业配送运输设备，具有逼真的设备物理特征、真实设备操作体验，不仅体现实际设备的运行控制方式，而且体现设备流程的应用。同时通过各环节流程之间相互配置、链接、实施，构成配送中心的整体流程实施作业。</w:t>
      </w:r>
    </w:p>
    <w:p>
      <w:pPr>
        <w:jc w:val="both"/>
        <w:rPr>
          <w:rFonts w:hint="eastAsia"/>
          <w:lang w:val="en-US" w:eastAsia="zh-CN"/>
        </w:rPr>
      </w:pPr>
    </w:p>
    <w:p>
      <w:pPr>
        <w:jc w:val="both"/>
        <w:rPr>
          <w:rFonts w:hint="eastAsia"/>
          <w:lang w:val="en-US" w:eastAsia="zh-CN"/>
        </w:rPr>
      </w:pPr>
      <w:r>
        <w:rPr>
          <w:rFonts w:hint="eastAsia"/>
          <w:lang w:val="en-US" w:eastAsia="zh-CN"/>
        </w:rPr>
        <w:t>在城市配送培训系统场景中，多个用户同时扮演相同或不同的角色，通过设备管理、人员组织、作业计划、运营决策等，使得配送作业得以按秩序顺利开展，同时很好地培养了学生的团队合作意识，并加深了对物流管理的理解。模拟的岗位包括：总经理、运输经理、理货员、司机、在途监控员/调度员、配载员、客服文员等岗位。</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446708736" behindDoc="0" locked="0" layoutInCell="1" allowOverlap="1">
                <wp:simplePos x="0" y="0"/>
                <wp:positionH relativeFrom="column">
                  <wp:posOffset>53340</wp:posOffset>
                </wp:positionH>
                <wp:positionV relativeFrom="paragraph">
                  <wp:posOffset>26035</wp:posOffset>
                </wp:positionV>
                <wp:extent cx="5276215" cy="3733800"/>
                <wp:effectExtent l="6350" t="6350" r="13335" b="12700"/>
                <wp:wrapNone/>
                <wp:docPr id="28" name="矩形 28"/>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2.05pt;height:294pt;width:415.45pt;z-index:446708736;v-text-anchor:middle;mso-width-relative:page;mso-height-relative:page;" filled="f" stroked="t" coordsize="21600,21600" o:gfxdata="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74/JO9YAAAAH&#10;AQAADwAAAAAAAAABACAAAAAiAAAAZHJzL2Rvd25yZXYueG1sUEsBAhQAFAAAAAgAh07iQPNtZvVX&#10;AgAAiwQAAA4AAAAAAAAAAQAgAAAAJQEAAGRycy9lMm9Eb2MueG1sUEsFBgAAAAAGAAYAWQEAAO4F&#10;A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VR干线运输培训系统内容：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VT-TMS 是三维互动式虚拟现实干线运输培训系统，采用虚拟现实（VR—Virtual Reality）技术、人工智能（AI—Artificial Intelligence）技术、多媒体技术共同构建出一个逼真的三维干线运输作业环境，学生通过计算机输入输出设备、VR仿真模拟器等跟虚拟世界中的实体进行信息交换，产生仿真的结果。</w:t>
      </w:r>
    </w:p>
    <w:p>
      <w:pPr>
        <w:jc w:val="both"/>
        <w:rPr>
          <w:rFonts w:hint="eastAsia"/>
          <w:lang w:val="en-US" w:eastAsia="zh-CN"/>
        </w:rPr>
      </w:pPr>
    </w:p>
    <w:p>
      <w:pPr>
        <w:jc w:val="both"/>
        <w:rPr>
          <w:rFonts w:hint="eastAsia"/>
          <w:lang w:val="en-US" w:eastAsia="zh-CN"/>
        </w:rPr>
      </w:pPr>
      <w:r>
        <w:rPr>
          <w:rFonts w:hint="eastAsia"/>
          <w:lang w:val="en-US" w:eastAsia="zh-CN"/>
        </w:rPr>
        <w:t>系统模拟了一家全国性的货运公司，各个城市设有分公司，以全国干线路网为原型，建立了公路、铁路、水运、航空等运输方式，货运公司根据货物属性和客户的时限要求展开运输组织工作。系统逼真的模拟全国性货运公司以及托盘、手持机、常规运输车辆、特种运输车辆等专业运输设备，具有逼真的设备物理特征、真实设备操作体验，不仅体现实际设备的运行控制方式，而且体现设备流程的应用。同时通过各环节流程之间相互配置、链接、实施，构成配送中心的整体流程实施作业。</w:t>
      </w:r>
    </w:p>
    <w:p>
      <w:pPr>
        <w:jc w:val="both"/>
        <w:rPr>
          <w:rFonts w:hint="eastAsia"/>
          <w:lang w:val="en-US" w:eastAsia="zh-CN"/>
        </w:rPr>
      </w:pPr>
    </w:p>
    <w:p>
      <w:pPr>
        <w:jc w:val="both"/>
        <w:rPr>
          <w:rFonts w:hint="eastAsia"/>
          <w:lang w:val="en-US" w:eastAsia="zh-CN"/>
        </w:rPr>
      </w:pPr>
      <w:r>
        <w:rPr>
          <w:rFonts w:hint="eastAsia"/>
          <w:lang w:val="en-US" w:eastAsia="zh-CN"/>
        </w:rPr>
        <w:t>在干线运输培训系统场景中，多个用户同时扮演相同或不同的角色，通过设备管理、人员组织、作业计划、运营决策等，使得运输作业得以按秩序顺利开展，同时很好地培养了学生的团队合作意识，并加深了对物流管理的理解。模拟的岗位包括：运输经理、铁路委外专员、水路委外专员、航空委外专员、搬运工、司机、调度员、配载员、客服文员、客服经理、理货员等岗位。</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471090176" behindDoc="0" locked="0" layoutInCell="1" allowOverlap="1">
                <wp:simplePos x="0" y="0"/>
                <wp:positionH relativeFrom="column">
                  <wp:posOffset>53340</wp:posOffset>
                </wp:positionH>
                <wp:positionV relativeFrom="paragraph">
                  <wp:posOffset>134620</wp:posOffset>
                </wp:positionV>
                <wp:extent cx="5276215" cy="3733800"/>
                <wp:effectExtent l="6350" t="6350" r="13335" b="12700"/>
                <wp:wrapNone/>
                <wp:docPr id="29" name="矩形 29"/>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0.6pt;height:294pt;width:415.45pt;z-index:471090176;v-text-anchor:middle;mso-width-relative:page;mso-height-relative:page;" filled="f" stroked="t" coordsize="21600,21600" o:gfxdata="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0na4s2AAA&#10;AAgBAAAPAAAAAAAAAAEAIAAAACIAAABkcnMvZG93bnJldi54bWxQSwECFAAUAAAACACHTuJARZe7&#10;VlcCAACLBAAADgAAAAAAAAABACAAAAAnAQAAZHJzL2Uyb0RvYy54bWxQSwUGAAAAAAYABgBZAQAA&#10;8AU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海域笙晖内容：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绿地海域笙晖位于宝山区水产路以南，地块东至松兰路，南至城市防护绿化带，西至杨泰路，北至北黄泥塘。地块内有东西走向的莲花山路穿越，将整体地块分为南北两区。北块包括9栋地上17层住宅，独立1层地下室；53栋地上3层住宅，1栋地上2层会所，1-2层商业，由地下1层车库连为一体。南块包括4栋地上17层住宅，独立1层地下室；30栋地上3层住宅，1-2层商业，由地下车库连为一体。高层住宅区北侧地块L型分布，南侧地块呈一字型排开，与低层住宅在景观视野上联系通透，但在管理上分开，既保障了别墅品质，也提高了高层的景观视野，高层户型段为75——108平米，以经济户型为主，做到无论边户还是中间户型南北通透，且南北双阳台，卫生区域干湿分离，为住户提供人性化关爱。低层住宅区面积段在98——120平米之间，户型在原有90墅的基础上进行了大胆的更新与升级，创造了大花园、高附赠、大面宽的舒适别墅空间。在保留传统石库门里弄住宅规划特色的基础上，以组团为单位，充分挖掘里弄文化中原有的邻里结构、充满活力和亲和力的公共生活。</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495471616" behindDoc="0" locked="0" layoutInCell="1" allowOverlap="1">
                <wp:simplePos x="0" y="0"/>
                <wp:positionH relativeFrom="column">
                  <wp:posOffset>53340</wp:posOffset>
                </wp:positionH>
                <wp:positionV relativeFrom="paragraph">
                  <wp:posOffset>14605</wp:posOffset>
                </wp:positionV>
                <wp:extent cx="5276215" cy="3733800"/>
                <wp:effectExtent l="6350" t="6350" r="13335" b="12700"/>
                <wp:wrapNone/>
                <wp:docPr id="30" name="矩形 30"/>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15pt;height:294pt;width:415.45pt;z-index:495471616;v-text-anchor:middle;mso-width-relative:page;mso-height-relative:page;" filled="f" stroked="t" coordsize="21600,21600" o:gfxdata="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j1/LE1gAAAAcB&#10;AAAPAAAAAAAAAAEAIAAAACIAAABkcnMvZG93bnJldi54bWxQSwECFAAUAAAACACHTuJAx2B/yVYC&#10;AACLBAAADgAAAAAAAAABACAAAAAlAQAAZHJzL2Uyb0RvYy54bWxQSwUGAAAAAAYABgBZAQAA7QUA&#10;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r>
        <w:rPr>
          <w:rFonts w:hint="eastAsia"/>
          <w:lang w:val="en-US" w:eastAsia="zh-CN"/>
        </w:rPr>
        <w:t>兰湖美域内容：</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rFonts w:hint="eastAsia" w:eastAsiaTheme="minorEastAsia"/>
          <w:lang w:val="en-US" w:eastAsia="zh-CN"/>
        </w:rPr>
        <w:t>兰湖美域不仅将是美兰湖板块内唯一纯高端花园洋房社区，更引入金辉22年积淀的别墅化生活理念，开创墅院洋房之作，并拥有美兰湖前所未有的空间附加值，彻底革新上海洋房的享受标准。区域内有上海唯一的36洞国际高尔夫球场，同时拥有占地约300亩的美兰湖、美兰湖会议中心、网球中心、北欧风情商业街(奥特莱斯已入驻)、宋庆龄中福会基金幼儿园，9年制中小学校(在建)，诺贝尔科技公园等。项目临近美兰湖，荻泾河、陶浜两条天然河道环绕东南两侧，西面紧邻规划的大型商业中心。</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sz w:val="21"/>
        </w:rPr>
        <mc:AlternateContent>
          <mc:Choice Requires="wps">
            <w:drawing>
              <wp:anchor distT="0" distB="0" distL="114300" distR="114300" simplePos="0" relativeHeight="519853056" behindDoc="0" locked="0" layoutInCell="1" allowOverlap="1">
                <wp:simplePos x="0" y="0"/>
                <wp:positionH relativeFrom="column">
                  <wp:posOffset>53340</wp:posOffset>
                </wp:positionH>
                <wp:positionV relativeFrom="paragraph">
                  <wp:posOffset>14605</wp:posOffset>
                </wp:positionV>
                <wp:extent cx="5276215" cy="3733800"/>
                <wp:effectExtent l="6350" t="6350" r="13335" b="12700"/>
                <wp:wrapNone/>
                <wp:docPr id="31" name="矩形 31"/>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15pt;height:294pt;width:415.45pt;z-index:519853056;v-text-anchor:middle;mso-width-relative:page;mso-height-relative:page;" filled="f" stroked="t" coordsize="21600,21600" o:gfxdata="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j1/LE1gAAAAcB&#10;AAAPAAAAAAAAAAEAIAAAACIAAABkcnMvZG93bnJldi54bWxQSwECFAAUAAAACACHTuJAcZqialYC&#10;AACLBAAADgAAAAAAAAABACAAAAAlAQAAZHJzL2Uyb0RvYy54bWxQSwUGAAAAAAYABgBZAQAA7QUA&#10;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渊木家具内容：</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渊木设计工作室是由设计师周留成于2014年创立。一直在探索实木家具的艺术性道路。以木材而设计，传统榫卯手工制作，结合现代人的生活起居及精神需求，尊重原木材质的纯粹特性，创作个性、实用、美观的环保型家具产品。每一件作品，都有它的灵性，独一无二。由于材料的天然特性，颜色深浅，树结，纹路，矿物条痕等差异无法避免，也许你眼中的不完美，恰恰是我所欣赏的。包容，即能发现美好！因为它是我的艺术品。希望给大家的生活带来美好的契机或改变，与您分享大自然的美。</w:t>
      </w:r>
    </w:p>
    <w:p>
      <w:pPr>
        <w:jc w:val="both"/>
        <w:rPr>
          <w:rFonts w:hint="eastAsia"/>
          <w:lang w:val="en-US" w:eastAsia="zh-CN"/>
        </w:rPr>
      </w:pPr>
    </w:p>
    <w:p>
      <w:pPr>
        <w:rPr>
          <w:rFonts w:hint="eastAsia"/>
        </w:rPr>
      </w:pPr>
      <w:r>
        <w:rPr>
          <w:rFonts w:hint="eastAsia"/>
        </w:rPr>
        <w:t>品牌理念</w:t>
      </w:r>
    </w:p>
    <w:p>
      <w:pPr>
        <w:rPr>
          <w:rFonts w:hint="eastAsia"/>
        </w:rPr>
      </w:pPr>
      <w:r>
        <w:rPr>
          <w:rFonts w:hint="eastAsia"/>
        </w:rPr>
        <w:t>崇尚自然  追求简约</w:t>
      </w:r>
    </w:p>
    <w:p>
      <w:pPr>
        <w:rPr>
          <w:rFonts w:hint="eastAsia"/>
        </w:rPr>
      </w:pPr>
      <w:r>
        <w:rPr>
          <w:rFonts w:hint="eastAsia"/>
        </w:rPr>
        <w:t>渊木设计</w:t>
      </w:r>
      <w:r>
        <w:rPr>
          <w:rFonts w:hint="eastAsia"/>
        </w:rPr>
        <w:cr/>
      </w:r>
      <w:r>
        <w:rPr>
          <w:rFonts w:hint="eastAsia"/>
        </w:rPr>
        <w:t>只想给你一份自然而然的美</w:t>
      </w:r>
      <w:r>
        <w:rPr>
          <w:rFonts w:hint="eastAsia"/>
        </w:rPr>
        <w:cr/>
      </w:r>
      <w:r>
        <w:rPr>
          <w:rFonts w:hint="eastAsia"/>
        </w:rPr>
        <w:t>渊木家具</w:t>
      </w:r>
      <w:r>
        <w:rPr>
          <w:rFonts w:hint="eastAsia"/>
        </w:rPr>
        <w:cr/>
      </w:r>
      <w:r>
        <w:rPr>
          <w:rFonts w:hint="eastAsia"/>
        </w:rPr>
        <w:t>不仅仅是家具</w:t>
      </w:r>
      <w:r>
        <w:rPr>
          <w:rFonts w:hint="eastAsia"/>
        </w:rPr>
        <w:cr/>
      </w:r>
      <w:r>
        <w:rPr>
          <w:rFonts w:hint="eastAsia"/>
        </w:rPr>
        <w:t>更是一件艺术品</w:t>
      </w:r>
      <w:r>
        <w:rPr>
          <w:rFonts w:hint="eastAsia"/>
        </w:rPr>
        <w:cr/>
      </w:r>
      <w:r>
        <w:rPr>
          <w:rFonts w:hint="eastAsia"/>
        </w:rPr>
        <w:t>每一件都独一无二</w:t>
      </w:r>
      <w:r>
        <w:rPr>
          <w:rFonts w:hint="eastAsia"/>
        </w:rPr>
        <w:cr/>
      </w:r>
      <w:r>
        <w:rPr>
          <w:rFonts w:hint="eastAsia"/>
        </w:rPr>
        <w:t>榫卯结构</w:t>
      </w:r>
      <w:r>
        <w:rPr>
          <w:rFonts w:hint="eastAsia"/>
        </w:rPr>
        <w:cr/>
      </w:r>
      <w:r>
        <w:rPr>
          <w:rFonts w:hint="eastAsia"/>
        </w:rPr>
        <w:t>传承匠人精神</w:t>
      </w:r>
      <w:r>
        <w:rPr>
          <w:rFonts w:hint="eastAsia"/>
        </w:rPr>
        <w:cr/>
      </w:r>
      <w:r>
        <w:rPr>
          <w:rFonts w:hint="eastAsia"/>
        </w:rPr>
        <w:t>追求细节之美</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544234496" behindDoc="0" locked="0" layoutInCell="1" allowOverlap="1">
                <wp:simplePos x="0" y="0"/>
                <wp:positionH relativeFrom="column">
                  <wp:posOffset>53340</wp:posOffset>
                </wp:positionH>
                <wp:positionV relativeFrom="paragraph">
                  <wp:posOffset>-1997075</wp:posOffset>
                </wp:positionV>
                <wp:extent cx="5276215" cy="3733800"/>
                <wp:effectExtent l="6350" t="6350" r="13335" b="12700"/>
                <wp:wrapNone/>
                <wp:docPr id="32" name="矩形 32"/>
                <wp:cNvGraphicFramePr/>
                <a:graphic xmlns:a="http://schemas.openxmlformats.org/drawingml/2006/main">
                  <a:graphicData uri="http://schemas.microsoft.com/office/word/2010/wordprocessingShape">
                    <wps:wsp>
                      <wps:cNvSpPr/>
                      <wps:spPr>
                        <a:xfrm>
                          <a:off x="0" y="0"/>
                          <a:ext cx="5276215" cy="373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插图若干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57.25pt;height:294pt;width:415.45pt;z-index:544234496;v-text-anchor:middle;mso-width-relative:page;mso-height-relative:page;" filled="f" stroked="t" coordsize="21600,21600" o:gfxdata="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Fv8QdkA&#10;AAAKAQAADwAAAAAAAAABACAAAAAiAAAAZHJzL2Rvd25yZXYueG1sUEsBAhQAFAAAAAgAh07iQOqT&#10;tVVXAgAAiwQAAA4AAAAAAAAAAQAgAAAAKAEAAGRycy9lMm9Eb2MueG1sUEsFBgAAAAAGAAYAWQEA&#10;APEFA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插图若干</w:t>
                      </w:r>
                    </w:p>
                  </w:txbxContent>
                </v:textbox>
              </v:rect>
            </w:pict>
          </mc:Fallback>
        </mc:AlternateConten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r>
        <w:rPr>
          <w:rFonts w:hint="eastAsia"/>
          <w:lang w:val="en-US" w:eastAsia="zh-CN"/>
        </w:rPr>
        <w:t>公司简介内容：</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上海幻谷信息科技有限公司是一家以科技为先导、以虚拟现实技术为核心、以交互多媒体的创新开发为发展方向的高新技术企业，致力于以现代信息技术、互联网技术、3DVR技术为基础的虚拟现实深度应用开发。技术团队拥有10年三维图像及互动产品开发制作经验，精通Unreal、Unigine、Unity3D等次世代商用三维图形引擎，并拥有自有三维图形引擎TargetEngine。公司拥有来自于甲级建筑设计院主创设计师及专业策划。通过多领域技术整合，将营销策划、建筑设计、数字表现融合到VR虚拟现实互动展示体验中。</w:t>
      </w:r>
    </w:p>
    <w:p>
      <w:pPr>
        <w:jc w:val="both"/>
        <w:rPr>
          <w:rFonts w:hint="eastAsia"/>
          <w:lang w:val="en-US" w:eastAsia="zh-CN"/>
        </w:rPr>
      </w:pPr>
    </w:p>
    <w:p>
      <w:pPr>
        <w:jc w:val="both"/>
        <w:rPr>
          <w:rFonts w:hint="eastAsia"/>
          <w:lang w:val="en-US" w:eastAsia="zh-CN"/>
        </w:rPr>
      </w:pPr>
      <w:r>
        <w:rPr>
          <w:rFonts w:hint="eastAsia"/>
          <w:lang w:val="en-US" w:eastAsia="zh-CN"/>
        </w:rPr>
        <w:t>同时，公司还致力于启发式、交互式、探索式的虚拟现实教学系统的应用与开发，以创新、友爱、卓越为宗旨，倡导快乐、探索、创造的教育理念，不断创新完善3DVR智能教育技术与服务，丰富贴近教学大纲和提高素质教育的3D资源，打造引领时代的3D智能教育，开创更具前瞻性的未来教育。</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center"/>
        <w:rPr>
          <w:rFonts w:hint="eastAsia" w:eastAsiaTheme="minorEastAsia"/>
          <w:lang w:val="en-US" w:eastAsia="zh-CN"/>
        </w:rPr>
      </w:pPr>
      <w:r>
        <w:rPr>
          <w:rFonts w:hint="eastAsia"/>
          <w:lang w:val="en-US" w:eastAsia="zh-CN"/>
        </w:rPr>
        <w:t>合作伙伴</w:t>
      </w:r>
    </w:p>
    <w:p>
      <w:pPr>
        <w:jc w:val="center"/>
        <w:rPr>
          <w:rFonts w:hint="eastAsia" w:eastAsiaTheme="minorEastAsia"/>
          <w:lang w:val="en-US" w:eastAsia="zh-CN"/>
        </w:rPr>
      </w:pPr>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612140" cy="612140"/>
            <wp:effectExtent l="0" t="0" r="16510" b="16510"/>
            <wp:docPr id="1" name="图片 1" descr="维拓时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维拓时代"/>
                    <pic:cNvPicPr>
                      <a:picLocks noChangeAspect="1"/>
                    </pic:cNvPicPr>
                  </pic:nvPicPr>
                  <pic:blipFill>
                    <a:blip r:embed="rId4"/>
                    <a:srcRect/>
                    <a:stretch>
                      <a:fillRect/>
                    </a:stretch>
                  </pic:blipFill>
                  <pic:spPr>
                    <a:xfrm>
                      <a:off x="0" y="0"/>
                      <a:ext cx="612140" cy="612140"/>
                    </a:xfrm>
                    <a:prstGeom prst="rect">
                      <a:avLst/>
                    </a:prstGeom>
                  </pic:spPr>
                </pic:pic>
              </a:graphicData>
            </a:graphic>
          </wp:inline>
        </w:drawing>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center"/>
        <w:rPr>
          <w:rFonts w:hint="eastAsia"/>
          <w:lang w:val="en-US" w:eastAsia="zh-CN"/>
        </w:rPr>
      </w:pPr>
      <w:r>
        <w:rPr>
          <w:rFonts w:hint="eastAsia"/>
          <w:lang w:val="en-US" w:eastAsia="zh-CN"/>
        </w:rPr>
        <w:t>技术支持</w:t>
      </w:r>
    </w:p>
    <w:p>
      <w:pPr>
        <w:jc w:val="center"/>
        <w:rPr>
          <w:rFonts w:hint="eastAsia"/>
          <w:lang w:val="en-US" w:eastAsia="zh-CN"/>
        </w:rPr>
      </w:pPr>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612140" cy="612140"/>
            <wp:effectExtent l="0" t="0" r="16510" b="16510"/>
            <wp:docPr id="3" name="图片 3" descr="V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ve"/>
                    <pic:cNvPicPr>
                      <a:picLocks noChangeAspect="1"/>
                    </pic:cNvPicPr>
                  </pic:nvPicPr>
                  <pic:blipFill>
                    <a:blip r:embed="rId5"/>
                    <a:stretch>
                      <a:fillRect/>
                    </a:stretch>
                  </pic:blipFill>
                  <pic:spPr>
                    <a:xfrm>
                      <a:off x="0" y="0"/>
                      <a:ext cx="612140" cy="612140"/>
                    </a:xfrm>
                    <a:prstGeom prst="rect">
                      <a:avLst/>
                    </a:prstGeom>
                  </pic:spPr>
                </pic:pic>
              </a:graphicData>
            </a:graphic>
          </wp:inline>
        </w:drawing>
      </w:r>
      <w:r>
        <w:rPr>
          <w:rFonts w:hint="eastAsia"/>
          <w:lang w:val="en-US" w:eastAsia="zh-CN"/>
        </w:rPr>
        <w:t xml:space="preserve">    </w:t>
      </w:r>
      <w:r>
        <w:rPr>
          <w:rFonts w:hint="eastAsia" w:eastAsiaTheme="minorEastAsia"/>
          <w:lang w:val="en-US" w:eastAsia="zh-CN"/>
        </w:rPr>
        <w:drawing>
          <wp:inline distT="0" distB="0" distL="114300" distR="114300">
            <wp:extent cx="1424940" cy="612140"/>
            <wp:effectExtent l="0" t="0" r="3810" b="16510"/>
            <wp:docPr id="9" name="图片 9" descr="O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culus"/>
                    <pic:cNvPicPr>
                      <a:picLocks noChangeAspect="1"/>
                    </pic:cNvPicPr>
                  </pic:nvPicPr>
                  <pic:blipFill>
                    <a:blip r:embed="rId6"/>
                    <a:stretch>
                      <a:fillRect/>
                    </a:stretch>
                  </pic:blipFill>
                  <pic:spPr>
                    <a:xfrm>
                      <a:off x="0" y="0"/>
                      <a:ext cx="1424940" cy="612140"/>
                    </a:xfrm>
                    <a:prstGeom prst="rect">
                      <a:avLst/>
                    </a:prstGeom>
                  </pic:spPr>
                </pic:pic>
              </a:graphicData>
            </a:graphic>
          </wp:inline>
        </w:drawing>
      </w:r>
      <w:r>
        <w:rPr>
          <w:rFonts w:hint="eastAsia"/>
          <w:lang w:val="en-US" w:eastAsia="zh-CN"/>
        </w:rPr>
        <w:t xml:space="preserve">    </w:t>
      </w:r>
      <w:r>
        <w:rPr>
          <w:rFonts w:hint="eastAsia" w:eastAsiaTheme="minorEastAsia"/>
          <w:lang w:val="en-US" w:eastAsia="zh-CN"/>
        </w:rPr>
        <w:drawing>
          <wp:inline distT="0" distB="0" distL="114300" distR="114300">
            <wp:extent cx="612140" cy="612140"/>
            <wp:effectExtent l="0" t="0" r="16510" b="16510"/>
            <wp:docPr id="10" name="图片 10" descr="U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E4"/>
                    <pic:cNvPicPr>
                      <a:picLocks noChangeAspect="1"/>
                    </pic:cNvPicPr>
                  </pic:nvPicPr>
                  <pic:blipFill>
                    <a:blip r:embed="rId7"/>
                    <a:stretch>
                      <a:fillRect/>
                    </a:stretch>
                  </pic:blipFill>
                  <pic:spPr>
                    <a:xfrm>
                      <a:off x="0" y="0"/>
                      <a:ext cx="612140" cy="612140"/>
                    </a:xfrm>
                    <a:prstGeom prst="rect">
                      <a:avLst/>
                    </a:prstGeom>
                  </pic:spPr>
                </pic:pic>
              </a:graphicData>
            </a:graphic>
          </wp:inline>
        </w:drawing>
      </w:r>
      <w:r>
        <w:rPr>
          <w:rFonts w:hint="eastAsia"/>
          <w:lang w:val="en-US" w:eastAsia="zh-CN"/>
        </w:rPr>
        <w:t xml:space="preserve">    </w:t>
      </w:r>
      <w:r>
        <w:rPr>
          <w:rFonts w:hint="eastAsia" w:eastAsiaTheme="minorEastAsia"/>
          <w:lang w:val="en-US" w:eastAsia="zh-CN"/>
        </w:rPr>
        <w:drawing>
          <wp:inline distT="0" distB="0" distL="114300" distR="114300">
            <wp:extent cx="851535" cy="612140"/>
            <wp:effectExtent l="0" t="0" r="5715" b="16510"/>
            <wp:docPr id="15" name="图片 15" descr="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Nvidia"/>
                    <pic:cNvPicPr>
                      <a:picLocks noChangeAspect="1"/>
                    </pic:cNvPicPr>
                  </pic:nvPicPr>
                  <pic:blipFill>
                    <a:blip r:embed="rId8"/>
                    <a:stretch>
                      <a:fillRect/>
                    </a:stretch>
                  </pic:blipFill>
                  <pic:spPr>
                    <a:xfrm>
                      <a:off x="0" y="0"/>
                      <a:ext cx="851535" cy="612140"/>
                    </a:xfrm>
                    <a:prstGeom prst="rect">
                      <a:avLst/>
                    </a:prstGeom>
                  </pic:spPr>
                </pic:pic>
              </a:graphicData>
            </a:graphic>
          </wp:inline>
        </w:drawing>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企业文化内容：</w:t>
      </w: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r>
        <w:rPr>
          <w:rFonts w:hint="eastAsia" w:eastAsiaTheme="minorEastAsia"/>
          <w:lang w:val="en-US" w:eastAsia="zh-CN"/>
        </w:rPr>
        <w:t>公司以“责任、团队、创新、快乐”为公司文化，体验了公司对客户、对员工的一种态度。</w:t>
      </w:r>
    </w:p>
    <w:p>
      <w:pPr>
        <w:jc w:val="both"/>
        <w:rPr>
          <w:rFonts w:hint="eastAsia" w:eastAsiaTheme="minorEastAsia"/>
          <w:lang w:val="en-US" w:eastAsia="zh-CN"/>
        </w:rPr>
      </w:pPr>
    </w:p>
    <w:p>
      <w:pPr>
        <w:jc w:val="both"/>
        <w:rPr>
          <w:rFonts w:hint="eastAsia" w:eastAsiaTheme="minorEastAsia"/>
          <w:lang w:val="en-US" w:eastAsia="zh-CN"/>
        </w:rPr>
      </w:pPr>
      <w:r>
        <w:rPr>
          <w:rFonts w:hint="eastAsia" w:eastAsiaTheme="minorEastAsia"/>
          <w:lang w:val="en-US" w:eastAsia="zh-CN"/>
        </w:rPr>
        <w:t>幻谷使命：</w:t>
      </w:r>
    </w:p>
    <w:p>
      <w:pPr>
        <w:jc w:val="both"/>
        <w:rPr>
          <w:rFonts w:hint="eastAsia" w:eastAsiaTheme="minorEastAsia"/>
          <w:lang w:val="en-US" w:eastAsia="zh-CN"/>
        </w:rPr>
      </w:pPr>
      <w:r>
        <w:rPr>
          <w:rFonts w:hint="eastAsia" w:eastAsiaTheme="minorEastAsia"/>
          <w:lang w:val="en-US" w:eastAsia="zh-CN"/>
        </w:rPr>
        <w:t>我们通过提供高品质、高附加值的作品，为用户带来高自由度、高仿真度的互动体验；</w:t>
      </w:r>
    </w:p>
    <w:p>
      <w:pPr>
        <w:jc w:val="both"/>
        <w:rPr>
          <w:rFonts w:hint="eastAsia" w:eastAsiaTheme="minorEastAsia"/>
          <w:lang w:val="en-US" w:eastAsia="zh-CN"/>
        </w:rPr>
      </w:pPr>
      <w:r>
        <w:rPr>
          <w:rFonts w:hint="eastAsia" w:eastAsiaTheme="minorEastAsia"/>
          <w:lang w:val="en-US" w:eastAsia="zh-CN"/>
        </w:rPr>
        <w:t>我们通过与员工的共同发展，为员工创造新的成长空间；</w:t>
      </w:r>
    </w:p>
    <w:p>
      <w:pPr>
        <w:jc w:val="both"/>
        <w:rPr>
          <w:rFonts w:hint="eastAsia" w:eastAsiaTheme="minorEastAsia"/>
          <w:lang w:val="en-US" w:eastAsia="zh-CN"/>
        </w:rPr>
      </w:pPr>
      <w:r>
        <w:rPr>
          <w:rFonts w:hint="eastAsia" w:eastAsiaTheme="minorEastAsia"/>
          <w:lang w:val="en-US" w:eastAsia="zh-CN"/>
        </w:rPr>
        <w:t>我们通过不断求索创新，领导行业发展，为社会创造更大价值。</w:t>
      </w:r>
    </w:p>
    <w:p>
      <w:pPr>
        <w:jc w:val="both"/>
        <w:rPr>
          <w:rFonts w:hint="eastAsia" w:eastAsiaTheme="minorEastAsia"/>
          <w:lang w:val="en-US" w:eastAsia="zh-CN"/>
        </w:rPr>
      </w:pPr>
    </w:p>
    <w:p>
      <w:pPr>
        <w:jc w:val="both"/>
        <w:rPr>
          <w:rFonts w:hint="eastAsia" w:eastAsiaTheme="minorEastAsia"/>
          <w:lang w:val="en-US" w:eastAsia="zh-CN"/>
        </w:rPr>
      </w:pPr>
      <w:r>
        <w:rPr>
          <w:rFonts w:hint="eastAsia" w:eastAsiaTheme="minorEastAsia"/>
          <w:lang w:val="en-US" w:eastAsia="zh-CN"/>
        </w:rPr>
        <w:t>幻谷精神：</w:t>
      </w:r>
    </w:p>
    <w:p>
      <w:pPr>
        <w:jc w:val="both"/>
        <w:rPr>
          <w:rFonts w:hint="eastAsia" w:eastAsiaTheme="minorEastAsia"/>
          <w:lang w:val="en-US" w:eastAsia="zh-CN"/>
        </w:rPr>
      </w:pPr>
      <w:r>
        <w:rPr>
          <w:rFonts w:hint="eastAsia" w:eastAsiaTheme="minorEastAsia"/>
          <w:lang w:val="en-US" w:eastAsia="zh-CN"/>
        </w:rPr>
        <w:t>敢于承担个人责任艰苦奋斗；</w:t>
      </w:r>
    </w:p>
    <w:p>
      <w:pPr>
        <w:jc w:val="both"/>
        <w:rPr>
          <w:rFonts w:hint="eastAsia" w:eastAsiaTheme="minorEastAsia"/>
          <w:lang w:val="en-US" w:eastAsia="zh-CN"/>
        </w:rPr>
      </w:pPr>
      <w:r>
        <w:rPr>
          <w:rFonts w:hint="eastAsia" w:eastAsiaTheme="minorEastAsia"/>
          <w:lang w:val="en-US" w:eastAsia="zh-CN"/>
        </w:rPr>
        <w:t>每一天每一年不断进取追求点滴进步；</w:t>
      </w:r>
    </w:p>
    <w:p>
      <w:pPr>
        <w:jc w:val="both"/>
        <w:rPr>
          <w:rFonts w:hint="eastAsia" w:eastAsiaTheme="minorEastAsia"/>
          <w:lang w:val="en-US" w:eastAsia="zh-CN"/>
        </w:rPr>
      </w:pPr>
      <w:r>
        <w:rPr>
          <w:rFonts w:hint="eastAsia" w:eastAsiaTheme="minorEastAsia"/>
          <w:lang w:val="en-US" w:eastAsia="zh-CN"/>
        </w:rPr>
        <w:t>创新求精品质至上；</w:t>
      </w:r>
    </w:p>
    <w:p>
      <w:pPr>
        <w:jc w:val="both"/>
        <w:rPr>
          <w:rFonts w:hint="eastAsia" w:eastAsiaTheme="minorEastAsia"/>
          <w:lang w:val="en-US" w:eastAsia="zh-CN"/>
        </w:rPr>
      </w:pPr>
      <w:r>
        <w:rPr>
          <w:rFonts w:hint="eastAsia" w:eastAsiaTheme="minorEastAsia"/>
          <w:lang w:val="en-US" w:eastAsia="zh-CN"/>
        </w:rPr>
        <w:t>严于律己宽以待人。</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rFonts w:hint="eastAsia"/>
          <w:lang w:val="en-US" w:eastAsia="zh-CN"/>
        </w:rPr>
        <w:t>联系我们内容：</w:t>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lang w:val="en-US" w:eastAsia="zh-CN"/>
        </w:rPr>
      </w:pPr>
      <w:r>
        <w:rPr>
          <w:rFonts w:hint="eastAsia"/>
          <w:lang w:val="en-US" w:eastAsia="zh-CN"/>
        </w:rPr>
        <w:t>上海幻谷信息科技有限公司</w:t>
      </w:r>
    </w:p>
    <w:p>
      <w:pPr>
        <w:jc w:val="both"/>
        <w:rPr>
          <w:rFonts w:hint="eastAsia"/>
          <w:lang w:val="en-US" w:eastAsia="zh-CN"/>
        </w:rPr>
      </w:pPr>
      <w:r>
        <w:rPr>
          <w:rFonts w:hint="eastAsia"/>
          <w:lang w:val="en-US" w:eastAsia="zh-CN"/>
        </w:rPr>
        <w:t>地址：上海市虹口区花园路128号五街区A座502室</w:t>
      </w:r>
    </w:p>
    <w:p>
      <w:pPr>
        <w:jc w:val="both"/>
        <w:rPr>
          <w:rFonts w:hint="eastAsia"/>
          <w:lang w:val="en-US" w:eastAsia="zh-CN"/>
        </w:rPr>
      </w:pPr>
      <w:r>
        <w:rPr>
          <w:rFonts w:hint="eastAsia"/>
          <w:lang w:val="en-US" w:eastAsia="zh-CN"/>
        </w:rPr>
        <w:t>电话：021-61736179</w:t>
      </w:r>
    </w:p>
    <w:p>
      <w:pPr>
        <w:jc w:val="both"/>
        <w:rPr>
          <w:rFonts w:hint="eastAsia"/>
          <w:lang w:val="en-US" w:eastAsia="zh-CN"/>
        </w:rPr>
      </w:pPr>
      <w:r>
        <w:rPr>
          <w:rFonts w:hint="eastAsia"/>
          <w:lang w:val="en-US" w:eastAsia="zh-CN"/>
        </w:rPr>
        <w:t>传真：021-61736173</w:t>
      </w:r>
    </w:p>
    <w:p>
      <w:pPr>
        <w:jc w:val="both"/>
        <w:rPr>
          <w:rFonts w:hint="eastAsia"/>
          <w:lang w:val="en-US" w:eastAsia="zh-CN"/>
        </w:rPr>
      </w:pPr>
      <w:r>
        <w:rPr>
          <w:rFonts w:hint="eastAsia"/>
          <w:lang w:val="en-US" w:eastAsia="zh-CN"/>
        </w:rPr>
        <w:t>联系QQ：1976439057</w:t>
      </w:r>
    </w:p>
    <w:p>
      <w:pPr>
        <w:jc w:val="both"/>
        <w:rPr>
          <w:rFonts w:hint="eastAsia"/>
          <w:lang w:val="en-US" w:eastAsia="zh-CN"/>
        </w:rPr>
      </w:pPr>
      <w:r>
        <w:rPr>
          <w:rFonts w:hint="eastAsia"/>
          <w:lang w:val="en-US" w:eastAsia="zh-CN"/>
        </w:rPr>
        <w:t>邮编：200083</w:t>
      </w:r>
    </w:p>
    <w:p>
      <w:pPr>
        <w:jc w:val="both"/>
        <w:rPr>
          <w:rFonts w:hint="eastAsia"/>
          <w:lang w:val="en-US" w:eastAsia="zh-CN"/>
        </w:rPr>
      </w:pPr>
      <w:r>
        <w:rPr>
          <w:rFonts w:hint="eastAsia"/>
          <w:lang w:val="en-US" w:eastAsia="zh-CN"/>
        </w:rPr>
        <w:t>邮箱：</w:t>
      </w:r>
    </w:p>
    <w:p>
      <w:pPr>
        <w:jc w:val="both"/>
        <w:rPr>
          <w:rFonts w:hint="eastAsia"/>
          <w:lang w:val="en-US" w:eastAsia="zh-CN"/>
        </w:rPr>
      </w:pPr>
    </w:p>
    <w:p>
      <w:pPr>
        <w:jc w:val="both"/>
        <w:rPr>
          <w:rFonts w:hint="eastAsia"/>
          <w:lang w:val="en-US" w:eastAsia="zh-CN"/>
        </w:rPr>
      </w:pPr>
    </w:p>
    <w:p>
      <w:pPr>
        <w:jc w:val="both"/>
        <w:rPr>
          <w:rFonts w:hint="eastAsia" w:eastAsiaTheme="minorEastAsia"/>
          <w:lang w:val="en-US" w:eastAsia="zh-CN"/>
        </w:rPr>
      </w:pPr>
      <w:r>
        <w:rPr>
          <w:rFonts w:hint="eastAsia"/>
          <w:lang w:val="en-US" w:eastAsia="zh-CN"/>
        </w:rPr>
        <w:t>扫描二维码关注我们</w:t>
      </w:r>
    </w:p>
    <w:p>
      <w:pPr>
        <w:jc w:val="both"/>
        <w:rPr>
          <w:rFonts w:hint="eastAsia" w:eastAsiaTheme="minorEastAsia"/>
          <w:lang w:val="en-US" w:eastAsia="zh-CN"/>
        </w:rPr>
      </w:pPr>
      <w:r>
        <w:rPr>
          <w:rFonts w:hint="eastAsia" w:eastAsiaTheme="minorEastAsia"/>
          <w:lang w:val="en-US" w:eastAsia="zh-CN"/>
        </w:rPr>
        <w:drawing>
          <wp:inline distT="0" distB="0" distL="114300" distR="114300">
            <wp:extent cx="1333500" cy="1333500"/>
            <wp:effectExtent l="0" t="0" r="0" b="0"/>
            <wp:docPr id="8" name="图片 8" descr="qrcode_for_gh_dd9e4fad29c7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rcode_for_gh_dd9e4fad29c7_1280"/>
                    <pic:cNvPicPr>
                      <a:picLocks noChangeAspect="1"/>
                    </pic:cNvPicPr>
                  </pic:nvPicPr>
                  <pic:blipFill>
                    <a:blip r:embed="rId9"/>
                    <a:stretch>
                      <a:fillRect/>
                    </a:stretch>
                  </pic:blipFill>
                  <pic:spPr>
                    <a:xfrm>
                      <a:off x="0" y="0"/>
                      <a:ext cx="1333500" cy="1333500"/>
                    </a:xfrm>
                    <a:prstGeom prst="rect">
                      <a:avLst/>
                    </a:prstGeom>
                  </pic:spPr>
                </pic:pic>
              </a:graphicData>
            </a:graphic>
          </wp:inline>
        </w:drawing>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r>
        <w:rPr>
          <w:rFonts w:hint="eastAsia"/>
          <w:lang w:val="en-US" w:eastAsia="zh-CN"/>
        </w:rPr>
        <w:t>域名：  www.huanguvr.com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迷你简粗倩">
    <w:panose1 w:val="03000509000000000000"/>
    <w:charset w:val="86"/>
    <w:family w:val="auto"/>
    <w:pitch w:val="default"/>
    <w:sig w:usb0="00000001" w:usb1="080E0000" w:usb2="00000000" w:usb3="00000000" w:csb0="00040000" w:csb1="00000000"/>
  </w:font>
  <w:font w:name="Adobe Gothic Std B">
    <w:panose1 w:val="020B0800000000000000"/>
    <w:charset w:val="80"/>
    <w:family w:val="swiss"/>
    <w:pitch w:val="default"/>
    <w:sig w:usb0="00000001" w:usb1="21D72C10" w:usb2="00000010" w:usb3="00000000" w:csb0="6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E0A25"/>
    <w:rsid w:val="031B3081"/>
    <w:rsid w:val="04435D30"/>
    <w:rsid w:val="05B03F53"/>
    <w:rsid w:val="08CE5BF7"/>
    <w:rsid w:val="08E7206F"/>
    <w:rsid w:val="0A507926"/>
    <w:rsid w:val="0CC17A5B"/>
    <w:rsid w:val="11A833D8"/>
    <w:rsid w:val="13A50E3B"/>
    <w:rsid w:val="13EE0A25"/>
    <w:rsid w:val="1430333C"/>
    <w:rsid w:val="14536338"/>
    <w:rsid w:val="15CC7396"/>
    <w:rsid w:val="172E5FB1"/>
    <w:rsid w:val="1746033E"/>
    <w:rsid w:val="19995EB1"/>
    <w:rsid w:val="19A06737"/>
    <w:rsid w:val="1A0A50CE"/>
    <w:rsid w:val="1AC9673F"/>
    <w:rsid w:val="1CAF7F8C"/>
    <w:rsid w:val="1CB07ED6"/>
    <w:rsid w:val="1F5A2D2F"/>
    <w:rsid w:val="207C5685"/>
    <w:rsid w:val="20D8792E"/>
    <w:rsid w:val="21DF5D31"/>
    <w:rsid w:val="22350B3F"/>
    <w:rsid w:val="22903036"/>
    <w:rsid w:val="22C04D95"/>
    <w:rsid w:val="233802B8"/>
    <w:rsid w:val="24BC610C"/>
    <w:rsid w:val="27BD1352"/>
    <w:rsid w:val="27F42E2E"/>
    <w:rsid w:val="2A663B67"/>
    <w:rsid w:val="2A960330"/>
    <w:rsid w:val="2B502902"/>
    <w:rsid w:val="2BA26A95"/>
    <w:rsid w:val="2BCB6D88"/>
    <w:rsid w:val="2DCC797B"/>
    <w:rsid w:val="331D5D73"/>
    <w:rsid w:val="35424BC3"/>
    <w:rsid w:val="36E06B90"/>
    <w:rsid w:val="36F30A19"/>
    <w:rsid w:val="37120917"/>
    <w:rsid w:val="38952942"/>
    <w:rsid w:val="3C5B5893"/>
    <w:rsid w:val="3D3C478E"/>
    <w:rsid w:val="3E460271"/>
    <w:rsid w:val="3F2E1047"/>
    <w:rsid w:val="4B952E32"/>
    <w:rsid w:val="4C1E29F1"/>
    <w:rsid w:val="4D0F64B4"/>
    <w:rsid w:val="4D5635A2"/>
    <w:rsid w:val="509A54AA"/>
    <w:rsid w:val="51987BD5"/>
    <w:rsid w:val="54BD07F1"/>
    <w:rsid w:val="556A0A3B"/>
    <w:rsid w:val="56942870"/>
    <w:rsid w:val="580063B3"/>
    <w:rsid w:val="5A1E6022"/>
    <w:rsid w:val="5D1C577B"/>
    <w:rsid w:val="60BE0C9A"/>
    <w:rsid w:val="62263B06"/>
    <w:rsid w:val="62693C1E"/>
    <w:rsid w:val="659D63AB"/>
    <w:rsid w:val="677816A5"/>
    <w:rsid w:val="69222C79"/>
    <w:rsid w:val="6A555525"/>
    <w:rsid w:val="6A7067C9"/>
    <w:rsid w:val="6CB8225D"/>
    <w:rsid w:val="6DB65473"/>
    <w:rsid w:val="6FFE542A"/>
    <w:rsid w:val="73A05FB1"/>
    <w:rsid w:val="73C17E44"/>
    <w:rsid w:val="74FB2B0E"/>
    <w:rsid w:val="762100FB"/>
    <w:rsid w:val="765D70DB"/>
    <w:rsid w:val="79B41AB5"/>
    <w:rsid w:val="7C7046B0"/>
    <w:rsid w:val="7D8D544D"/>
    <w:rsid w:val="7DCE76CA"/>
    <w:rsid w:val="7DE756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2016-07-21T06:29:00Z</dcterms:created>
  <dc:creator>FineSun1</dc:creator>
  <cp:lastModifiedBy>FineSun1</cp:lastModifiedBy>
  <dcterms:modified xsi:type="dcterms:W3CDTF">2016-07-27T06:28:04Z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