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C67B3" w14:textId="24C62D48" w:rsidR="001444B1" w:rsidRDefault="00BE221F" w:rsidP="00BE221F">
      <w:pPr>
        <w:pStyle w:val="2"/>
        <w:jc w:val="center"/>
        <w:rPr>
          <w:rFonts w:ascii="宋体" w:eastAsia="宋体" w:hAnsi="宋体"/>
        </w:rPr>
      </w:pPr>
      <w:r w:rsidRPr="00BE221F">
        <w:rPr>
          <w:rFonts w:ascii="宋体" w:eastAsia="宋体" w:hAnsi="宋体" w:hint="eastAsia"/>
        </w:rPr>
        <w:t>相位一致性</w:t>
      </w:r>
    </w:p>
    <w:p w14:paraId="61C3EB76" w14:textId="4FB0A1F5" w:rsidR="00887610" w:rsidRDefault="00887610" w:rsidP="00887610">
      <w:pPr>
        <w:pStyle w:val="3"/>
        <w:numPr>
          <w:ilvl w:val="0"/>
          <w:numId w:val="1"/>
        </w:numPr>
        <w:rPr>
          <w:rFonts w:ascii="宋体" w:eastAsia="宋体" w:hAnsi="宋体"/>
          <w:sz w:val="24"/>
          <w:szCs w:val="24"/>
        </w:rPr>
      </w:pPr>
      <w:r w:rsidRPr="00887610">
        <w:rPr>
          <w:rFonts w:ascii="宋体" w:eastAsia="宋体" w:hAnsi="宋体" w:hint="eastAsia"/>
          <w:sz w:val="24"/>
          <w:szCs w:val="24"/>
        </w:rPr>
        <w:t>相位一致性</w:t>
      </w:r>
      <w:r w:rsidR="006340C7">
        <w:rPr>
          <w:rFonts w:ascii="宋体" w:eastAsia="宋体" w:hAnsi="宋体" w:hint="eastAsia"/>
          <w:sz w:val="24"/>
          <w:szCs w:val="24"/>
        </w:rPr>
        <w:t>定性</w:t>
      </w:r>
      <w:r w:rsidRPr="00887610">
        <w:rPr>
          <w:rFonts w:ascii="宋体" w:eastAsia="宋体" w:hAnsi="宋体" w:hint="eastAsia"/>
          <w:sz w:val="24"/>
          <w:szCs w:val="24"/>
        </w:rPr>
        <w:t>分析</w:t>
      </w:r>
    </w:p>
    <w:p w14:paraId="46422359" w14:textId="54F14624" w:rsidR="006340C7" w:rsidRDefault="000645B9" w:rsidP="00DE6524">
      <w:pPr>
        <w:ind w:left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方波信号</w:t>
      </w:r>
      <m:oMath>
        <m:r>
          <w:rPr>
            <w:rFonts w:ascii="Cambria Math" w:eastAsia="宋体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</m:d>
      </m:oMath>
      <w:r w:rsidR="001C5B81">
        <w:rPr>
          <w:rFonts w:ascii="宋体" w:eastAsia="宋体" w:hAnsi="宋体"/>
          <w:sz w:val="24"/>
          <w:szCs w:val="24"/>
        </w:rPr>
        <w:t xml:space="preserve"> </w:t>
      </w:r>
      <w:r w:rsidR="001C5B81">
        <w:rPr>
          <w:rFonts w:ascii="宋体" w:eastAsia="宋体" w:hAnsi="宋体" w:hint="eastAsia"/>
          <w:sz w:val="24"/>
          <w:szCs w:val="24"/>
        </w:rPr>
        <w:t>的时域波形如图</w:t>
      </w:r>
      <w:r w:rsidR="001C5B81" w:rsidRPr="001C5B81">
        <w:rPr>
          <w:rFonts w:ascii="Times New Roman" w:eastAsia="宋体" w:hAnsi="Times New Roman" w:cs="Times New Roman"/>
          <w:sz w:val="24"/>
          <w:szCs w:val="24"/>
        </w:rPr>
        <w:t>1.1</w:t>
      </w:r>
      <w:r w:rsidR="001C5B81">
        <w:rPr>
          <w:rFonts w:ascii="宋体" w:eastAsia="宋体" w:hAnsi="宋体" w:hint="eastAsia"/>
          <w:sz w:val="24"/>
          <w:szCs w:val="24"/>
        </w:rPr>
        <w:t>所示</w:t>
      </w:r>
    </w:p>
    <w:p w14:paraId="72795A17" w14:textId="49E37004" w:rsidR="000645B9" w:rsidRPr="001C5B81" w:rsidRDefault="000645B9" w:rsidP="001C5B81">
      <w:pPr>
        <w:rPr>
          <w:rFonts w:ascii="宋体" w:eastAsia="宋体" w:hAnsi="宋体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="宋体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          n&lt; t≤n+ 0.5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 xml:space="preserve">0   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n+ 0.5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&lt;t≤</m:t>
                  </m:r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n+1</m:t>
                  </m:r>
                </m:e>
              </m:eqArr>
            </m:e>
          </m:d>
        </m:oMath>
      </m:oMathPara>
    </w:p>
    <w:p w14:paraId="172463BD" w14:textId="37F95EEA" w:rsidR="001C5B81" w:rsidRDefault="001C5B81" w:rsidP="001C5B8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C5B8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6A65C00" wp14:editId="7D4AC1CA">
            <wp:extent cx="2743200" cy="212299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881" cy="214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B0CA6" w14:textId="6994A790" w:rsidR="001C5B81" w:rsidRDefault="001C5B81" w:rsidP="001C5B81">
      <w:pPr>
        <w:widowControl/>
        <w:jc w:val="center"/>
        <w:rPr>
          <w:rFonts w:ascii="Times New Roman" w:eastAsia="宋体" w:hAnsi="Times New Roman" w:cs="Times New Roman"/>
          <w:szCs w:val="21"/>
        </w:rPr>
      </w:pPr>
      <w:r w:rsidRPr="001C5B81">
        <w:rPr>
          <w:rFonts w:ascii="Times New Roman" w:eastAsia="宋体" w:hAnsi="Times New Roman" w:cs="Times New Roman"/>
          <w:kern w:val="0"/>
          <w:szCs w:val="21"/>
        </w:rPr>
        <w:t>图</w:t>
      </w:r>
      <w:r w:rsidRPr="001C5B81">
        <w:rPr>
          <w:rFonts w:ascii="Times New Roman" w:eastAsia="宋体" w:hAnsi="Times New Roman" w:cs="Times New Roman"/>
          <w:kern w:val="0"/>
          <w:szCs w:val="21"/>
        </w:rPr>
        <w:t xml:space="preserve">1.1 </w:t>
      </w:r>
      <w:r w:rsidRPr="001C5B81">
        <w:rPr>
          <w:rFonts w:ascii="Times New Roman" w:eastAsia="宋体" w:hAnsi="Times New Roman" w:cs="Times New Roman"/>
          <w:szCs w:val="21"/>
        </w:rPr>
        <w:t>方波信号</w:t>
      </w:r>
      <m:oMath>
        <m:r>
          <w:rPr>
            <w:rFonts w:ascii="Cambria Math" w:eastAsia="宋体" w:hAnsi="Cambria Math" w:cs="Times New Roman"/>
            <w:szCs w:val="21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宋体" w:hAnsi="Cambria Math" w:cs="Times New Roman"/>
                <w:szCs w:val="21"/>
              </w:rPr>
              <m:t>t</m:t>
            </m:r>
          </m:e>
        </m:d>
      </m:oMath>
      <w:r w:rsidRPr="001C5B81">
        <w:rPr>
          <w:rFonts w:ascii="Times New Roman" w:eastAsia="宋体" w:hAnsi="Times New Roman" w:cs="Times New Roman"/>
          <w:szCs w:val="21"/>
        </w:rPr>
        <w:t xml:space="preserve"> </w:t>
      </w:r>
      <w:r w:rsidRPr="001C5B81">
        <w:rPr>
          <w:rFonts w:ascii="Times New Roman" w:eastAsia="宋体" w:hAnsi="Times New Roman" w:cs="Times New Roman"/>
          <w:szCs w:val="21"/>
        </w:rPr>
        <w:t>的时域波形</w:t>
      </w:r>
    </w:p>
    <w:p w14:paraId="06ED412B" w14:textId="77777777" w:rsidR="001C5B81" w:rsidRPr="001C5B81" w:rsidRDefault="001C5B81" w:rsidP="001C5B81">
      <w:pPr>
        <w:widowControl/>
        <w:jc w:val="center"/>
        <w:rPr>
          <w:rFonts w:ascii="Times New Roman" w:eastAsia="宋体" w:hAnsi="Times New Roman" w:cs="Times New Roman" w:hint="eastAsia"/>
          <w:kern w:val="0"/>
          <w:szCs w:val="21"/>
        </w:rPr>
      </w:pPr>
    </w:p>
    <w:p w14:paraId="354D35CD" w14:textId="207B82C8" w:rsidR="001C5B81" w:rsidRPr="001C5B81" w:rsidRDefault="001C5B81" w:rsidP="001C5B81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将</w:t>
      </w:r>
      <w:r>
        <w:rPr>
          <w:rFonts w:ascii="宋体" w:eastAsia="宋体" w:hAnsi="宋体" w:hint="eastAsia"/>
          <w:sz w:val="24"/>
          <w:szCs w:val="24"/>
        </w:rPr>
        <w:t>方波信号</w:t>
      </w:r>
      <m:oMath>
        <m:r>
          <w:rPr>
            <w:rFonts w:ascii="Cambria Math" w:eastAsia="宋体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</m:d>
      </m:oMath>
      <w:r>
        <w:rPr>
          <w:rFonts w:ascii="宋体" w:eastAsia="宋体" w:hAnsi="宋体" w:hint="eastAsia"/>
          <w:sz w:val="24"/>
          <w:szCs w:val="24"/>
        </w:rPr>
        <w:t>进行傅里叶级数展开有：</w:t>
      </w:r>
    </w:p>
    <w:p w14:paraId="09718F12" w14:textId="77777777" w:rsidR="00786D93" w:rsidRPr="00DE6524" w:rsidRDefault="00786D93" w:rsidP="00786D93">
      <w:pPr>
        <w:ind w:left="420"/>
        <w:rPr>
          <w:rFonts w:ascii="宋体" w:eastAsia="宋体" w:hAnsi="宋体" w:hint="eastAsia"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max</m:t>
                      </m:r>
                    </m:sub>
                  </m:sSub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(2n-1)π</m:t>
                  </m:r>
                </m:den>
              </m:f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sin⁡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(2π(2n-1)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t)</m:t>
              </m:r>
            </m:e>
          </m:nary>
        </m:oMath>
      </m:oMathPara>
    </w:p>
    <w:p w14:paraId="337AF164" w14:textId="4DB8AEF3" w:rsidR="000645B9" w:rsidRDefault="00611075" w:rsidP="007B1BEC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绘制出前</w:t>
      </w:r>
      <w:r w:rsidRPr="00611075">
        <w:rPr>
          <w:rFonts w:ascii="Times New Roman" w:eastAsia="宋体" w:hAnsi="Times New Roman" w:cs="Times New Roman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个正弦波信号以及它们叠加后的信号，如图</w:t>
      </w:r>
      <w:r w:rsidRPr="00611075">
        <w:rPr>
          <w:rFonts w:ascii="Times New Roman" w:eastAsia="宋体" w:hAnsi="Times New Roman" w:cs="Times New Roman"/>
          <w:sz w:val="24"/>
          <w:szCs w:val="24"/>
        </w:rPr>
        <w:t>1.2</w:t>
      </w:r>
      <w:r>
        <w:rPr>
          <w:rFonts w:ascii="宋体" w:eastAsia="宋体" w:hAnsi="宋体" w:hint="eastAsia"/>
          <w:sz w:val="24"/>
          <w:szCs w:val="24"/>
        </w:rPr>
        <w:t>所示。</w:t>
      </w:r>
      <w:r w:rsidR="00284EB1">
        <w:rPr>
          <w:rFonts w:ascii="宋体" w:eastAsia="宋体" w:hAnsi="宋体" w:hint="eastAsia"/>
          <w:sz w:val="24"/>
          <w:szCs w:val="24"/>
        </w:rPr>
        <w:t>可以看到在</w:t>
      </w:r>
      <m:oMath>
        <m:r>
          <w:rPr>
            <w:rFonts w:ascii="Cambria Math" w:eastAsia="宋体" w:hAnsi="Cambria Math" w:hint="eastAsia"/>
            <w:sz w:val="24"/>
            <w:szCs w:val="24"/>
          </w:rPr>
          <m:t>t</m:t>
        </m:r>
        <m:r>
          <w:rPr>
            <w:rFonts w:ascii="Cambria Math" w:eastAsia="宋体" w:hAnsi="Cambria Math"/>
            <w:sz w:val="24"/>
            <w:szCs w:val="24"/>
          </w:rPr>
          <m:t>=0</m:t>
        </m:r>
      </m:oMath>
      <w:r w:rsidR="00284EB1">
        <w:rPr>
          <w:rFonts w:ascii="宋体" w:eastAsia="宋体" w:hAnsi="宋体" w:hint="eastAsia"/>
          <w:sz w:val="24"/>
          <w:szCs w:val="24"/>
        </w:rPr>
        <w:t>和</w:t>
      </w:r>
      <m:oMath>
        <m:r>
          <w:rPr>
            <w:rFonts w:ascii="Cambria Math" w:eastAsia="宋体" w:hAnsi="Cambria Math" w:hint="eastAsia"/>
            <w:sz w:val="24"/>
            <w:szCs w:val="24"/>
          </w:rPr>
          <m:t>t</m:t>
        </m:r>
        <m:r>
          <w:rPr>
            <w:rFonts w:ascii="Cambria Math" w:eastAsia="宋体" w:hAnsi="Cambria Math"/>
            <w:sz w:val="24"/>
            <w:szCs w:val="24"/>
          </w:rPr>
          <m:t>=</m:t>
        </m:r>
        <m:r>
          <w:rPr>
            <w:rFonts w:ascii="Cambria Math" w:eastAsia="宋体" w:hAnsi="Cambria Math"/>
            <w:sz w:val="24"/>
            <w:szCs w:val="24"/>
          </w:rPr>
          <m:t>1</m:t>
        </m:r>
      </m:oMath>
      <w:r w:rsidR="00284EB1">
        <w:rPr>
          <w:rFonts w:ascii="宋体" w:eastAsia="宋体" w:hAnsi="宋体" w:hint="eastAsia"/>
          <w:sz w:val="24"/>
          <w:szCs w:val="24"/>
        </w:rPr>
        <w:t>处，5个正弦波信号的相位均为</w:t>
      </w:r>
      <w:r w:rsidR="00284EB1" w:rsidRPr="00284EB1">
        <w:rPr>
          <w:rFonts w:ascii="Times New Roman" w:eastAsia="宋体" w:hAnsi="Times New Roman" w:cs="Times New Roman"/>
          <w:sz w:val="24"/>
          <w:szCs w:val="24"/>
        </w:rPr>
        <w:t>0°</w:t>
      </w:r>
      <w:r w:rsidR="00284EB1">
        <w:rPr>
          <w:rFonts w:ascii="宋体" w:eastAsia="宋体" w:hAnsi="宋体" w:hint="eastAsia"/>
          <w:sz w:val="24"/>
          <w:szCs w:val="24"/>
        </w:rPr>
        <w:t>，在</w:t>
      </w:r>
      <m:oMath>
        <m:r>
          <w:rPr>
            <w:rFonts w:ascii="Cambria Math" w:eastAsia="宋体" w:hAnsi="Cambria Math" w:hint="eastAsia"/>
            <w:sz w:val="24"/>
            <w:szCs w:val="24"/>
          </w:rPr>
          <m:t>t</m:t>
        </m:r>
        <m:r>
          <w:rPr>
            <w:rFonts w:ascii="Cambria Math" w:eastAsia="宋体" w:hAnsi="Cambria Math"/>
            <w:sz w:val="24"/>
            <w:szCs w:val="24"/>
          </w:rPr>
          <m:t>=</m:t>
        </m:r>
        <m:r>
          <w:rPr>
            <w:rFonts w:ascii="Cambria Math" w:eastAsia="宋体" w:hAnsi="Cambria Math" w:hint="eastAsia"/>
            <w:sz w:val="24"/>
            <w:szCs w:val="24"/>
          </w:rPr>
          <m:t>0.5</m:t>
        </m:r>
      </m:oMath>
      <w:r w:rsidR="00284EB1">
        <w:rPr>
          <w:rFonts w:ascii="宋体" w:eastAsia="宋体" w:hAnsi="宋体" w:hint="eastAsia"/>
          <w:sz w:val="24"/>
          <w:szCs w:val="24"/>
        </w:rPr>
        <w:t>和</w:t>
      </w:r>
      <m:oMath>
        <m:r>
          <w:rPr>
            <w:rFonts w:ascii="Cambria Math" w:eastAsia="宋体" w:hAnsi="Cambria Math" w:hint="eastAsia"/>
            <w:sz w:val="24"/>
            <w:szCs w:val="24"/>
          </w:rPr>
          <m:t>t</m:t>
        </m:r>
        <m:r>
          <w:rPr>
            <w:rFonts w:ascii="Cambria Math" w:eastAsia="宋体" w:hAnsi="Cambria Math"/>
            <w:sz w:val="24"/>
            <w:szCs w:val="24"/>
          </w:rPr>
          <m:t>=1</m:t>
        </m:r>
        <m:r>
          <w:rPr>
            <w:rFonts w:ascii="Cambria Math" w:eastAsia="宋体" w:hAnsi="Cambria Math" w:hint="eastAsia"/>
            <w:sz w:val="24"/>
            <w:szCs w:val="24"/>
          </w:rPr>
          <m:t>.5</m:t>
        </m:r>
      </m:oMath>
      <w:r w:rsidR="00284EB1">
        <w:rPr>
          <w:rFonts w:ascii="宋体" w:eastAsia="宋体" w:hAnsi="宋体" w:hint="eastAsia"/>
          <w:sz w:val="24"/>
          <w:szCs w:val="24"/>
        </w:rPr>
        <w:t>处，5个正弦波信号的相位均为</w:t>
      </w:r>
      <w:r w:rsidR="00284EB1">
        <w:rPr>
          <w:rFonts w:ascii="Times New Roman" w:eastAsia="宋体" w:hAnsi="Times New Roman" w:cs="Times New Roman" w:hint="eastAsia"/>
          <w:sz w:val="24"/>
          <w:szCs w:val="24"/>
        </w:rPr>
        <w:t>180</w:t>
      </w:r>
      <w:r w:rsidR="00284EB1" w:rsidRPr="00284EB1">
        <w:rPr>
          <w:rFonts w:ascii="Times New Roman" w:eastAsia="宋体" w:hAnsi="Times New Roman" w:cs="Times New Roman"/>
          <w:sz w:val="24"/>
          <w:szCs w:val="24"/>
        </w:rPr>
        <w:t>°</w:t>
      </w:r>
      <w:r w:rsidR="00920F5C">
        <w:rPr>
          <w:rFonts w:ascii="Times New Roman" w:eastAsia="宋体" w:hAnsi="Times New Roman" w:cs="Times New Roman" w:hint="eastAsia"/>
          <w:sz w:val="24"/>
          <w:szCs w:val="24"/>
        </w:rPr>
        <w:t>，说明在这</w:t>
      </w:r>
      <w:r w:rsidR="00920F5C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920F5C">
        <w:rPr>
          <w:rFonts w:ascii="Times New Roman" w:eastAsia="宋体" w:hAnsi="Times New Roman" w:cs="Times New Roman" w:hint="eastAsia"/>
          <w:sz w:val="24"/>
          <w:szCs w:val="24"/>
        </w:rPr>
        <w:t>个点，</w:t>
      </w:r>
      <w:r w:rsidR="00920F5C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="00920F5C">
        <w:rPr>
          <w:rFonts w:ascii="Times New Roman" w:eastAsia="宋体" w:hAnsi="Times New Roman" w:cs="Times New Roman" w:hint="eastAsia"/>
          <w:sz w:val="24"/>
          <w:szCs w:val="24"/>
        </w:rPr>
        <w:t>个正弦波信号的相位具有一致性</w:t>
      </w:r>
      <w:r w:rsidR="00AD73E4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56E29BD" w14:textId="5AB445CE" w:rsidR="00B71427" w:rsidRPr="00B71427" w:rsidRDefault="00B71427" w:rsidP="00B7142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7142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31EF371" wp14:editId="43E27F06">
            <wp:extent cx="2790908" cy="21932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951" cy="2236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3A3E8" w14:textId="075D63D9" w:rsidR="00B71427" w:rsidRDefault="00B71427" w:rsidP="00B71427">
      <w:pPr>
        <w:widowControl/>
        <w:jc w:val="center"/>
        <w:rPr>
          <w:rFonts w:ascii="Times New Roman" w:eastAsia="宋体" w:hAnsi="Times New Roman" w:cs="Times New Roman"/>
          <w:szCs w:val="21"/>
        </w:rPr>
      </w:pPr>
      <w:r w:rsidRPr="001C5B81">
        <w:rPr>
          <w:rFonts w:ascii="Times New Roman" w:eastAsia="宋体" w:hAnsi="Times New Roman" w:cs="Times New Roman"/>
          <w:kern w:val="0"/>
          <w:szCs w:val="21"/>
        </w:rPr>
        <w:t>图</w:t>
      </w:r>
      <w:r w:rsidRPr="001C5B81">
        <w:rPr>
          <w:rFonts w:ascii="Times New Roman" w:eastAsia="宋体" w:hAnsi="Times New Roman" w:cs="Times New Roman"/>
          <w:kern w:val="0"/>
          <w:szCs w:val="21"/>
        </w:rPr>
        <w:t>1.</w:t>
      </w:r>
      <w:r>
        <w:rPr>
          <w:rFonts w:ascii="Times New Roman" w:eastAsia="宋体" w:hAnsi="Times New Roman" w:cs="Times New Roman"/>
          <w:kern w:val="0"/>
          <w:szCs w:val="21"/>
        </w:rPr>
        <w:t>2</w:t>
      </w:r>
      <w:r w:rsidRPr="001C5B81">
        <w:rPr>
          <w:rFonts w:ascii="Times New Roman" w:eastAsia="宋体" w:hAnsi="Times New Roman" w:cs="Times New Roman"/>
          <w:kern w:val="0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正弦波叠加逼近方波</w:t>
      </w:r>
    </w:p>
    <w:p w14:paraId="752EC3BC" w14:textId="77777777" w:rsidR="00611075" w:rsidRPr="00DE6524" w:rsidRDefault="00611075" w:rsidP="00DE6524">
      <w:pPr>
        <w:ind w:left="420"/>
        <w:rPr>
          <w:rFonts w:ascii="宋体" w:eastAsia="宋体" w:hAnsi="宋体" w:hint="eastAsia"/>
          <w:sz w:val="24"/>
          <w:szCs w:val="24"/>
        </w:rPr>
      </w:pPr>
    </w:p>
    <w:p w14:paraId="102CCBC5" w14:textId="1C939B58" w:rsidR="006340C7" w:rsidRDefault="006340C7" w:rsidP="006340C7">
      <w:pPr>
        <w:pStyle w:val="3"/>
        <w:numPr>
          <w:ilvl w:val="0"/>
          <w:numId w:val="1"/>
        </w:numPr>
        <w:rPr>
          <w:rFonts w:ascii="宋体" w:eastAsia="宋体" w:hAnsi="宋体"/>
          <w:sz w:val="24"/>
          <w:szCs w:val="24"/>
        </w:rPr>
      </w:pPr>
      <w:r w:rsidRPr="006340C7">
        <w:rPr>
          <w:rFonts w:ascii="宋体" w:eastAsia="宋体" w:hAnsi="宋体" w:hint="eastAsia"/>
          <w:sz w:val="24"/>
          <w:szCs w:val="24"/>
        </w:rPr>
        <w:lastRenderedPageBreak/>
        <w:t>相位一致性定量分析</w:t>
      </w:r>
    </w:p>
    <w:p w14:paraId="65BB4B8B" w14:textId="5DE1BFA4" w:rsidR="00FA593F" w:rsidRDefault="00FA593F" w:rsidP="00EA4B98">
      <w:pPr>
        <w:ind w:left="420"/>
        <w:rPr>
          <w:rFonts w:ascii="宋体" w:eastAsia="宋体" w:hAnsi="宋体"/>
          <w:sz w:val="24"/>
          <w:szCs w:val="24"/>
        </w:rPr>
      </w:pPr>
      <w:r w:rsidRPr="00FA593F">
        <w:rPr>
          <w:rFonts w:ascii="宋体" w:eastAsia="宋体" w:hAnsi="宋体" w:hint="eastAsia"/>
          <w:sz w:val="24"/>
          <w:szCs w:val="24"/>
        </w:rPr>
        <w:t>一维信号</w:t>
      </w:r>
      <m:oMath>
        <m:r>
          <w:rPr>
            <w:rFonts w:ascii="Cambria Math" w:eastAsia="宋体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</m:d>
      </m:oMath>
      <w:r w:rsidRPr="00FA593F">
        <w:rPr>
          <w:rFonts w:ascii="宋体" w:eastAsia="宋体" w:hAnsi="宋体" w:hint="eastAsia"/>
          <w:sz w:val="24"/>
          <w:szCs w:val="24"/>
        </w:rPr>
        <w:t>的相位一致性计算公式如下：</w:t>
      </w:r>
    </w:p>
    <w:p w14:paraId="3881DBA8" w14:textId="62D55945" w:rsidR="00786D93" w:rsidRPr="00FA593F" w:rsidRDefault="00786D93" w:rsidP="003828E4">
      <w:pPr>
        <w:rPr>
          <w:rFonts w:ascii="宋体" w:eastAsia="宋体" w:hAnsi="宋体" w:hint="eastAsia"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2πn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t</m:t>
                      </m:r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e>
          </m:nary>
          <m:r>
            <w:rPr>
              <w:rFonts w:ascii="Cambria Math" w:eastAsia="宋体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</m:e>
                  </m:d>
                </m:e>
              </m:func>
            </m:e>
          </m:nary>
        </m:oMath>
      </m:oMathPara>
    </w:p>
    <w:p w14:paraId="1C8BFE38" w14:textId="0F6B8137" w:rsidR="00786D93" w:rsidRPr="008C0F57" w:rsidRDefault="00786D93" w:rsidP="00786D93">
      <w:pPr>
        <w:rPr>
          <w:rFonts w:ascii="宋体" w:eastAsia="宋体" w:hAnsi="宋体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="宋体" w:hAnsi="Cambria Math"/>
              <w:sz w:val="24"/>
              <w:szCs w:val="24"/>
            </w:rPr>
            <m:t>pc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max</m:t>
                  </m:r>
                </m:e>
                <m:li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∅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∞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sin⁡</m:t>
                      </m:r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∅</m:t>
                      </m:r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)</m:t>
                      </m:r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∞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nary>
                </m:den>
              </m:f>
            </m:e>
          </m:func>
        </m:oMath>
      </m:oMathPara>
    </w:p>
    <w:p w14:paraId="2A48E28A" w14:textId="77777777" w:rsidR="008C0F57" w:rsidRPr="00786D93" w:rsidRDefault="008C0F57" w:rsidP="00786D93">
      <w:pPr>
        <w:rPr>
          <w:rFonts w:ascii="宋体" w:eastAsia="宋体" w:hAnsi="宋体" w:hint="eastAsia"/>
          <w:sz w:val="24"/>
          <w:szCs w:val="24"/>
        </w:rPr>
      </w:pPr>
    </w:p>
    <w:p w14:paraId="3A13B38D" w14:textId="038936B6" w:rsidR="00FA593F" w:rsidRDefault="008C0F57" w:rsidP="00234F6B">
      <w:pPr>
        <w:ind w:firstLine="420"/>
        <w:rPr>
          <w:rFonts w:ascii="宋体" w:eastAsia="宋体" w:hAnsi="宋体"/>
          <w:sz w:val="24"/>
          <w:szCs w:val="24"/>
        </w:rPr>
      </w:pPr>
      <w:r w:rsidRPr="008C0F57">
        <w:rPr>
          <w:rFonts w:ascii="宋体" w:eastAsia="宋体" w:hAnsi="宋体" w:hint="eastAsia"/>
          <w:sz w:val="24"/>
          <w:szCs w:val="24"/>
        </w:rPr>
        <w:t>对前面的方波信号计算相位一致性</w:t>
      </w:r>
      <w:r>
        <w:rPr>
          <w:rFonts w:ascii="宋体" w:eastAsia="宋体" w:hAnsi="宋体" w:hint="eastAsia"/>
          <w:sz w:val="24"/>
          <w:szCs w:val="24"/>
        </w:rPr>
        <w:t>函数</w:t>
      </w:r>
      <m:oMath>
        <m:r>
          <w:rPr>
            <w:rFonts w:ascii="Cambria Math" w:eastAsia="宋体" w:hAnsi="Cambria Math"/>
            <w:sz w:val="24"/>
            <w:szCs w:val="24"/>
          </w:rPr>
          <m:t>pc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</m:d>
      </m:oMath>
      <w:r>
        <w:rPr>
          <w:rFonts w:ascii="宋体" w:eastAsia="宋体" w:hAnsi="宋体" w:hint="eastAsia"/>
          <w:sz w:val="24"/>
          <w:szCs w:val="24"/>
        </w:rPr>
        <w:t>，绘制出其波形如图2.1所示，</w:t>
      </w:r>
      <w:r w:rsidR="00C91020">
        <w:rPr>
          <w:rFonts w:ascii="宋体" w:eastAsia="宋体" w:hAnsi="宋体" w:hint="eastAsia"/>
          <w:sz w:val="24"/>
          <w:szCs w:val="24"/>
        </w:rPr>
        <w:t>可以看到在</w:t>
      </w:r>
      <w:r w:rsidR="00234F6B">
        <w:rPr>
          <w:rFonts w:ascii="宋体" w:eastAsia="宋体" w:hAnsi="宋体" w:hint="eastAsia"/>
          <w:sz w:val="24"/>
          <w:szCs w:val="24"/>
        </w:rPr>
        <w:t>方波的边缘处，</w:t>
      </w:r>
      <w:r w:rsidR="00234F6B" w:rsidRPr="008C0F57">
        <w:rPr>
          <w:rFonts w:ascii="宋体" w:eastAsia="宋体" w:hAnsi="宋体" w:hint="eastAsia"/>
          <w:sz w:val="24"/>
          <w:szCs w:val="24"/>
        </w:rPr>
        <w:t>相位一致性</w:t>
      </w:r>
      <w:r w:rsidR="00234F6B">
        <w:rPr>
          <w:rFonts w:ascii="宋体" w:eastAsia="宋体" w:hAnsi="宋体" w:hint="eastAsia"/>
          <w:sz w:val="24"/>
          <w:szCs w:val="24"/>
        </w:rPr>
        <w:t>函数</w:t>
      </w:r>
      <m:oMath>
        <m:r>
          <w:rPr>
            <w:rFonts w:ascii="Cambria Math" w:eastAsia="宋体" w:hAnsi="Cambria Math"/>
            <w:sz w:val="24"/>
            <w:szCs w:val="24"/>
          </w:rPr>
          <m:t>pc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</m:d>
      </m:oMath>
      <w:r w:rsidR="00234F6B">
        <w:rPr>
          <w:rFonts w:ascii="宋体" w:eastAsia="宋体" w:hAnsi="宋体" w:hint="eastAsia"/>
          <w:sz w:val="24"/>
          <w:szCs w:val="24"/>
        </w:rPr>
        <w:t>取得最大值</w:t>
      </w:r>
      <w:r w:rsidR="00234F6B" w:rsidRPr="00234F6B">
        <w:rPr>
          <w:rFonts w:ascii="Times New Roman" w:eastAsia="宋体" w:hAnsi="Times New Roman" w:cs="Times New Roman"/>
          <w:sz w:val="24"/>
          <w:szCs w:val="24"/>
        </w:rPr>
        <w:t>1</w:t>
      </w:r>
      <w:r w:rsidR="00234F6B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8F03BE">
        <w:rPr>
          <w:rFonts w:ascii="Times New Roman" w:eastAsia="宋体" w:hAnsi="Times New Roman" w:cs="Times New Roman" w:hint="eastAsia"/>
          <w:sz w:val="24"/>
          <w:szCs w:val="24"/>
        </w:rPr>
        <w:t>说明相位一致性函数的峰值点对应着原始信号的边缘，因此可以利用相位一致性函数来检测、提取边缘。</w:t>
      </w:r>
    </w:p>
    <w:p w14:paraId="5C8AFDF3" w14:textId="6E37DE2E" w:rsidR="008C0F57" w:rsidRPr="008C0F57" w:rsidRDefault="008C0F57" w:rsidP="008C0F5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C0F5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F856BF3" wp14:editId="148532C9">
            <wp:extent cx="2671638" cy="211848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148" cy="2149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59058" w14:textId="5295FB6F" w:rsidR="008C0F57" w:rsidRDefault="008C0F57" w:rsidP="008C0F57">
      <w:pPr>
        <w:widowControl/>
        <w:jc w:val="center"/>
        <w:rPr>
          <w:rFonts w:ascii="Times New Roman" w:eastAsia="宋体" w:hAnsi="Times New Roman" w:cs="Times New Roman"/>
          <w:szCs w:val="21"/>
        </w:rPr>
      </w:pPr>
      <w:r w:rsidRPr="001C5B81">
        <w:rPr>
          <w:rFonts w:ascii="Times New Roman" w:eastAsia="宋体" w:hAnsi="Times New Roman" w:cs="Times New Roman"/>
          <w:kern w:val="0"/>
          <w:szCs w:val="21"/>
        </w:rPr>
        <w:t>图</w:t>
      </w:r>
      <w:r>
        <w:rPr>
          <w:rFonts w:ascii="Times New Roman" w:eastAsia="宋体" w:hAnsi="Times New Roman" w:cs="Times New Roman"/>
          <w:kern w:val="0"/>
          <w:szCs w:val="21"/>
        </w:rPr>
        <w:t>2</w:t>
      </w:r>
      <w:r w:rsidRPr="001C5B81">
        <w:rPr>
          <w:rFonts w:ascii="Times New Roman" w:eastAsia="宋体" w:hAnsi="Times New Roman" w:cs="Times New Roman"/>
          <w:kern w:val="0"/>
          <w:szCs w:val="21"/>
        </w:rPr>
        <w:t>.</w:t>
      </w:r>
      <w:r>
        <w:rPr>
          <w:rFonts w:ascii="Times New Roman" w:eastAsia="宋体" w:hAnsi="Times New Roman" w:cs="Times New Roman"/>
          <w:kern w:val="0"/>
          <w:szCs w:val="21"/>
        </w:rPr>
        <w:t>1</w:t>
      </w:r>
      <w:r w:rsidRPr="001C5B81">
        <w:rPr>
          <w:rFonts w:ascii="Times New Roman" w:eastAsia="宋体" w:hAnsi="Times New Roman" w:cs="Times New Roman"/>
          <w:kern w:val="0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相位一致性函数波形</w:t>
      </w:r>
    </w:p>
    <w:p w14:paraId="37528311" w14:textId="57C82266" w:rsidR="008C0F57" w:rsidRDefault="00373339" w:rsidP="008C0F5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</w:p>
    <w:p w14:paraId="45D39884" w14:textId="4C03C4CF" w:rsidR="00373339" w:rsidRDefault="00373339" w:rsidP="008C0F5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测试代码如下：</w:t>
      </w:r>
      <w:bookmarkStart w:id="0" w:name="_GoBack"/>
      <w:bookmarkEnd w:id="0"/>
    </w:p>
    <w:p w14:paraId="727AEA84" w14:textId="77777777" w:rsidR="002F7996" w:rsidRPr="002F7996" w:rsidRDefault="002F7996" w:rsidP="00DD3881">
      <w:pPr>
        <w:widowControl/>
        <w:numPr>
          <w:ilvl w:val="0"/>
          <w:numId w:val="2"/>
        </w:numPr>
        <w:pBdr>
          <w:left w:val="single" w:sz="18" w:space="15" w:color="6CE26C"/>
        </w:pBdr>
        <w:shd w:val="clear" w:color="auto" w:fill="FFFFFF"/>
        <w:spacing w:before="100" w:beforeAutospacing="1" w:after="100" w:afterAutospacing="1"/>
        <w:ind w:left="714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2F7996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%% phase_consistency_test.m  </w:t>
      </w:r>
    </w:p>
    <w:p w14:paraId="7083BBB1" w14:textId="77777777" w:rsidR="002F7996" w:rsidRPr="002F7996" w:rsidRDefault="002F7996" w:rsidP="00DD3881">
      <w:pPr>
        <w:widowControl/>
        <w:numPr>
          <w:ilvl w:val="0"/>
          <w:numId w:val="2"/>
        </w:numPr>
        <w:pBdr>
          <w:left w:val="single" w:sz="18" w:space="15" w:color="6CE26C"/>
        </w:pBdr>
        <w:shd w:val="clear" w:color="auto" w:fill="F8F8F8"/>
        <w:spacing w:before="100" w:beforeAutospacing="1" w:after="100" w:afterAutospacing="1"/>
        <w:ind w:left="714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2F7996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clear,clc;  </w:t>
      </w:r>
    </w:p>
    <w:p w14:paraId="08C46B51" w14:textId="77777777" w:rsidR="002F7996" w:rsidRPr="002F7996" w:rsidRDefault="002F7996" w:rsidP="00DD3881">
      <w:pPr>
        <w:widowControl/>
        <w:numPr>
          <w:ilvl w:val="0"/>
          <w:numId w:val="2"/>
        </w:numPr>
        <w:pBdr>
          <w:left w:val="single" w:sz="18" w:space="15" w:color="6CE26C"/>
        </w:pBdr>
        <w:shd w:val="clear" w:color="auto" w:fill="FFFFFF"/>
        <w:spacing w:before="100" w:beforeAutospacing="1" w:after="100" w:afterAutospacing="1"/>
        <w:ind w:left="714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2F7996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close all;  </w:t>
      </w:r>
    </w:p>
    <w:p w14:paraId="7255B932" w14:textId="77777777" w:rsidR="002F7996" w:rsidRPr="002F7996" w:rsidRDefault="002F7996" w:rsidP="00DD3881">
      <w:pPr>
        <w:widowControl/>
        <w:numPr>
          <w:ilvl w:val="0"/>
          <w:numId w:val="2"/>
        </w:numPr>
        <w:pBdr>
          <w:left w:val="single" w:sz="18" w:space="15" w:color="6CE26C"/>
        </w:pBdr>
        <w:shd w:val="clear" w:color="auto" w:fill="F8F8F8"/>
        <w:spacing w:before="100" w:beforeAutospacing="1" w:after="100" w:afterAutospacing="1"/>
        <w:ind w:left="714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2F7996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14:paraId="5DAEAAE6" w14:textId="77777777" w:rsidR="002F7996" w:rsidRPr="002F7996" w:rsidRDefault="002F7996" w:rsidP="00DD3881">
      <w:pPr>
        <w:widowControl/>
        <w:numPr>
          <w:ilvl w:val="0"/>
          <w:numId w:val="2"/>
        </w:numPr>
        <w:pBdr>
          <w:left w:val="single" w:sz="18" w:space="15" w:color="6CE26C"/>
        </w:pBdr>
        <w:shd w:val="clear" w:color="auto" w:fill="FFFFFF"/>
        <w:spacing w:before="100" w:beforeAutospacing="1" w:after="100" w:afterAutospacing="1"/>
        <w:ind w:left="714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2F7996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%% </w:t>
      </w:r>
      <w:r w:rsidRPr="002F7996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参数</w:t>
      </w:r>
      <w:r w:rsidRPr="002F7996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14:paraId="10DF1D96" w14:textId="77777777" w:rsidR="002F7996" w:rsidRPr="002F7996" w:rsidRDefault="002F7996" w:rsidP="00DD3881">
      <w:pPr>
        <w:widowControl/>
        <w:numPr>
          <w:ilvl w:val="0"/>
          <w:numId w:val="2"/>
        </w:numPr>
        <w:pBdr>
          <w:left w:val="single" w:sz="18" w:space="15" w:color="6CE26C"/>
        </w:pBdr>
        <w:shd w:val="clear" w:color="auto" w:fill="F8F8F8"/>
        <w:spacing w:before="100" w:beforeAutospacing="1" w:after="100" w:afterAutospacing="1"/>
        <w:ind w:left="714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2F7996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T = 2;      % </w:t>
      </w:r>
      <w:r w:rsidRPr="002F7996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时长</w:t>
      </w:r>
      <w:r w:rsidRPr="002F7996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14:paraId="5A7EC9C6" w14:textId="77777777" w:rsidR="002F7996" w:rsidRPr="002F7996" w:rsidRDefault="002F7996" w:rsidP="00DD3881">
      <w:pPr>
        <w:widowControl/>
        <w:numPr>
          <w:ilvl w:val="0"/>
          <w:numId w:val="2"/>
        </w:numPr>
        <w:pBdr>
          <w:left w:val="single" w:sz="18" w:space="15" w:color="6CE26C"/>
        </w:pBdr>
        <w:shd w:val="clear" w:color="auto" w:fill="FFFFFF"/>
        <w:spacing w:before="100" w:beforeAutospacing="1" w:after="100" w:afterAutospacing="1"/>
        <w:ind w:left="714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2F7996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fs = 100;    % </w:t>
      </w:r>
      <w:r w:rsidRPr="002F7996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采样频率</w:t>
      </w:r>
      <w:r w:rsidRPr="002F7996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14:paraId="4D0F994E" w14:textId="77777777" w:rsidR="002F7996" w:rsidRPr="002F7996" w:rsidRDefault="002F7996" w:rsidP="00DD3881">
      <w:pPr>
        <w:widowControl/>
        <w:numPr>
          <w:ilvl w:val="0"/>
          <w:numId w:val="2"/>
        </w:numPr>
        <w:pBdr>
          <w:left w:val="single" w:sz="18" w:space="15" w:color="6CE26C"/>
        </w:pBdr>
        <w:shd w:val="clear" w:color="auto" w:fill="F8F8F8"/>
        <w:spacing w:before="100" w:beforeAutospacing="1" w:after="100" w:afterAutospacing="1"/>
        <w:ind w:left="714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2F7996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t = 0:1/fs:T;  </w:t>
      </w:r>
    </w:p>
    <w:p w14:paraId="6A792026" w14:textId="77777777" w:rsidR="002F7996" w:rsidRPr="002F7996" w:rsidRDefault="002F7996" w:rsidP="00DD3881">
      <w:pPr>
        <w:widowControl/>
        <w:numPr>
          <w:ilvl w:val="0"/>
          <w:numId w:val="2"/>
        </w:numPr>
        <w:pBdr>
          <w:left w:val="single" w:sz="18" w:space="15" w:color="6CE26C"/>
        </w:pBdr>
        <w:shd w:val="clear" w:color="auto" w:fill="FFFFFF"/>
        <w:spacing w:before="100" w:beforeAutospacing="1" w:after="100" w:afterAutospacing="1"/>
        <w:ind w:left="714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2F7996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n = length(t);  </w:t>
      </w:r>
    </w:p>
    <w:p w14:paraId="43D33157" w14:textId="77777777" w:rsidR="002F7996" w:rsidRPr="002F7996" w:rsidRDefault="002F7996" w:rsidP="00DD3881">
      <w:pPr>
        <w:widowControl/>
        <w:numPr>
          <w:ilvl w:val="0"/>
          <w:numId w:val="2"/>
        </w:numPr>
        <w:pBdr>
          <w:left w:val="single" w:sz="18" w:space="15" w:color="6CE26C"/>
        </w:pBdr>
        <w:shd w:val="clear" w:color="auto" w:fill="F8F8F8"/>
        <w:spacing w:before="100" w:beforeAutospacing="1" w:after="100" w:afterAutospacing="1"/>
        <w:ind w:left="714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2F7996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14:paraId="1818A0CA" w14:textId="77777777" w:rsidR="002F7996" w:rsidRPr="002F7996" w:rsidRDefault="002F7996" w:rsidP="00DD3881">
      <w:pPr>
        <w:widowControl/>
        <w:numPr>
          <w:ilvl w:val="0"/>
          <w:numId w:val="2"/>
        </w:numPr>
        <w:pBdr>
          <w:left w:val="single" w:sz="18" w:space="15" w:color="6CE26C"/>
        </w:pBdr>
        <w:shd w:val="clear" w:color="auto" w:fill="FFFFFF"/>
        <w:spacing w:before="100" w:beforeAutospacing="1" w:after="100" w:afterAutospacing="1"/>
        <w:ind w:left="714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2F7996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%% </w:t>
      </w:r>
      <w:r w:rsidRPr="002F7996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方波信号</w:t>
      </w:r>
      <w:r w:rsidRPr="002F7996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14:paraId="03DD121E" w14:textId="77777777" w:rsidR="002F7996" w:rsidRPr="002F7996" w:rsidRDefault="002F7996" w:rsidP="00DD3881">
      <w:pPr>
        <w:widowControl/>
        <w:numPr>
          <w:ilvl w:val="0"/>
          <w:numId w:val="2"/>
        </w:numPr>
        <w:pBdr>
          <w:left w:val="single" w:sz="18" w:space="15" w:color="6CE26C"/>
        </w:pBdr>
        <w:shd w:val="clear" w:color="auto" w:fill="F8F8F8"/>
        <w:spacing w:before="100" w:beforeAutospacing="1" w:after="100" w:afterAutospacing="1"/>
        <w:ind w:left="714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2F7996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A = 1;      % </w:t>
      </w:r>
      <w:r w:rsidRPr="002F7996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幅度</w:t>
      </w:r>
      <w:r w:rsidRPr="002F7996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14:paraId="530CCD3B" w14:textId="77777777" w:rsidR="002F7996" w:rsidRPr="002F7996" w:rsidRDefault="002F7996" w:rsidP="00DD3881">
      <w:pPr>
        <w:widowControl/>
        <w:numPr>
          <w:ilvl w:val="0"/>
          <w:numId w:val="2"/>
        </w:numPr>
        <w:pBdr>
          <w:left w:val="single" w:sz="18" w:space="15" w:color="6CE26C"/>
        </w:pBdr>
        <w:shd w:val="clear" w:color="auto" w:fill="FFFFFF"/>
        <w:spacing w:before="100" w:beforeAutospacing="1" w:after="100" w:afterAutospacing="1"/>
        <w:ind w:left="714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2F7996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f0 = 1;     % </w:t>
      </w:r>
      <w:r w:rsidRPr="002F7996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频率</w:t>
      </w:r>
      <w:r w:rsidRPr="002F7996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14:paraId="2D2A4373" w14:textId="77777777" w:rsidR="002F7996" w:rsidRPr="002F7996" w:rsidRDefault="002F7996" w:rsidP="00DD3881">
      <w:pPr>
        <w:widowControl/>
        <w:numPr>
          <w:ilvl w:val="0"/>
          <w:numId w:val="2"/>
        </w:numPr>
        <w:pBdr>
          <w:left w:val="single" w:sz="18" w:space="15" w:color="6CE26C"/>
        </w:pBdr>
        <w:shd w:val="clear" w:color="auto" w:fill="F8F8F8"/>
        <w:spacing w:before="100" w:beforeAutospacing="1" w:after="100" w:afterAutospacing="1"/>
        <w:ind w:left="714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2F7996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squareSignal = square(2 * pi * f0 * t);  </w:t>
      </w:r>
    </w:p>
    <w:p w14:paraId="496A65A6" w14:textId="77777777" w:rsidR="002F7996" w:rsidRPr="002F7996" w:rsidRDefault="002F7996" w:rsidP="00DD3881">
      <w:pPr>
        <w:widowControl/>
        <w:numPr>
          <w:ilvl w:val="0"/>
          <w:numId w:val="2"/>
        </w:numPr>
        <w:pBdr>
          <w:left w:val="single" w:sz="18" w:space="15" w:color="6CE26C"/>
        </w:pBdr>
        <w:shd w:val="clear" w:color="auto" w:fill="FFFFFF"/>
        <w:spacing w:before="100" w:beforeAutospacing="1" w:after="100" w:afterAutospacing="1"/>
        <w:ind w:left="714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2F7996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figure;plot(t, squareSignal, </w:t>
      </w:r>
      <w:r w:rsidRPr="002F7996">
        <w:rPr>
          <w:rFonts w:ascii="Consolas" w:eastAsia="宋体" w:hAnsi="Consolas" w:cs="宋体"/>
          <w:color w:val="0000FF"/>
          <w:kern w:val="0"/>
          <w:sz w:val="16"/>
          <w:szCs w:val="16"/>
          <w:bdr w:val="none" w:sz="0" w:space="0" w:color="auto" w:frame="1"/>
        </w:rPr>
        <w:t>'r'</w:t>
      </w:r>
      <w:r w:rsidRPr="002F7996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);  </w:t>
      </w:r>
    </w:p>
    <w:p w14:paraId="11CA671A" w14:textId="77777777" w:rsidR="002F7996" w:rsidRPr="002F7996" w:rsidRDefault="002F7996" w:rsidP="00DD3881">
      <w:pPr>
        <w:widowControl/>
        <w:numPr>
          <w:ilvl w:val="0"/>
          <w:numId w:val="2"/>
        </w:numPr>
        <w:pBdr>
          <w:left w:val="single" w:sz="18" w:space="15" w:color="6CE26C"/>
        </w:pBdr>
        <w:shd w:val="clear" w:color="auto" w:fill="F8F8F8"/>
        <w:spacing w:before="100" w:beforeAutospacing="1" w:after="100" w:afterAutospacing="1"/>
        <w:ind w:left="714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2F7996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14:paraId="1CE20319" w14:textId="77777777" w:rsidR="002F7996" w:rsidRPr="002F7996" w:rsidRDefault="002F7996" w:rsidP="00DD3881">
      <w:pPr>
        <w:widowControl/>
        <w:numPr>
          <w:ilvl w:val="0"/>
          <w:numId w:val="2"/>
        </w:numPr>
        <w:pBdr>
          <w:left w:val="single" w:sz="18" w:space="15" w:color="6CE26C"/>
        </w:pBdr>
        <w:shd w:val="clear" w:color="auto" w:fill="FFFFFF"/>
        <w:spacing w:before="100" w:beforeAutospacing="1" w:after="100" w:afterAutospacing="1"/>
        <w:ind w:left="714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2F7996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lastRenderedPageBreak/>
        <w:t>%% </w:t>
      </w:r>
      <w:r w:rsidRPr="002F7996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分解为</w:t>
      </w:r>
      <w:r w:rsidRPr="002F7996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sin</w:t>
      </w:r>
      <w:r w:rsidRPr="002F7996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信号</w:t>
      </w:r>
      <w:r w:rsidRPr="002F7996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14:paraId="259DA7D5" w14:textId="77777777" w:rsidR="002F7996" w:rsidRPr="002F7996" w:rsidRDefault="002F7996" w:rsidP="00DD3881">
      <w:pPr>
        <w:widowControl/>
        <w:numPr>
          <w:ilvl w:val="0"/>
          <w:numId w:val="2"/>
        </w:numPr>
        <w:pBdr>
          <w:left w:val="single" w:sz="18" w:space="15" w:color="6CE26C"/>
        </w:pBdr>
        <w:shd w:val="clear" w:color="auto" w:fill="F8F8F8"/>
        <w:spacing w:before="100" w:beforeAutospacing="1" w:after="100" w:afterAutospacing="1"/>
        <w:ind w:left="714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2F7996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N = 5;  % sin</w:t>
      </w:r>
      <w:r w:rsidRPr="002F7996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信号数量</w:t>
      </w:r>
      <w:r w:rsidRPr="002F7996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14:paraId="2C3C5060" w14:textId="77777777" w:rsidR="002F7996" w:rsidRPr="002F7996" w:rsidRDefault="002F7996" w:rsidP="00DD3881">
      <w:pPr>
        <w:widowControl/>
        <w:numPr>
          <w:ilvl w:val="0"/>
          <w:numId w:val="2"/>
        </w:numPr>
        <w:pBdr>
          <w:left w:val="single" w:sz="18" w:space="15" w:color="6CE26C"/>
        </w:pBdr>
        <w:shd w:val="clear" w:color="auto" w:fill="FFFFFF"/>
        <w:spacing w:before="100" w:beforeAutospacing="1" w:after="100" w:afterAutospacing="1"/>
        <w:ind w:left="714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2F7996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sineSignals = zeros(N, n);  </w:t>
      </w:r>
    </w:p>
    <w:p w14:paraId="20E43CFB" w14:textId="77777777" w:rsidR="002F7996" w:rsidRPr="002F7996" w:rsidRDefault="002F7996" w:rsidP="00DD3881">
      <w:pPr>
        <w:widowControl/>
        <w:numPr>
          <w:ilvl w:val="0"/>
          <w:numId w:val="2"/>
        </w:numPr>
        <w:pBdr>
          <w:left w:val="single" w:sz="18" w:space="15" w:color="6CE26C"/>
        </w:pBdr>
        <w:shd w:val="clear" w:color="auto" w:fill="F8F8F8"/>
        <w:spacing w:before="100" w:beforeAutospacing="1" w:after="100" w:afterAutospacing="1"/>
        <w:ind w:left="714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2F7996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An = zeros(N, 1);   % </w:t>
      </w:r>
      <w:r w:rsidRPr="002F7996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傅里叶级数</w:t>
      </w:r>
      <w:r w:rsidRPr="002F7996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14:paraId="6F04354F" w14:textId="77777777" w:rsidR="002F7996" w:rsidRPr="002F7996" w:rsidRDefault="002F7996" w:rsidP="00DD3881">
      <w:pPr>
        <w:widowControl/>
        <w:numPr>
          <w:ilvl w:val="0"/>
          <w:numId w:val="2"/>
        </w:numPr>
        <w:pBdr>
          <w:left w:val="single" w:sz="18" w:space="15" w:color="6CE26C"/>
        </w:pBdr>
        <w:shd w:val="clear" w:color="auto" w:fill="FFFFFF"/>
        <w:spacing w:before="100" w:beforeAutospacing="1" w:after="100" w:afterAutospacing="1"/>
        <w:ind w:left="714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2F7996">
        <w:rPr>
          <w:rFonts w:ascii="Consolas" w:eastAsia="宋体" w:hAnsi="Consolas" w:cs="宋体"/>
          <w:b/>
          <w:bCs/>
          <w:color w:val="006699"/>
          <w:kern w:val="0"/>
          <w:sz w:val="16"/>
          <w:szCs w:val="16"/>
          <w:bdr w:val="none" w:sz="0" w:space="0" w:color="auto" w:frame="1"/>
        </w:rPr>
        <w:t>for</w:t>
      </w:r>
      <w:r w:rsidRPr="002F7996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i=1:N  </w:t>
      </w:r>
    </w:p>
    <w:p w14:paraId="0F7E0685" w14:textId="77777777" w:rsidR="002F7996" w:rsidRPr="002F7996" w:rsidRDefault="002F7996" w:rsidP="00DD3881">
      <w:pPr>
        <w:widowControl/>
        <w:numPr>
          <w:ilvl w:val="0"/>
          <w:numId w:val="2"/>
        </w:numPr>
        <w:pBdr>
          <w:left w:val="single" w:sz="18" w:space="15" w:color="6CE26C"/>
        </w:pBdr>
        <w:shd w:val="clear" w:color="auto" w:fill="F8F8F8"/>
        <w:spacing w:before="100" w:beforeAutospacing="1" w:after="100" w:afterAutospacing="1"/>
        <w:ind w:left="714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2F7996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  k = 2 * i - 1;  </w:t>
      </w:r>
    </w:p>
    <w:p w14:paraId="70CCE8AA" w14:textId="77777777" w:rsidR="002F7996" w:rsidRPr="002F7996" w:rsidRDefault="002F7996" w:rsidP="00DD3881">
      <w:pPr>
        <w:widowControl/>
        <w:numPr>
          <w:ilvl w:val="0"/>
          <w:numId w:val="2"/>
        </w:numPr>
        <w:pBdr>
          <w:left w:val="single" w:sz="18" w:space="15" w:color="6CE26C"/>
        </w:pBdr>
        <w:shd w:val="clear" w:color="auto" w:fill="FFFFFF"/>
        <w:spacing w:before="100" w:beforeAutospacing="1" w:after="100" w:afterAutospacing="1"/>
        <w:ind w:left="714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2F7996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  An(i) = 4 * A / (k * pi);  </w:t>
      </w:r>
    </w:p>
    <w:p w14:paraId="0006C57C" w14:textId="77777777" w:rsidR="002F7996" w:rsidRPr="002F7996" w:rsidRDefault="002F7996" w:rsidP="00DD3881">
      <w:pPr>
        <w:widowControl/>
        <w:numPr>
          <w:ilvl w:val="0"/>
          <w:numId w:val="2"/>
        </w:numPr>
        <w:pBdr>
          <w:left w:val="single" w:sz="18" w:space="15" w:color="6CE26C"/>
        </w:pBdr>
        <w:shd w:val="clear" w:color="auto" w:fill="F8F8F8"/>
        <w:spacing w:before="100" w:beforeAutospacing="1" w:after="100" w:afterAutospacing="1"/>
        <w:ind w:left="714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2F7996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  sineSignals(i,:) = An(i) * sin(2 * pi * k * f0 * t);  </w:t>
      </w:r>
    </w:p>
    <w:p w14:paraId="1ED2E61D" w14:textId="77777777" w:rsidR="002F7996" w:rsidRPr="002F7996" w:rsidRDefault="002F7996" w:rsidP="00DD3881">
      <w:pPr>
        <w:widowControl/>
        <w:numPr>
          <w:ilvl w:val="0"/>
          <w:numId w:val="2"/>
        </w:numPr>
        <w:pBdr>
          <w:left w:val="single" w:sz="18" w:space="15" w:color="6CE26C"/>
        </w:pBdr>
        <w:shd w:val="clear" w:color="auto" w:fill="FFFFFF"/>
        <w:spacing w:before="100" w:beforeAutospacing="1" w:after="100" w:afterAutospacing="1"/>
        <w:ind w:left="714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2F7996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end  </w:t>
      </w:r>
    </w:p>
    <w:p w14:paraId="1BD2A5A1" w14:textId="77777777" w:rsidR="002F7996" w:rsidRPr="002F7996" w:rsidRDefault="002F7996" w:rsidP="00DD3881">
      <w:pPr>
        <w:widowControl/>
        <w:numPr>
          <w:ilvl w:val="0"/>
          <w:numId w:val="2"/>
        </w:numPr>
        <w:pBdr>
          <w:left w:val="single" w:sz="18" w:space="15" w:color="6CE26C"/>
        </w:pBdr>
        <w:shd w:val="clear" w:color="auto" w:fill="F8F8F8"/>
        <w:spacing w:before="100" w:beforeAutospacing="1" w:after="100" w:afterAutospacing="1"/>
        <w:ind w:left="714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2F7996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sumSineSignals = sum(sineSignals);  </w:t>
      </w:r>
    </w:p>
    <w:p w14:paraId="7B28D05A" w14:textId="77777777" w:rsidR="002F7996" w:rsidRPr="002F7996" w:rsidRDefault="002F7996" w:rsidP="00DD3881">
      <w:pPr>
        <w:widowControl/>
        <w:numPr>
          <w:ilvl w:val="0"/>
          <w:numId w:val="2"/>
        </w:numPr>
        <w:pBdr>
          <w:left w:val="single" w:sz="18" w:space="15" w:color="6CE26C"/>
        </w:pBdr>
        <w:shd w:val="clear" w:color="auto" w:fill="FFFFFF"/>
        <w:spacing w:before="100" w:beforeAutospacing="1" w:after="100" w:afterAutospacing="1"/>
        <w:ind w:left="714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2F7996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figure;plot(t, squareSignal, </w:t>
      </w:r>
      <w:r w:rsidRPr="002F7996">
        <w:rPr>
          <w:rFonts w:ascii="Consolas" w:eastAsia="宋体" w:hAnsi="Consolas" w:cs="宋体"/>
          <w:color w:val="0000FF"/>
          <w:kern w:val="0"/>
          <w:sz w:val="16"/>
          <w:szCs w:val="16"/>
          <w:bdr w:val="none" w:sz="0" w:space="0" w:color="auto" w:frame="1"/>
        </w:rPr>
        <w:t>'r'</w:t>
      </w:r>
      <w:r w:rsidRPr="002F7996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);  </w:t>
      </w:r>
    </w:p>
    <w:p w14:paraId="67CDF5BE" w14:textId="77777777" w:rsidR="002F7996" w:rsidRPr="002F7996" w:rsidRDefault="002F7996" w:rsidP="00DD3881">
      <w:pPr>
        <w:widowControl/>
        <w:numPr>
          <w:ilvl w:val="0"/>
          <w:numId w:val="2"/>
        </w:numPr>
        <w:pBdr>
          <w:left w:val="single" w:sz="18" w:space="15" w:color="6CE26C"/>
        </w:pBdr>
        <w:shd w:val="clear" w:color="auto" w:fill="F8F8F8"/>
        <w:spacing w:before="100" w:beforeAutospacing="1" w:after="100" w:afterAutospacing="1"/>
        <w:ind w:left="714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2F7996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hold on;  </w:t>
      </w:r>
    </w:p>
    <w:p w14:paraId="63596D56" w14:textId="77777777" w:rsidR="002F7996" w:rsidRPr="002F7996" w:rsidRDefault="002F7996" w:rsidP="00DD3881">
      <w:pPr>
        <w:widowControl/>
        <w:numPr>
          <w:ilvl w:val="0"/>
          <w:numId w:val="2"/>
        </w:numPr>
        <w:pBdr>
          <w:left w:val="single" w:sz="18" w:space="15" w:color="6CE26C"/>
        </w:pBdr>
        <w:shd w:val="clear" w:color="auto" w:fill="FFFFFF"/>
        <w:spacing w:before="100" w:beforeAutospacing="1" w:after="100" w:afterAutospacing="1"/>
        <w:ind w:left="714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2F7996">
        <w:rPr>
          <w:rFonts w:ascii="Consolas" w:eastAsia="宋体" w:hAnsi="Consolas" w:cs="宋体"/>
          <w:b/>
          <w:bCs/>
          <w:color w:val="006699"/>
          <w:kern w:val="0"/>
          <w:sz w:val="16"/>
          <w:szCs w:val="16"/>
          <w:bdr w:val="none" w:sz="0" w:space="0" w:color="auto" w:frame="1"/>
        </w:rPr>
        <w:t>for</w:t>
      </w:r>
      <w:r w:rsidRPr="002F7996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i=1:N  </w:t>
      </w:r>
    </w:p>
    <w:p w14:paraId="78C46AFC" w14:textId="77777777" w:rsidR="002F7996" w:rsidRPr="002F7996" w:rsidRDefault="002F7996" w:rsidP="00DD3881">
      <w:pPr>
        <w:widowControl/>
        <w:numPr>
          <w:ilvl w:val="0"/>
          <w:numId w:val="2"/>
        </w:numPr>
        <w:pBdr>
          <w:left w:val="single" w:sz="18" w:space="15" w:color="6CE26C"/>
        </w:pBdr>
        <w:shd w:val="clear" w:color="auto" w:fill="F8F8F8"/>
        <w:spacing w:before="100" w:beforeAutospacing="1" w:after="100" w:afterAutospacing="1"/>
        <w:ind w:left="714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2F7996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  plot(t, sineSignals(i,:), </w:t>
      </w:r>
      <w:r w:rsidRPr="002F7996">
        <w:rPr>
          <w:rFonts w:ascii="Consolas" w:eastAsia="宋体" w:hAnsi="Consolas" w:cs="宋体"/>
          <w:color w:val="0000FF"/>
          <w:kern w:val="0"/>
          <w:sz w:val="16"/>
          <w:szCs w:val="16"/>
          <w:bdr w:val="none" w:sz="0" w:space="0" w:color="auto" w:frame="1"/>
        </w:rPr>
        <w:t>'b'</w:t>
      </w:r>
      <w:r w:rsidRPr="002F7996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);  </w:t>
      </w:r>
    </w:p>
    <w:p w14:paraId="22493139" w14:textId="77777777" w:rsidR="002F7996" w:rsidRPr="002F7996" w:rsidRDefault="002F7996" w:rsidP="00DD3881">
      <w:pPr>
        <w:widowControl/>
        <w:numPr>
          <w:ilvl w:val="0"/>
          <w:numId w:val="2"/>
        </w:numPr>
        <w:pBdr>
          <w:left w:val="single" w:sz="18" w:space="15" w:color="6CE26C"/>
        </w:pBdr>
        <w:shd w:val="clear" w:color="auto" w:fill="FFFFFF"/>
        <w:spacing w:before="100" w:beforeAutospacing="1" w:after="100" w:afterAutospacing="1"/>
        <w:ind w:left="714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2F7996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end  </w:t>
      </w:r>
    </w:p>
    <w:p w14:paraId="6CF20BEE" w14:textId="77777777" w:rsidR="002F7996" w:rsidRPr="002F7996" w:rsidRDefault="002F7996" w:rsidP="00DD3881">
      <w:pPr>
        <w:widowControl/>
        <w:numPr>
          <w:ilvl w:val="0"/>
          <w:numId w:val="2"/>
        </w:numPr>
        <w:pBdr>
          <w:left w:val="single" w:sz="18" w:space="15" w:color="6CE26C"/>
        </w:pBdr>
        <w:shd w:val="clear" w:color="auto" w:fill="F8F8F8"/>
        <w:spacing w:before="100" w:beforeAutospacing="1" w:after="100" w:afterAutospacing="1"/>
        <w:ind w:left="714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2F7996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plot(t, sumSineSignals, </w:t>
      </w:r>
      <w:r w:rsidRPr="002F7996">
        <w:rPr>
          <w:rFonts w:ascii="Consolas" w:eastAsia="宋体" w:hAnsi="Consolas" w:cs="宋体"/>
          <w:color w:val="0000FF"/>
          <w:kern w:val="0"/>
          <w:sz w:val="16"/>
          <w:szCs w:val="16"/>
          <w:bdr w:val="none" w:sz="0" w:space="0" w:color="auto" w:frame="1"/>
        </w:rPr>
        <w:t>'g'</w:t>
      </w:r>
      <w:r w:rsidRPr="002F7996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);  </w:t>
      </w:r>
    </w:p>
    <w:p w14:paraId="1CC09A75" w14:textId="77777777" w:rsidR="002F7996" w:rsidRPr="002F7996" w:rsidRDefault="002F7996" w:rsidP="00DD3881">
      <w:pPr>
        <w:widowControl/>
        <w:numPr>
          <w:ilvl w:val="0"/>
          <w:numId w:val="2"/>
        </w:numPr>
        <w:pBdr>
          <w:left w:val="single" w:sz="18" w:space="15" w:color="6CE26C"/>
        </w:pBdr>
        <w:shd w:val="clear" w:color="auto" w:fill="FFFFFF"/>
        <w:spacing w:before="100" w:beforeAutospacing="1" w:after="100" w:afterAutospacing="1"/>
        <w:ind w:left="714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2F7996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hold off;  </w:t>
      </w:r>
    </w:p>
    <w:p w14:paraId="23F22AAF" w14:textId="77777777" w:rsidR="002F7996" w:rsidRPr="002F7996" w:rsidRDefault="002F7996" w:rsidP="00DD3881">
      <w:pPr>
        <w:widowControl/>
        <w:numPr>
          <w:ilvl w:val="0"/>
          <w:numId w:val="2"/>
        </w:numPr>
        <w:pBdr>
          <w:left w:val="single" w:sz="18" w:space="15" w:color="6CE26C"/>
        </w:pBdr>
        <w:shd w:val="clear" w:color="auto" w:fill="F8F8F8"/>
        <w:spacing w:before="100" w:beforeAutospacing="1" w:after="100" w:afterAutospacing="1"/>
        <w:ind w:left="714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2F7996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14:paraId="1C5C4D8C" w14:textId="77777777" w:rsidR="002F7996" w:rsidRPr="002F7996" w:rsidRDefault="002F7996" w:rsidP="00DD3881">
      <w:pPr>
        <w:widowControl/>
        <w:numPr>
          <w:ilvl w:val="0"/>
          <w:numId w:val="2"/>
        </w:numPr>
        <w:pBdr>
          <w:left w:val="single" w:sz="18" w:space="15" w:color="6CE26C"/>
        </w:pBdr>
        <w:shd w:val="clear" w:color="auto" w:fill="FFFFFF"/>
        <w:spacing w:before="100" w:beforeAutospacing="1" w:after="100" w:afterAutospacing="1"/>
        <w:ind w:left="714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2F7996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%% </w:t>
      </w:r>
      <w:r w:rsidRPr="002F7996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计算相位一致性</w:t>
      </w:r>
      <w:r w:rsidRPr="002F7996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14:paraId="1C17C2C3" w14:textId="77777777" w:rsidR="002F7996" w:rsidRPr="002F7996" w:rsidRDefault="002F7996" w:rsidP="00DD3881">
      <w:pPr>
        <w:widowControl/>
        <w:numPr>
          <w:ilvl w:val="0"/>
          <w:numId w:val="2"/>
        </w:numPr>
        <w:pBdr>
          <w:left w:val="single" w:sz="18" w:space="15" w:color="6CE26C"/>
        </w:pBdr>
        <w:shd w:val="clear" w:color="auto" w:fill="F8F8F8"/>
        <w:spacing w:before="100" w:beforeAutospacing="1" w:after="100" w:afterAutospacing="1"/>
        <w:ind w:left="714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2F7996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pc = zeros(1, n);  </w:t>
      </w:r>
    </w:p>
    <w:p w14:paraId="56977094" w14:textId="77777777" w:rsidR="002F7996" w:rsidRPr="002F7996" w:rsidRDefault="002F7996" w:rsidP="00DD3881">
      <w:pPr>
        <w:widowControl/>
        <w:numPr>
          <w:ilvl w:val="0"/>
          <w:numId w:val="2"/>
        </w:numPr>
        <w:pBdr>
          <w:left w:val="single" w:sz="18" w:space="15" w:color="6CE26C"/>
        </w:pBdr>
        <w:shd w:val="clear" w:color="auto" w:fill="FFFFFF"/>
        <w:spacing w:before="100" w:beforeAutospacing="1" w:after="100" w:afterAutospacing="1"/>
        <w:ind w:left="714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2F7996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theta = 0:(2 * pi / 100):2 * pi;  </w:t>
      </w:r>
    </w:p>
    <w:p w14:paraId="0AC6D162" w14:textId="77777777" w:rsidR="002F7996" w:rsidRPr="002F7996" w:rsidRDefault="002F7996" w:rsidP="00DD3881">
      <w:pPr>
        <w:widowControl/>
        <w:numPr>
          <w:ilvl w:val="0"/>
          <w:numId w:val="2"/>
        </w:numPr>
        <w:pBdr>
          <w:left w:val="single" w:sz="18" w:space="15" w:color="6CE26C"/>
        </w:pBdr>
        <w:shd w:val="clear" w:color="auto" w:fill="F8F8F8"/>
        <w:spacing w:before="100" w:beforeAutospacing="1" w:after="100" w:afterAutospacing="1"/>
        <w:ind w:left="714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2F7996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denominator = sum(An);  </w:t>
      </w:r>
    </w:p>
    <w:p w14:paraId="085B5A7F" w14:textId="77777777" w:rsidR="002F7996" w:rsidRPr="002F7996" w:rsidRDefault="002F7996" w:rsidP="00DD3881">
      <w:pPr>
        <w:widowControl/>
        <w:numPr>
          <w:ilvl w:val="0"/>
          <w:numId w:val="2"/>
        </w:numPr>
        <w:pBdr>
          <w:left w:val="single" w:sz="18" w:space="15" w:color="6CE26C"/>
        </w:pBdr>
        <w:shd w:val="clear" w:color="auto" w:fill="FFFFFF"/>
        <w:spacing w:before="100" w:beforeAutospacing="1" w:after="100" w:afterAutospacing="1"/>
        <w:ind w:left="714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2F7996">
        <w:rPr>
          <w:rFonts w:ascii="Consolas" w:eastAsia="宋体" w:hAnsi="Consolas" w:cs="宋体"/>
          <w:b/>
          <w:bCs/>
          <w:color w:val="006699"/>
          <w:kern w:val="0"/>
          <w:sz w:val="16"/>
          <w:szCs w:val="16"/>
          <w:bdr w:val="none" w:sz="0" w:space="0" w:color="auto" w:frame="1"/>
        </w:rPr>
        <w:t>for</w:t>
      </w:r>
      <w:r w:rsidRPr="002F7996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i=1:n  </w:t>
      </w:r>
    </w:p>
    <w:p w14:paraId="33AB6EF6" w14:textId="77777777" w:rsidR="002F7996" w:rsidRPr="002F7996" w:rsidRDefault="002F7996" w:rsidP="00DD3881">
      <w:pPr>
        <w:widowControl/>
        <w:numPr>
          <w:ilvl w:val="0"/>
          <w:numId w:val="2"/>
        </w:numPr>
        <w:pBdr>
          <w:left w:val="single" w:sz="18" w:space="15" w:color="6CE26C"/>
        </w:pBdr>
        <w:shd w:val="clear" w:color="auto" w:fill="F8F8F8"/>
        <w:spacing w:before="100" w:beforeAutospacing="1" w:after="100" w:afterAutospacing="1"/>
        <w:ind w:left="714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2F7996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  numerator = 0;  </w:t>
      </w:r>
    </w:p>
    <w:p w14:paraId="52CCAF61" w14:textId="77777777" w:rsidR="002F7996" w:rsidRPr="002F7996" w:rsidRDefault="002F7996" w:rsidP="00DD3881">
      <w:pPr>
        <w:widowControl/>
        <w:numPr>
          <w:ilvl w:val="0"/>
          <w:numId w:val="2"/>
        </w:numPr>
        <w:pBdr>
          <w:left w:val="single" w:sz="18" w:space="15" w:color="6CE26C"/>
        </w:pBdr>
        <w:shd w:val="clear" w:color="auto" w:fill="FFFFFF"/>
        <w:spacing w:before="100" w:beforeAutospacing="1" w:after="100" w:afterAutospacing="1"/>
        <w:ind w:left="714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2F7996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2F7996">
        <w:rPr>
          <w:rFonts w:ascii="Consolas" w:eastAsia="宋体" w:hAnsi="Consolas" w:cs="宋体"/>
          <w:b/>
          <w:bCs/>
          <w:color w:val="006699"/>
          <w:kern w:val="0"/>
          <w:sz w:val="16"/>
          <w:szCs w:val="16"/>
          <w:bdr w:val="none" w:sz="0" w:space="0" w:color="auto" w:frame="1"/>
        </w:rPr>
        <w:t>for</w:t>
      </w:r>
      <w:r w:rsidRPr="002F7996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j=1:N  </w:t>
      </w:r>
    </w:p>
    <w:p w14:paraId="1170F82E" w14:textId="77777777" w:rsidR="002F7996" w:rsidRPr="002F7996" w:rsidRDefault="002F7996" w:rsidP="00DD3881">
      <w:pPr>
        <w:widowControl/>
        <w:numPr>
          <w:ilvl w:val="0"/>
          <w:numId w:val="2"/>
        </w:numPr>
        <w:pBdr>
          <w:left w:val="single" w:sz="18" w:space="15" w:color="6CE26C"/>
        </w:pBdr>
        <w:shd w:val="clear" w:color="auto" w:fill="F8F8F8"/>
        <w:spacing w:before="100" w:beforeAutospacing="1" w:after="100" w:afterAutospacing="1"/>
        <w:ind w:left="714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2F7996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     numerator = numerator + An(j) * sin(2 * pi * (2 * j - 1) * f0 * t(i) - theta);  </w:t>
      </w:r>
    </w:p>
    <w:p w14:paraId="35EDAB51" w14:textId="77777777" w:rsidR="002F7996" w:rsidRPr="002F7996" w:rsidRDefault="002F7996" w:rsidP="00DD3881">
      <w:pPr>
        <w:widowControl/>
        <w:numPr>
          <w:ilvl w:val="0"/>
          <w:numId w:val="2"/>
        </w:numPr>
        <w:pBdr>
          <w:left w:val="single" w:sz="18" w:space="15" w:color="6CE26C"/>
        </w:pBdr>
        <w:shd w:val="clear" w:color="auto" w:fill="FFFFFF"/>
        <w:spacing w:before="100" w:beforeAutospacing="1" w:after="100" w:afterAutospacing="1"/>
        <w:ind w:left="714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2F7996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  end  </w:t>
      </w:r>
    </w:p>
    <w:p w14:paraId="79D21B83" w14:textId="77777777" w:rsidR="002F7996" w:rsidRPr="002F7996" w:rsidRDefault="002F7996" w:rsidP="00DD3881">
      <w:pPr>
        <w:widowControl/>
        <w:numPr>
          <w:ilvl w:val="0"/>
          <w:numId w:val="2"/>
        </w:numPr>
        <w:pBdr>
          <w:left w:val="single" w:sz="18" w:space="15" w:color="6CE26C"/>
        </w:pBdr>
        <w:shd w:val="clear" w:color="auto" w:fill="F8F8F8"/>
        <w:spacing w:before="100" w:beforeAutospacing="1" w:after="100" w:afterAutospacing="1"/>
        <w:ind w:left="714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2F7996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  y = numerator / denominator;  </w:t>
      </w:r>
    </w:p>
    <w:p w14:paraId="0C766FAC" w14:textId="77777777" w:rsidR="002F7996" w:rsidRPr="002F7996" w:rsidRDefault="002F7996" w:rsidP="00DD3881">
      <w:pPr>
        <w:widowControl/>
        <w:numPr>
          <w:ilvl w:val="0"/>
          <w:numId w:val="2"/>
        </w:numPr>
        <w:pBdr>
          <w:left w:val="single" w:sz="18" w:space="15" w:color="6CE26C"/>
        </w:pBdr>
        <w:shd w:val="clear" w:color="auto" w:fill="FFFFFF"/>
        <w:spacing w:before="100" w:beforeAutospacing="1" w:after="100" w:afterAutospacing="1"/>
        <w:ind w:left="714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2F7996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    pc(i) = max(y);  </w:t>
      </w:r>
    </w:p>
    <w:p w14:paraId="36A6CF5C" w14:textId="77777777" w:rsidR="002F7996" w:rsidRPr="002F7996" w:rsidRDefault="002F7996" w:rsidP="00DD3881">
      <w:pPr>
        <w:widowControl/>
        <w:numPr>
          <w:ilvl w:val="0"/>
          <w:numId w:val="2"/>
        </w:numPr>
        <w:pBdr>
          <w:left w:val="single" w:sz="18" w:space="15" w:color="6CE26C"/>
        </w:pBdr>
        <w:shd w:val="clear" w:color="auto" w:fill="F8F8F8"/>
        <w:spacing w:before="100" w:beforeAutospacing="1" w:after="100" w:afterAutospacing="1"/>
        <w:ind w:left="714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2F7996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end  </w:t>
      </w:r>
    </w:p>
    <w:p w14:paraId="386DC6E7" w14:textId="77777777" w:rsidR="002F7996" w:rsidRPr="002F7996" w:rsidRDefault="002F7996" w:rsidP="00DD3881">
      <w:pPr>
        <w:widowControl/>
        <w:numPr>
          <w:ilvl w:val="0"/>
          <w:numId w:val="2"/>
        </w:numPr>
        <w:pBdr>
          <w:left w:val="single" w:sz="18" w:space="15" w:color="6CE26C"/>
        </w:pBdr>
        <w:shd w:val="clear" w:color="auto" w:fill="FFFFFF"/>
        <w:spacing w:before="100" w:beforeAutospacing="1" w:after="100" w:afterAutospacing="1"/>
        <w:ind w:left="714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2F7996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figure;plot(t, squareSignal, </w:t>
      </w:r>
      <w:r w:rsidRPr="002F7996">
        <w:rPr>
          <w:rFonts w:ascii="Consolas" w:eastAsia="宋体" w:hAnsi="Consolas" w:cs="宋体"/>
          <w:color w:val="0000FF"/>
          <w:kern w:val="0"/>
          <w:sz w:val="16"/>
          <w:szCs w:val="16"/>
          <w:bdr w:val="none" w:sz="0" w:space="0" w:color="auto" w:frame="1"/>
        </w:rPr>
        <w:t>'r'</w:t>
      </w:r>
      <w:r w:rsidRPr="002F7996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);  </w:t>
      </w:r>
    </w:p>
    <w:p w14:paraId="66745485" w14:textId="77777777" w:rsidR="002F7996" w:rsidRPr="002F7996" w:rsidRDefault="002F7996" w:rsidP="00DD3881">
      <w:pPr>
        <w:widowControl/>
        <w:numPr>
          <w:ilvl w:val="0"/>
          <w:numId w:val="2"/>
        </w:numPr>
        <w:pBdr>
          <w:left w:val="single" w:sz="18" w:space="15" w:color="6CE26C"/>
        </w:pBdr>
        <w:shd w:val="clear" w:color="auto" w:fill="F8F8F8"/>
        <w:spacing w:before="100" w:beforeAutospacing="1" w:after="100" w:afterAutospacing="1"/>
        <w:ind w:left="714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2F7996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hold on;  </w:t>
      </w:r>
    </w:p>
    <w:p w14:paraId="17DB72E5" w14:textId="77777777" w:rsidR="002F7996" w:rsidRPr="002F7996" w:rsidRDefault="002F7996" w:rsidP="00DD3881">
      <w:pPr>
        <w:widowControl/>
        <w:numPr>
          <w:ilvl w:val="0"/>
          <w:numId w:val="2"/>
        </w:numPr>
        <w:pBdr>
          <w:left w:val="single" w:sz="18" w:space="15" w:color="6CE26C"/>
        </w:pBdr>
        <w:shd w:val="clear" w:color="auto" w:fill="FFFFFF"/>
        <w:spacing w:before="100" w:beforeAutospacing="1" w:after="100" w:afterAutospacing="1"/>
        <w:ind w:left="714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7996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plot(t, pc, </w:t>
      </w:r>
      <w:r w:rsidRPr="002F7996">
        <w:rPr>
          <w:rFonts w:ascii="Consolas" w:eastAsia="宋体" w:hAnsi="Consolas" w:cs="宋体"/>
          <w:color w:val="0000FF"/>
          <w:kern w:val="0"/>
          <w:sz w:val="16"/>
          <w:szCs w:val="16"/>
          <w:bdr w:val="none" w:sz="0" w:space="0" w:color="auto" w:frame="1"/>
        </w:rPr>
        <w:t>'g'</w:t>
      </w:r>
      <w:r w:rsidRPr="002F7996">
        <w:rPr>
          <w:rFonts w:ascii="Consolas" w:eastAsia="宋体" w:hAnsi="Consolas" w:cs="宋体"/>
          <w:color w:val="000000"/>
          <w:kern w:val="0"/>
          <w:sz w:val="16"/>
          <w:szCs w:val="16"/>
          <w:bdr w:val="none" w:sz="0" w:space="0" w:color="auto" w:frame="1"/>
        </w:rPr>
        <w:t>); </w:t>
      </w:r>
      <w:r w:rsidRPr="002F79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8981473" w14:textId="24E40CC2" w:rsidR="00373339" w:rsidRPr="008C0F57" w:rsidRDefault="00373339" w:rsidP="008C0F57">
      <w:pPr>
        <w:rPr>
          <w:rFonts w:ascii="宋体" w:eastAsia="宋体" w:hAnsi="宋体" w:hint="eastAsia"/>
          <w:sz w:val="24"/>
          <w:szCs w:val="24"/>
        </w:rPr>
      </w:pPr>
    </w:p>
    <w:sectPr w:rsidR="00373339" w:rsidRPr="008C0F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56A88"/>
    <w:multiLevelType w:val="hybridMultilevel"/>
    <w:tmpl w:val="4EC6961A"/>
    <w:lvl w:ilvl="0" w:tplc="E6F83420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324FAF"/>
    <w:multiLevelType w:val="multilevel"/>
    <w:tmpl w:val="7B005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D2D"/>
    <w:rsid w:val="00022FE4"/>
    <w:rsid w:val="000645B9"/>
    <w:rsid w:val="001B189C"/>
    <w:rsid w:val="001C5B81"/>
    <w:rsid w:val="00234F6B"/>
    <w:rsid w:val="00284EB1"/>
    <w:rsid w:val="002F7996"/>
    <w:rsid w:val="00373339"/>
    <w:rsid w:val="003828E4"/>
    <w:rsid w:val="00611075"/>
    <w:rsid w:val="006340C7"/>
    <w:rsid w:val="00746307"/>
    <w:rsid w:val="00786D93"/>
    <w:rsid w:val="007B1BEC"/>
    <w:rsid w:val="00887610"/>
    <w:rsid w:val="008C0F57"/>
    <w:rsid w:val="008F03BE"/>
    <w:rsid w:val="00920F5C"/>
    <w:rsid w:val="00AD73E4"/>
    <w:rsid w:val="00B71427"/>
    <w:rsid w:val="00BE221F"/>
    <w:rsid w:val="00C91020"/>
    <w:rsid w:val="00D31796"/>
    <w:rsid w:val="00DD3881"/>
    <w:rsid w:val="00DE6524"/>
    <w:rsid w:val="00EA4B98"/>
    <w:rsid w:val="00F26D2D"/>
    <w:rsid w:val="00FA5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5582E"/>
  <w15:chartTrackingRefBased/>
  <w15:docId w15:val="{5EB67D20-04F8-4E95-8714-386D94D16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E22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876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E22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87610"/>
    <w:rPr>
      <w:b/>
      <w:bCs/>
      <w:sz w:val="32"/>
      <w:szCs w:val="32"/>
    </w:rPr>
  </w:style>
  <w:style w:type="character" w:styleId="a3">
    <w:name w:val="Placeholder Text"/>
    <w:basedOn w:val="a0"/>
    <w:uiPriority w:val="99"/>
    <w:semiHidden/>
    <w:rsid w:val="000645B9"/>
    <w:rPr>
      <w:color w:val="808080"/>
    </w:rPr>
  </w:style>
  <w:style w:type="paragraph" w:customStyle="1" w:styleId="alt">
    <w:name w:val="alt"/>
    <w:basedOn w:val="a"/>
    <w:rsid w:val="002F79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2F7996"/>
  </w:style>
  <w:style w:type="character" w:customStyle="1" w:styleId="keyword">
    <w:name w:val="keyword"/>
    <w:basedOn w:val="a0"/>
    <w:rsid w:val="002F79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1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6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5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0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2909171338@qq.com</dc:creator>
  <cp:keywords/>
  <dc:description/>
  <cp:lastModifiedBy>2909171338@qq.com</cp:lastModifiedBy>
  <cp:revision>22</cp:revision>
  <dcterms:created xsi:type="dcterms:W3CDTF">2019-11-03T02:20:00Z</dcterms:created>
  <dcterms:modified xsi:type="dcterms:W3CDTF">2019-11-03T03:02:00Z</dcterms:modified>
</cp:coreProperties>
</file>