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/*1. (0.5 puntos) Crea una tabla de antiguos profesores, con los mismos datos que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ya existen en la tabla de profesores. (Recuerda el prefijo ciclos).*/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TABLE ciclos_antiguos_profesores 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dni_profesor number(10) PRIMARY KEY,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nombre_profesor VARCHAR2(30) NOT NULL,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email_profesor VARCHAR2(80),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telefono_profesor NUMBER(10),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fecha_nacimiento_profesor DATE,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departamento NUMBER(10),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antig NUMBER(2)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/*2. (1 punto) Crea un trigger que, al eliminar un profesor de la tabla de profesores,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lo inserte en la tabla antiguos profesores.*/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OR REPLACE TRIGGER eliminarProfesorYGuardar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BEFORE DELETE ON ciclos_profesor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INSERT INTO ciclos_antiguos_profesores(dni_profesor, nombre_profesor, email_profesor, telefono_profesor,fecha_nacimiento_profesor, departamento)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VALUES (:old.dni_profesor, :old.nombre_profesor, :old.email_profesor, :old.telefono_profesor, :old.fecha_nacimiento_profesor, :old.departamento);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mostrar('Profesor eliminado y añadido a la la tabla antiguos profesores: ' || :old.dni_profesor);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DELETE FROM CICLOS_impartir WHERE dni_profesor = 11111140;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DELETE FROM CICLOS_profesor WHERE dni_profesor = 11111140;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/*3. (0.5 puntos) Crea una tabla llamada conce_audit_cliente que contenga: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a. El código de auditoría que será la clave primaria.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b. El código del cliente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c. Una descripción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d. Una fecha de actualización*/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CREATE TABLE conce_audit_cliente (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cod_aud NUMBER(8) PRIMARY KEY,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cod_cli NUMBER(8),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descripcion VARCHAR(255),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fecha_de_actualizacion DATE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/*4. (1 punto) Crea un procedimiento insertar_audit_cliente2 que inserte los datos en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la tabla anterior y donde la fecha es opcional (si no ponemos nada insertará la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fecha del sistema).*/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CREATE OR REPLACE PROCEDURE insertar_audit_cliente2(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p_cod_cli NUMBER,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p_descripcion VARCHAR2,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p_fecha_de_actualizacion DATE DEFAULT SYSDATE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new_cod_aud NUMBER;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-- Asi obtengo el próximo codigo para que no hayan errores con la PK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-- Uso NVL para que en caso de no haya aún un codigo se asigne el 0.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SELECT NVL(MAX(cod_aud), 0) + 1 INTO new_cod_aud FROM conce_audit_cliente;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INSERT INTO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conce_audit_cliente (cod_aud, cod_cli, descripcion, fecha_de_actualizacion)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VALUES (new_cod_aud, p_cod_cli, p_descripcion, p_fecha_de_actualizacion);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--Prueba de inserción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insertar_audit_cliente2(11223344, 'SiTuTeVas' 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/*5. (1 punto) Crea un disparador que se ejecute antes del borrado en la tabla de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clientes y que guarde en la tabla audit_cliente el código del cliente que se ha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borrado, la fecha actual y la siguiente descripción: ‘Borrado del cliente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{cod} : {nombre apellidos} de la ciudad :{ciudad}’.*/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CREATE OR REPLACE TRIGGER antesDeBorrarClienteGuardar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BEFORE DELETE ON conce_cliente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FOR EACH ROW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new_cod_aud NUMBER;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BEGIN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-- lo mismo que antes, para obtener la siguiente PK de la tabla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SELECT NVL(MAX(cod_aud), 0) + 1 INTO new_cod_aud FROM conce_audit_cliente;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INSERT INTO conce_audit_cliente (cod_aud, cod_cli, descripcion, fecha_de_actualizacion)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VALUES (new_cod_aud, :old.IDCLI,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'Borrado del cliente ' || :old.idcli || ' : ' || :old.nombre || ' ' || :old.apellido || ' de la ciudad: ' || :old.ciudad,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SYSDATE);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DELETE FROM conce_ventas WHERE cliente = 44512333;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DELETE FROM conce_cliente WHERE idcli = 44512333;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/*6. (1 punto) Crea un disparador que se ejecute después de la inserción en la tabla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de clientes y que guarde en la tabla audit_cliente el código del cliente insertado,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la fecha y hora actual y la siguiente descripción: ‘Inserción del cliente{cod}: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{nombre apellido} de la ciudad {ciudad}’.*/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CREATE OR REPLACE TRIGGER despuesDeInsercion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AFTER INSERT ON conce_cliente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FOR EACH ROW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new_cod_aud NUMBER;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SELECT NVL(MAX(cod_aud), 0) + 1 INTO new_cod_aud FROM conce_audit_cliente;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INSERT INTO conce_audit_cliente (cod_aud, cod_cli, descripcion, fecha_de_actualizacion)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VALUES (new_cod_aud, :new.idcli, 'Inserción del cliente ' || :new.idcli || ': ' ||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:new.nombre || ' ' || :new.apellido || ' de la ciudad ' || :new.ciudad, SYSDATE);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-- Prueba del disparador al insertar un cliente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INSERT INTO conce_cliente (idcli, nombre, apellido, ciudad)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VALUES (9, 'Juan', 'Pina', 'Petrer');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/*7. (1.5 puntos) Crea un disparador que se ejecute después de la modificación de la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tabla clientes, concretamente después de modificar la ciudad del cliente, guarde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en la tabla audit_cliente la siguiente información: el código del cliente, la fecha y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hora de la modificación y la siguiente descripción: ‘Modificación de la ciudad del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cliente {cod-nombre}. Ciudad anterior: {ciudad ant}, ciudad actual: {nuevo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ciudad}’*/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CREATE OR REPLACE TRIGGER trasModificarClientes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AFTER UPDATE ON conce_cliente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FOR EACH ROW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new_cod_aud NUMBER;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IF :old.ciudad != :new.ciudad THEN -- Para que sea al modificar la ciudad del cliente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SELECT NVL(MAX(cod_aud), 0) + 1 INTO new_cod_aud FROM conce_audit_cliente;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INSERT INTO conce_audit_cliente (cod_aud, cod_cli, descripcion, fecha_de_actualizacion)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VALUES (new_cod_aud, :new.idcli,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'Modificación de la ciudad del cliente ' || :new.nombre || '. Ciudad anterior: ' || :old.ciudad || ', ciudad actual: ' || :new.ciudad,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SYSDATE);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-- Prubea con el cliente que inserté antes.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UPDATE conce_cliente SET ciudad = 'Barcelona' WHERE idcli = 17;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/*8. (1.5 punto) Ahora borra los tres disparadores anteriores para compactarlos en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uno que contenga tanto insert como update y delete. La información a guardar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será la misma que en los disparadores de los ejercicios 5,6 y 7.*/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DROP TRIGGER antesDeBorrarClienteGuardar;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DROP TRIGGER despuesDeInsercion;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DROP TRIGGER trasModificarClientes;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CREATE OR REPLACE TRIGGER gestionAuditCliente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AFTER INSERT OR UPDATE OR DELETE ON conce_cliente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FOR EACH ROW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new_cod_aud NUMBER;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SELECT NVL(MAX(cod_aud), 0) + 1 INTO new_cod_aud FROM conce_audit_cliente;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-- Ejercicio 5, la inserción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IF INSERTING THEN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INSERT INTO conce_audit_cliente (cod_aud, cod_cli, descripcion, fecha_de_actualizacion)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VALUES (new_cod_aud, :new.idcli,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'Inserción del cliente ' || :new.idcli || ': ' || :new.nombre || ' ' || :new.apellido || ' de la ciudad ' || :new.ciudad,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SYSDATE);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-- Ejercicio 6, el borrado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ELSIF DELETING THEN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INSERT INTO conce_audit_cliente (cod_aud, cod_cli, descripcion, fecha_de_actualizacion)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VALUES (new_cod_aud, :old.idcli,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'Borrado del cliente ' || :old.idcli || ': ' || :old.nombre || ' ' || :old.apellido || ' de la ciudad: ' || :old.ciudad,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SYSDATE);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-- Ejercicio 7, la actualización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ELSIF UPDATING THEN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IF :old.ciudad != :new.ciudad THEN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INSERT INTO conce_audit_cliente (cod_aud, cod_cli, descripcion, fecha_de_actualizacion)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VALUES (new_cod_aud, :new.idcli,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'Modificación de la ciudad del cliente ' || :new.idcli || ': ' || :new.nombre || ' ' || :new.apellido || '. Ciudad anterior: ' || :old.ciudad || ', ciudad actual: ' || :new.ciudad,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SYSDATE);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/*9. (0.5 puntos) Crea un nuevo campo en la tabla de listas_artista, que se llame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tipo_artista y será de tipo carácter y tendrá uno de los siguientes valores: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'INDEPENDIENTE' O 'GRUPO'. Actualiza el campo que acabas de crear usando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sentencias update (como mucho 2 sentencias).*/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ALTER TABLE listas_artista ADD COLUMN tipo_artista VARCHAR(12);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UPDATE listas_artista SET tipo_artista = 'INDEPENDIENTE' WHERE condition_for_independent_artists;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UPDATE listas_artista SET tipo_artista = 'GRUPO' WHERE condition_for_group_artists;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/*10. (1.5 puntos) Crea un disparador que se ejecute al insertar datos en las tablas de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listas_artistaind y listas_grupo. El disparador debe guardar en la tabla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listas_artista, ‘GRUPO’ si estamos insertando en listas_grupo o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'INDEPENDIENTE' si estamos insertando en la tabla listas_artistasind. Usa el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procedimiento creado en la anterior práctica.*/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CREATE TRIGGER trg_after_insert_listas_artistaind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AFTER INSERT ON listas_artistaind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CALL insertar_lista_artista(NEW.*, 'INDEPENDIENTE');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CREATE TRIGGER trg_after_insert_listas_grupo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AFTER INSERT ON listas_grupo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CALL insertar_lista_artista(NEW.*, 'GRUPO');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