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Levi Hamilton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CS300-ON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2 - Writing Queries using Relational Algebra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List only the name and rating for all Sailors:</w:t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π(sname, rating)(S)</w:t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List all sailor information for sailors with a rating greater than 8: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σ(rating &gt; 8)(S)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List the boat id for all red boats: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π(bid)(σ(color = 'red')(B))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  <w:t xml:space="preserve">List the boat id for all red boats and all green boats:</w:t>
      </w:r>
    </w:p>
    <w:p w:rsidR="00000000" w:rsidDel="00000000" w:rsidP="00000000" w:rsidRDefault="00000000" w:rsidRPr="00000000" w14:paraId="0000001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π(bid)(σ(color = 'red' ⋃ color = 'green')(B))</w:t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  <w:tab/>
        <w:t xml:space="preserve">List the name of every sailor who is aged 16 or under: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π(sname)(σ(age &lt;= 16)(S))</w:t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  <w:tab/>
        <w:t xml:space="preserve">List the name and rating for all sailors who have a rating of 7 and below:</w:t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π(sname, rating)(σ(rating &lt;= 7)(S))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  <w:tab/>
        <w:t xml:space="preserve">Count the number of reservations for boat number 4:</w:t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σ(bid = 4)(R)|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  <w:tab/>
        <w:t xml:space="preserve">Find the names of sailors who have reserved boat 103:</w:t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π(sname)(σ(bid = 103)(R ⋈ S))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  <w:tab/>
        <w:t xml:space="preserve">Find the names of sailors who have reserved a red boat:</w:t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π(sname)(σ(color = 'red')(B ⋈ R ⋈ S))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  <w:tab/>
        <w:t xml:space="preserve">Find the colors of the boats reserved by Lubber:</w:t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π(color)(σ(sname = 'Lubber')(B ⋈ R))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  <w:tab/>
        <w:t xml:space="preserve">Find the names of sailors who have reserved a red and green boat:</w:t>
      </w:r>
    </w:p>
    <w:p w:rsidR="00000000" w:rsidDel="00000000" w:rsidP="00000000" w:rsidRDefault="00000000" w:rsidRPr="00000000" w14:paraId="0000002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π(sname)(σ(color = 'red' ⋀ σ(color = 'green')(B ⋈ R ⋈ S)))</w:t>
      </w:r>
    </w:p>
    <w:p w:rsidR="00000000" w:rsidDel="00000000" w:rsidP="00000000" w:rsidRDefault="00000000" w:rsidRPr="00000000" w14:paraId="0000002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</w:t>
        <w:tab/>
        <w:t xml:space="preserve">Find the names of sailors with age over 20 who have not reserved a red boat:</w:t>
      </w:r>
    </w:p>
    <w:p w:rsidR="00000000" w:rsidDel="00000000" w:rsidP="00000000" w:rsidRDefault="00000000" w:rsidRPr="00000000" w14:paraId="0000002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π(sname)(S - π(sname)(σ(color = 'red')(B ⋈ R ⋈ S)))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