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CA893" w14:textId="7B60C86D" w:rsidR="00BF6DA4" w:rsidRPr="00DA1394" w:rsidRDefault="00000000">
      <w:pPr>
        <w:pStyle w:val="Title"/>
        <w:rPr>
          <w:rFonts w:ascii="Times New Roman" w:hAnsi="Times New Roman" w:cs="Times New Roman"/>
        </w:rPr>
      </w:pPr>
      <w:r w:rsidRPr="00DA1394">
        <w:rPr>
          <w:rFonts w:ascii="Times New Roman" w:hAnsi="Times New Roman" w:cs="Times New Roman"/>
        </w:rPr>
        <w:t>Competitive Analysis Report</w:t>
      </w:r>
    </w:p>
    <w:p w14:paraId="744BF155" w14:textId="633ECD8F" w:rsidR="00BF6DA4" w:rsidRPr="00DA1394" w:rsidRDefault="00000000">
      <w:pPr>
        <w:rPr>
          <w:rFonts w:ascii="Times New Roman" w:hAnsi="Times New Roman" w:cs="Times New Roman"/>
        </w:rPr>
      </w:pPr>
      <w:r w:rsidRPr="00DA1394">
        <w:rPr>
          <w:rFonts w:ascii="Times New Roman" w:hAnsi="Times New Roman" w:cs="Times New Roman"/>
        </w:rPr>
        <w:t>Student: Laila Hamza</w:t>
      </w:r>
      <w:r w:rsidRPr="00DA1394">
        <w:rPr>
          <w:rFonts w:ascii="Times New Roman" w:hAnsi="Times New Roman" w:cs="Times New Roman"/>
        </w:rPr>
        <w:br/>
        <w:t xml:space="preserve">Course: </w:t>
      </w:r>
      <w:r w:rsidR="00FD4A18" w:rsidRPr="00DA1394">
        <w:rPr>
          <w:rFonts w:ascii="Times New Roman" w:hAnsi="Times New Roman" w:cs="Times New Roman"/>
        </w:rPr>
        <w:t xml:space="preserve">BUS395 - </w:t>
      </w:r>
      <w:r w:rsidRPr="00DA1394">
        <w:rPr>
          <w:rFonts w:ascii="Times New Roman" w:hAnsi="Times New Roman" w:cs="Times New Roman"/>
        </w:rPr>
        <w:t>Venture Creation</w:t>
      </w:r>
      <w:r w:rsidR="00FD4A18" w:rsidRPr="00DA1394">
        <w:rPr>
          <w:rFonts w:ascii="Times New Roman" w:hAnsi="Times New Roman" w:cs="Times New Roman"/>
        </w:rPr>
        <w:t xml:space="preserve"> with AI</w:t>
      </w:r>
      <w:r w:rsidRPr="00DA1394">
        <w:rPr>
          <w:rFonts w:ascii="Times New Roman" w:hAnsi="Times New Roman" w:cs="Times New Roman"/>
        </w:rPr>
        <w:br/>
        <w:t>Date: June 11, 2026</w:t>
      </w:r>
    </w:p>
    <w:p w14:paraId="2076333B"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t>1. Problem Statement and Target Customer</w:t>
      </w:r>
    </w:p>
    <w:p w14:paraId="719820E4" w14:textId="77777777" w:rsidR="00BF6DA4" w:rsidRPr="00DA1394" w:rsidRDefault="00000000">
      <w:pPr>
        <w:rPr>
          <w:rFonts w:ascii="Times New Roman" w:hAnsi="Times New Roman" w:cs="Times New Roman"/>
        </w:rPr>
      </w:pPr>
      <w:r w:rsidRPr="00DA1394">
        <w:rPr>
          <w:rFonts w:ascii="Times New Roman" w:hAnsi="Times New Roman" w:cs="Times New Roman"/>
        </w:rPr>
        <w:t>Recent college graduates entering financial independence often struggle to understand where their money is actually going. While managing rent, bills, debt, and new financial responsibilities, many find traditional budgeting tools overwhelming, time consuming, or difficult to maintain. As a result, they develop weak money habits, miss opportunities to save, and experience financial stress despite earning an income. The target customer is recent graduates within the first few years of managing their own finances.</w:t>
      </w:r>
    </w:p>
    <w:p w14:paraId="7432CF73"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t>2. Competitive Landscape</w:t>
      </w:r>
    </w:p>
    <w:tbl>
      <w:tblPr>
        <w:tblStyle w:val="TableGrid"/>
        <w:tblW w:w="0" w:type="auto"/>
        <w:tblLook w:val="04A0" w:firstRow="1" w:lastRow="0" w:firstColumn="1" w:lastColumn="0" w:noHBand="0" w:noVBand="1"/>
      </w:tblPr>
      <w:tblGrid>
        <w:gridCol w:w="1437"/>
        <w:gridCol w:w="1429"/>
        <w:gridCol w:w="1437"/>
        <w:gridCol w:w="1434"/>
        <w:gridCol w:w="1462"/>
        <w:gridCol w:w="1431"/>
      </w:tblGrid>
      <w:tr w:rsidR="00BF6DA4" w:rsidRPr="00DA1394" w14:paraId="65EEEABD" w14:textId="77777777">
        <w:tc>
          <w:tcPr>
            <w:tcW w:w="1440" w:type="dxa"/>
          </w:tcPr>
          <w:p w14:paraId="5C4D5C19" w14:textId="77777777" w:rsidR="00BF6DA4" w:rsidRPr="00DA1394" w:rsidRDefault="00000000">
            <w:pPr>
              <w:rPr>
                <w:rFonts w:ascii="Times New Roman" w:hAnsi="Times New Roman" w:cs="Times New Roman"/>
              </w:rPr>
            </w:pPr>
            <w:r w:rsidRPr="00DA1394">
              <w:rPr>
                <w:rFonts w:ascii="Times New Roman" w:hAnsi="Times New Roman" w:cs="Times New Roman"/>
              </w:rPr>
              <w:t>Name</w:t>
            </w:r>
          </w:p>
        </w:tc>
        <w:tc>
          <w:tcPr>
            <w:tcW w:w="1440" w:type="dxa"/>
          </w:tcPr>
          <w:p w14:paraId="1ED30586" w14:textId="77777777" w:rsidR="00BF6DA4" w:rsidRPr="00DA1394" w:rsidRDefault="00000000">
            <w:pPr>
              <w:rPr>
                <w:rFonts w:ascii="Times New Roman" w:hAnsi="Times New Roman" w:cs="Times New Roman"/>
              </w:rPr>
            </w:pPr>
            <w:r w:rsidRPr="00DA1394">
              <w:rPr>
                <w:rFonts w:ascii="Times New Roman" w:hAnsi="Times New Roman" w:cs="Times New Roman"/>
              </w:rPr>
              <w:t>Category</w:t>
            </w:r>
          </w:p>
        </w:tc>
        <w:tc>
          <w:tcPr>
            <w:tcW w:w="1440" w:type="dxa"/>
          </w:tcPr>
          <w:p w14:paraId="2087A260" w14:textId="77777777" w:rsidR="00BF6DA4" w:rsidRPr="00DA1394" w:rsidRDefault="00000000">
            <w:pPr>
              <w:rPr>
                <w:rFonts w:ascii="Times New Roman" w:hAnsi="Times New Roman" w:cs="Times New Roman"/>
              </w:rPr>
            </w:pPr>
            <w:r w:rsidRPr="00DA1394">
              <w:rPr>
                <w:rFonts w:ascii="Times New Roman" w:hAnsi="Times New Roman" w:cs="Times New Roman"/>
              </w:rPr>
              <w:t>What It Does</w:t>
            </w:r>
          </w:p>
        </w:tc>
        <w:tc>
          <w:tcPr>
            <w:tcW w:w="1440" w:type="dxa"/>
          </w:tcPr>
          <w:p w14:paraId="0E6CF54D" w14:textId="77777777" w:rsidR="00BF6DA4" w:rsidRPr="00DA1394" w:rsidRDefault="00000000">
            <w:pPr>
              <w:rPr>
                <w:rFonts w:ascii="Times New Roman" w:hAnsi="Times New Roman" w:cs="Times New Roman"/>
              </w:rPr>
            </w:pPr>
            <w:r w:rsidRPr="00DA1394">
              <w:rPr>
                <w:rFonts w:ascii="Times New Roman" w:hAnsi="Times New Roman" w:cs="Times New Roman"/>
              </w:rPr>
              <w:t>Pricing</w:t>
            </w:r>
          </w:p>
        </w:tc>
        <w:tc>
          <w:tcPr>
            <w:tcW w:w="1440" w:type="dxa"/>
          </w:tcPr>
          <w:p w14:paraId="050B35D6" w14:textId="77777777" w:rsidR="00BF6DA4" w:rsidRPr="00DA1394" w:rsidRDefault="00000000">
            <w:pPr>
              <w:rPr>
                <w:rFonts w:ascii="Times New Roman" w:hAnsi="Times New Roman" w:cs="Times New Roman"/>
              </w:rPr>
            </w:pPr>
            <w:r w:rsidRPr="00DA1394">
              <w:rPr>
                <w:rFonts w:ascii="Times New Roman" w:hAnsi="Times New Roman" w:cs="Times New Roman"/>
              </w:rPr>
              <w:t>User Complaints</w:t>
            </w:r>
          </w:p>
        </w:tc>
        <w:tc>
          <w:tcPr>
            <w:tcW w:w="1440" w:type="dxa"/>
          </w:tcPr>
          <w:p w14:paraId="1A1D0253" w14:textId="77777777" w:rsidR="00BF6DA4" w:rsidRPr="00DA1394" w:rsidRDefault="00000000">
            <w:pPr>
              <w:rPr>
                <w:rFonts w:ascii="Times New Roman" w:hAnsi="Times New Roman" w:cs="Times New Roman"/>
              </w:rPr>
            </w:pPr>
            <w:r w:rsidRPr="00DA1394">
              <w:rPr>
                <w:rFonts w:ascii="Times New Roman" w:hAnsi="Times New Roman" w:cs="Times New Roman"/>
              </w:rPr>
              <w:t>Gap Left Open</w:t>
            </w:r>
          </w:p>
        </w:tc>
      </w:tr>
      <w:tr w:rsidR="00BF6DA4" w:rsidRPr="00DA1394" w14:paraId="56244028" w14:textId="77777777">
        <w:tc>
          <w:tcPr>
            <w:tcW w:w="1440" w:type="dxa"/>
          </w:tcPr>
          <w:p w14:paraId="19B04488" w14:textId="77777777" w:rsidR="00BF6DA4" w:rsidRPr="00DA1394" w:rsidRDefault="00000000">
            <w:pPr>
              <w:rPr>
                <w:rFonts w:ascii="Times New Roman" w:hAnsi="Times New Roman" w:cs="Times New Roman"/>
              </w:rPr>
            </w:pPr>
            <w:r w:rsidRPr="00DA1394">
              <w:rPr>
                <w:rFonts w:ascii="Times New Roman" w:hAnsi="Times New Roman" w:cs="Times New Roman"/>
              </w:rPr>
              <w:t>YNAB</w:t>
            </w:r>
          </w:p>
        </w:tc>
        <w:tc>
          <w:tcPr>
            <w:tcW w:w="1440" w:type="dxa"/>
          </w:tcPr>
          <w:p w14:paraId="1A41D027" w14:textId="77777777" w:rsidR="00BF6DA4" w:rsidRPr="00DA1394" w:rsidRDefault="00000000">
            <w:pPr>
              <w:rPr>
                <w:rFonts w:ascii="Times New Roman" w:hAnsi="Times New Roman" w:cs="Times New Roman"/>
              </w:rPr>
            </w:pPr>
            <w:r w:rsidRPr="00DA1394">
              <w:rPr>
                <w:rFonts w:ascii="Times New Roman" w:hAnsi="Times New Roman" w:cs="Times New Roman"/>
              </w:rPr>
              <w:t>Direct</w:t>
            </w:r>
          </w:p>
        </w:tc>
        <w:tc>
          <w:tcPr>
            <w:tcW w:w="1440" w:type="dxa"/>
          </w:tcPr>
          <w:p w14:paraId="69DB2B3A" w14:textId="77777777" w:rsidR="00BF6DA4" w:rsidRPr="00DA1394" w:rsidRDefault="00000000">
            <w:pPr>
              <w:rPr>
                <w:rFonts w:ascii="Times New Roman" w:hAnsi="Times New Roman" w:cs="Times New Roman"/>
              </w:rPr>
            </w:pPr>
            <w:r w:rsidRPr="00DA1394">
              <w:rPr>
                <w:rFonts w:ascii="Times New Roman" w:hAnsi="Times New Roman" w:cs="Times New Roman"/>
              </w:rPr>
              <w:t>Budgeting and spending allocation</w:t>
            </w:r>
          </w:p>
        </w:tc>
        <w:tc>
          <w:tcPr>
            <w:tcW w:w="1440" w:type="dxa"/>
          </w:tcPr>
          <w:p w14:paraId="18163FB7" w14:textId="77777777" w:rsidR="00BF6DA4" w:rsidRPr="00DA1394" w:rsidRDefault="00000000">
            <w:pPr>
              <w:rPr>
                <w:rFonts w:ascii="Times New Roman" w:hAnsi="Times New Roman" w:cs="Times New Roman"/>
              </w:rPr>
            </w:pPr>
            <w:r w:rsidRPr="00DA1394">
              <w:rPr>
                <w:rFonts w:ascii="Times New Roman" w:hAnsi="Times New Roman" w:cs="Times New Roman"/>
              </w:rPr>
              <w:t>~$109/year</w:t>
            </w:r>
          </w:p>
        </w:tc>
        <w:tc>
          <w:tcPr>
            <w:tcW w:w="1440" w:type="dxa"/>
          </w:tcPr>
          <w:p w14:paraId="28971BAF" w14:textId="77777777" w:rsidR="00BF6DA4" w:rsidRPr="00DA1394" w:rsidRDefault="00000000">
            <w:pPr>
              <w:rPr>
                <w:rFonts w:ascii="Times New Roman" w:hAnsi="Times New Roman" w:cs="Times New Roman"/>
              </w:rPr>
            </w:pPr>
            <w:r w:rsidRPr="00DA1394">
              <w:rPr>
                <w:rFonts w:ascii="Times New Roman" w:hAnsi="Times New Roman" w:cs="Times New Roman"/>
              </w:rPr>
              <w:t>Steep learning curve, setup effort, ongoing maintenance</w:t>
            </w:r>
          </w:p>
        </w:tc>
        <w:tc>
          <w:tcPr>
            <w:tcW w:w="1440" w:type="dxa"/>
          </w:tcPr>
          <w:p w14:paraId="480DD7FF" w14:textId="77777777" w:rsidR="00BF6DA4" w:rsidRPr="00DA1394" w:rsidRDefault="00000000">
            <w:pPr>
              <w:rPr>
                <w:rFonts w:ascii="Times New Roman" w:hAnsi="Times New Roman" w:cs="Times New Roman"/>
              </w:rPr>
            </w:pPr>
            <w:r w:rsidRPr="00DA1394">
              <w:rPr>
                <w:rFonts w:ascii="Times New Roman" w:hAnsi="Times New Roman" w:cs="Times New Roman"/>
              </w:rPr>
              <w:t>Assumes users are ready to budget</w:t>
            </w:r>
          </w:p>
        </w:tc>
      </w:tr>
      <w:tr w:rsidR="00BF6DA4" w:rsidRPr="00DA1394" w14:paraId="4838D331" w14:textId="77777777">
        <w:tc>
          <w:tcPr>
            <w:tcW w:w="1440" w:type="dxa"/>
          </w:tcPr>
          <w:p w14:paraId="47BE154C" w14:textId="77777777" w:rsidR="00BF6DA4" w:rsidRPr="00DA1394" w:rsidRDefault="00000000">
            <w:pPr>
              <w:rPr>
                <w:rFonts w:ascii="Times New Roman" w:hAnsi="Times New Roman" w:cs="Times New Roman"/>
              </w:rPr>
            </w:pPr>
            <w:r w:rsidRPr="00DA1394">
              <w:rPr>
                <w:rFonts w:ascii="Times New Roman" w:hAnsi="Times New Roman" w:cs="Times New Roman"/>
              </w:rPr>
              <w:t>Monarch Money</w:t>
            </w:r>
          </w:p>
        </w:tc>
        <w:tc>
          <w:tcPr>
            <w:tcW w:w="1440" w:type="dxa"/>
          </w:tcPr>
          <w:p w14:paraId="6243EB7C" w14:textId="77777777" w:rsidR="00BF6DA4" w:rsidRPr="00DA1394" w:rsidRDefault="00000000">
            <w:pPr>
              <w:rPr>
                <w:rFonts w:ascii="Times New Roman" w:hAnsi="Times New Roman" w:cs="Times New Roman"/>
              </w:rPr>
            </w:pPr>
            <w:r w:rsidRPr="00DA1394">
              <w:rPr>
                <w:rFonts w:ascii="Times New Roman" w:hAnsi="Times New Roman" w:cs="Times New Roman"/>
              </w:rPr>
              <w:t>Direct</w:t>
            </w:r>
          </w:p>
        </w:tc>
        <w:tc>
          <w:tcPr>
            <w:tcW w:w="1440" w:type="dxa"/>
          </w:tcPr>
          <w:p w14:paraId="62ADDCF2" w14:textId="77777777" w:rsidR="00BF6DA4" w:rsidRPr="00DA1394" w:rsidRDefault="00000000">
            <w:pPr>
              <w:rPr>
                <w:rFonts w:ascii="Times New Roman" w:hAnsi="Times New Roman" w:cs="Times New Roman"/>
              </w:rPr>
            </w:pPr>
            <w:r w:rsidRPr="00DA1394">
              <w:rPr>
                <w:rFonts w:ascii="Times New Roman" w:hAnsi="Times New Roman" w:cs="Times New Roman"/>
              </w:rPr>
              <w:t>Financial dashboard and budgeting</w:t>
            </w:r>
          </w:p>
        </w:tc>
        <w:tc>
          <w:tcPr>
            <w:tcW w:w="1440" w:type="dxa"/>
          </w:tcPr>
          <w:p w14:paraId="43021524" w14:textId="77777777" w:rsidR="00BF6DA4" w:rsidRPr="00DA1394" w:rsidRDefault="00000000">
            <w:pPr>
              <w:rPr>
                <w:rFonts w:ascii="Times New Roman" w:hAnsi="Times New Roman" w:cs="Times New Roman"/>
              </w:rPr>
            </w:pPr>
            <w:r w:rsidRPr="00DA1394">
              <w:rPr>
                <w:rFonts w:ascii="Times New Roman" w:hAnsi="Times New Roman" w:cs="Times New Roman"/>
              </w:rPr>
              <w:t>~$100/year</w:t>
            </w:r>
          </w:p>
        </w:tc>
        <w:tc>
          <w:tcPr>
            <w:tcW w:w="1440" w:type="dxa"/>
          </w:tcPr>
          <w:p w14:paraId="41F1EF21" w14:textId="77777777" w:rsidR="00BF6DA4" w:rsidRPr="00DA1394" w:rsidRDefault="00000000">
            <w:pPr>
              <w:rPr>
                <w:rFonts w:ascii="Times New Roman" w:hAnsi="Times New Roman" w:cs="Times New Roman"/>
              </w:rPr>
            </w:pPr>
            <w:r w:rsidRPr="00DA1394">
              <w:rPr>
                <w:rFonts w:ascii="Times New Roman" w:hAnsi="Times New Roman" w:cs="Times New Roman"/>
              </w:rPr>
              <w:t>Sync issues, categorization effort, support complaints</w:t>
            </w:r>
          </w:p>
        </w:tc>
        <w:tc>
          <w:tcPr>
            <w:tcW w:w="1440" w:type="dxa"/>
          </w:tcPr>
          <w:p w14:paraId="796F91C9" w14:textId="77777777" w:rsidR="00BF6DA4" w:rsidRPr="00DA1394" w:rsidRDefault="00000000">
            <w:pPr>
              <w:rPr>
                <w:rFonts w:ascii="Times New Roman" w:hAnsi="Times New Roman" w:cs="Times New Roman"/>
              </w:rPr>
            </w:pPr>
            <w:r w:rsidRPr="00DA1394">
              <w:rPr>
                <w:rFonts w:ascii="Times New Roman" w:hAnsi="Times New Roman" w:cs="Times New Roman"/>
              </w:rPr>
              <w:t>Not designed for beginner financial awareness</w:t>
            </w:r>
          </w:p>
        </w:tc>
      </w:tr>
      <w:tr w:rsidR="00BF6DA4" w:rsidRPr="00DA1394" w14:paraId="4FD056EE" w14:textId="77777777">
        <w:tc>
          <w:tcPr>
            <w:tcW w:w="1440" w:type="dxa"/>
          </w:tcPr>
          <w:p w14:paraId="470ACC5A" w14:textId="77777777" w:rsidR="00BF6DA4" w:rsidRPr="00DA1394" w:rsidRDefault="00000000">
            <w:pPr>
              <w:rPr>
                <w:rFonts w:ascii="Times New Roman" w:hAnsi="Times New Roman" w:cs="Times New Roman"/>
              </w:rPr>
            </w:pPr>
            <w:r w:rsidRPr="00DA1394">
              <w:rPr>
                <w:rFonts w:ascii="Times New Roman" w:hAnsi="Times New Roman" w:cs="Times New Roman"/>
              </w:rPr>
              <w:t>EveryDollar</w:t>
            </w:r>
          </w:p>
        </w:tc>
        <w:tc>
          <w:tcPr>
            <w:tcW w:w="1440" w:type="dxa"/>
          </w:tcPr>
          <w:p w14:paraId="044E7277" w14:textId="77777777" w:rsidR="00BF6DA4" w:rsidRPr="00DA1394" w:rsidRDefault="00000000">
            <w:pPr>
              <w:rPr>
                <w:rFonts w:ascii="Times New Roman" w:hAnsi="Times New Roman" w:cs="Times New Roman"/>
              </w:rPr>
            </w:pPr>
            <w:r w:rsidRPr="00DA1394">
              <w:rPr>
                <w:rFonts w:ascii="Times New Roman" w:hAnsi="Times New Roman" w:cs="Times New Roman"/>
              </w:rPr>
              <w:t>Direct</w:t>
            </w:r>
          </w:p>
        </w:tc>
        <w:tc>
          <w:tcPr>
            <w:tcW w:w="1440" w:type="dxa"/>
          </w:tcPr>
          <w:p w14:paraId="5089E392" w14:textId="77777777" w:rsidR="00BF6DA4" w:rsidRPr="00DA1394" w:rsidRDefault="00000000">
            <w:pPr>
              <w:rPr>
                <w:rFonts w:ascii="Times New Roman" w:hAnsi="Times New Roman" w:cs="Times New Roman"/>
              </w:rPr>
            </w:pPr>
            <w:r w:rsidRPr="00DA1394">
              <w:rPr>
                <w:rFonts w:ascii="Times New Roman" w:hAnsi="Times New Roman" w:cs="Times New Roman"/>
              </w:rPr>
              <w:t>Zero-based budgeting</w:t>
            </w:r>
          </w:p>
        </w:tc>
        <w:tc>
          <w:tcPr>
            <w:tcW w:w="1440" w:type="dxa"/>
          </w:tcPr>
          <w:p w14:paraId="54EC358C" w14:textId="77777777" w:rsidR="00BF6DA4" w:rsidRPr="00DA1394" w:rsidRDefault="00000000">
            <w:pPr>
              <w:rPr>
                <w:rFonts w:ascii="Times New Roman" w:hAnsi="Times New Roman" w:cs="Times New Roman"/>
              </w:rPr>
            </w:pPr>
            <w:r w:rsidRPr="00DA1394">
              <w:rPr>
                <w:rFonts w:ascii="Times New Roman" w:hAnsi="Times New Roman" w:cs="Times New Roman"/>
              </w:rPr>
              <w:t>Free + premium</w:t>
            </w:r>
          </w:p>
        </w:tc>
        <w:tc>
          <w:tcPr>
            <w:tcW w:w="1440" w:type="dxa"/>
          </w:tcPr>
          <w:p w14:paraId="04CF3014" w14:textId="77777777" w:rsidR="00BF6DA4" w:rsidRPr="00DA1394" w:rsidRDefault="00000000">
            <w:pPr>
              <w:rPr>
                <w:rFonts w:ascii="Times New Roman" w:hAnsi="Times New Roman" w:cs="Times New Roman"/>
              </w:rPr>
            </w:pPr>
            <w:r w:rsidRPr="00DA1394">
              <w:rPr>
                <w:rFonts w:ascii="Times New Roman" w:hAnsi="Times New Roman" w:cs="Times New Roman"/>
              </w:rPr>
              <w:t>Manual entry, sync issues, upgrade prompts</w:t>
            </w:r>
          </w:p>
        </w:tc>
        <w:tc>
          <w:tcPr>
            <w:tcW w:w="1440" w:type="dxa"/>
          </w:tcPr>
          <w:p w14:paraId="1B74182E" w14:textId="77777777" w:rsidR="00BF6DA4" w:rsidRPr="00DA1394" w:rsidRDefault="00000000">
            <w:pPr>
              <w:rPr>
                <w:rFonts w:ascii="Times New Roman" w:hAnsi="Times New Roman" w:cs="Times New Roman"/>
              </w:rPr>
            </w:pPr>
            <w:r w:rsidRPr="00DA1394">
              <w:rPr>
                <w:rFonts w:ascii="Times New Roman" w:hAnsi="Times New Roman" w:cs="Times New Roman"/>
              </w:rPr>
              <w:t>Requires active budgeting behavior</w:t>
            </w:r>
          </w:p>
        </w:tc>
      </w:tr>
      <w:tr w:rsidR="00BF6DA4" w:rsidRPr="00DA1394" w14:paraId="5A485C6C" w14:textId="77777777">
        <w:tc>
          <w:tcPr>
            <w:tcW w:w="1440" w:type="dxa"/>
          </w:tcPr>
          <w:p w14:paraId="06A3C779" w14:textId="77777777" w:rsidR="00BF6DA4" w:rsidRPr="00DA1394" w:rsidRDefault="00000000">
            <w:pPr>
              <w:rPr>
                <w:rFonts w:ascii="Times New Roman" w:hAnsi="Times New Roman" w:cs="Times New Roman"/>
              </w:rPr>
            </w:pPr>
            <w:r w:rsidRPr="00DA1394">
              <w:rPr>
                <w:rFonts w:ascii="Times New Roman" w:hAnsi="Times New Roman" w:cs="Times New Roman"/>
              </w:rPr>
              <w:t>Rocket Money</w:t>
            </w:r>
          </w:p>
        </w:tc>
        <w:tc>
          <w:tcPr>
            <w:tcW w:w="1440" w:type="dxa"/>
          </w:tcPr>
          <w:p w14:paraId="54282CB8" w14:textId="77777777" w:rsidR="00BF6DA4" w:rsidRPr="00DA1394" w:rsidRDefault="00000000">
            <w:pPr>
              <w:rPr>
                <w:rFonts w:ascii="Times New Roman" w:hAnsi="Times New Roman" w:cs="Times New Roman"/>
              </w:rPr>
            </w:pPr>
            <w:r w:rsidRPr="00DA1394">
              <w:rPr>
                <w:rFonts w:ascii="Times New Roman" w:hAnsi="Times New Roman" w:cs="Times New Roman"/>
              </w:rPr>
              <w:t>Indirect</w:t>
            </w:r>
          </w:p>
        </w:tc>
        <w:tc>
          <w:tcPr>
            <w:tcW w:w="1440" w:type="dxa"/>
          </w:tcPr>
          <w:p w14:paraId="24487ECA" w14:textId="77777777" w:rsidR="00BF6DA4" w:rsidRPr="00DA1394" w:rsidRDefault="00000000">
            <w:pPr>
              <w:rPr>
                <w:rFonts w:ascii="Times New Roman" w:hAnsi="Times New Roman" w:cs="Times New Roman"/>
              </w:rPr>
            </w:pPr>
            <w:r w:rsidRPr="00DA1394">
              <w:rPr>
                <w:rFonts w:ascii="Times New Roman" w:hAnsi="Times New Roman" w:cs="Times New Roman"/>
              </w:rPr>
              <w:t>Subscription tracking and spending management</w:t>
            </w:r>
          </w:p>
        </w:tc>
        <w:tc>
          <w:tcPr>
            <w:tcW w:w="1440" w:type="dxa"/>
          </w:tcPr>
          <w:p w14:paraId="0C34CD19" w14:textId="77777777" w:rsidR="00BF6DA4" w:rsidRPr="00DA1394" w:rsidRDefault="00000000">
            <w:pPr>
              <w:rPr>
                <w:rFonts w:ascii="Times New Roman" w:hAnsi="Times New Roman" w:cs="Times New Roman"/>
              </w:rPr>
            </w:pPr>
            <w:r w:rsidRPr="00DA1394">
              <w:rPr>
                <w:rFonts w:ascii="Times New Roman" w:hAnsi="Times New Roman" w:cs="Times New Roman"/>
              </w:rPr>
              <w:t>Free + premium</w:t>
            </w:r>
          </w:p>
        </w:tc>
        <w:tc>
          <w:tcPr>
            <w:tcW w:w="1440" w:type="dxa"/>
          </w:tcPr>
          <w:p w14:paraId="60ACF705" w14:textId="77777777" w:rsidR="00BF6DA4" w:rsidRPr="00DA1394" w:rsidRDefault="00000000">
            <w:pPr>
              <w:rPr>
                <w:rFonts w:ascii="Times New Roman" w:hAnsi="Times New Roman" w:cs="Times New Roman"/>
              </w:rPr>
            </w:pPr>
            <w:r w:rsidRPr="00DA1394">
              <w:rPr>
                <w:rFonts w:ascii="Times New Roman" w:hAnsi="Times New Roman" w:cs="Times New Roman"/>
              </w:rPr>
              <w:t>Upsells, connectivity issues</w:t>
            </w:r>
          </w:p>
        </w:tc>
        <w:tc>
          <w:tcPr>
            <w:tcW w:w="1440" w:type="dxa"/>
          </w:tcPr>
          <w:p w14:paraId="668D6AD5" w14:textId="77777777" w:rsidR="00BF6DA4" w:rsidRPr="00DA1394" w:rsidRDefault="00000000">
            <w:pPr>
              <w:rPr>
                <w:rFonts w:ascii="Times New Roman" w:hAnsi="Times New Roman" w:cs="Times New Roman"/>
              </w:rPr>
            </w:pPr>
            <w:r w:rsidRPr="00DA1394">
              <w:rPr>
                <w:rFonts w:ascii="Times New Roman" w:hAnsi="Times New Roman" w:cs="Times New Roman"/>
              </w:rPr>
              <w:t>Focuses on cost cutting, not awareness</w:t>
            </w:r>
          </w:p>
        </w:tc>
      </w:tr>
      <w:tr w:rsidR="00BF6DA4" w:rsidRPr="00DA1394" w14:paraId="1E2C81BE" w14:textId="77777777">
        <w:tc>
          <w:tcPr>
            <w:tcW w:w="1440" w:type="dxa"/>
          </w:tcPr>
          <w:p w14:paraId="250E7C6B" w14:textId="77777777" w:rsidR="00BF6DA4" w:rsidRPr="00DA1394" w:rsidRDefault="00000000">
            <w:pPr>
              <w:rPr>
                <w:rFonts w:ascii="Times New Roman" w:hAnsi="Times New Roman" w:cs="Times New Roman"/>
              </w:rPr>
            </w:pPr>
            <w:r w:rsidRPr="00DA1394">
              <w:rPr>
                <w:rFonts w:ascii="Times New Roman" w:hAnsi="Times New Roman" w:cs="Times New Roman"/>
              </w:rPr>
              <w:t>Credit Karma</w:t>
            </w:r>
          </w:p>
        </w:tc>
        <w:tc>
          <w:tcPr>
            <w:tcW w:w="1440" w:type="dxa"/>
          </w:tcPr>
          <w:p w14:paraId="37C7DEE7" w14:textId="77777777" w:rsidR="00BF6DA4" w:rsidRPr="00DA1394" w:rsidRDefault="00000000">
            <w:pPr>
              <w:rPr>
                <w:rFonts w:ascii="Times New Roman" w:hAnsi="Times New Roman" w:cs="Times New Roman"/>
              </w:rPr>
            </w:pPr>
            <w:r w:rsidRPr="00DA1394">
              <w:rPr>
                <w:rFonts w:ascii="Times New Roman" w:hAnsi="Times New Roman" w:cs="Times New Roman"/>
              </w:rPr>
              <w:t>Indirect</w:t>
            </w:r>
          </w:p>
        </w:tc>
        <w:tc>
          <w:tcPr>
            <w:tcW w:w="1440" w:type="dxa"/>
          </w:tcPr>
          <w:p w14:paraId="09BF0915" w14:textId="77777777" w:rsidR="00BF6DA4" w:rsidRPr="00DA1394" w:rsidRDefault="00000000">
            <w:pPr>
              <w:rPr>
                <w:rFonts w:ascii="Times New Roman" w:hAnsi="Times New Roman" w:cs="Times New Roman"/>
              </w:rPr>
            </w:pPr>
            <w:r w:rsidRPr="00DA1394">
              <w:rPr>
                <w:rFonts w:ascii="Times New Roman" w:hAnsi="Times New Roman" w:cs="Times New Roman"/>
              </w:rPr>
              <w:t>Credit and net worth tracking</w:t>
            </w:r>
          </w:p>
        </w:tc>
        <w:tc>
          <w:tcPr>
            <w:tcW w:w="1440" w:type="dxa"/>
          </w:tcPr>
          <w:p w14:paraId="00CC10D9" w14:textId="77777777" w:rsidR="00BF6DA4" w:rsidRPr="00DA1394" w:rsidRDefault="00000000">
            <w:pPr>
              <w:rPr>
                <w:rFonts w:ascii="Times New Roman" w:hAnsi="Times New Roman" w:cs="Times New Roman"/>
              </w:rPr>
            </w:pPr>
            <w:r w:rsidRPr="00DA1394">
              <w:rPr>
                <w:rFonts w:ascii="Times New Roman" w:hAnsi="Times New Roman" w:cs="Times New Roman"/>
              </w:rPr>
              <w:t>Free</w:t>
            </w:r>
          </w:p>
        </w:tc>
        <w:tc>
          <w:tcPr>
            <w:tcW w:w="1440" w:type="dxa"/>
          </w:tcPr>
          <w:p w14:paraId="2FAEFA5F" w14:textId="77777777" w:rsidR="00BF6DA4" w:rsidRPr="00DA1394" w:rsidRDefault="00000000">
            <w:pPr>
              <w:rPr>
                <w:rFonts w:ascii="Times New Roman" w:hAnsi="Times New Roman" w:cs="Times New Roman"/>
              </w:rPr>
            </w:pPr>
            <w:r w:rsidRPr="00DA1394">
              <w:rPr>
                <w:rFonts w:ascii="Times New Roman" w:hAnsi="Times New Roman" w:cs="Times New Roman"/>
              </w:rPr>
              <w:t>Missing budgeting tools, weak spending insights</w:t>
            </w:r>
          </w:p>
        </w:tc>
        <w:tc>
          <w:tcPr>
            <w:tcW w:w="1440" w:type="dxa"/>
          </w:tcPr>
          <w:p w14:paraId="66C7E86D" w14:textId="77777777" w:rsidR="00BF6DA4" w:rsidRPr="00DA1394" w:rsidRDefault="00000000">
            <w:pPr>
              <w:rPr>
                <w:rFonts w:ascii="Times New Roman" w:hAnsi="Times New Roman" w:cs="Times New Roman"/>
              </w:rPr>
            </w:pPr>
            <w:r w:rsidRPr="00DA1394">
              <w:rPr>
                <w:rFonts w:ascii="Times New Roman" w:hAnsi="Times New Roman" w:cs="Times New Roman"/>
              </w:rPr>
              <w:t>Provides data but little guidance</w:t>
            </w:r>
          </w:p>
        </w:tc>
      </w:tr>
    </w:tbl>
    <w:p w14:paraId="2C7A139E"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lastRenderedPageBreak/>
        <w:t>3. Failed Startup Analysis</w:t>
      </w:r>
    </w:p>
    <w:p w14:paraId="624F53B6" w14:textId="77777777" w:rsidR="00BF6DA4" w:rsidRPr="00DA1394" w:rsidRDefault="00000000">
      <w:pPr>
        <w:rPr>
          <w:rFonts w:ascii="Times New Roman" w:hAnsi="Times New Roman" w:cs="Times New Roman"/>
        </w:rPr>
      </w:pPr>
      <w:r w:rsidRPr="00DA1394">
        <w:rPr>
          <w:rFonts w:ascii="Times New Roman" w:hAnsi="Times New Roman" w:cs="Times New Roman"/>
        </w:rPr>
        <w:t>Wesabe attempted to help users build better money habits through manual engagement with financial data. It lost to Mint because Mint automated the process and reduced effort. Level Money focused on simple spending guidance and developed a loyal following, but was later discontinued after acquisition. Tally raised significant funding to automate debt management but ultimately shut down after failing to secure additional funding. The main lesson is that users value simplicity, convenience, and immediate insight more than detailed financial systems.</w:t>
      </w:r>
    </w:p>
    <w:p w14:paraId="184B599E"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t>4. Gap Analysis and Positioning</w:t>
      </w:r>
    </w:p>
    <w:p w14:paraId="1DB9B67A" w14:textId="77777777" w:rsidR="00BF6DA4" w:rsidRPr="00DA1394" w:rsidRDefault="00000000">
      <w:pPr>
        <w:rPr>
          <w:rFonts w:ascii="Times New Roman" w:hAnsi="Times New Roman" w:cs="Times New Roman"/>
        </w:rPr>
      </w:pPr>
      <w:r w:rsidRPr="00DA1394">
        <w:rPr>
          <w:rFonts w:ascii="Times New Roman" w:hAnsi="Times New Roman" w:cs="Times New Roman"/>
        </w:rPr>
        <w:t>The clearest market gap is financial awareness before budgeting. Existing solutions focus on creating budgets, tracking categories, and maintaining financial systems. User complaints consistently point to setup burden, learning curves, and budgeting fatigue. The proposed position is a solution that helps recent graduates understand spending patterns, build confidence, and gain clarity before asking them to create a formal budget. The beachhead market is recent graduates entering financial independence.</w:t>
      </w:r>
    </w:p>
    <w:p w14:paraId="789A2302"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t>5. Remix Concepts</w:t>
      </w:r>
    </w:p>
    <w:p w14:paraId="4C3E08E0" w14:textId="77777777" w:rsidR="00BF6DA4" w:rsidRPr="00DA1394" w:rsidRDefault="00000000">
      <w:pPr>
        <w:rPr>
          <w:rFonts w:ascii="Times New Roman" w:hAnsi="Times New Roman" w:cs="Times New Roman"/>
        </w:rPr>
      </w:pPr>
      <w:r w:rsidRPr="00DA1394">
        <w:rPr>
          <w:rFonts w:ascii="Times New Roman" w:hAnsi="Times New Roman" w:cs="Times New Roman"/>
        </w:rPr>
        <w:t>Concept 1: Money in Plain English. Provide simple explanations of spending patterns. Risk: awareness may not lead to action. Validate whether spending visibility changes behavior.</w:t>
      </w:r>
      <w:r w:rsidRPr="00DA1394">
        <w:rPr>
          <w:rFonts w:ascii="Times New Roman" w:hAnsi="Times New Roman" w:cs="Times New Roman"/>
        </w:rPr>
        <w:br/>
      </w:r>
      <w:r w:rsidRPr="00DA1394">
        <w:rPr>
          <w:rFonts w:ascii="Times New Roman" w:hAnsi="Times New Roman" w:cs="Times New Roman"/>
        </w:rPr>
        <w:br/>
        <w:t>Concept 2: AI Financial Coach. Users ask questions and receive explanations about spending. Risk: trust and accuracy. Validate whether users want conversational money guidance.</w:t>
      </w:r>
      <w:r w:rsidRPr="00DA1394">
        <w:rPr>
          <w:rFonts w:ascii="Times New Roman" w:hAnsi="Times New Roman" w:cs="Times New Roman"/>
        </w:rPr>
        <w:br/>
      </w:r>
      <w:r w:rsidRPr="00DA1394">
        <w:rPr>
          <w:rFonts w:ascii="Times New Roman" w:hAnsi="Times New Roman" w:cs="Times New Roman"/>
        </w:rPr>
        <w:br/>
        <w:t>Concept 3: Noom for Money. Combine financial awareness with habit-building and coaching. Risk: long-term engagement. Validate willingness to participate in regular check-ins.</w:t>
      </w:r>
    </w:p>
    <w:p w14:paraId="02E74AAD"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t>6. Updated Interview Questions</w:t>
      </w:r>
    </w:p>
    <w:p w14:paraId="7E288564" w14:textId="77777777" w:rsidR="00BF6DA4" w:rsidRPr="00DA1394" w:rsidRDefault="00000000">
      <w:pPr>
        <w:rPr>
          <w:rFonts w:ascii="Times New Roman" w:hAnsi="Times New Roman" w:cs="Times New Roman"/>
        </w:rPr>
      </w:pPr>
      <w:r w:rsidRPr="00DA1394">
        <w:rPr>
          <w:rFonts w:ascii="Times New Roman" w:hAnsi="Times New Roman" w:cs="Times New Roman"/>
        </w:rPr>
        <w:t>Question 1: Walk me through the most recent time you tried to manage your money, track spending, or create a budget.</w:t>
      </w:r>
      <w:r w:rsidRPr="00DA1394">
        <w:rPr>
          <w:rFonts w:ascii="Times New Roman" w:hAnsi="Times New Roman" w:cs="Times New Roman"/>
        </w:rPr>
        <w:br/>
        <w:t>Why: Broadens the discussion beyond budgeting.</w:t>
      </w:r>
      <w:r w:rsidRPr="00DA1394">
        <w:rPr>
          <w:rFonts w:ascii="Times New Roman" w:hAnsi="Times New Roman" w:cs="Times New Roman"/>
        </w:rPr>
        <w:br/>
      </w:r>
      <w:r w:rsidRPr="00DA1394">
        <w:rPr>
          <w:rFonts w:ascii="Times New Roman" w:hAnsi="Times New Roman" w:cs="Times New Roman"/>
        </w:rPr>
        <w:br/>
        <w:t>Question 2: Have you ever downloaded a budgeting or money management app? Walk me through what happened after you signed up.</w:t>
      </w:r>
      <w:r w:rsidRPr="00DA1394">
        <w:rPr>
          <w:rFonts w:ascii="Times New Roman" w:hAnsi="Times New Roman" w:cs="Times New Roman"/>
        </w:rPr>
        <w:br/>
        <w:t>Why: Tests onboarding friction and learning curve.</w:t>
      </w:r>
      <w:r w:rsidRPr="00DA1394">
        <w:rPr>
          <w:rFonts w:ascii="Times New Roman" w:hAnsi="Times New Roman" w:cs="Times New Roman"/>
        </w:rPr>
        <w:br/>
      </w:r>
      <w:r w:rsidRPr="00DA1394">
        <w:rPr>
          <w:rFonts w:ascii="Times New Roman" w:hAnsi="Times New Roman" w:cs="Times New Roman"/>
        </w:rPr>
        <w:br/>
        <w:t>Question 3: Tell me about a time when you discovered you were spending more money in a category than expected. How did you find out?</w:t>
      </w:r>
      <w:r w:rsidRPr="00DA1394">
        <w:rPr>
          <w:rFonts w:ascii="Times New Roman" w:hAnsi="Times New Roman" w:cs="Times New Roman"/>
        </w:rPr>
        <w:br/>
        <w:t>Why: Tests whether awareness is currently missing.</w:t>
      </w:r>
      <w:r w:rsidRPr="00DA1394">
        <w:rPr>
          <w:rFonts w:ascii="Times New Roman" w:hAnsi="Times New Roman" w:cs="Times New Roman"/>
        </w:rPr>
        <w:br/>
      </w:r>
      <w:r w:rsidRPr="00DA1394">
        <w:rPr>
          <w:rFonts w:ascii="Times New Roman" w:hAnsi="Times New Roman" w:cs="Times New Roman"/>
        </w:rPr>
        <w:br/>
        <w:t>Interview Scheduling Status: Customer interviews are being scheduled to validate spending-awareness needs, onboarding friction, and behavior change.</w:t>
      </w:r>
    </w:p>
    <w:p w14:paraId="73925685" w14:textId="77777777" w:rsidR="00BF6DA4" w:rsidRPr="00DA1394" w:rsidRDefault="00000000">
      <w:pPr>
        <w:pStyle w:val="Heading1"/>
        <w:rPr>
          <w:rFonts w:ascii="Times New Roman" w:hAnsi="Times New Roman" w:cs="Times New Roman"/>
        </w:rPr>
      </w:pPr>
      <w:r w:rsidRPr="00DA1394">
        <w:rPr>
          <w:rFonts w:ascii="Times New Roman" w:hAnsi="Times New Roman" w:cs="Times New Roman"/>
        </w:rPr>
        <w:lastRenderedPageBreak/>
        <w:t>7. AI Conversation Log</w:t>
      </w:r>
    </w:p>
    <w:p w14:paraId="500E3390" w14:textId="77777777" w:rsidR="00BF6DA4" w:rsidRPr="00DA1394" w:rsidRDefault="00000000">
      <w:pPr>
        <w:rPr>
          <w:rFonts w:ascii="Times New Roman" w:hAnsi="Times New Roman" w:cs="Times New Roman"/>
        </w:rPr>
      </w:pPr>
      <w:r w:rsidRPr="00DA1394">
        <w:rPr>
          <w:rFonts w:ascii="Times New Roman" w:hAnsi="Times New Roman" w:cs="Times New Roman"/>
        </w:rPr>
        <w:t>Separate document uploaded</w:t>
      </w:r>
    </w:p>
    <w:sectPr w:rsidR="00BF6DA4" w:rsidRPr="00DA13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33794">
    <w:abstractNumId w:val="8"/>
  </w:num>
  <w:num w:numId="2" w16cid:durableId="340163405">
    <w:abstractNumId w:val="6"/>
  </w:num>
  <w:num w:numId="3" w16cid:durableId="1258907695">
    <w:abstractNumId w:val="5"/>
  </w:num>
  <w:num w:numId="4" w16cid:durableId="1664046130">
    <w:abstractNumId w:val="4"/>
  </w:num>
  <w:num w:numId="5" w16cid:durableId="672300293">
    <w:abstractNumId w:val="7"/>
  </w:num>
  <w:num w:numId="6" w16cid:durableId="1831754119">
    <w:abstractNumId w:val="3"/>
  </w:num>
  <w:num w:numId="7" w16cid:durableId="1219974773">
    <w:abstractNumId w:val="2"/>
  </w:num>
  <w:num w:numId="8" w16cid:durableId="1445541294">
    <w:abstractNumId w:val="1"/>
  </w:num>
  <w:num w:numId="9" w16cid:durableId="370303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2D8"/>
    <w:rsid w:val="00034616"/>
    <w:rsid w:val="0006063C"/>
    <w:rsid w:val="0015074B"/>
    <w:rsid w:val="0029639D"/>
    <w:rsid w:val="00326F90"/>
    <w:rsid w:val="004C559F"/>
    <w:rsid w:val="00776DDD"/>
    <w:rsid w:val="00AA1D8D"/>
    <w:rsid w:val="00B47730"/>
    <w:rsid w:val="00BF6DA4"/>
    <w:rsid w:val="00CB0664"/>
    <w:rsid w:val="00DA1394"/>
    <w:rsid w:val="00FC693F"/>
    <w:rsid w:val="00FD4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B8F3E"/>
  <w14:defaultImageDpi w14:val="300"/>
  <w15:docId w15:val="{E3D25284-9730-4E1D-B333-AA60D8458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7C775F7A82E7646B0BAD98788DA4C51" ma:contentTypeVersion="6" ma:contentTypeDescription="Create a new document." ma:contentTypeScope="" ma:versionID="2f914811a3bb4f8fe22659827dd0ffcc">
  <xsd:schema xmlns:xsd="http://www.w3.org/2001/XMLSchema" xmlns:xs="http://www.w3.org/2001/XMLSchema" xmlns:p="http://schemas.microsoft.com/office/2006/metadata/properties" xmlns:ns3="c5f6a5ba-04c8-488e-b919-1f593c1657b3" targetNamespace="http://schemas.microsoft.com/office/2006/metadata/properties" ma:root="true" ma:fieldsID="5d40707aa2d60eeb2b0b1c44fe24cd04" ns3:_="">
    <xsd:import namespace="c5f6a5ba-04c8-488e-b919-1f593c1657b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f6a5ba-04c8-488e-b919-1f593c1657b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c5f6a5ba-04c8-488e-b919-1f593c1657b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B32B228-BF2F-4351-8B10-F18070A02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f6a5ba-04c8-488e-b919-1f593c1657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F73113-21BE-4CDC-8BB0-8CF86FF2CD0B}">
  <ds:schemaRefs>
    <ds:schemaRef ds:uri="http://schemas.microsoft.com/sharepoint/v3/contenttype/forms"/>
  </ds:schemaRefs>
</ds:datastoreItem>
</file>

<file path=customXml/itemProps4.xml><?xml version="1.0" encoding="utf-8"?>
<ds:datastoreItem xmlns:ds="http://schemas.openxmlformats.org/officeDocument/2006/customXml" ds:itemID="{91DD73E1-A132-4CFF-8F39-B69E103E9C29}">
  <ds:schemaRefs>
    <ds:schemaRef ds:uri="http://schemas.microsoft.com/office/2006/metadata/properties"/>
    <ds:schemaRef ds:uri="http://schemas.microsoft.com/office/infopath/2007/PartnerControls"/>
    <ds:schemaRef ds:uri="c5f6a5ba-04c8-488e-b919-1f593c1657b3"/>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Laila Hamza</cp:lastModifiedBy>
  <cp:revision>5</cp:revision>
  <dcterms:created xsi:type="dcterms:W3CDTF">2026-06-12T00:46:00Z</dcterms:created>
  <dcterms:modified xsi:type="dcterms:W3CDTF">2026-06-12T00:48:00Z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0x01010077C775F7A82E7646B0BAD98788DA4C51</vt:lpwstr>
  </property>
</Properties>
</file>