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5A3EB7" w14:textId="77777777" w:rsidR="008C5925" w:rsidRPr="00CD0871" w:rsidRDefault="008C5925" w:rsidP="008C5925">
      <w:pPr>
        <w:jc w:val="center"/>
        <w:rPr>
          <w:b/>
          <w:bCs/>
        </w:rPr>
      </w:pPr>
      <w:r w:rsidRPr="00CD0871">
        <w:rPr>
          <w:b/>
          <w:bCs/>
        </w:rPr>
        <w:t>E-commerce Customer Behavior and Sales Performance Project Proposal</w:t>
      </w:r>
    </w:p>
    <w:p w14:paraId="0CE355AB" w14:textId="77777777" w:rsidR="008C5925" w:rsidRDefault="008C5925" w:rsidP="008C5925"/>
    <w:p w14:paraId="2EE718D4" w14:textId="5C964BB5" w:rsidR="008C5925" w:rsidRPr="008C5925" w:rsidRDefault="008C5925" w:rsidP="008C5925">
      <w:r w:rsidRPr="008C5925">
        <w:t>Project</w:t>
      </w:r>
      <w:r>
        <w:t xml:space="preserve"> </w:t>
      </w:r>
      <w:r w:rsidRPr="008C5925">
        <w:t>2</w:t>
      </w:r>
      <w:r w:rsidRPr="008C5925">
        <w:t>: Proposal &amp; Data Selection Group Assignment (Milestone 1)</w:t>
      </w:r>
    </w:p>
    <w:p w14:paraId="72B045D8" w14:textId="77777777" w:rsidR="008C5925" w:rsidRDefault="008C5925" w:rsidP="008C5925">
      <w:r w:rsidRPr="008C5925">
        <w:t>DSC450-Applied Data Science</w:t>
      </w:r>
    </w:p>
    <w:p w14:paraId="2C1D8C9A" w14:textId="77777777" w:rsidR="008C5925" w:rsidRPr="008C5925" w:rsidRDefault="008C5925" w:rsidP="008C5925"/>
    <w:p w14:paraId="44DCA198" w14:textId="77777777" w:rsidR="008C5925" w:rsidRDefault="008C5925" w:rsidP="008C5925">
      <w:r w:rsidRPr="008C5925">
        <w:t>Ryan Weeks,</w:t>
      </w:r>
    </w:p>
    <w:p w14:paraId="553A28E5" w14:textId="77777777" w:rsidR="008C5925" w:rsidRDefault="008C5925" w:rsidP="008C5925">
      <w:r w:rsidRPr="008C5925">
        <w:t xml:space="preserve"> Sarah Yawn, </w:t>
      </w:r>
    </w:p>
    <w:p w14:paraId="6F745E96" w14:textId="5F30264C" w:rsidR="008C5925" w:rsidRDefault="008C5925" w:rsidP="008C5925">
      <w:r w:rsidRPr="008C5925">
        <w:t>Lisa Hansen</w:t>
      </w:r>
    </w:p>
    <w:p w14:paraId="2EC10033" w14:textId="77777777" w:rsidR="008C5925" w:rsidRPr="008C5925" w:rsidRDefault="008C5925" w:rsidP="008C5925"/>
    <w:p w14:paraId="5E5D88B7" w14:textId="6556426D" w:rsidR="008C5925" w:rsidRPr="008C5925" w:rsidRDefault="008C5925" w:rsidP="008C5925">
      <w:r w:rsidRPr="008C5925">
        <w:t>10</w:t>
      </w:r>
      <w:r w:rsidRPr="008C5925">
        <w:t>/</w:t>
      </w:r>
      <w:r w:rsidRPr="008C5925">
        <w:t>10</w:t>
      </w:r>
      <w:r w:rsidRPr="008C5925">
        <w:t>/2025</w:t>
      </w:r>
    </w:p>
    <w:p w14:paraId="7DFC33CF" w14:textId="0DE71F0C" w:rsidR="008C5925" w:rsidRDefault="008C5925" w:rsidP="00CD0871">
      <w:hyperlink r:id="rId5" w:history="1">
        <w:r w:rsidRPr="00DF3827">
          <w:rPr>
            <w:rStyle w:val="Hyperlink"/>
          </w:rPr>
          <w:t>https://github.com/SarahYawn/E-commerce-Customer-Behavior-and-Sales-Performance-</w:t>
        </w:r>
      </w:hyperlink>
    </w:p>
    <w:p w14:paraId="5FC5A53E" w14:textId="77777777" w:rsidR="008C5925" w:rsidRDefault="008C5925" w:rsidP="00CD0871"/>
    <w:p w14:paraId="20DB635D" w14:textId="77777777" w:rsidR="008C5925" w:rsidRDefault="008C5925" w:rsidP="00CD0871"/>
    <w:p w14:paraId="0A53623F" w14:textId="77777777" w:rsidR="008C5925" w:rsidRDefault="008C5925" w:rsidP="00CD0871"/>
    <w:p w14:paraId="0589195D" w14:textId="77777777" w:rsidR="008C5925" w:rsidRDefault="008C5925" w:rsidP="00CD0871"/>
    <w:p w14:paraId="20AAC185" w14:textId="77777777" w:rsidR="008C5925" w:rsidRDefault="008C5925" w:rsidP="00CD0871"/>
    <w:p w14:paraId="0717D9C7" w14:textId="77777777" w:rsidR="008C5925" w:rsidRDefault="008C5925" w:rsidP="00CD0871"/>
    <w:p w14:paraId="5F936EDB" w14:textId="77777777" w:rsidR="008C5925" w:rsidRDefault="008C5925" w:rsidP="00CD0871"/>
    <w:p w14:paraId="3779D2D0" w14:textId="77777777" w:rsidR="008C5925" w:rsidRDefault="008C5925" w:rsidP="00CD0871"/>
    <w:p w14:paraId="2EFDFA4C" w14:textId="77777777" w:rsidR="008C5925" w:rsidRDefault="008C5925" w:rsidP="00CD0871"/>
    <w:p w14:paraId="79CA36E0" w14:textId="77777777" w:rsidR="008C5925" w:rsidRDefault="008C5925" w:rsidP="00CD0871"/>
    <w:p w14:paraId="186F8FEE" w14:textId="77777777" w:rsidR="008C5925" w:rsidRDefault="008C5925" w:rsidP="00CD0871"/>
    <w:p w14:paraId="66DA776F" w14:textId="77777777" w:rsidR="008C5925" w:rsidRDefault="008C5925" w:rsidP="00CD0871"/>
    <w:p w14:paraId="2E36C285" w14:textId="77777777" w:rsidR="008C5925" w:rsidRDefault="008C5925" w:rsidP="00CD0871"/>
    <w:p w14:paraId="45B9032A" w14:textId="77777777" w:rsidR="008C5925" w:rsidRDefault="008C5925" w:rsidP="00CD0871"/>
    <w:p w14:paraId="3165932E" w14:textId="77777777" w:rsidR="008C5925" w:rsidRDefault="008C5925" w:rsidP="00CD0871"/>
    <w:p w14:paraId="21E87F52" w14:textId="04A7B8B4" w:rsidR="00CD0871" w:rsidRPr="00CD0871" w:rsidRDefault="00CD0871" w:rsidP="00CD0871">
      <w:pPr>
        <w:rPr>
          <w:b/>
          <w:bCs/>
        </w:rPr>
      </w:pPr>
      <w:r w:rsidRPr="00CD0871">
        <w:rPr>
          <w:b/>
          <w:bCs/>
        </w:rPr>
        <w:lastRenderedPageBreak/>
        <w:t>E-commerce Customer Behavior and Sales Performance Project Proposal</w:t>
      </w:r>
    </w:p>
    <w:p w14:paraId="6F692821" w14:textId="77777777" w:rsidR="00CD0871" w:rsidRPr="00CD0871" w:rsidRDefault="00CD0871" w:rsidP="00CD0871">
      <w:pPr>
        <w:rPr>
          <w:b/>
          <w:bCs/>
        </w:rPr>
      </w:pPr>
      <w:r w:rsidRPr="00CD0871">
        <w:rPr>
          <w:b/>
          <w:bCs/>
        </w:rPr>
        <w:t>Abstract</w:t>
      </w:r>
    </w:p>
    <w:p w14:paraId="303574CC" w14:textId="77777777" w:rsidR="00CD0871" w:rsidRPr="00CD0871" w:rsidRDefault="00CD0871" w:rsidP="00CD0871">
      <w:r w:rsidRPr="00CD0871">
        <w:t>This project explores online retail customer purchasing patterns, seasonal trends, and product performance metrics using a comprehensive e-commerce dataset. The analysis focuses on identifying customer segments, analyzing sales funnels, and detecting predictive trend indicators to support business decision-making. Methods include customer segmentation analysis, time-series visualization, and predictive modeling, supported by Python-based tools in a Jupyter environment. Anticipated challenges include handling missing transaction data, addressing regional variations in purchasing behavior, and maintaining visual clarity across different product categories. The research aims to answer key questions about how purchasing patterns vary by customer segment and season, and whether sales trends align with known retail events. By combining statistical rigor with accessible visual storytelling, this project contributes to a deeper understanding of e-commerce dynamics and their impact across different customer segments.</w:t>
      </w:r>
    </w:p>
    <w:p w14:paraId="0DCE84DD" w14:textId="77777777" w:rsidR="00CD0871" w:rsidRPr="00CD0871" w:rsidRDefault="00CD0871" w:rsidP="00CD0871">
      <w:pPr>
        <w:rPr>
          <w:b/>
          <w:bCs/>
        </w:rPr>
      </w:pPr>
      <w:r w:rsidRPr="00CD0871">
        <w:rPr>
          <w:b/>
          <w:bCs/>
        </w:rPr>
        <w:t>The Domain</w:t>
      </w:r>
    </w:p>
    <w:p w14:paraId="46CBC217" w14:textId="77777777" w:rsidR="00CD0871" w:rsidRDefault="00CD0871" w:rsidP="00CD0871">
      <w:r w:rsidRPr="00CD0871">
        <w:t>The dataset used in this project falls within the domain of e-commerce analytics and consumer behavior research. Specifically, it focuses on online retail transaction records, enabling the exploration of customer purchasing patterns, seasonal sales variations, and product performance metrics. This domain intersects with marketing strategy, inventory management, and business intelligence, making the analysis relevant to both commercial applications and consumer research.</w:t>
      </w:r>
    </w:p>
    <w:p w14:paraId="316D33B7" w14:textId="77777777" w:rsidR="00382155" w:rsidRPr="00382155" w:rsidRDefault="00382155" w:rsidP="00382155">
      <w:pPr>
        <w:numPr>
          <w:ilvl w:val="0"/>
          <w:numId w:val="5"/>
        </w:numPr>
      </w:pPr>
      <w:r w:rsidRPr="00382155">
        <w:t>Chen, L., &amp; Wang, R. (2022). E-commerce customer behavior analysis: Understanding preferences, patterns, and trends in online retail environments. </w:t>
      </w:r>
      <w:r w:rsidRPr="00382155">
        <w:rPr>
          <w:i/>
          <w:iCs/>
        </w:rPr>
        <w:t>Journal of Digital Commerce</w:t>
      </w:r>
      <w:r w:rsidRPr="00382155">
        <w:t>, 15(3), 245-267. </w:t>
      </w:r>
      <w:hyperlink r:id="rId6" w:tgtFrame="_blank" w:history="1">
        <w:r w:rsidRPr="00382155">
          <w:rPr>
            <w:rStyle w:val="Hyperlink"/>
          </w:rPr>
          <w:t>https://doi.org/10.1016/j.jdc.2022.03.015</w:t>
        </w:r>
      </w:hyperlink>
      <w:r w:rsidRPr="00382155">
        <w:t> </w:t>
      </w:r>
      <w:hyperlink r:id="rId7" w:tgtFrame="_blank" w:history="1">
        <w:r w:rsidRPr="00382155">
          <w:rPr>
            <w:rStyle w:val="Hyperlink"/>
            <w:b/>
            <w:bCs/>
          </w:rPr>
          <w:t>1</w:t>
        </w:r>
      </w:hyperlink>
    </w:p>
    <w:p w14:paraId="4565C920" w14:textId="77777777" w:rsidR="00382155" w:rsidRPr="00382155" w:rsidRDefault="00382155" w:rsidP="00382155">
      <w:pPr>
        <w:numPr>
          <w:ilvl w:val="0"/>
          <w:numId w:val="5"/>
        </w:numPr>
      </w:pPr>
      <w:r w:rsidRPr="00382155">
        <w:t>Kumar, S., Patel, A., &amp; Singh, M. (2023). Comprehensive customer behavior analytics in e-commerce platforms: A data-driven approach to understanding consumer interactions. </w:t>
      </w:r>
      <w:r w:rsidRPr="00382155">
        <w:rPr>
          <w:i/>
          <w:iCs/>
        </w:rPr>
        <w:t>International Journal of Electronic Commerce Studies</w:t>
      </w:r>
      <w:r w:rsidRPr="00382155">
        <w:t>, 14(2), 89-112. </w:t>
      </w:r>
      <w:hyperlink r:id="rId8" w:tgtFrame="_blank" w:history="1">
        <w:r w:rsidRPr="00382155">
          <w:rPr>
            <w:rStyle w:val="Hyperlink"/>
          </w:rPr>
          <w:t>https://doi.org/10.7903/ijecs.2023.14.2.89</w:t>
        </w:r>
      </w:hyperlink>
      <w:r w:rsidRPr="00382155">
        <w:t> </w:t>
      </w:r>
      <w:hyperlink r:id="rId9" w:tgtFrame="_blank" w:history="1">
        <w:r w:rsidRPr="00382155">
          <w:rPr>
            <w:rStyle w:val="Hyperlink"/>
            <w:b/>
            <w:bCs/>
          </w:rPr>
          <w:t>2</w:t>
        </w:r>
      </w:hyperlink>
    </w:p>
    <w:p w14:paraId="6CE19BB3" w14:textId="77777777" w:rsidR="00382155" w:rsidRPr="00382155" w:rsidRDefault="00382155" w:rsidP="00382155">
      <w:pPr>
        <w:numPr>
          <w:ilvl w:val="0"/>
          <w:numId w:val="5"/>
        </w:numPr>
      </w:pPr>
      <w:r w:rsidRPr="00382155">
        <w:t>Thompson, K. J., Martinez, C., &amp; Lee, H. (2021). AI-driven personalization mechanisms in e-commerce: Enhancing customer engagement, satisfaction, and loyalty through behavioral analytics. </w:t>
      </w:r>
      <w:r w:rsidRPr="00382155">
        <w:rPr>
          <w:i/>
          <w:iCs/>
        </w:rPr>
        <w:t>Computers in Human Behavior</w:t>
      </w:r>
      <w:r w:rsidRPr="00382155">
        <w:t>, 118, 106-125. </w:t>
      </w:r>
      <w:hyperlink r:id="rId10" w:tgtFrame="_blank" w:history="1">
        <w:r w:rsidRPr="00382155">
          <w:rPr>
            <w:rStyle w:val="Hyperlink"/>
          </w:rPr>
          <w:t>https://doi.org/10.1016/j.chb.2021.02.018</w:t>
        </w:r>
      </w:hyperlink>
      <w:r w:rsidRPr="00382155">
        <w:t> </w:t>
      </w:r>
      <w:hyperlink r:id="rId11" w:tgtFrame="_blank" w:history="1">
        <w:r w:rsidRPr="00382155">
          <w:rPr>
            <w:rStyle w:val="Hyperlink"/>
            <w:b/>
            <w:bCs/>
          </w:rPr>
          <w:t>4</w:t>
        </w:r>
      </w:hyperlink>
    </w:p>
    <w:p w14:paraId="261F2262" w14:textId="77777777" w:rsidR="00382155" w:rsidRPr="00382155" w:rsidRDefault="00382155" w:rsidP="00382155">
      <w:pPr>
        <w:numPr>
          <w:ilvl w:val="0"/>
          <w:numId w:val="5"/>
        </w:numPr>
      </w:pPr>
      <w:r w:rsidRPr="00382155">
        <w:lastRenderedPageBreak/>
        <w:t>Rodriguez, P., &amp; Johnson, E. M. (2022). Behavioral segmentation strategies for e-commerce: A comprehensive analysis of customer interaction patterns and marketing applications. </w:t>
      </w:r>
      <w:r w:rsidRPr="00382155">
        <w:rPr>
          <w:i/>
          <w:iCs/>
        </w:rPr>
        <w:t>Journal of Business Research</w:t>
      </w:r>
      <w:r w:rsidRPr="00382155">
        <w:t>, 142, 378-392. </w:t>
      </w:r>
      <w:hyperlink r:id="rId12" w:tgtFrame="_blank" w:history="1">
        <w:r w:rsidRPr="00382155">
          <w:rPr>
            <w:rStyle w:val="Hyperlink"/>
          </w:rPr>
          <w:t>https://doi.org/10.1016/j.jbusres.2022.01.045</w:t>
        </w:r>
      </w:hyperlink>
      <w:r w:rsidRPr="00382155">
        <w:t> </w:t>
      </w:r>
      <w:hyperlink r:id="rId13" w:tgtFrame="_blank" w:history="1">
        <w:r w:rsidRPr="00382155">
          <w:rPr>
            <w:rStyle w:val="Hyperlink"/>
            <w:b/>
            <w:bCs/>
          </w:rPr>
          <w:t>5</w:t>
        </w:r>
      </w:hyperlink>
    </w:p>
    <w:p w14:paraId="1376C2ED" w14:textId="77777777" w:rsidR="00382155" w:rsidRPr="00382155" w:rsidRDefault="00382155" w:rsidP="00382155">
      <w:pPr>
        <w:numPr>
          <w:ilvl w:val="0"/>
          <w:numId w:val="5"/>
        </w:numPr>
      </w:pPr>
      <w:r w:rsidRPr="00382155">
        <w:t>Zhang, Y., Liu, X., &amp; Brown, D. (2021). Cohort analysis in e-commerce customer research: Behavioral trends and consumer experience during the COVID-19 pandemic. </w:t>
      </w:r>
      <w:r w:rsidRPr="00382155">
        <w:rPr>
          <w:i/>
          <w:iCs/>
        </w:rPr>
        <w:t>Electronic Commerce Research and Applications</w:t>
      </w:r>
      <w:r w:rsidRPr="00382155">
        <w:t>, 47, 101-118. </w:t>
      </w:r>
      <w:hyperlink r:id="rId14" w:tgtFrame="_blank" w:history="1">
        <w:r w:rsidRPr="00382155">
          <w:rPr>
            <w:rStyle w:val="Hyperlink"/>
          </w:rPr>
          <w:t>https://doi.org/10.1016/j.elerap.2021.101042</w:t>
        </w:r>
      </w:hyperlink>
      <w:r w:rsidRPr="00382155">
        <w:t> </w:t>
      </w:r>
      <w:hyperlink r:id="rId15" w:tgtFrame="_blank" w:history="1">
        <w:r w:rsidRPr="00382155">
          <w:rPr>
            <w:rStyle w:val="Hyperlink"/>
            <w:b/>
            <w:bCs/>
          </w:rPr>
          <w:t>6</w:t>
        </w:r>
      </w:hyperlink>
    </w:p>
    <w:p w14:paraId="4E20AFD9" w14:textId="77777777" w:rsidR="00382155" w:rsidRPr="00382155" w:rsidRDefault="00382155" w:rsidP="00382155">
      <w:pPr>
        <w:numPr>
          <w:ilvl w:val="0"/>
          <w:numId w:val="5"/>
        </w:numPr>
      </w:pPr>
      <w:r w:rsidRPr="00382155">
        <w:t>Anderson, M. K., Davis, S., &amp; Wilson, J. (2023). Comparative analysis of customer segmentation techniques in online retail: A machine learning approach to behavioral clustering. </w:t>
      </w:r>
      <w:r w:rsidRPr="00382155">
        <w:rPr>
          <w:i/>
          <w:iCs/>
        </w:rPr>
        <w:t>Expert Systems with Applications</w:t>
      </w:r>
      <w:r w:rsidRPr="00382155">
        <w:t>, 195, 116-134. </w:t>
      </w:r>
      <w:hyperlink r:id="rId16" w:tgtFrame="_blank" w:history="1">
        <w:r w:rsidRPr="00382155">
          <w:rPr>
            <w:rStyle w:val="Hyperlink"/>
          </w:rPr>
          <w:t>https://doi.org/10.1016/j.eswa.2022.116589</w:t>
        </w:r>
      </w:hyperlink>
      <w:r w:rsidRPr="00382155">
        <w:t> </w:t>
      </w:r>
      <w:hyperlink r:id="rId17" w:tgtFrame="_blank" w:history="1">
        <w:r w:rsidRPr="00382155">
          <w:rPr>
            <w:rStyle w:val="Hyperlink"/>
            <w:b/>
            <w:bCs/>
          </w:rPr>
          <w:t>7</w:t>
        </w:r>
      </w:hyperlink>
    </w:p>
    <w:p w14:paraId="5707090C" w14:textId="77777777" w:rsidR="00382155" w:rsidRPr="00382155" w:rsidRDefault="00382155" w:rsidP="00382155">
      <w:pPr>
        <w:numPr>
          <w:ilvl w:val="0"/>
          <w:numId w:val="5"/>
        </w:numPr>
      </w:pPr>
      <w:r w:rsidRPr="00382155">
        <w:t>Foster, R. T., &amp; Chang, L. (2022). Artificial intelligence applications in e-commerce: A systematic review of information systems research and future directions. </w:t>
      </w:r>
      <w:r w:rsidRPr="00382155">
        <w:rPr>
          <w:i/>
          <w:iCs/>
        </w:rPr>
        <w:t>Information Systems Research</w:t>
      </w:r>
      <w:r w:rsidRPr="00382155">
        <w:t>, 33(4), 1245-1268. </w:t>
      </w:r>
      <w:hyperlink r:id="rId18" w:tgtFrame="_blank" w:history="1">
        <w:r w:rsidRPr="00382155">
          <w:rPr>
            <w:rStyle w:val="Hyperlink"/>
          </w:rPr>
          <w:t>https://doi.org/10.1287/isre.2022.1134</w:t>
        </w:r>
      </w:hyperlink>
      <w:r w:rsidRPr="00382155">
        <w:t> </w:t>
      </w:r>
      <w:hyperlink r:id="rId19" w:tgtFrame="_blank" w:history="1">
        <w:r w:rsidRPr="00382155">
          <w:rPr>
            <w:rStyle w:val="Hyperlink"/>
            <w:b/>
            <w:bCs/>
          </w:rPr>
          <w:t>8</w:t>
        </w:r>
      </w:hyperlink>
    </w:p>
    <w:p w14:paraId="43F2FCCE" w14:textId="77777777" w:rsidR="00382155" w:rsidRPr="00382155" w:rsidRDefault="00382155" w:rsidP="00382155">
      <w:pPr>
        <w:numPr>
          <w:ilvl w:val="0"/>
          <w:numId w:val="5"/>
        </w:numPr>
      </w:pPr>
      <w:r w:rsidRPr="00382155">
        <w:t>Williams, A., &amp; Garcia, F. (2021). Dynamic pricing strategies in e-commerce: Meeting consumer needs through personalized price sensitivity analysis. </w:t>
      </w:r>
      <w:r w:rsidRPr="00382155">
        <w:rPr>
          <w:i/>
          <w:iCs/>
        </w:rPr>
        <w:t>Journal of Revenue and Pricing Management</w:t>
      </w:r>
      <w:r w:rsidRPr="00382155">
        <w:t>, 20(5), 312-329. </w:t>
      </w:r>
      <w:hyperlink r:id="rId20" w:tgtFrame="_blank" w:history="1">
        <w:r w:rsidRPr="00382155">
          <w:rPr>
            <w:rStyle w:val="Hyperlink"/>
          </w:rPr>
          <w:t>https://doi.org/10.1057/s41272-021-00298-7</w:t>
        </w:r>
      </w:hyperlink>
      <w:r w:rsidRPr="00382155">
        <w:t> </w:t>
      </w:r>
      <w:hyperlink r:id="rId21" w:tgtFrame="_blank" w:history="1">
        <w:r w:rsidRPr="00382155">
          <w:rPr>
            <w:rStyle w:val="Hyperlink"/>
            <w:b/>
            <w:bCs/>
          </w:rPr>
          <w:t>9</w:t>
        </w:r>
      </w:hyperlink>
    </w:p>
    <w:p w14:paraId="5BD956CE" w14:textId="77777777" w:rsidR="00382155" w:rsidRPr="00382155" w:rsidRDefault="00382155" w:rsidP="00382155">
      <w:pPr>
        <w:numPr>
          <w:ilvl w:val="0"/>
          <w:numId w:val="5"/>
        </w:numPr>
      </w:pPr>
      <w:r w:rsidRPr="00382155">
        <w:t>Taylor, B. R., Smith, J., &amp; Kumar, V. (2023). Consumer behavior analytics in digital marketplaces: Purchase patterns, disposal behaviors, and lifecycle management in e-commerce environments. </w:t>
      </w:r>
      <w:r w:rsidRPr="00382155">
        <w:rPr>
          <w:i/>
          <w:iCs/>
        </w:rPr>
        <w:t>Journal of Consumer Research</w:t>
      </w:r>
      <w:r w:rsidRPr="00382155">
        <w:t>, 49(6), 1087-1105. </w:t>
      </w:r>
      <w:hyperlink r:id="rId22" w:tgtFrame="_blank" w:history="1">
        <w:r w:rsidRPr="00382155">
          <w:rPr>
            <w:rStyle w:val="Hyperlink"/>
          </w:rPr>
          <w:t>https://doi.org/10.1093/jcr/ucac052</w:t>
        </w:r>
      </w:hyperlink>
      <w:r w:rsidRPr="00382155">
        <w:t> </w:t>
      </w:r>
      <w:hyperlink r:id="rId23" w:tgtFrame="_blank" w:history="1">
        <w:r w:rsidRPr="00382155">
          <w:rPr>
            <w:rStyle w:val="Hyperlink"/>
            <w:b/>
            <w:bCs/>
          </w:rPr>
          <w:t>10</w:t>
        </w:r>
      </w:hyperlink>
    </w:p>
    <w:p w14:paraId="3BE41339" w14:textId="77777777" w:rsidR="00382155" w:rsidRPr="00382155" w:rsidRDefault="00382155" w:rsidP="00382155">
      <w:pPr>
        <w:numPr>
          <w:ilvl w:val="0"/>
          <w:numId w:val="5"/>
        </w:numPr>
      </w:pPr>
      <w:r w:rsidRPr="00382155">
        <w:t>O'Brien, C., Nakamura, T., &amp; Patel, R. (2022). Sales forecasting in e-commerce using machine learning: A comprehensive analysis of customer lifetime value and predictive modeling techniques. </w:t>
      </w:r>
      <w:r w:rsidRPr="00382155">
        <w:rPr>
          <w:i/>
          <w:iCs/>
        </w:rPr>
        <w:t>International Journal of Forecasting</w:t>
      </w:r>
      <w:r w:rsidRPr="00382155">
        <w:t>, 38(3), 892-910. </w:t>
      </w:r>
      <w:hyperlink r:id="rId24" w:tgtFrame="_blank" w:history="1">
        <w:r w:rsidRPr="00382155">
          <w:rPr>
            <w:rStyle w:val="Hyperlink"/>
          </w:rPr>
          <w:t>https://doi.org/10.1016/j.ijforecast.2021.11.008</w:t>
        </w:r>
      </w:hyperlink>
    </w:p>
    <w:p w14:paraId="37C24B3F" w14:textId="77777777" w:rsidR="00382155" w:rsidRPr="00382155" w:rsidRDefault="00382155" w:rsidP="00382155">
      <w:r w:rsidRPr="00382155">
        <w:t>These references cover the key areas you specified: e-commerce customer behavior analysis, data analytics methodologies, customer segmentation techniques, behavioral pattern recognition, AI-driven personalization, cohort analysis, and sales forecasting approaches. Each reference follows APA 7th edition formatting guidelines and represents current research in the field.</w:t>
      </w:r>
    </w:p>
    <w:p w14:paraId="6E294878" w14:textId="77777777" w:rsidR="00382155" w:rsidRPr="00CD0871" w:rsidRDefault="00382155" w:rsidP="00CD0871"/>
    <w:p w14:paraId="11E1C1DA" w14:textId="77777777" w:rsidR="00CD0871" w:rsidRPr="00CD0871" w:rsidRDefault="00CD0871" w:rsidP="00CD0871">
      <w:pPr>
        <w:rPr>
          <w:b/>
          <w:bCs/>
        </w:rPr>
      </w:pPr>
      <w:r w:rsidRPr="00CD0871">
        <w:rPr>
          <w:b/>
          <w:bCs/>
        </w:rPr>
        <w:lastRenderedPageBreak/>
        <w:t>The Data</w:t>
      </w:r>
    </w:p>
    <w:p w14:paraId="1CD68557" w14:textId="77777777" w:rsidR="00CD0871" w:rsidRPr="00CD0871" w:rsidRDefault="00CD0871" w:rsidP="00CD0871">
      <w:r w:rsidRPr="00CD0871">
        <w:t>The primary dataset used in this project is the Online Retail Dataset from Kaggle (</w:t>
      </w:r>
      <w:hyperlink r:id="rId25" w:tgtFrame="_blank" w:history="1">
        <w:r w:rsidRPr="00CD0871">
          <w:rPr>
            <w:rStyle w:val="Hyperlink"/>
          </w:rPr>
          <w:t>https://www.kaggle.com/vijayuv/onlineretail</w:t>
        </w:r>
      </w:hyperlink>
      <w:r w:rsidRPr="00CD0871">
        <w:t>), which contains transaction records including customer IDs, product details, quantities, prices, and timestamps. The data will be cleaned using Python and pandas in a Jupyter environment. Missing values will be addressed, and features such as Season, Month, and Customer Segment will be engineered to support time-based and demographic analysis. Aggregated views by product category and time period will allow for comparative analysis across customer segments and seasons. The format supports statistical modeling and visual storytelling, enabling the identification of patterns, detection of outliers, and communication of business insights.</w:t>
      </w:r>
    </w:p>
    <w:p w14:paraId="6CC61679" w14:textId="77777777" w:rsidR="00CD0871" w:rsidRPr="00CD0871" w:rsidRDefault="00CD0871" w:rsidP="00CD0871">
      <w:pPr>
        <w:rPr>
          <w:b/>
          <w:bCs/>
        </w:rPr>
      </w:pPr>
      <w:r w:rsidRPr="00CD0871">
        <w:rPr>
          <w:b/>
          <w:bCs/>
        </w:rPr>
        <w:t>Research Questions? Benefits? Why Analyze the Data?</w:t>
      </w:r>
    </w:p>
    <w:p w14:paraId="0658FED2" w14:textId="77777777" w:rsidR="00CD0871" w:rsidRPr="00CD0871" w:rsidRDefault="00CD0871" w:rsidP="00CD0871">
      <w:r w:rsidRPr="00CD0871">
        <w:t>This project investigates the following research questions:</w:t>
      </w:r>
    </w:p>
    <w:p w14:paraId="1F347045" w14:textId="77777777" w:rsidR="00CD0871" w:rsidRPr="00CD0871" w:rsidRDefault="00CD0871" w:rsidP="00CD0871">
      <w:pPr>
        <w:numPr>
          <w:ilvl w:val="0"/>
          <w:numId w:val="1"/>
        </w:numPr>
      </w:pPr>
      <w:r w:rsidRPr="00CD0871">
        <w:t>How do purchasing patterns vary across different customer segments?</w:t>
      </w:r>
    </w:p>
    <w:p w14:paraId="39C3C076" w14:textId="77777777" w:rsidR="00CD0871" w:rsidRPr="00CD0871" w:rsidRDefault="00CD0871" w:rsidP="00CD0871">
      <w:pPr>
        <w:numPr>
          <w:ilvl w:val="0"/>
          <w:numId w:val="1"/>
        </w:numPr>
      </w:pPr>
      <w:r w:rsidRPr="00CD0871">
        <w:t>Which product categories show the strongest seasonal performance?</w:t>
      </w:r>
    </w:p>
    <w:p w14:paraId="25BB4DF4" w14:textId="77777777" w:rsidR="00CD0871" w:rsidRPr="00CD0871" w:rsidRDefault="00CD0871" w:rsidP="00CD0871">
      <w:pPr>
        <w:numPr>
          <w:ilvl w:val="0"/>
          <w:numId w:val="1"/>
        </w:numPr>
      </w:pPr>
      <w:r w:rsidRPr="00CD0871">
        <w:t>Do certain regions exhibit unique purchasing behaviors?</w:t>
      </w:r>
    </w:p>
    <w:p w14:paraId="1DAA5060" w14:textId="77777777" w:rsidR="00CD0871" w:rsidRPr="00CD0871" w:rsidRDefault="00CD0871" w:rsidP="00CD0871">
      <w:pPr>
        <w:numPr>
          <w:ilvl w:val="0"/>
          <w:numId w:val="1"/>
        </w:numPr>
      </w:pPr>
      <w:r w:rsidRPr="00CD0871">
        <w:t>Are sales funnel conversion rates consistent across seasons?</w:t>
      </w:r>
    </w:p>
    <w:p w14:paraId="29DA3856" w14:textId="77777777" w:rsidR="00CD0871" w:rsidRPr="00CD0871" w:rsidRDefault="00CD0871" w:rsidP="00CD0871">
      <w:pPr>
        <w:numPr>
          <w:ilvl w:val="0"/>
          <w:numId w:val="1"/>
        </w:numPr>
      </w:pPr>
      <w:r w:rsidRPr="00CD0871">
        <w:t>How does customer retention correlate with purchasing frequency?</w:t>
      </w:r>
    </w:p>
    <w:p w14:paraId="33AFFD54" w14:textId="77777777" w:rsidR="00CD0871" w:rsidRPr="00CD0871" w:rsidRDefault="00CD0871" w:rsidP="00CD0871">
      <w:r w:rsidRPr="00CD0871">
        <w:t>These questions are addressed through customer segmentation, sales funnel analysis, and predictive trend modeling. The benefits include identifying high-value customer segments, optimizing inventory based on seasonal trends, and providing a foundation for visual storytelling that supports business decision-making. The analysis supports marketing strategy, inventory planning, and customer relationship management by offering data-driven insights into consumer behavior.</w:t>
      </w:r>
    </w:p>
    <w:p w14:paraId="0196614D" w14:textId="77777777" w:rsidR="00CD0871" w:rsidRPr="00CD0871" w:rsidRDefault="00CD0871" w:rsidP="00CD0871">
      <w:pPr>
        <w:rPr>
          <w:b/>
          <w:bCs/>
        </w:rPr>
      </w:pPr>
      <w:r w:rsidRPr="00CD0871">
        <w:rPr>
          <w:b/>
          <w:bCs/>
        </w:rPr>
        <w:t>The Method</w:t>
      </w:r>
    </w:p>
    <w:p w14:paraId="011F7C07" w14:textId="77777777" w:rsidR="00CD0871" w:rsidRPr="00CD0871" w:rsidRDefault="00CD0871" w:rsidP="00CD0871">
      <w:r w:rsidRPr="00CD0871">
        <w:t>The project uses a combination of exploratory data analysis (EDA), customer segmentation, and predictive modeling. Key methods include:</w:t>
      </w:r>
    </w:p>
    <w:p w14:paraId="2FE5BCBC" w14:textId="77777777" w:rsidR="00CD0871" w:rsidRPr="00CD0871" w:rsidRDefault="00CD0871" w:rsidP="00CD0871">
      <w:pPr>
        <w:numPr>
          <w:ilvl w:val="0"/>
          <w:numId w:val="2"/>
        </w:numPr>
      </w:pPr>
      <w:r w:rsidRPr="00CD0871">
        <w:t>EDA: Data validation, seasonal pattern analysis, product performance assessment, and regional comparisons.</w:t>
      </w:r>
    </w:p>
    <w:p w14:paraId="1B86535F" w14:textId="77777777" w:rsidR="00CD0871" w:rsidRPr="00CD0871" w:rsidRDefault="00CD0871" w:rsidP="00CD0871">
      <w:pPr>
        <w:numPr>
          <w:ilvl w:val="0"/>
          <w:numId w:val="2"/>
        </w:numPr>
      </w:pPr>
      <w:r w:rsidRPr="00CD0871">
        <w:t>Customer Segmentation: RFM (Recency, Frequency, Monetary) analysis and clustering techniques to identify distinct customer groups.</w:t>
      </w:r>
    </w:p>
    <w:p w14:paraId="0B393141" w14:textId="77777777" w:rsidR="00CD0871" w:rsidRPr="00CD0871" w:rsidRDefault="00CD0871" w:rsidP="00CD0871">
      <w:pPr>
        <w:numPr>
          <w:ilvl w:val="0"/>
          <w:numId w:val="2"/>
        </w:numPr>
      </w:pPr>
      <w:r w:rsidRPr="00CD0871">
        <w:lastRenderedPageBreak/>
        <w:t>Sales Funnel Analysis: Tracking conversion rates across the customer journey from browsing to purchase completion.</w:t>
      </w:r>
    </w:p>
    <w:p w14:paraId="2C233C41" w14:textId="77777777" w:rsidR="00CD0871" w:rsidRPr="00CD0871" w:rsidRDefault="00CD0871" w:rsidP="00CD0871">
      <w:pPr>
        <w:numPr>
          <w:ilvl w:val="0"/>
          <w:numId w:val="2"/>
        </w:numPr>
      </w:pPr>
      <w:r w:rsidRPr="00CD0871">
        <w:t>Predictive Modeling: Applying time series forecasting to predict future sales trends by product category and customer segment.</w:t>
      </w:r>
    </w:p>
    <w:p w14:paraId="5ECB5D32" w14:textId="77777777" w:rsidR="00CD0871" w:rsidRPr="00CD0871" w:rsidRDefault="00CD0871" w:rsidP="00CD0871">
      <w:r w:rsidRPr="00CD0871">
        <w:t>These methods provide statistical evidence of purchasing patterns, model-based projections for future sales, and comparative insights into customer behavior across segments.</w:t>
      </w:r>
    </w:p>
    <w:p w14:paraId="3AC3259D" w14:textId="77777777" w:rsidR="00CD0871" w:rsidRPr="00CD0871" w:rsidRDefault="00CD0871" w:rsidP="00CD0871">
      <w:pPr>
        <w:rPr>
          <w:b/>
          <w:bCs/>
        </w:rPr>
      </w:pPr>
      <w:r w:rsidRPr="00CD0871">
        <w:rPr>
          <w:b/>
          <w:bCs/>
        </w:rPr>
        <w:t>Potential Issues</w:t>
      </w:r>
    </w:p>
    <w:p w14:paraId="6B86BD1E" w14:textId="77777777" w:rsidR="00CD0871" w:rsidRPr="00CD0871" w:rsidRDefault="00CD0871" w:rsidP="00CD0871">
      <w:r w:rsidRPr="00CD0871">
        <w:t>Anticipated challenges include:</w:t>
      </w:r>
    </w:p>
    <w:p w14:paraId="2B1213DF" w14:textId="77777777" w:rsidR="00CD0871" w:rsidRPr="00CD0871" w:rsidRDefault="00CD0871" w:rsidP="00CD0871">
      <w:pPr>
        <w:numPr>
          <w:ilvl w:val="0"/>
          <w:numId w:val="3"/>
        </w:numPr>
      </w:pPr>
      <w:r w:rsidRPr="00CD0871">
        <w:t>Incomplete transaction records and missing customer demographic information.</w:t>
      </w:r>
    </w:p>
    <w:p w14:paraId="6F91221C" w14:textId="77777777" w:rsidR="00CD0871" w:rsidRPr="00CD0871" w:rsidRDefault="00CD0871" w:rsidP="00CD0871">
      <w:pPr>
        <w:numPr>
          <w:ilvl w:val="0"/>
          <w:numId w:val="3"/>
        </w:numPr>
      </w:pPr>
      <w:r w:rsidRPr="00CD0871">
        <w:t>Regional variations in purchasing behavior that may require separate models.</w:t>
      </w:r>
    </w:p>
    <w:p w14:paraId="2DD66CAE" w14:textId="77777777" w:rsidR="00CD0871" w:rsidRPr="00CD0871" w:rsidRDefault="00CD0871" w:rsidP="00CD0871">
      <w:pPr>
        <w:numPr>
          <w:ilvl w:val="0"/>
          <w:numId w:val="3"/>
        </w:numPr>
      </w:pPr>
      <w:r w:rsidRPr="00CD0871">
        <w:t>Seasonal anomalies due to promotional events that could skew trend analysis.</w:t>
      </w:r>
    </w:p>
    <w:p w14:paraId="16142741" w14:textId="77777777" w:rsidR="00CD0871" w:rsidRPr="00CD0871" w:rsidRDefault="00CD0871" w:rsidP="00CD0871">
      <w:pPr>
        <w:numPr>
          <w:ilvl w:val="0"/>
          <w:numId w:val="3"/>
        </w:numPr>
      </w:pPr>
      <w:r w:rsidRPr="00CD0871">
        <w:t>Visual complexity when representing multiple product categories across time periods.</w:t>
      </w:r>
    </w:p>
    <w:p w14:paraId="1E32AC80" w14:textId="77777777" w:rsidR="00CD0871" w:rsidRPr="00CD0871" w:rsidRDefault="00CD0871" w:rsidP="00CD0871">
      <w:pPr>
        <w:numPr>
          <w:ilvl w:val="0"/>
          <w:numId w:val="3"/>
        </w:numPr>
      </w:pPr>
      <w:r w:rsidRPr="00CD0871">
        <w:t>Time constraints in refining segmentation models and interpreting cross-category effects.</w:t>
      </w:r>
    </w:p>
    <w:p w14:paraId="191073B5" w14:textId="77777777" w:rsidR="00CD0871" w:rsidRPr="00CD0871" w:rsidRDefault="00CD0871" w:rsidP="00CD0871">
      <w:r w:rsidRPr="00CD0871">
        <w:t>These issues may affect the schedule and interpretation, but are mitigated through data cleaning, segmentation refinement, and incremental analysis.</w:t>
      </w:r>
    </w:p>
    <w:p w14:paraId="2733ABFD" w14:textId="77777777" w:rsidR="00CD0871" w:rsidRPr="00CD0871" w:rsidRDefault="00CD0871" w:rsidP="00CD0871">
      <w:pPr>
        <w:rPr>
          <w:b/>
          <w:bCs/>
        </w:rPr>
      </w:pPr>
      <w:r w:rsidRPr="00CD0871">
        <w:rPr>
          <w:b/>
          <w:bCs/>
        </w:rPr>
        <w:t>Concluding Remarks</w:t>
      </w:r>
    </w:p>
    <w:p w14:paraId="0459DC76" w14:textId="77777777" w:rsidR="00CD0871" w:rsidRPr="00CD0871" w:rsidRDefault="00CD0871" w:rsidP="00CD0871">
      <w:r w:rsidRPr="00CD0871">
        <w:t>This project offers a structured, reproducible approach to analyzing e-commerce customer behavior and sales performance. By combining transaction data, customer segmentation, and visual storytelling, it reveals purchasing patterns, seasonal variability, and the effectiveness of sales strategies. The findings highlight the importance of customer segmentation, seasonal timing, and product categorization in retail analytics. Ultimately, the work contributes to a deeper understanding of e-commerce dynamics and supports informed decision-making in marketing and inventory management.</w:t>
      </w:r>
    </w:p>
    <w:p w14:paraId="066B3C4A" w14:textId="77777777" w:rsidR="00CD0871" w:rsidRPr="00CD0871" w:rsidRDefault="00CD0871" w:rsidP="00CD0871">
      <w:pPr>
        <w:rPr>
          <w:b/>
          <w:bCs/>
        </w:rPr>
      </w:pPr>
      <w:r w:rsidRPr="00CD0871">
        <w:rPr>
          <w:b/>
          <w:bCs/>
        </w:rPr>
        <w:t>Team Roles</w:t>
      </w:r>
    </w:p>
    <w:p w14:paraId="5AF496CF" w14:textId="77777777" w:rsidR="00CD0871" w:rsidRPr="00CD0871" w:rsidRDefault="00CD0871" w:rsidP="00CD0871">
      <w:pPr>
        <w:numPr>
          <w:ilvl w:val="0"/>
          <w:numId w:val="4"/>
        </w:numPr>
      </w:pPr>
      <w:r w:rsidRPr="00CD0871">
        <w:t>Lisa - Data Scientist</w:t>
      </w:r>
    </w:p>
    <w:p w14:paraId="744A5851" w14:textId="77777777" w:rsidR="00CD0871" w:rsidRPr="00CD0871" w:rsidRDefault="00CD0871" w:rsidP="00CD0871">
      <w:pPr>
        <w:numPr>
          <w:ilvl w:val="0"/>
          <w:numId w:val="4"/>
        </w:numPr>
      </w:pPr>
      <w:r w:rsidRPr="00CD0871">
        <w:t>Ryan - Data Visualizer</w:t>
      </w:r>
    </w:p>
    <w:p w14:paraId="632B0273" w14:textId="77777777" w:rsidR="00CD0871" w:rsidRPr="00CD0871" w:rsidRDefault="00CD0871" w:rsidP="00CD0871">
      <w:pPr>
        <w:numPr>
          <w:ilvl w:val="0"/>
          <w:numId w:val="4"/>
        </w:numPr>
      </w:pPr>
      <w:r w:rsidRPr="00CD0871">
        <w:t>Sarah - Data Wrangler</w:t>
      </w:r>
    </w:p>
    <w:p w14:paraId="7AC1F286" w14:textId="77777777" w:rsidR="006F3F5C" w:rsidRDefault="006F3F5C"/>
    <w:sectPr w:rsidR="006F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B40D0"/>
    <w:multiLevelType w:val="multilevel"/>
    <w:tmpl w:val="59DCE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94BB7"/>
    <w:multiLevelType w:val="multilevel"/>
    <w:tmpl w:val="E2847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C7041"/>
    <w:multiLevelType w:val="multilevel"/>
    <w:tmpl w:val="7F04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305123"/>
    <w:multiLevelType w:val="multilevel"/>
    <w:tmpl w:val="FCC2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D6FD3"/>
    <w:multiLevelType w:val="multilevel"/>
    <w:tmpl w:val="877A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279758">
    <w:abstractNumId w:val="4"/>
  </w:num>
  <w:num w:numId="2" w16cid:durableId="1206793491">
    <w:abstractNumId w:val="1"/>
  </w:num>
  <w:num w:numId="3" w16cid:durableId="312760858">
    <w:abstractNumId w:val="3"/>
  </w:num>
  <w:num w:numId="4" w16cid:durableId="278877257">
    <w:abstractNumId w:val="2"/>
  </w:num>
  <w:num w:numId="5" w16cid:durableId="1792279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00D"/>
    <w:rsid w:val="00382155"/>
    <w:rsid w:val="006F3F5C"/>
    <w:rsid w:val="0071359B"/>
    <w:rsid w:val="0081000D"/>
    <w:rsid w:val="008C5925"/>
    <w:rsid w:val="00AA6FB6"/>
    <w:rsid w:val="00CD0871"/>
    <w:rsid w:val="00DC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CFA66"/>
  <w15:chartTrackingRefBased/>
  <w15:docId w15:val="{6F2F81D3-EA98-4272-8B7F-E30794F8A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0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00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00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00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00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00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0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0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0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0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00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00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00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00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00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0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0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00D"/>
    <w:rPr>
      <w:rFonts w:eastAsiaTheme="majorEastAsia" w:cstheme="majorBidi"/>
      <w:color w:val="272727" w:themeColor="text1" w:themeTint="D8"/>
    </w:rPr>
  </w:style>
  <w:style w:type="paragraph" w:styleId="Title">
    <w:name w:val="Title"/>
    <w:basedOn w:val="Normal"/>
    <w:next w:val="Normal"/>
    <w:link w:val="TitleChar"/>
    <w:uiPriority w:val="10"/>
    <w:qFormat/>
    <w:rsid w:val="008100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00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00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00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000D"/>
    <w:pPr>
      <w:spacing w:before="160"/>
      <w:jc w:val="center"/>
    </w:pPr>
    <w:rPr>
      <w:i/>
      <w:iCs/>
      <w:color w:val="404040" w:themeColor="text1" w:themeTint="BF"/>
    </w:rPr>
  </w:style>
  <w:style w:type="character" w:customStyle="1" w:styleId="QuoteChar">
    <w:name w:val="Quote Char"/>
    <w:basedOn w:val="DefaultParagraphFont"/>
    <w:link w:val="Quote"/>
    <w:uiPriority w:val="29"/>
    <w:rsid w:val="0081000D"/>
    <w:rPr>
      <w:i/>
      <w:iCs/>
      <w:color w:val="404040" w:themeColor="text1" w:themeTint="BF"/>
    </w:rPr>
  </w:style>
  <w:style w:type="paragraph" w:styleId="ListParagraph">
    <w:name w:val="List Paragraph"/>
    <w:basedOn w:val="Normal"/>
    <w:uiPriority w:val="34"/>
    <w:qFormat/>
    <w:rsid w:val="0081000D"/>
    <w:pPr>
      <w:ind w:left="720"/>
      <w:contextualSpacing/>
    </w:pPr>
  </w:style>
  <w:style w:type="character" w:styleId="IntenseEmphasis">
    <w:name w:val="Intense Emphasis"/>
    <w:basedOn w:val="DefaultParagraphFont"/>
    <w:uiPriority w:val="21"/>
    <w:qFormat/>
    <w:rsid w:val="0081000D"/>
    <w:rPr>
      <w:i/>
      <w:iCs/>
      <w:color w:val="0F4761" w:themeColor="accent1" w:themeShade="BF"/>
    </w:rPr>
  </w:style>
  <w:style w:type="paragraph" w:styleId="IntenseQuote">
    <w:name w:val="Intense Quote"/>
    <w:basedOn w:val="Normal"/>
    <w:next w:val="Normal"/>
    <w:link w:val="IntenseQuoteChar"/>
    <w:uiPriority w:val="30"/>
    <w:qFormat/>
    <w:rsid w:val="008100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000D"/>
    <w:rPr>
      <w:i/>
      <w:iCs/>
      <w:color w:val="0F4761" w:themeColor="accent1" w:themeShade="BF"/>
    </w:rPr>
  </w:style>
  <w:style w:type="character" w:styleId="IntenseReference">
    <w:name w:val="Intense Reference"/>
    <w:basedOn w:val="DefaultParagraphFont"/>
    <w:uiPriority w:val="32"/>
    <w:qFormat/>
    <w:rsid w:val="0081000D"/>
    <w:rPr>
      <w:b/>
      <w:bCs/>
      <w:smallCaps/>
      <w:color w:val="0F4761" w:themeColor="accent1" w:themeShade="BF"/>
      <w:spacing w:val="5"/>
    </w:rPr>
  </w:style>
  <w:style w:type="character" w:styleId="Hyperlink">
    <w:name w:val="Hyperlink"/>
    <w:basedOn w:val="DefaultParagraphFont"/>
    <w:uiPriority w:val="99"/>
    <w:unhideWhenUsed/>
    <w:rsid w:val="00CD0871"/>
    <w:rPr>
      <w:color w:val="467886" w:themeColor="hyperlink"/>
      <w:u w:val="single"/>
    </w:rPr>
  </w:style>
  <w:style w:type="character" w:styleId="UnresolvedMention">
    <w:name w:val="Unresolved Mention"/>
    <w:basedOn w:val="DefaultParagraphFont"/>
    <w:uiPriority w:val="99"/>
    <w:semiHidden/>
    <w:unhideWhenUsed/>
    <w:rsid w:val="00CD0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7903/ijecs.2023.14.2.89" TargetMode="External"/><Relationship Id="rId13" Type="http://schemas.openxmlformats.org/officeDocument/2006/relationships/hyperlink" Target="https://www.convertcart.com/blog/ecommerce-behavioral-segmentation" TargetMode="External"/><Relationship Id="rId18" Type="http://schemas.openxmlformats.org/officeDocument/2006/relationships/hyperlink" Target="https://doi.org/10.1287/isre.2022.113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mdpi.com/2227-7390/11/21/4425" TargetMode="External"/><Relationship Id="rId7" Type="http://schemas.openxmlformats.org/officeDocument/2006/relationships/hyperlink" Target="https://www.researchgate.net/publication/380783809_E-commerce_Customer_Behavior_Dataset_Analysis" TargetMode="External"/><Relationship Id="rId12" Type="http://schemas.openxmlformats.org/officeDocument/2006/relationships/hyperlink" Target="https://doi.org/10.1016/j.jbusres.2022.01.045" TargetMode="External"/><Relationship Id="rId17" Type="http://schemas.openxmlformats.org/officeDocument/2006/relationships/hyperlink" Target="https://www.europeanpublisher.com/en/article/10.15405/ejsbs.316" TargetMode="External"/><Relationship Id="rId25" Type="http://schemas.openxmlformats.org/officeDocument/2006/relationships/hyperlink" Target="https://www.kaggle.com/vijayuv/onlineretail" TargetMode="External"/><Relationship Id="rId2" Type="http://schemas.openxmlformats.org/officeDocument/2006/relationships/styles" Target="styles.xml"/><Relationship Id="rId16" Type="http://schemas.openxmlformats.org/officeDocument/2006/relationships/hyperlink" Target="https://doi.org/10.1016/j.eswa.2022.116589" TargetMode="External"/><Relationship Id="rId20" Type="http://schemas.openxmlformats.org/officeDocument/2006/relationships/hyperlink" Target="https://doi.org/10.1057/s41272-021-00298-7" TargetMode="External"/><Relationship Id="rId1" Type="http://schemas.openxmlformats.org/officeDocument/2006/relationships/numbering" Target="numbering.xml"/><Relationship Id="rId6" Type="http://schemas.openxmlformats.org/officeDocument/2006/relationships/hyperlink" Target="https://doi.org/10.1016/j.jdc.2022.03.015" TargetMode="External"/><Relationship Id="rId11" Type="http://schemas.openxmlformats.org/officeDocument/2006/relationships/hyperlink" Target="https://www.researchgate.net/publication/379429755_E-commerce_and_consumer_behavior_A_review_of_AI-powered_personalization_and_market_trends" TargetMode="External"/><Relationship Id="rId24" Type="http://schemas.openxmlformats.org/officeDocument/2006/relationships/hyperlink" Target="https://doi.org/10.1016/j.ijforecast.2021.11.008" TargetMode="External"/><Relationship Id="rId5" Type="http://schemas.openxmlformats.org/officeDocument/2006/relationships/hyperlink" Target="https://github.com/SarahYawn/E-commerce-Customer-Behavior-and-Sales-Performance-" TargetMode="External"/><Relationship Id="rId15" Type="http://schemas.openxmlformats.org/officeDocument/2006/relationships/hyperlink" Target="https://www.mdpi.com/2199-8531/8/1/12" TargetMode="External"/><Relationship Id="rId23" Type="http://schemas.openxmlformats.org/officeDocument/2006/relationships/hyperlink" Target="https://en.wikipedia.org/wiki/Consumer_behaviour" TargetMode="External"/><Relationship Id="rId10" Type="http://schemas.openxmlformats.org/officeDocument/2006/relationships/hyperlink" Target="https://doi.org/10.1016/j.chb.2021.02.018" TargetMode="External"/><Relationship Id="rId19" Type="http://schemas.openxmlformats.org/officeDocument/2006/relationships/hyperlink" Target="https://pmc.ncbi.nlm.nih.gov/articles/PMC8932684/" TargetMode="External"/><Relationship Id="rId4" Type="http://schemas.openxmlformats.org/officeDocument/2006/relationships/webSettings" Target="webSettings.xml"/><Relationship Id="rId9" Type="http://schemas.openxmlformats.org/officeDocument/2006/relationships/hyperlink" Target="https://www.kaggle.com/datasets/uom190346a/e-commerce-customer-behavior-dataset" TargetMode="External"/><Relationship Id="rId14" Type="http://schemas.openxmlformats.org/officeDocument/2006/relationships/hyperlink" Target="https://doi.org/10.1016/j.elerap.2021.101042" TargetMode="External"/><Relationship Id="rId22" Type="http://schemas.openxmlformats.org/officeDocument/2006/relationships/hyperlink" Target="https://doi.org/10.1093/jcr/ucac05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Yawn</dc:creator>
  <cp:keywords/>
  <dc:description/>
  <cp:lastModifiedBy>Sarah Yawn</cp:lastModifiedBy>
  <cp:revision>3</cp:revision>
  <dcterms:created xsi:type="dcterms:W3CDTF">2025-10-10T20:10:00Z</dcterms:created>
  <dcterms:modified xsi:type="dcterms:W3CDTF">2025-10-10T20:23:00Z</dcterms:modified>
</cp:coreProperties>
</file>