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4156" w14:textId="33205B3D" w:rsidR="00410D2E" w:rsidRPr="00410D2E" w:rsidRDefault="00410D2E" w:rsidP="000E5E4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KickStarter</w:t>
      </w:r>
      <w:proofErr w:type="spellEnd"/>
      <w:r>
        <w:rPr>
          <w:b/>
          <w:sz w:val="28"/>
          <w:szCs w:val="28"/>
        </w:rPr>
        <w:t xml:space="preserve"> Analysis</w:t>
      </w:r>
    </w:p>
    <w:p w14:paraId="13B4E69E" w14:textId="5C8D6BD6" w:rsidR="00BD3DD3" w:rsidRPr="00410D2E" w:rsidRDefault="00410D2E" w:rsidP="000E5E47">
      <w:pPr>
        <w:rPr>
          <w:b/>
        </w:rPr>
      </w:pPr>
      <w:r w:rsidRPr="00410D2E">
        <w:rPr>
          <w:b/>
        </w:rPr>
        <w:t xml:space="preserve">Q1: </w:t>
      </w:r>
      <w:r w:rsidR="00BB3C55" w:rsidRPr="00410D2E">
        <w:rPr>
          <w:b/>
        </w:rPr>
        <w:t>What are three conclusions we can make about Kickstarter campaigns given the provided data?</w:t>
      </w:r>
    </w:p>
    <w:p w14:paraId="2D1EDA99" w14:textId="76BDD090" w:rsidR="00BD3DD3" w:rsidRDefault="007378D8" w:rsidP="00410D2E">
      <w:pPr>
        <w:pStyle w:val="ListParagraph"/>
        <w:numPr>
          <w:ilvl w:val="0"/>
          <w:numId w:val="2"/>
        </w:numPr>
        <w:ind w:left="360"/>
      </w:pPr>
      <w:r>
        <w:t xml:space="preserve">From the pivot chart 1 we can make the conclusion that </w:t>
      </w:r>
      <w:proofErr w:type="spellStart"/>
      <w:r w:rsidR="00C85BC2">
        <w:t>Kickstarters</w:t>
      </w:r>
      <w:proofErr w:type="spellEnd"/>
      <w:r w:rsidR="00C85BC2">
        <w:t xml:space="preserve"> </w:t>
      </w:r>
      <w:r w:rsidR="00BD3DD3">
        <w:t xml:space="preserve">in </w:t>
      </w:r>
      <w:r w:rsidR="002B0F85">
        <w:t>music</w:t>
      </w:r>
      <w:r>
        <w:t xml:space="preserve">, </w:t>
      </w:r>
      <w:r w:rsidR="00C23F14">
        <w:t>theatre</w:t>
      </w:r>
      <w:r>
        <w:t xml:space="preserve">, </w:t>
      </w:r>
      <w:r w:rsidR="00C85BC2">
        <w:t xml:space="preserve">film and </w:t>
      </w:r>
      <w:r w:rsidR="00C23F14">
        <w:t xml:space="preserve">video </w:t>
      </w:r>
      <w:r w:rsidR="00C85BC2">
        <w:t xml:space="preserve">have the highest success </w:t>
      </w:r>
      <w:r w:rsidR="002B0F85">
        <w:t>rates</w:t>
      </w:r>
      <w:r w:rsidR="00C23F14">
        <w:t xml:space="preserve"> </w:t>
      </w:r>
      <w:r>
        <w:t xml:space="preserve">while </w:t>
      </w:r>
      <w:r w:rsidR="00C23F14">
        <w:t>food, games and publishing have the lowest success rates</w:t>
      </w:r>
      <w:r w:rsidR="005F5EA0">
        <w:t>.</w:t>
      </w:r>
      <w:r w:rsidR="00C23F14">
        <w:t xml:space="preserve"> </w:t>
      </w:r>
    </w:p>
    <w:p w14:paraId="3F4A7B8A" w14:textId="77777777" w:rsidR="007378D8" w:rsidRDefault="007378D8" w:rsidP="007378D8">
      <w:pPr>
        <w:pStyle w:val="ListParagraph"/>
        <w:numPr>
          <w:ilvl w:val="0"/>
          <w:numId w:val="2"/>
        </w:numPr>
        <w:ind w:left="360"/>
      </w:pPr>
      <w:r>
        <w:t xml:space="preserve">From the pivot chart 2 we can find which subcategories are the most successful. Some categories like Rock, Documentary and </w:t>
      </w:r>
      <w:proofErr w:type="spellStart"/>
      <w:r>
        <w:t>etc</w:t>
      </w:r>
      <w:proofErr w:type="spellEnd"/>
      <w:r>
        <w:t xml:space="preserve"> have nearly 100% success rate. But since the size of the dataset for category varies a lot. The conclusions will be biased for those categories with very small sample data. </w:t>
      </w:r>
    </w:p>
    <w:p w14:paraId="038403F2" w14:textId="7410A0C2" w:rsidR="00A94781" w:rsidRDefault="007378D8" w:rsidP="00410D2E">
      <w:pPr>
        <w:pStyle w:val="ListParagraph"/>
        <w:numPr>
          <w:ilvl w:val="0"/>
          <w:numId w:val="2"/>
        </w:numPr>
        <w:ind w:left="360"/>
      </w:pPr>
      <w:r>
        <w:t xml:space="preserve">From the pivot chart 3 we can find the </w:t>
      </w:r>
      <w:r w:rsidR="00A94781">
        <w:t xml:space="preserve">accelerated </w:t>
      </w:r>
      <w:r>
        <w:t xml:space="preserve">trend of success before May and successful events start to decrease after that and the </w:t>
      </w:r>
      <w:r w:rsidR="00A94781">
        <w:t xml:space="preserve">gap between successful and unsuccessful </w:t>
      </w:r>
      <w:r w:rsidR="00180C81">
        <w:t xml:space="preserve">narrows down </w:t>
      </w:r>
      <w:r>
        <w:t xml:space="preserve">and the failed events count surpasses successful events at the end of the year. </w:t>
      </w:r>
      <w:r w:rsidR="00805BF5">
        <w:t xml:space="preserve"> </w:t>
      </w:r>
    </w:p>
    <w:p w14:paraId="12DD6B02" w14:textId="4B493079" w:rsidR="00BB3C55" w:rsidRPr="00410D2E" w:rsidRDefault="00410D2E" w:rsidP="00BB3C55">
      <w:pPr>
        <w:rPr>
          <w:b/>
        </w:rPr>
      </w:pPr>
      <w:r w:rsidRPr="00410D2E">
        <w:rPr>
          <w:b/>
        </w:rPr>
        <w:t xml:space="preserve">Q2: </w:t>
      </w:r>
      <w:r w:rsidR="00BB3C55" w:rsidRPr="00410D2E">
        <w:rPr>
          <w:b/>
        </w:rPr>
        <w:t>What are some of the limitations of this dataset?</w:t>
      </w:r>
    </w:p>
    <w:p w14:paraId="3345036E" w14:textId="4CD35F51" w:rsidR="00BB3C55" w:rsidRDefault="00F430C0" w:rsidP="00F430C0">
      <w:pPr>
        <w:pStyle w:val="ListParagraph"/>
        <w:numPr>
          <w:ilvl w:val="0"/>
          <w:numId w:val="3"/>
        </w:numPr>
      </w:pPr>
      <w:r>
        <w:t xml:space="preserve">There dataset is not large enough for all </w:t>
      </w:r>
      <w:r w:rsidR="00410D2E">
        <w:t xml:space="preserve">some </w:t>
      </w:r>
      <w:r w:rsidR="00A36E0A">
        <w:t>subcategories</w:t>
      </w:r>
      <w:r>
        <w:t xml:space="preserve">, </w:t>
      </w:r>
      <w:r w:rsidR="00410D2E">
        <w:t xml:space="preserve">thus some </w:t>
      </w:r>
      <w:r>
        <w:t xml:space="preserve">results are </w:t>
      </w:r>
      <w:r w:rsidR="00410D2E">
        <w:t>biased given the small sample size</w:t>
      </w:r>
      <w:r w:rsidR="00A36E0A">
        <w:t>.</w:t>
      </w:r>
    </w:p>
    <w:p w14:paraId="55CFE9AD" w14:textId="1E49D308" w:rsidR="00F430C0" w:rsidRDefault="00410D2E" w:rsidP="004F1A93">
      <w:pPr>
        <w:pStyle w:val="ListParagraph"/>
        <w:numPr>
          <w:ilvl w:val="0"/>
          <w:numId w:val="3"/>
        </w:numPr>
      </w:pPr>
      <w:r>
        <w:t xml:space="preserve">The analysis is based on the a wide range of industry rather than focusing the analysis on some small groups (compare different subcategories inside small groups), since a lot of other factors (like market movement and </w:t>
      </w:r>
      <w:proofErr w:type="spellStart"/>
      <w:r>
        <w:t>etc</w:t>
      </w:r>
      <w:proofErr w:type="spellEnd"/>
      <w:r>
        <w:t xml:space="preserve">) will impact these industries differently. </w:t>
      </w:r>
    </w:p>
    <w:p w14:paraId="14CCCDAC" w14:textId="226182D2" w:rsidR="00444AC8" w:rsidRPr="00410D2E" w:rsidRDefault="00410D2E" w:rsidP="00BB3C55">
      <w:pPr>
        <w:rPr>
          <w:b/>
        </w:rPr>
      </w:pPr>
      <w:r w:rsidRPr="00410D2E">
        <w:rPr>
          <w:b/>
        </w:rPr>
        <w:t xml:space="preserve">Q3: </w:t>
      </w:r>
      <w:r w:rsidR="00BB3C55" w:rsidRPr="00410D2E">
        <w:rPr>
          <w:b/>
        </w:rPr>
        <w:t>What are some other possible tables/graphs that we could create?</w:t>
      </w:r>
    </w:p>
    <w:p w14:paraId="375CBF81" w14:textId="7E10478A" w:rsidR="00410D2E" w:rsidRDefault="00410D2E" w:rsidP="00F430C0">
      <w:pPr>
        <w:pStyle w:val="ListParagraph"/>
        <w:numPr>
          <w:ilvl w:val="0"/>
          <w:numId w:val="3"/>
        </w:numPr>
      </w:pPr>
      <w:r>
        <w:t>Look at the results across different areas or districts;</w:t>
      </w:r>
    </w:p>
    <w:p w14:paraId="51957104" w14:textId="29331C0B" w:rsidR="00410D2E" w:rsidRDefault="00410D2E" w:rsidP="00F430C0">
      <w:pPr>
        <w:pStyle w:val="ListParagraph"/>
        <w:numPr>
          <w:ilvl w:val="0"/>
          <w:numId w:val="3"/>
        </w:numPr>
      </w:pPr>
      <w:r>
        <w:t xml:space="preserve">Look at the trends and compare against market movements. </w:t>
      </w:r>
      <w:bookmarkStart w:id="0" w:name="_GoBack"/>
      <w:bookmarkEnd w:id="0"/>
    </w:p>
    <w:p w14:paraId="50E7AAC2" w14:textId="6AD4C305" w:rsidR="00A36E0A" w:rsidRDefault="00A36E0A" w:rsidP="00C85BC2">
      <w:pPr>
        <w:ind w:left="360"/>
      </w:pPr>
    </w:p>
    <w:sectPr w:rsidR="00A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CF547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1D1744"/>
    <w:multiLevelType w:val="hybridMultilevel"/>
    <w:tmpl w:val="904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6"/>
    <w:rsid w:val="00000133"/>
    <w:rsid w:val="000D6702"/>
    <w:rsid w:val="000E5E47"/>
    <w:rsid w:val="00180C81"/>
    <w:rsid w:val="002B0F85"/>
    <w:rsid w:val="00410D2E"/>
    <w:rsid w:val="004B5F3F"/>
    <w:rsid w:val="004F1A93"/>
    <w:rsid w:val="00526418"/>
    <w:rsid w:val="005F5EA0"/>
    <w:rsid w:val="00635E81"/>
    <w:rsid w:val="006A7E07"/>
    <w:rsid w:val="007378D8"/>
    <w:rsid w:val="00805BF5"/>
    <w:rsid w:val="009128E5"/>
    <w:rsid w:val="00A36E0A"/>
    <w:rsid w:val="00A94781"/>
    <w:rsid w:val="00AA2A92"/>
    <w:rsid w:val="00BB3C55"/>
    <w:rsid w:val="00BD3DD3"/>
    <w:rsid w:val="00BD71C0"/>
    <w:rsid w:val="00C23F14"/>
    <w:rsid w:val="00C24921"/>
    <w:rsid w:val="00C85BC2"/>
    <w:rsid w:val="00CD707C"/>
    <w:rsid w:val="00CF65AD"/>
    <w:rsid w:val="00D54368"/>
    <w:rsid w:val="00E54E60"/>
    <w:rsid w:val="00F430C0"/>
    <w:rsid w:val="00F50E2D"/>
    <w:rsid w:val="00F86B36"/>
    <w:rsid w:val="00FB2062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205"/>
  <w15:chartTrackingRefBased/>
  <w15:docId w15:val="{174356F0-03C8-4325-8DAA-2B81FF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D2E"/>
  </w:style>
  <w:style w:type="paragraph" w:styleId="Heading1">
    <w:name w:val="heading 1"/>
    <w:basedOn w:val="Normal"/>
    <w:next w:val="Normal"/>
    <w:link w:val="Heading1Char"/>
    <w:uiPriority w:val="9"/>
    <w:qFormat/>
    <w:rsid w:val="00410D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2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2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2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2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2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2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2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D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2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2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2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2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2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2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0D2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0D2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0D2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2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0D2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10D2E"/>
    <w:rPr>
      <w:b/>
      <w:color w:val="ED7D31" w:themeColor="accent2"/>
    </w:rPr>
  </w:style>
  <w:style w:type="character" w:styleId="Emphasis">
    <w:name w:val="Emphasis"/>
    <w:uiPriority w:val="20"/>
    <w:qFormat/>
    <w:rsid w:val="00410D2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10D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0D2E"/>
  </w:style>
  <w:style w:type="paragraph" w:styleId="Quote">
    <w:name w:val="Quote"/>
    <w:basedOn w:val="Normal"/>
    <w:next w:val="Normal"/>
    <w:link w:val="QuoteChar"/>
    <w:uiPriority w:val="29"/>
    <w:qFormat/>
    <w:rsid w:val="00410D2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10D2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2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2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10D2E"/>
    <w:rPr>
      <w:i/>
    </w:rPr>
  </w:style>
  <w:style w:type="character" w:styleId="IntenseEmphasis">
    <w:name w:val="Intense Emphasis"/>
    <w:uiPriority w:val="21"/>
    <w:qFormat/>
    <w:rsid w:val="00410D2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10D2E"/>
    <w:rPr>
      <w:b/>
    </w:rPr>
  </w:style>
  <w:style w:type="character" w:styleId="IntenseReference">
    <w:name w:val="Intense Reference"/>
    <w:uiPriority w:val="32"/>
    <w:qFormat/>
    <w:rsid w:val="00410D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10D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0D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7CAB5F-FA4F-5B4F-ADB7-DE436609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CANTU</dc:creator>
  <cp:keywords/>
  <dc:description/>
  <cp:lastModifiedBy>Microsoft Office User</cp:lastModifiedBy>
  <cp:revision>13</cp:revision>
  <dcterms:created xsi:type="dcterms:W3CDTF">2018-07-12T04:09:00Z</dcterms:created>
  <dcterms:modified xsi:type="dcterms:W3CDTF">2018-11-19T05:47:00Z</dcterms:modified>
</cp:coreProperties>
</file>