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GB" w:eastAsia="en-US"/>
        </w:rPr>
        <w:id w:val="-1627230467"/>
        <w:docPartObj>
          <w:docPartGallery w:val="Cover Pages"/>
          <w:docPartUnique/>
        </w:docPartObj>
      </w:sdtPr>
      <w:sdtEndPr>
        <w:rPr>
          <w:rFonts w:asciiTheme="majorHAnsi" w:hAnsiTheme="majorHAnsi"/>
          <w:color w:val="auto"/>
        </w:rPr>
      </w:sdtEndPr>
      <w:sdtContent>
        <w:p w14:paraId="3A46D588" w14:textId="57E38C13" w:rsidR="00F653E7" w:rsidRDefault="00F653E7">
          <w:pPr>
            <w:pStyle w:val="NoSpacing"/>
            <w:spacing w:before="1540" w:after="240"/>
            <w:jc w:val="center"/>
            <w:rPr>
              <w:color w:val="5B9BD5" w:themeColor="accent1"/>
            </w:rPr>
          </w:pPr>
          <w:r>
            <w:rPr>
              <w:noProof/>
              <w:color w:val="5B9BD5" w:themeColor="accent1"/>
              <w:lang w:val="en-GB" w:eastAsia="en-GB"/>
            </w:rPr>
            <w:drawing>
              <wp:inline distT="0" distB="0" distL="0" distR="0" wp14:anchorId="76439B8A" wp14:editId="1AB2E16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7A9461" w14:textId="734F5A3B" w:rsidR="00F653E7" w:rsidRDefault="00037E92" w:rsidP="00F653E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Testing</w:t>
              </w:r>
              <w:r w:rsidR="00F653E7">
                <w:rPr>
                  <w:rFonts w:asciiTheme="majorHAnsi" w:eastAsiaTheme="majorEastAsia" w:hAnsiTheme="majorHAnsi" w:cstheme="majorBidi"/>
                  <w:caps/>
                  <w:color w:val="5B9BD5" w:themeColor="accent1"/>
                  <w:sz w:val="72"/>
                  <w:szCs w:val="72"/>
                </w:rPr>
                <w:t xml:space="preserve"> Document</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B9B1C23" w14:textId="4B9410B7" w:rsidR="00F653E7" w:rsidRDefault="00F653E7" w:rsidP="00F653E7">
              <w:pPr>
                <w:pStyle w:val="NoSpacing"/>
                <w:jc w:val="center"/>
                <w:rPr>
                  <w:color w:val="5B9BD5" w:themeColor="accent1"/>
                  <w:sz w:val="28"/>
                  <w:szCs w:val="28"/>
                </w:rPr>
              </w:pPr>
              <w:r>
                <w:rPr>
                  <w:color w:val="5B9BD5" w:themeColor="accent1"/>
                  <w:sz w:val="28"/>
                  <w:szCs w:val="28"/>
                </w:rPr>
                <w:t>Team 29</w:t>
              </w:r>
            </w:p>
          </w:sdtContent>
        </w:sdt>
        <w:p w14:paraId="68934ED1" w14:textId="77777777" w:rsidR="00F653E7" w:rsidRDefault="00F653E7">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14:anchorId="5B7D6E4D" wp14:editId="75FD69EB">
                    <wp:simplePos x="0" y="0"/>
                    <wp:positionH relativeFrom="margin">
                      <wp:align>center</wp:align>
                    </wp:positionH>
                    <mc:AlternateContent>
                      <mc:Choice Requires="wp14">
                        <wp:positionV relativeFrom="page">
                          <wp14:pctPosVOffset>85000</wp14:pctPosVOffset>
                        </wp:positionV>
                      </mc:Choice>
                      <mc:Fallback>
                        <wp:positionV relativeFrom="page">
                          <wp:posOffset>6426200</wp:posOffset>
                        </wp:positionV>
                      </mc:Fallback>
                    </mc:AlternateContent>
                    <wp:extent cx="886333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886333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20738168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5BCB875" w14:textId="6FEB3DBC" w:rsidR="00F653E7" w:rsidRDefault="00F653E7" w:rsidP="00F653E7">
                                    <w:pPr>
                                      <w:pStyle w:val="NoSpacing"/>
                                      <w:spacing w:after="40"/>
                                      <w:jc w:val="center"/>
                                      <w:rPr>
                                        <w:caps/>
                                        <w:color w:val="5B9BD5" w:themeColor="accent1"/>
                                        <w:sz w:val="28"/>
                                        <w:szCs w:val="28"/>
                                      </w:rPr>
                                    </w:pPr>
                                    <w:r>
                                      <w:rPr>
                                        <w:caps/>
                                        <w:color w:val="5B9BD5" w:themeColor="accent1"/>
                                        <w:sz w:val="28"/>
                                        <w:szCs w:val="28"/>
                                      </w:rPr>
                                      <w:t xml:space="preserve">     </w:t>
                                    </w:r>
                                  </w:p>
                                </w:sdtContent>
                              </w:sdt>
                              <w:p w14:paraId="33FD24FD" w14:textId="0381D1A5" w:rsidR="00F653E7" w:rsidRDefault="005B3143">
                                <w:pPr>
                                  <w:pStyle w:val="NoSpacing"/>
                                  <w:jc w:val="center"/>
                                  <w:rPr>
                                    <w:color w:val="5B9BD5" w:themeColor="accent1"/>
                                  </w:rPr>
                                </w:pPr>
                                <w:sdt>
                                  <w:sdtPr>
                                    <w:rPr>
                                      <w:caps/>
                                      <w:color w:val="5B9BD5" w:themeColor="accent1"/>
                                    </w:rPr>
                                    <w:alias w:val="Company"/>
                                    <w:tag w:val=""/>
                                    <w:id w:val="2021426959"/>
                                    <w:dataBinding w:prefixMappings="xmlns:ns0='http://schemas.openxmlformats.org/officeDocument/2006/extended-properties' " w:xpath="/ns0:Properties[1]/ns0:Company[1]" w:storeItemID="{6668398D-A668-4E3E-A5EB-62B293D839F1}"/>
                                    <w:text/>
                                  </w:sdtPr>
                                  <w:sdtEndPr/>
                                  <w:sdtContent>
                                    <w:r w:rsidR="00F653E7">
                                      <w:rPr>
                                        <w:caps/>
                                        <w:color w:val="5B9BD5" w:themeColor="accent1"/>
                                        <w:lang w:val="en-GB"/>
                                      </w:rPr>
                                      <w:t>University of Sussex</w:t>
                                    </w:r>
                                  </w:sdtContent>
                                </w:sdt>
                              </w:p>
                              <w:p w14:paraId="1180D880" w14:textId="17F13D41" w:rsidR="00F653E7" w:rsidRDefault="005B3143" w:rsidP="00F653E7">
                                <w:pPr>
                                  <w:pStyle w:val="NoSpacing"/>
                                  <w:jc w:val="center"/>
                                  <w:rPr>
                                    <w:color w:val="5B9BD5" w:themeColor="accent1"/>
                                  </w:rPr>
                                </w:pPr>
                                <w:sdt>
                                  <w:sdtPr>
                                    <w:rPr>
                                      <w:color w:val="5B9BD5" w:themeColor="accent1"/>
                                    </w:rPr>
                                    <w:alias w:val="Address"/>
                                    <w:tag w:val=""/>
                                    <w:id w:val="-1343239527"/>
                                    <w:showingPlcHdr/>
                                    <w:dataBinding w:prefixMappings="xmlns:ns0='http://schemas.microsoft.com/office/2006/coverPageProps' " w:xpath="/ns0:CoverPageProperties[1]/ns0:CompanyAddress[1]" w:storeItemID="{55AF091B-3C7A-41E3-B477-F2FDAA23CFDA}"/>
                                    <w:text/>
                                  </w:sdtPr>
                                  <w:sdtEndPr/>
                                  <w:sdtContent>
                                    <w:r w:rsidR="00F653E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202" coordsize="21600,21600" o:spt="202" path="m0,0l0,21600,21600,21600,21600,0xe" w14:anchorId="5B7D6E4D">
                    <v:stroke joinstyle="miter"/>
                    <v:path gradientshapeok="t" o:connecttype="rect"/>
                  </v:shapetype>
                  <v:shape id="Text Box 142" style="position:absolute;left:0;text-align:left;margin-left:0;margin-top:0;width:697.9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E0A3YCAABWBQAADgAAAGRycy9lMm9Eb2MueG1srFTfT9swEH6ftP/B8vtISwcqFSnqQEyTEEOD&#10;iWfXsWk0x+fZbpPur99nJymI7YVpL87l7rvz/fjO5xddY9hO+VCTLfn0aMKZspKq2j6V/PvD9Yc5&#10;ZyEKWwlDVpV8rwK/WL5/d966hTqmDZlKeYYgNixaV/JNjG5RFEFuVCPCETllYdTkGxHx65+KyosW&#10;0RtTHE8mp0VLvnKepAoB2qveyJc5vtZKxq9aBxWZKTlyi/n0+Vyns1iei8WTF25TyyEN8Q9ZNKK2&#10;uPQQ6kpEwba+/iNUU0tPgXQ8ktQUpHUtVa4B1Uwnr6q53winci1oTnCHNoX/F1be7u48qyvM7uMx&#10;Z1Y0GNKD6iL7RB1LOnSodWEB4L0DNHYwAD3qA5Sp8E77Jn1REoMdvd4f+pvCSSjn89PZbAaThO1k&#10;fnY2PUlhimdv50P8rKhhSSi5x/xyW8XuJsQeOkLSZZaua2PyDI1lbclPZyeT7HCwILixCasyG4Yw&#10;qaI+8yzFvVEJY+w3pdGNXEBSZB6qS+PZToBBQkplY649xwU6oTSSeIvjgH/O6i3OfR3jzWTjwbmp&#10;Lflc/au0qx9jyrrHo+cv6k5i7NbdMOk1VXsM2lO/LMHJ6xrTuBEh3gmP7cAAsfHxKw5tCF2nQeJs&#10;Q/7X3/QJD9LCylmLbSt5+LkVXnFmvljQOa3mKPhRWI+C3TaXhPZP8ZY4mUU4+GhGUXtqHvEQrNIt&#10;MAkrcVfJ16N4Gfudx0Mi1WqVQVhAJ+KNvXcyhU7TSNx66B6FdwMBI6h7S+MeisUrHvbYTBS32kaw&#10;MZM0NbTv4tBoLG+m+fDQpNfh5X9GPT+Hy98AAAD//wMAUEsDBBQABgAIAAAAIQAaPAk92wAAAAUB&#10;AAAPAAAAZHJzL2Rvd25yZXYueG1sTI/BSsNAEIbvgu+wjODNboxaTMymiKjgSZqK1Ns0GZOQ7GzI&#10;btvk7Z160cvA8P988022mmyvDjT61rGB60UEirh0Vcu1gY/Ny9U9KB+QK+wdk4GZPKzy87MM08od&#10;eU2HItRKIOxTNNCEMKRa+7Ihi37hBmLJvt1oMcg61roa8Shw2+s4ipbaYstyocGBnhoqu2JvDUTz&#10;69eyK+Y3ip/fbz+7acu42RpzeTE9PoAKNIW/Mpz0RR1ycdq5PVde9cKQ3u88ZTfJnfyxM5DECeg8&#10;0//t8x8AAAD//wMAUEsBAi0AFAAGAAgAAAAhAOSZw8D7AAAA4QEAABMAAAAAAAAAAAAAAAAAAAAA&#10;AFtDb250ZW50X1R5cGVzXS54bWxQSwECLQAUAAYACAAAACEAI7Jq4dcAAACUAQAACwAAAAAAAAAA&#10;AAAAAAAsAQAAX3JlbHMvLnJlbHNQSwECLQAUAAYACAAAACEANlE0A3YCAABWBQAADgAAAAAAAAAA&#10;AAAAAAAsAgAAZHJzL2Uyb0RvYy54bWxQSwECLQAUAAYACAAAACEAGjwJPdsAAAAFAQAADwAAAAAA&#10;AAAAAAAAAADOBAAAZHJzL2Rvd25yZXYueG1sUEsFBgAAAAAEAAQA8wAAANYFAAAAAA==&#10;">
                    <v:textbox style="mso-fit-shape-to-text:t" inset="0,0,0,0">
                      <w:txbxContent>
                        <w:sdt>
                          <w:sdtPr>
                            <w:rPr>
                              <w:caps/>
                              <w:color w:val="5B9BD5" w:themeColor="accent1"/>
                              <w:sz w:val="28"/>
                              <w:szCs w:val="28"/>
                            </w:rPr>
                            <w:alias w:val="Date"/>
                            <w:tag w:val=""/>
                            <w:id w:val="120738168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653E7" w:rsidP="00F653E7" w:rsidRDefault="00F653E7" w14:paraId="05BCB875" w14:textId="6FEB3DBC">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F653E7" w:rsidRDefault="009B2030" w14:paraId="33FD24FD" w14:textId="0381D1A5">
                          <w:pPr>
                            <w:pStyle w:val="NoSpacing"/>
                            <w:jc w:val="center"/>
                            <w:rPr>
                              <w:color w:val="5B9BD5" w:themeColor="accent1"/>
                            </w:rPr>
                          </w:pPr>
                          <w:sdt>
                            <w:sdtPr>
                              <w:rPr>
                                <w:caps/>
                                <w:color w:val="5B9BD5" w:themeColor="accent1"/>
                              </w:rPr>
                              <w:alias w:val="Company"/>
                              <w:tag w:val=""/>
                              <w:id w:val="2021426959"/>
                              <w:dataBinding w:prefixMappings="xmlns:ns0='http://schemas.openxmlformats.org/officeDocument/2006/extended-properties' " w:xpath="/ns0:Properties[1]/ns0:Company[1]" w:storeItemID="{6668398D-A668-4E3E-A5EB-62B293D839F1}"/>
                              <w:text/>
                            </w:sdtPr>
                            <w:sdtEndPr/>
                            <w:sdtContent>
                              <w:r w:rsidR="00F653E7">
                                <w:rPr>
                                  <w:caps/>
                                  <w:color w:val="5B9BD5" w:themeColor="accent1"/>
                                  <w:lang w:val="en-GB"/>
                                </w:rPr>
                                <w:t>University of Sussex</w:t>
                              </w:r>
                            </w:sdtContent>
                          </w:sdt>
                        </w:p>
                        <w:p w:rsidR="00F653E7" w:rsidP="00F653E7" w:rsidRDefault="009B2030" w14:paraId="1180D880" w14:textId="17F13D41">
                          <w:pPr>
                            <w:pStyle w:val="NoSpacing"/>
                            <w:jc w:val="center"/>
                            <w:rPr>
                              <w:color w:val="5B9BD5" w:themeColor="accent1"/>
                            </w:rPr>
                          </w:pPr>
                          <w:sdt>
                            <w:sdtPr>
                              <w:rPr>
                                <w:color w:val="5B9BD5" w:themeColor="accent1"/>
                              </w:rPr>
                              <w:alias w:val="Address"/>
                              <w:tag w:val=""/>
                              <w:id w:val="-1343239527"/>
                              <w:showingPlcHdr/>
                              <w:dataBinding w:prefixMappings="xmlns:ns0='http://schemas.microsoft.com/office/2006/coverPageProps' " w:xpath="/ns0:CoverPageProperties[1]/ns0:CompanyAddress[1]" w:storeItemID="{55AF091B-3C7A-41E3-B477-F2FDAA23CFDA}"/>
                              <w:text/>
                            </w:sdtPr>
                            <w:sdtEndPr/>
                            <w:sdtContent>
                              <w:r w:rsidR="00F653E7">
                                <w:rPr>
                                  <w:color w:val="5B9BD5" w:themeColor="accent1"/>
                                </w:rPr>
                                <w:t xml:space="preserve">     </w:t>
                              </w:r>
                            </w:sdtContent>
                          </w:sdt>
                        </w:p>
                      </w:txbxContent>
                    </v:textbox>
                    <w10:wrap anchorx="margin" anchory="page"/>
                  </v:shape>
                </w:pict>
              </mc:Fallback>
            </mc:AlternateContent>
          </w:r>
          <w:r>
            <w:rPr>
              <w:noProof/>
              <w:color w:val="5B9BD5" w:themeColor="accent1"/>
              <w:lang w:val="en-GB" w:eastAsia="en-GB"/>
            </w:rPr>
            <w:drawing>
              <wp:inline distT="0" distB="0" distL="0" distR="0" wp14:anchorId="15D5566F" wp14:editId="3222B0A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EFB761" w14:textId="77777777" w:rsidR="008F5137" w:rsidRDefault="00F653E7">
          <w:pPr>
            <w:rPr>
              <w:rFonts w:asciiTheme="majorHAnsi" w:hAnsiTheme="majorHAnsi"/>
            </w:rPr>
          </w:pPr>
          <w:r>
            <w:rPr>
              <w:rFonts w:asciiTheme="majorHAnsi" w:hAnsiTheme="majorHAnsi"/>
            </w:rPr>
            <w:br w:type="page"/>
          </w:r>
        </w:p>
        <w:sdt>
          <w:sdtPr>
            <w:rPr>
              <w:rFonts w:asciiTheme="minorHAnsi" w:eastAsiaTheme="minorHAnsi" w:hAnsiTheme="minorHAnsi" w:cstheme="minorBidi"/>
              <w:b w:val="0"/>
              <w:bCs w:val="0"/>
              <w:color w:val="auto"/>
              <w:sz w:val="22"/>
              <w:szCs w:val="22"/>
              <w:lang w:val="en-GB"/>
            </w:rPr>
            <w:id w:val="-1784884308"/>
            <w:docPartObj>
              <w:docPartGallery w:val="Table of Contents"/>
              <w:docPartUnique/>
            </w:docPartObj>
          </w:sdtPr>
          <w:sdtEndPr>
            <w:rPr>
              <w:noProof/>
            </w:rPr>
          </w:sdtEndPr>
          <w:sdtContent>
            <w:p w14:paraId="0F0EE9B3" w14:textId="0D894446" w:rsidR="008F5137" w:rsidRDefault="008F5137">
              <w:pPr>
                <w:pStyle w:val="TOCHeading"/>
              </w:pPr>
              <w:r>
                <w:t>Table of Contents</w:t>
              </w:r>
            </w:p>
            <w:p w14:paraId="21ED52C4" w14:textId="77777777" w:rsidR="00356E40" w:rsidRDefault="008F5137">
              <w:pPr>
                <w:pStyle w:val="TOC1"/>
                <w:tabs>
                  <w:tab w:val="right" w:leader="dot" w:pos="13948"/>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82968131" w:history="1">
                <w:r w:rsidR="00356E40" w:rsidRPr="00051072">
                  <w:rPr>
                    <w:rStyle w:val="Hyperlink"/>
                    <w:noProof/>
                  </w:rPr>
                  <w:t>Functional Requirements Testing:</w:t>
                </w:r>
                <w:r w:rsidR="00356E40">
                  <w:rPr>
                    <w:noProof/>
                    <w:webHidden/>
                  </w:rPr>
                  <w:tab/>
                </w:r>
                <w:r w:rsidR="00356E40">
                  <w:rPr>
                    <w:noProof/>
                    <w:webHidden/>
                  </w:rPr>
                  <w:fldChar w:fldCharType="begin"/>
                </w:r>
                <w:r w:rsidR="00356E40">
                  <w:rPr>
                    <w:noProof/>
                    <w:webHidden/>
                  </w:rPr>
                  <w:instrText xml:space="preserve"> PAGEREF _Toc482968131 \h </w:instrText>
                </w:r>
                <w:r w:rsidR="00356E40">
                  <w:rPr>
                    <w:noProof/>
                    <w:webHidden/>
                  </w:rPr>
                </w:r>
                <w:r w:rsidR="00356E40">
                  <w:rPr>
                    <w:noProof/>
                    <w:webHidden/>
                  </w:rPr>
                  <w:fldChar w:fldCharType="separate"/>
                </w:r>
                <w:r w:rsidR="00356E40">
                  <w:rPr>
                    <w:noProof/>
                    <w:webHidden/>
                  </w:rPr>
                  <w:t>3</w:t>
                </w:r>
                <w:r w:rsidR="00356E40">
                  <w:rPr>
                    <w:noProof/>
                    <w:webHidden/>
                  </w:rPr>
                  <w:fldChar w:fldCharType="end"/>
                </w:r>
              </w:hyperlink>
            </w:p>
            <w:p w14:paraId="288CFF5F" w14:textId="77777777" w:rsidR="00356E40" w:rsidRDefault="005B3143">
              <w:pPr>
                <w:pStyle w:val="TOC1"/>
                <w:tabs>
                  <w:tab w:val="right" w:leader="dot" w:pos="13948"/>
                </w:tabs>
                <w:rPr>
                  <w:rFonts w:eastAsiaTheme="minorEastAsia"/>
                  <w:b w:val="0"/>
                  <w:bCs w:val="0"/>
                  <w:noProof/>
                  <w:lang w:eastAsia="en-GB"/>
                </w:rPr>
              </w:pPr>
              <w:hyperlink w:anchor="_Toc482968132" w:history="1">
                <w:r w:rsidR="00356E40" w:rsidRPr="00051072">
                  <w:rPr>
                    <w:rStyle w:val="Hyperlink"/>
                    <w:noProof/>
                  </w:rPr>
                  <w:t>Non-Functional Requirements Testing:</w:t>
                </w:r>
                <w:r w:rsidR="00356E40">
                  <w:rPr>
                    <w:noProof/>
                    <w:webHidden/>
                  </w:rPr>
                  <w:tab/>
                </w:r>
                <w:r w:rsidR="00356E40">
                  <w:rPr>
                    <w:noProof/>
                    <w:webHidden/>
                  </w:rPr>
                  <w:fldChar w:fldCharType="begin"/>
                </w:r>
                <w:r w:rsidR="00356E40">
                  <w:rPr>
                    <w:noProof/>
                    <w:webHidden/>
                  </w:rPr>
                  <w:instrText xml:space="preserve"> PAGEREF _Toc482968132 \h </w:instrText>
                </w:r>
                <w:r w:rsidR="00356E40">
                  <w:rPr>
                    <w:noProof/>
                    <w:webHidden/>
                  </w:rPr>
                </w:r>
                <w:r w:rsidR="00356E40">
                  <w:rPr>
                    <w:noProof/>
                    <w:webHidden/>
                  </w:rPr>
                  <w:fldChar w:fldCharType="separate"/>
                </w:r>
                <w:r w:rsidR="00356E40">
                  <w:rPr>
                    <w:noProof/>
                    <w:webHidden/>
                  </w:rPr>
                  <w:t>5</w:t>
                </w:r>
                <w:r w:rsidR="00356E40">
                  <w:rPr>
                    <w:noProof/>
                    <w:webHidden/>
                  </w:rPr>
                  <w:fldChar w:fldCharType="end"/>
                </w:r>
              </w:hyperlink>
            </w:p>
            <w:p w14:paraId="442DB501" w14:textId="77777777" w:rsidR="00356E40" w:rsidRDefault="005B3143">
              <w:pPr>
                <w:pStyle w:val="TOC1"/>
                <w:tabs>
                  <w:tab w:val="right" w:leader="dot" w:pos="13948"/>
                </w:tabs>
                <w:rPr>
                  <w:rFonts w:eastAsiaTheme="minorEastAsia"/>
                  <w:b w:val="0"/>
                  <w:bCs w:val="0"/>
                  <w:noProof/>
                  <w:lang w:eastAsia="en-GB"/>
                </w:rPr>
              </w:pPr>
              <w:hyperlink w:anchor="_Toc482968133" w:history="1">
                <w:r w:rsidR="00356E40" w:rsidRPr="00051072">
                  <w:rPr>
                    <w:rStyle w:val="Hyperlink"/>
                    <w:noProof/>
                  </w:rPr>
                  <w:t>JUnit Testing</w:t>
                </w:r>
                <w:r w:rsidR="00356E40">
                  <w:rPr>
                    <w:noProof/>
                    <w:webHidden/>
                  </w:rPr>
                  <w:tab/>
                </w:r>
                <w:r w:rsidR="00356E40">
                  <w:rPr>
                    <w:noProof/>
                    <w:webHidden/>
                  </w:rPr>
                  <w:fldChar w:fldCharType="begin"/>
                </w:r>
                <w:r w:rsidR="00356E40">
                  <w:rPr>
                    <w:noProof/>
                    <w:webHidden/>
                  </w:rPr>
                  <w:instrText xml:space="preserve"> PAGEREF _Toc482968133 \h </w:instrText>
                </w:r>
                <w:r w:rsidR="00356E40">
                  <w:rPr>
                    <w:noProof/>
                    <w:webHidden/>
                  </w:rPr>
                </w:r>
                <w:r w:rsidR="00356E40">
                  <w:rPr>
                    <w:noProof/>
                    <w:webHidden/>
                  </w:rPr>
                  <w:fldChar w:fldCharType="separate"/>
                </w:r>
                <w:r w:rsidR="00356E40">
                  <w:rPr>
                    <w:noProof/>
                    <w:webHidden/>
                  </w:rPr>
                  <w:t>8</w:t>
                </w:r>
                <w:r w:rsidR="00356E40">
                  <w:rPr>
                    <w:noProof/>
                    <w:webHidden/>
                  </w:rPr>
                  <w:fldChar w:fldCharType="end"/>
                </w:r>
              </w:hyperlink>
            </w:p>
            <w:p w14:paraId="2885CADF" w14:textId="77777777" w:rsidR="00356E40" w:rsidRDefault="005B3143">
              <w:pPr>
                <w:pStyle w:val="TOC1"/>
                <w:tabs>
                  <w:tab w:val="right" w:leader="dot" w:pos="13948"/>
                </w:tabs>
                <w:rPr>
                  <w:rFonts w:eastAsiaTheme="minorEastAsia"/>
                  <w:b w:val="0"/>
                  <w:bCs w:val="0"/>
                  <w:noProof/>
                  <w:lang w:eastAsia="en-GB"/>
                </w:rPr>
              </w:pPr>
              <w:hyperlink w:anchor="_Toc482968134" w:history="1">
                <w:r w:rsidR="00356E40" w:rsidRPr="00051072">
                  <w:rPr>
                    <w:rStyle w:val="Hyperlink"/>
                    <w:noProof/>
                  </w:rPr>
                  <w:t>System Testing</w:t>
                </w:r>
                <w:r w:rsidR="00356E40">
                  <w:rPr>
                    <w:noProof/>
                    <w:webHidden/>
                  </w:rPr>
                  <w:tab/>
                </w:r>
                <w:r w:rsidR="00356E40">
                  <w:rPr>
                    <w:noProof/>
                    <w:webHidden/>
                  </w:rPr>
                  <w:fldChar w:fldCharType="begin"/>
                </w:r>
                <w:r w:rsidR="00356E40">
                  <w:rPr>
                    <w:noProof/>
                    <w:webHidden/>
                  </w:rPr>
                  <w:instrText xml:space="preserve"> PAGEREF _Toc482968134 \h </w:instrText>
                </w:r>
                <w:r w:rsidR="00356E40">
                  <w:rPr>
                    <w:noProof/>
                    <w:webHidden/>
                  </w:rPr>
                </w:r>
                <w:r w:rsidR="00356E40">
                  <w:rPr>
                    <w:noProof/>
                    <w:webHidden/>
                  </w:rPr>
                  <w:fldChar w:fldCharType="separate"/>
                </w:r>
                <w:r w:rsidR="00356E40">
                  <w:rPr>
                    <w:noProof/>
                    <w:webHidden/>
                  </w:rPr>
                  <w:t>9</w:t>
                </w:r>
                <w:r w:rsidR="00356E40">
                  <w:rPr>
                    <w:noProof/>
                    <w:webHidden/>
                  </w:rPr>
                  <w:fldChar w:fldCharType="end"/>
                </w:r>
              </w:hyperlink>
            </w:p>
            <w:p w14:paraId="2FC488E1" w14:textId="77777777" w:rsidR="00356E40" w:rsidRDefault="005B3143">
              <w:pPr>
                <w:pStyle w:val="TOC1"/>
                <w:tabs>
                  <w:tab w:val="right" w:leader="dot" w:pos="13948"/>
                </w:tabs>
                <w:rPr>
                  <w:rFonts w:eastAsiaTheme="minorEastAsia"/>
                  <w:b w:val="0"/>
                  <w:bCs w:val="0"/>
                  <w:noProof/>
                  <w:lang w:eastAsia="en-GB"/>
                </w:rPr>
              </w:pPr>
              <w:hyperlink w:anchor="_Toc482968135" w:history="1">
                <w:r w:rsidR="00356E40" w:rsidRPr="00051072">
                  <w:rPr>
                    <w:rStyle w:val="Hyperlink"/>
                    <w:noProof/>
                  </w:rPr>
                  <w:t>User testing</w:t>
                </w:r>
                <w:r w:rsidR="00356E40">
                  <w:rPr>
                    <w:noProof/>
                    <w:webHidden/>
                  </w:rPr>
                  <w:tab/>
                </w:r>
                <w:r w:rsidR="00356E40">
                  <w:rPr>
                    <w:noProof/>
                    <w:webHidden/>
                  </w:rPr>
                  <w:fldChar w:fldCharType="begin"/>
                </w:r>
                <w:r w:rsidR="00356E40">
                  <w:rPr>
                    <w:noProof/>
                    <w:webHidden/>
                  </w:rPr>
                  <w:instrText xml:space="preserve"> PAGEREF _Toc482968135 \h </w:instrText>
                </w:r>
                <w:r w:rsidR="00356E40">
                  <w:rPr>
                    <w:noProof/>
                    <w:webHidden/>
                  </w:rPr>
                </w:r>
                <w:r w:rsidR="00356E40">
                  <w:rPr>
                    <w:noProof/>
                    <w:webHidden/>
                  </w:rPr>
                  <w:fldChar w:fldCharType="separate"/>
                </w:r>
                <w:r w:rsidR="00356E40">
                  <w:rPr>
                    <w:noProof/>
                    <w:webHidden/>
                  </w:rPr>
                  <w:t>31</w:t>
                </w:r>
                <w:r w:rsidR="00356E40">
                  <w:rPr>
                    <w:noProof/>
                    <w:webHidden/>
                  </w:rPr>
                  <w:fldChar w:fldCharType="end"/>
                </w:r>
              </w:hyperlink>
            </w:p>
            <w:p w14:paraId="4A28358B" w14:textId="48054733" w:rsidR="008F5137" w:rsidRDefault="008F5137">
              <w:r>
                <w:rPr>
                  <w:b/>
                  <w:bCs/>
                  <w:noProof/>
                </w:rPr>
                <w:fldChar w:fldCharType="end"/>
              </w:r>
            </w:p>
          </w:sdtContent>
        </w:sdt>
        <w:p w14:paraId="39220513" w14:textId="77777777" w:rsidR="008F5137" w:rsidRDefault="008F5137">
          <w:pPr>
            <w:rPr>
              <w:rFonts w:asciiTheme="majorHAnsi" w:hAnsiTheme="majorHAnsi"/>
            </w:rPr>
          </w:pPr>
        </w:p>
        <w:p w14:paraId="6929835D" w14:textId="77777777" w:rsidR="008F5137" w:rsidRDefault="008F5137">
          <w:pPr>
            <w:rPr>
              <w:rFonts w:asciiTheme="majorHAnsi" w:hAnsiTheme="majorHAnsi"/>
            </w:rPr>
          </w:pPr>
        </w:p>
        <w:p w14:paraId="78A18257" w14:textId="77777777" w:rsidR="008F5137" w:rsidRDefault="008F5137">
          <w:pPr>
            <w:rPr>
              <w:rFonts w:asciiTheme="majorHAnsi" w:hAnsiTheme="majorHAnsi"/>
            </w:rPr>
          </w:pPr>
        </w:p>
        <w:p w14:paraId="67123199" w14:textId="77777777" w:rsidR="008F5137" w:rsidRDefault="008F5137">
          <w:pPr>
            <w:rPr>
              <w:rFonts w:asciiTheme="majorHAnsi" w:hAnsiTheme="majorHAnsi"/>
            </w:rPr>
          </w:pPr>
        </w:p>
        <w:p w14:paraId="4005AD4C" w14:textId="77777777" w:rsidR="008F5137" w:rsidRDefault="008F5137">
          <w:pPr>
            <w:rPr>
              <w:rFonts w:asciiTheme="majorHAnsi" w:hAnsiTheme="majorHAnsi"/>
            </w:rPr>
          </w:pPr>
        </w:p>
        <w:p w14:paraId="34D619F9" w14:textId="77777777" w:rsidR="008F5137" w:rsidRDefault="008F5137">
          <w:pPr>
            <w:rPr>
              <w:rFonts w:asciiTheme="majorHAnsi" w:hAnsiTheme="majorHAnsi"/>
            </w:rPr>
          </w:pPr>
        </w:p>
        <w:p w14:paraId="14AF2560" w14:textId="77777777" w:rsidR="008F5137" w:rsidRDefault="008F5137">
          <w:pPr>
            <w:rPr>
              <w:rFonts w:asciiTheme="majorHAnsi" w:hAnsiTheme="majorHAnsi"/>
            </w:rPr>
          </w:pPr>
        </w:p>
        <w:p w14:paraId="1E398508" w14:textId="77777777" w:rsidR="008F5137" w:rsidRDefault="008F5137">
          <w:pPr>
            <w:rPr>
              <w:rFonts w:asciiTheme="majorHAnsi" w:hAnsiTheme="majorHAnsi"/>
            </w:rPr>
          </w:pPr>
        </w:p>
        <w:p w14:paraId="1FB13D61" w14:textId="77777777" w:rsidR="008F5137" w:rsidRDefault="008F5137">
          <w:pPr>
            <w:rPr>
              <w:rFonts w:asciiTheme="majorHAnsi" w:hAnsiTheme="majorHAnsi"/>
            </w:rPr>
          </w:pPr>
        </w:p>
        <w:p w14:paraId="6D8C71ED" w14:textId="77777777" w:rsidR="008F5137" w:rsidRDefault="008F5137">
          <w:pPr>
            <w:rPr>
              <w:rFonts w:asciiTheme="majorHAnsi" w:hAnsiTheme="majorHAnsi"/>
            </w:rPr>
          </w:pPr>
        </w:p>
        <w:p w14:paraId="3FFB7A13" w14:textId="77777777" w:rsidR="008F5137" w:rsidRDefault="008F5137">
          <w:pPr>
            <w:rPr>
              <w:rFonts w:asciiTheme="majorHAnsi" w:hAnsiTheme="majorHAnsi"/>
            </w:rPr>
          </w:pPr>
        </w:p>
        <w:p w14:paraId="0A7E1F63" w14:textId="4D5B0D82" w:rsidR="00F653E7" w:rsidRDefault="005B3143">
          <w:pPr>
            <w:rPr>
              <w:rFonts w:asciiTheme="majorHAnsi" w:hAnsiTheme="majorHAnsi"/>
            </w:rPr>
          </w:pPr>
        </w:p>
      </w:sdtContent>
    </w:sdt>
    <w:p w14:paraId="0398EFAC" w14:textId="7E099CAC" w:rsidR="00F653E7" w:rsidRPr="00F653E7" w:rsidRDefault="00F653E7" w:rsidP="00F653E7">
      <w:pPr>
        <w:rPr>
          <w:rFonts w:asciiTheme="majorHAnsi" w:hAnsiTheme="majorHAnsi"/>
        </w:rPr>
      </w:pPr>
    </w:p>
    <w:tbl>
      <w:tblPr>
        <w:tblStyle w:val="TableGrid"/>
        <w:tblpPr w:leftFromText="180" w:rightFromText="180" w:vertAnchor="text" w:tblpY="1"/>
        <w:tblOverlap w:val="never"/>
        <w:tblW w:w="0" w:type="auto"/>
        <w:tblLook w:val="04A0" w:firstRow="1" w:lastRow="0" w:firstColumn="1" w:lastColumn="0" w:noHBand="0" w:noVBand="1"/>
      </w:tblPr>
      <w:tblGrid>
        <w:gridCol w:w="1293"/>
        <w:gridCol w:w="10687"/>
        <w:gridCol w:w="1198"/>
        <w:gridCol w:w="770"/>
      </w:tblGrid>
      <w:tr w:rsidR="00112997" w:rsidRPr="00F653E7" w14:paraId="11AC18AE" w14:textId="0317B233" w:rsidTr="008203FF">
        <w:trPr>
          <w:trHeight w:val="195"/>
        </w:trPr>
        <w:tc>
          <w:tcPr>
            <w:tcW w:w="0" w:type="auto"/>
            <w:gridSpan w:val="4"/>
          </w:tcPr>
          <w:p w14:paraId="3D75C5DC" w14:textId="18C55B4A" w:rsidR="00112997" w:rsidRPr="00F653E7" w:rsidRDefault="00112997" w:rsidP="0094532D">
            <w:pPr>
              <w:pStyle w:val="Heading1"/>
              <w:outlineLvl w:val="0"/>
            </w:pPr>
            <w:bookmarkStart w:id="0" w:name="_Toc482968131"/>
            <w:r w:rsidRPr="00F653E7">
              <w:lastRenderedPageBreak/>
              <w:t>Functional Requirements</w:t>
            </w:r>
            <w:r w:rsidR="00785953">
              <w:t xml:space="preserve"> Testing</w:t>
            </w:r>
            <w:r w:rsidRPr="00F653E7">
              <w:t>:</w:t>
            </w:r>
            <w:bookmarkEnd w:id="0"/>
          </w:p>
          <w:p w14:paraId="60B4C310" w14:textId="77777777" w:rsidR="00112997" w:rsidRPr="00F653E7" w:rsidRDefault="00112997" w:rsidP="00F653E7">
            <w:pPr>
              <w:rPr>
                <w:rFonts w:asciiTheme="majorHAnsi" w:hAnsiTheme="majorHAnsi"/>
              </w:rPr>
            </w:pPr>
          </w:p>
        </w:tc>
      </w:tr>
      <w:tr w:rsidR="00112997" w:rsidRPr="00F653E7" w14:paraId="16C4D109" w14:textId="30C4EF32" w:rsidTr="008203FF">
        <w:trPr>
          <w:trHeight w:val="195"/>
        </w:trPr>
        <w:tc>
          <w:tcPr>
            <w:tcW w:w="0" w:type="auto"/>
          </w:tcPr>
          <w:p w14:paraId="6F1E2990" w14:textId="3853D82C" w:rsidR="00112997" w:rsidRPr="0051458A" w:rsidRDefault="00112997" w:rsidP="00F653E7">
            <w:pPr>
              <w:rPr>
                <w:rFonts w:asciiTheme="majorHAnsi" w:hAnsiTheme="majorHAnsi"/>
                <w:b/>
                <w:sz w:val="24"/>
              </w:rPr>
            </w:pPr>
            <w:r w:rsidRPr="0051458A">
              <w:rPr>
                <w:rFonts w:asciiTheme="majorHAnsi" w:hAnsiTheme="majorHAnsi"/>
                <w:b/>
                <w:sz w:val="24"/>
              </w:rPr>
              <w:t xml:space="preserve">References </w:t>
            </w:r>
          </w:p>
        </w:tc>
        <w:tc>
          <w:tcPr>
            <w:tcW w:w="0" w:type="auto"/>
          </w:tcPr>
          <w:p w14:paraId="2FBBAFCF" w14:textId="77777777" w:rsidR="00112997" w:rsidRPr="0051458A" w:rsidRDefault="00112997" w:rsidP="00F653E7">
            <w:pPr>
              <w:rPr>
                <w:rFonts w:asciiTheme="majorHAnsi" w:hAnsiTheme="majorHAnsi"/>
                <w:b/>
                <w:sz w:val="24"/>
              </w:rPr>
            </w:pPr>
            <w:r w:rsidRPr="0051458A">
              <w:rPr>
                <w:rFonts w:asciiTheme="majorHAnsi" w:hAnsiTheme="majorHAnsi"/>
                <w:b/>
                <w:sz w:val="24"/>
              </w:rPr>
              <w:t>System Requirement</w:t>
            </w:r>
          </w:p>
        </w:tc>
        <w:tc>
          <w:tcPr>
            <w:tcW w:w="0" w:type="auto"/>
          </w:tcPr>
          <w:p w14:paraId="4E546573" w14:textId="77777777" w:rsidR="00112997" w:rsidRPr="0051458A" w:rsidRDefault="00112997" w:rsidP="00F653E7">
            <w:pPr>
              <w:rPr>
                <w:rFonts w:asciiTheme="majorHAnsi" w:hAnsiTheme="majorHAnsi"/>
                <w:b/>
                <w:sz w:val="24"/>
              </w:rPr>
            </w:pPr>
            <w:r w:rsidRPr="0051458A">
              <w:rPr>
                <w:rFonts w:asciiTheme="majorHAnsi" w:hAnsiTheme="majorHAnsi"/>
                <w:b/>
                <w:sz w:val="24"/>
              </w:rPr>
              <w:t>Type</w:t>
            </w:r>
          </w:p>
        </w:tc>
        <w:tc>
          <w:tcPr>
            <w:tcW w:w="0" w:type="auto"/>
          </w:tcPr>
          <w:p w14:paraId="0E190D43" w14:textId="39A0E9E8" w:rsidR="00112997" w:rsidRPr="0051458A" w:rsidRDefault="00112997" w:rsidP="00F653E7">
            <w:pPr>
              <w:rPr>
                <w:rFonts w:asciiTheme="majorHAnsi" w:hAnsiTheme="majorHAnsi"/>
                <w:b/>
                <w:sz w:val="24"/>
              </w:rPr>
            </w:pPr>
            <w:r w:rsidRPr="0051458A">
              <w:rPr>
                <w:rFonts w:asciiTheme="majorHAnsi" w:hAnsiTheme="majorHAnsi"/>
                <w:b/>
                <w:sz w:val="24"/>
              </w:rPr>
              <w:t>check</w:t>
            </w:r>
          </w:p>
        </w:tc>
      </w:tr>
      <w:tr w:rsidR="00112997" w:rsidRPr="00F653E7" w14:paraId="5ACF8C31" w14:textId="26BE7A20" w:rsidTr="008203FF">
        <w:trPr>
          <w:trHeight w:val="195"/>
        </w:trPr>
        <w:tc>
          <w:tcPr>
            <w:tcW w:w="0" w:type="auto"/>
          </w:tcPr>
          <w:p w14:paraId="4FE4FE8C" w14:textId="58D37F9F"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1</w:t>
            </w:r>
          </w:p>
        </w:tc>
        <w:tc>
          <w:tcPr>
            <w:tcW w:w="0" w:type="auto"/>
          </w:tcPr>
          <w:p w14:paraId="4B0F761C" w14:textId="6028CE42" w:rsidR="00112997" w:rsidRPr="00F653E7" w:rsidRDefault="00112997" w:rsidP="00587799">
            <w:pPr>
              <w:rPr>
                <w:rFonts w:asciiTheme="majorHAnsi" w:hAnsiTheme="majorHAnsi"/>
              </w:rPr>
            </w:pPr>
            <w:r w:rsidRPr="00F653E7">
              <w:rPr>
                <w:rFonts w:asciiTheme="majorHAnsi" w:hAnsiTheme="majorHAnsi"/>
              </w:rPr>
              <w:t>The client’s financial ret</w:t>
            </w:r>
            <w:r>
              <w:rPr>
                <w:rFonts w:asciiTheme="majorHAnsi" w:hAnsiTheme="majorHAnsi"/>
              </w:rPr>
              <w:t xml:space="preserve">urn shall be generated </w:t>
            </w:r>
            <w:r w:rsidRPr="00F653E7">
              <w:rPr>
                <w:rFonts w:asciiTheme="majorHAnsi" w:hAnsiTheme="majorHAnsi"/>
              </w:rPr>
              <w:t>including the current investment, start date and to date, and percentage of return.</w:t>
            </w:r>
          </w:p>
        </w:tc>
        <w:tc>
          <w:tcPr>
            <w:tcW w:w="0" w:type="auto"/>
          </w:tcPr>
          <w:p w14:paraId="2B32E6DE"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745FD405" w14:textId="7FAA8FE5" w:rsidR="00112997" w:rsidRPr="00F653E7" w:rsidRDefault="00112997" w:rsidP="00F653E7">
            <w:pPr>
              <w:rPr>
                <w:rFonts w:asciiTheme="majorHAnsi" w:hAnsiTheme="majorHAnsi"/>
              </w:rPr>
            </w:pPr>
            <w:r>
              <w:rPr>
                <w:rFonts w:asciiTheme="majorHAnsi" w:hAnsiTheme="majorHAnsi"/>
              </w:rPr>
              <w:t>/</w:t>
            </w:r>
          </w:p>
        </w:tc>
      </w:tr>
      <w:tr w:rsidR="00112997" w:rsidRPr="00F653E7" w14:paraId="0818ABED" w14:textId="1B55BF13" w:rsidTr="008203FF">
        <w:trPr>
          <w:trHeight w:val="195"/>
        </w:trPr>
        <w:tc>
          <w:tcPr>
            <w:tcW w:w="0" w:type="auto"/>
          </w:tcPr>
          <w:p w14:paraId="674220D2" w14:textId="0CC2B7F3"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2</w:t>
            </w:r>
          </w:p>
        </w:tc>
        <w:tc>
          <w:tcPr>
            <w:tcW w:w="0" w:type="auto"/>
          </w:tcPr>
          <w:p w14:paraId="54893AA6" w14:textId="2D63479D" w:rsidR="00112997" w:rsidRPr="00F653E7" w:rsidRDefault="00112997" w:rsidP="0077691B">
            <w:pPr>
              <w:rPr>
                <w:rFonts w:asciiTheme="majorHAnsi" w:hAnsiTheme="majorHAnsi"/>
              </w:rPr>
            </w:pPr>
            <w:r w:rsidRPr="00F653E7">
              <w:rPr>
                <w:rFonts w:asciiTheme="majorHAnsi" w:hAnsiTheme="majorHAnsi"/>
              </w:rPr>
              <w:t xml:space="preserve">A </w:t>
            </w:r>
            <w:r>
              <w:rPr>
                <w:rFonts w:asciiTheme="majorHAnsi" w:hAnsiTheme="majorHAnsi"/>
              </w:rPr>
              <w:t>15-minute</w:t>
            </w:r>
            <w:r w:rsidRPr="00F653E7">
              <w:rPr>
                <w:rFonts w:asciiTheme="majorHAnsi" w:hAnsiTheme="majorHAnsi"/>
              </w:rPr>
              <w:t xml:space="preserve"> total net worth of client’s investment shall</w:t>
            </w:r>
            <w:r>
              <w:rPr>
                <w:rFonts w:asciiTheme="majorHAnsi" w:hAnsiTheme="majorHAnsi"/>
              </w:rPr>
              <w:t xml:space="preserve"> be calculated.</w:t>
            </w:r>
          </w:p>
        </w:tc>
        <w:tc>
          <w:tcPr>
            <w:tcW w:w="0" w:type="auto"/>
          </w:tcPr>
          <w:p w14:paraId="2F9BD3CA"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43900E19" w14:textId="3C9828FD" w:rsidR="00112997" w:rsidRPr="00F653E7" w:rsidRDefault="00112997" w:rsidP="00F653E7">
            <w:pPr>
              <w:rPr>
                <w:rFonts w:asciiTheme="majorHAnsi" w:hAnsiTheme="majorHAnsi"/>
              </w:rPr>
            </w:pPr>
            <w:r>
              <w:rPr>
                <w:rFonts w:asciiTheme="majorHAnsi" w:hAnsiTheme="majorHAnsi"/>
              </w:rPr>
              <w:t>/</w:t>
            </w:r>
          </w:p>
        </w:tc>
      </w:tr>
      <w:tr w:rsidR="00112997" w:rsidRPr="00F653E7" w14:paraId="7D65979C" w14:textId="0879B8E4" w:rsidTr="008203FF">
        <w:trPr>
          <w:trHeight w:val="195"/>
        </w:trPr>
        <w:tc>
          <w:tcPr>
            <w:tcW w:w="0" w:type="auto"/>
          </w:tcPr>
          <w:p w14:paraId="358857C6" w14:textId="14D8FAF6"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3</w:t>
            </w:r>
          </w:p>
        </w:tc>
        <w:tc>
          <w:tcPr>
            <w:tcW w:w="0" w:type="auto"/>
          </w:tcPr>
          <w:p w14:paraId="60DEAB8A" w14:textId="2D7B9A2F" w:rsidR="00112997" w:rsidRPr="00F653E7" w:rsidRDefault="00112997" w:rsidP="00623864">
            <w:pPr>
              <w:rPr>
                <w:rFonts w:asciiTheme="majorHAnsi" w:hAnsiTheme="majorHAnsi"/>
              </w:rPr>
            </w:pPr>
            <w:r w:rsidRPr="00F653E7">
              <w:rPr>
                <w:rFonts w:asciiTheme="majorHAnsi" w:hAnsiTheme="majorHAnsi"/>
              </w:rPr>
              <w:t xml:space="preserve">A </w:t>
            </w:r>
            <w:r>
              <w:rPr>
                <w:rFonts w:asciiTheme="majorHAnsi" w:hAnsiTheme="majorHAnsi"/>
              </w:rPr>
              <w:t>15-minute</w:t>
            </w:r>
            <w:r w:rsidRPr="00F653E7">
              <w:rPr>
                <w:rFonts w:asciiTheme="majorHAnsi" w:hAnsiTheme="majorHAnsi"/>
              </w:rPr>
              <w:t xml:space="preserve"> total shall b</w:t>
            </w:r>
            <w:r>
              <w:rPr>
                <w:rFonts w:asciiTheme="majorHAnsi" w:hAnsiTheme="majorHAnsi"/>
              </w:rPr>
              <w:t>e calculated and generated on the interface.</w:t>
            </w:r>
          </w:p>
        </w:tc>
        <w:tc>
          <w:tcPr>
            <w:tcW w:w="0" w:type="auto"/>
          </w:tcPr>
          <w:p w14:paraId="5967C7B7"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40B6B435" w14:textId="56775F84" w:rsidR="00112997" w:rsidRPr="00F653E7" w:rsidRDefault="00112997" w:rsidP="00F653E7">
            <w:pPr>
              <w:rPr>
                <w:rFonts w:asciiTheme="majorHAnsi" w:hAnsiTheme="majorHAnsi"/>
              </w:rPr>
            </w:pPr>
            <w:r>
              <w:rPr>
                <w:rFonts w:asciiTheme="majorHAnsi" w:hAnsiTheme="majorHAnsi"/>
              </w:rPr>
              <w:t>/</w:t>
            </w:r>
          </w:p>
        </w:tc>
      </w:tr>
      <w:tr w:rsidR="00112997" w:rsidRPr="00F653E7" w14:paraId="0E565B34" w14:textId="3C2C23A1" w:rsidTr="008203FF">
        <w:trPr>
          <w:trHeight w:val="195"/>
        </w:trPr>
        <w:tc>
          <w:tcPr>
            <w:tcW w:w="0" w:type="auto"/>
          </w:tcPr>
          <w:p w14:paraId="3D763D99" w14:textId="6E207742"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4</w:t>
            </w:r>
          </w:p>
        </w:tc>
        <w:tc>
          <w:tcPr>
            <w:tcW w:w="0" w:type="auto"/>
          </w:tcPr>
          <w:p w14:paraId="6B040A34" w14:textId="77777777" w:rsidR="00112997" w:rsidRDefault="00112997" w:rsidP="00F653E7">
            <w:pPr>
              <w:rPr>
                <w:rFonts w:asciiTheme="majorHAnsi" w:hAnsiTheme="majorHAnsi"/>
              </w:rPr>
            </w:pPr>
            <w:r w:rsidRPr="00F653E7">
              <w:rPr>
                <w:rFonts w:asciiTheme="majorHAnsi" w:hAnsiTheme="majorHAnsi"/>
              </w:rPr>
              <w:t>The system shall use Georgian calendar.</w:t>
            </w:r>
          </w:p>
          <w:p w14:paraId="28BF9675" w14:textId="77777777" w:rsidR="00112997" w:rsidRDefault="00112997" w:rsidP="00F653E7">
            <w:pPr>
              <w:rPr>
                <w:rFonts w:asciiTheme="majorHAnsi" w:hAnsiTheme="majorHAnsi"/>
              </w:rPr>
            </w:pPr>
          </w:p>
          <w:p w14:paraId="58FBCF8F" w14:textId="0D06D65E" w:rsidR="00112997" w:rsidRDefault="00112997" w:rsidP="00F653E7">
            <w:pPr>
              <w:rPr>
                <w:rFonts w:asciiTheme="majorHAnsi" w:hAnsiTheme="majorHAnsi"/>
              </w:rPr>
            </w:pPr>
            <w:r>
              <w:rPr>
                <w:rFonts w:asciiTheme="majorHAnsi" w:hAnsiTheme="majorHAnsi"/>
              </w:rPr>
              <w:t xml:space="preserve">The simulation shall stop on 31/12/2017 </w:t>
            </w:r>
          </w:p>
          <w:p w14:paraId="39DC5C59" w14:textId="77777777" w:rsidR="00112997" w:rsidRPr="00F653E7" w:rsidRDefault="00112997" w:rsidP="00F653E7">
            <w:pPr>
              <w:rPr>
                <w:rFonts w:asciiTheme="majorHAnsi" w:hAnsiTheme="majorHAnsi"/>
              </w:rPr>
            </w:pPr>
          </w:p>
          <w:p w14:paraId="7EA74AF7" w14:textId="40167509" w:rsidR="00112997" w:rsidRPr="00F653E7" w:rsidRDefault="00112997" w:rsidP="00F653E7">
            <w:pPr>
              <w:rPr>
                <w:rFonts w:asciiTheme="majorHAnsi" w:hAnsiTheme="majorHAnsi"/>
              </w:rPr>
            </w:pPr>
            <w:r>
              <w:rPr>
                <w:rFonts w:asciiTheme="majorHAnsi" w:hAnsiTheme="majorHAnsi"/>
              </w:rPr>
              <w:t xml:space="preserve">The market shall be closed on the weekends, Christmas day, boxing day, good Friday and Easter Monday. </w:t>
            </w:r>
          </w:p>
        </w:tc>
        <w:tc>
          <w:tcPr>
            <w:tcW w:w="0" w:type="auto"/>
          </w:tcPr>
          <w:p w14:paraId="72F3CEED"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045FB12E" w14:textId="04923E3D" w:rsidR="00112997" w:rsidRPr="00F653E7" w:rsidRDefault="00112997" w:rsidP="00F653E7">
            <w:pPr>
              <w:rPr>
                <w:rFonts w:asciiTheme="majorHAnsi" w:hAnsiTheme="majorHAnsi"/>
              </w:rPr>
            </w:pPr>
            <w:r>
              <w:rPr>
                <w:rFonts w:asciiTheme="majorHAnsi" w:hAnsiTheme="majorHAnsi"/>
              </w:rPr>
              <w:t>/</w:t>
            </w:r>
          </w:p>
        </w:tc>
      </w:tr>
      <w:tr w:rsidR="00112997" w:rsidRPr="00F653E7" w14:paraId="283433F5" w14:textId="661CF572" w:rsidTr="008203FF">
        <w:trPr>
          <w:trHeight w:val="185"/>
        </w:trPr>
        <w:tc>
          <w:tcPr>
            <w:tcW w:w="0" w:type="auto"/>
          </w:tcPr>
          <w:p w14:paraId="21F58C2B" w14:textId="0C95A780"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5</w:t>
            </w:r>
          </w:p>
        </w:tc>
        <w:tc>
          <w:tcPr>
            <w:tcW w:w="0" w:type="auto"/>
          </w:tcPr>
          <w:p w14:paraId="66601489" w14:textId="774AA545" w:rsidR="00112997" w:rsidRPr="00F653E7" w:rsidRDefault="00112997" w:rsidP="007320F1">
            <w:pPr>
              <w:rPr>
                <w:rFonts w:asciiTheme="majorHAnsi" w:hAnsiTheme="majorHAnsi"/>
              </w:rPr>
            </w:pPr>
            <w:r>
              <w:rPr>
                <w:rFonts w:asciiTheme="majorHAnsi" w:hAnsiTheme="majorHAnsi"/>
              </w:rPr>
              <w:t>Share values shall remain static when the market is closed.</w:t>
            </w:r>
          </w:p>
        </w:tc>
        <w:tc>
          <w:tcPr>
            <w:tcW w:w="0" w:type="auto"/>
          </w:tcPr>
          <w:p w14:paraId="0F00AE87"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0000F80D" w14:textId="05B332EB" w:rsidR="00112997" w:rsidRPr="00F653E7" w:rsidRDefault="00112997" w:rsidP="00F653E7">
            <w:pPr>
              <w:rPr>
                <w:rFonts w:asciiTheme="majorHAnsi" w:hAnsiTheme="majorHAnsi"/>
              </w:rPr>
            </w:pPr>
            <w:r>
              <w:rPr>
                <w:rFonts w:asciiTheme="majorHAnsi" w:hAnsiTheme="majorHAnsi"/>
              </w:rPr>
              <w:t>/</w:t>
            </w:r>
          </w:p>
        </w:tc>
      </w:tr>
      <w:tr w:rsidR="00112997" w:rsidRPr="00F653E7" w14:paraId="6CAAF8B2" w14:textId="4038B1D6" w:rsidTr="008203FF">
        <w:trPr>
          <w:trHeight w:val="185"/>
        </w:trPr>
        <w:tc>
          <w:tcPr>
            <w:tcW w:w="0" w:type="auto"/>
          </w:tcPr>
          <w:p w14:paraId="75B9F958" w14:textId="2A598914"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6</w:t>
            </w:r>
          </w:p>
        </w:tc>
        <w:tc>
          <w:tcPr>
            <w:tcW w:w="0" w:type="auto"/>
          </w:tcPr>
          <w:p w14:paraId="67F50325" w14:textId="7E8C1D59" w:rsidR="00112997" w:rsidRPr="00F653E7" w:rsidRDefault="00112997" w:rsidP="00F653E7">
            <w:pPr>
              <w:rPr>
                <w:rFonts w:asciiTheme="majorHAnsi" w:hAnsiTheme="majorHAnsi"/>
              </w:rPr>
            </w:pPr>
            <w:r>
              <w:rPr>
                <w:rFonts w:asciiTheme="majorHAnsi" w:hAnsiTheme="majorHAnsi"/>
              </w:rPr>
              <w:t>The market shall be open from 9Am every day and closes 4PM.</w:t>
            </w:r>
          </w:p>
        </w:tc>
        <w:tc>
          <w:tcPr>
            <w:tcW w:w="0" w:type="auto"/>
          </w:tcPr>
          <w:p w14:paraId="3D86850C"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5A0B318A" w14:textId="604EC9CE" w:rsidR="00112997" w:rsidRPr="00F653E7" w:rsidRDefault="00112997" w:rsidP="00F653E7">
            <w:pPr>
              <w:rPr>
                <w:rFonts w:asciiTheme="majorHAnsi" w:hAnsiTheme="majorHAnsi"/>
              </w:rPr>
            </w:pPr>
            <w:r>
              <w:rPr>
                <w:rFonts w:asciiTheme="majorHAnsi" w:hAnsiTheme="majorHAnsi"/>
              </w:rPr>
              <w:t>/</w:t>
            </w:r>
          </w:p>
        </w:tc>
      </w:tr>
      <w:tr w:rsidR="00112997" w:rsidRPr="00F653E7" w14:paraId="4E377E5D" w14:textId="7A7857D1" w:rsidTr="008203FF">
        <w:trPr>
          <w:trHeight w:val="185"/>
        </w:trPr>
        <w:tc>
          <w:tcPr>
            <w:tcW w:w="0" w:type="auto"/>
          </w:tcPr>
          <w:p w14:paraId="7613AE9C" w14:textId="56F6B778"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7</w:t>
            </w:r>
          </w:p>
        </w:tc>
        <w:tc>
          <w:tcPr>
            <w:tcW w:w="0" w:type="auto"/>
          </w:tcPr>
          <w:p w14:paraId="19B56798" w14:textId="77777777" w:rsidR="00112997" w:rsidRPr="00F653E7" w:rsidRDefault="00112997" w:rsidP="00F653E7">
            <w:pPr>
              <w:rPr>
                <w:rFonts w:asciiTheme="majorHAnsi" w:hAnsiTheme="majorHAnsi"/>
              </w:rPr>
            </w:pPr>
            <w:r w:rsidRPr="00F653E7">
              <w:rPr>
                <w:rFonts w:asciiTheme="majorHAnsi" w:hAnsiTheme="majorHAnsi"/>
              </w:rPr>
              <w:t>The system shall use a spreadsheet document to store initial cash and share assets.</w:t>
            </w:r>
          </w:p>
          <w:p w14:paraId="5F53E804" w14:textId="77777777" w:rsidR="00112997" w:rsidRDefault="00112997" w:rsidP="00F653E7">
            <w:pPr>
              <w:rPr>
                <w:rFonts w:asciiTheme="majorHAnsi" w:hAnsiTheme="majorHAnsi"/>
              </w:rPr>
            </w:pPr>
          </w:p>
          <w:p w14:paraId="244382C7" w14:textId="2821B025" w:rsidR="00112997" w:rsidRPr="00F653E7" w:rsidRDefault="00112997" w:rsidP="00F653E7">
            <w:pPr>
              <w:rPr>
                <w:rFonts w:asciiTheme="majorHAnsi" w:hAnsiTheme="majorHAnsi"/>
              </w:rPr>
            </w:pPr>
            <w:r>
              <w:rPr>
                <w:rFonts w:asciiTheme="majorHAnsi" w:hAnsiTheme="majorHAnsi"/>
              </w:rPr>
              <w:t>The system shall be able to read CSV file extension as this is the spreadsheet extension.</w:t>
            </w:r>
          </w:p>
          <w:p w14:paraId="30F8CB54" w14:textId="77777777" w:rsidR="00112997" w:rsidRPr="00F653E7" w:rsidRDefault="00112997" w:rsidP="00F653E7">
            <w:pPr>
              <w:rPr>
                <w:rFonts w:asciiTheme="majorHAnsi" w:hAnsiTheme="majorHAnsi"/>
              </w:rPr>
            </w:pPr>
          </w:p>
        </w:tc>
        <w:tc>
          <w:tcPr>
            <w:tcW w:w="0" w:type="auto"/>
          </w:tcPr>
          <w:p w14:paraId="539D223E" w14:textId="77777777" w:rsidR="00112997" w:rsidRPr="00F653E7" w:rsidRDefault="00112997" w:rsidP="00F653E7">
            <w:pPr>
              <w:rPr>
                <w:rFonts w:asciiTheme="majorHAnsi" w:hAnsiTheme="majorHAnsi"/>
              </w:rPr>
            </w:pPr>
            <w:r w:rsidRPr="00F653E7">
              <w:rPr>
                <w:rFonts w:asciiTheme="majorHAnsi" w:hAnsiTheme="majorHAnsi"/>
              </w:rPr>
              <w:t>Desirable</w:t>
            </w:r>
          </w:p>
        </w:tc>
        <w:tc>
          <w:tcPr>
            <w:tcW w:w="0" w:type="auto"/>
            <w:shd w:val="clear" w:color="auto" w:fill="00B050"/>
          </w:tcPr>
          <w:p w14:paraId="75CDE136" w14:textId="7B449753" w:rsidR="00112997" w:rsidRPr="00F653E7" w:rsidRDefault="00112997" w:rsidP="00F653E7">
            <w:pPr>
              <w:rPr>
                <w:rFonts w:asciiTheme="majorHAnsi" w:hAnsiTheme="majorHAnsi"/>
              </w:rPr>
            </w:pPr>
            <w:r>
              <w:rPr>
                <w:rFonts w:asciiTheme="majorHAnsi" w:hAnsiTheme="majorHAnsi"/>
              </w:rPr>
              <w:t>/</w:t>
            </w:r>
          </w:p>
        </w:tc>
      </w:tr>
      <w:tr w:rsidR="00112997" w:rsidRPr="00F653E7" w14:paraId="77FC4988" w14:textId="7645D138" w:rsidTr="008203FF">
        <w:trPr>
          <w:trHeight w:val="185"/>
        </w:trPr>
        <w:tc>
          <w:tcPr>
            <w:tcW w:w="0" w:type="auto"/>
          </w:tcPr>
          <w:p w14:paraId="41F78775" w14:textId="7C6C0D67"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8</w:t>
            </w:r>
          </w:p>
        </w:tc>
        <w:tc>
          <w:tcPr>
            <w:tcW w:w="0" w:type="auto"/>
          </w:tcPr>
          <w:p w14:paraId="07BE3D1B" w14:textId="49CAF10D" w:rsidR="00112997" w:rsidRPr="00F653E7" w:rsidRDefault="00112997" w:rsidP="00F653E7">
            <w:pPr>
              <w:rPr>
                <w:rFonts w:asciiTheme="majorHAnsi" w:hAnsiTheme="majorHAnsi"/>
              </w:rPr>
            </w:pPr>
            <w:r w:rsidRPr="00F653E7">
              <w:rPr>
                <w:rFonts w:asciiTheme="majorHAnsi" w:hAnsiTheme="majorHAnsi"/>
              </w:rPr>
              <w:t xml:space="preserve">Each client joining the company shall be assigned to an available trader. </w:t>
            </w:r>
          </w:p>
        </w:tc>
        <w:tc>
          <w:tcPr>
            <w:tcW w:w="0" w:type="auto"/>
          </w:tcPr>
          <w:p w14:paraId="283AEF55" w14:textId="77777777" w:rsidR="00112997" w:rsidRPr="00F653E7" w:rsidRDefault="00112997" w:rsidP="00F653E7">
            <w:pPr>
              <w:rPr>
                <w:rFonts w:asciiTheme="majorHAnsi" w:hAnsiTheme="majorHAnsi"/>
              </w:rPr>
            </w:pPr>
            <w:r w:rsidRPr="00F653E7">
              <w:rPr>
                <w:rFonts w:asciiTheme="majorHAnsi" w:hAnsiTheme="majorHAnsi"/>
              </w:rPr>
              <w:t xml:space="preserve">Desirable </w:t>
            </w:r>
          </w:p>
        </w:tc>
        <w:tc>
          <w:tcPr>
            <w:tcW w:w="0" w:type="auto"/>
            <w:shd w:val="clear" w:color="auto" w:fill="00B050"/>
          </w:tcPr>
          <w:p w14:paraId="6F78543E" w14:textId="15F88CF7" w:rsidR="00112997" w:rsidRPr="00F653E7" w:rsidRDefault="00112997" w:rsidP="00F653E7">
            <w:pPr>
              <w:rPr>
                <w:rFonts w:asciiTheme="majorHAnsi" w:hAnsiTheme="majorHAnsi"/>
              </w:rPr>
            </w:pPr>
            <w:r>
              <w:rPr>
                <w:rFonts w:asciiTheme="majorHAnsi" w:hAnsiTheme="majorHAnsi"/>
              </w:rPr>
              <w:t>/</w:t>
            </w:r>
          </w:p>
        </w:tc>
      </w:tr>
      <w:tr w:rsidR="00112997" w:rsidRPr="00F653E7" w14:paraId="1B44EAFE" w14:textId="7644B4F3" w:rsidTr="008203FF">
        <w:trPr>
          <w:trHeight w:val="185"/>
        </w:trPr>
        <w:tc>
          <w:tcPr>
            <w:tcW w:w="0" w:type="auto"/>
          </w:tcPr>
          <w:p w14:paraId="249DF110" w14:textId="354F394C"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9</w:t>
            </w:r>
          </w:p>
        </w:tc>
        <w:tc>
          <w:tcPr>
            <w:tcW w:w="0" w:type="auto"/>
          </w:tcPr>
          <w:p w14:paraId="301E2C56" w14:textId="77777777" w:rsidR="00112997" w:rsidRPr="00F653E7" w:rsidRDefault="00112997" w:rsidP="00F653E7">
            <w:pPr>
              <w:rPr>
                <w:rFonts w:asciiTheme="majorHAnsi" w:hAnsiTheme="majorHAnsi"/>
              </w:rPr>
            </w:pPr>
            <w:r w:rsidRPr="00F653E7">
              <w:rPr>
                <w:rFonts w:asciiTheme="majorHAnsi" w:hAnsiTheme="majorHAnsi"/>
              </w:rPr>
              <w:t>The system shall use GMT time.</w:t>
            </w:r>
          </w:p>
          <w:p w14:paraId="1097BC15" w14:textId="1740EE64" w:rsidR="00112997" w:rsidRPr="00F653E7" w:rsidRDefault="00112997" w:rsidP="00F653E7">
            <w:pPr>
              <w:rPr>
                <w:rFonts w:asciiTheme="majorHAnsi" w:hAnsiTheme="majorHAnsi"/>
              </w:rPr>
            </w:pPr>
            <w:r w:rsidRPr="00F653E7">
              <w:rPr>
                <w:rFonts w:asciiTheme="majorHAnsi" w:hAnsiTheme="majorHAnsi"/>
              </w:rPr>
              <w:t>The system shall update the graph and trading information every 15 minutes.</w:t>
            </w:r>
            <w:r>
              <w:rPr>
                <w:rFonts w:asciiTheme="majorHAnsi" w:hAnsiTheme="majorHAnsi"/>
              </w:rPr>
              <w:t xml:space="preserve"> </w:t>
            </w:r>
          </w:p>
        </w:tc>
        <w:tc>
          <w:tcPr>
            <w:tcW w:w="0" w:type="auto"/>
          </w:tcPr>
          <w:p w14:paraId="28172721"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44DEB3CE" w14:textId="31063A7C" w:rsidR="00112997" w:rsidRPr="00F653E7" w:rsidRDefault="00112997" w:rsidP="00F653E7">
            <w:pPr>
              <w:rPr>
                <w:rFonts w:asciiTheme="majorHAnsi" w:hAnsiTheme="majorHAnsi"/>
              </w:rPr>
            </w:pPr>
            <w:r>
              <w:rPr>
                <w:rFonts w:asciiTheme="majorHAnsi" w:hAnsiTheme="majorHAnsi"/>
              </w:rPr>
              <w:t>/</w:t>
            </w:r>
          </w:p>
        </w:tc>
      </w:tr>
      <w:tr w:rsidR="00112997" w:rsidRPr="00F653E7" w14:paraId="6A66D4D1" w14:textId="0B5F3DB6" w:rsidTr="008203FF">
        <w:trPr>
          <w:trHeight w:val="185"/>
        </w:trPr>
        <w:tc>
          <w:tcPr>
            <w:tcW w:w="0" w:type="auto"/>
          </w:tcPr>
          <w:p w14:paraId="1370CA8C" w14:textId="64311AB7" w:rsidR="00112997" w:rsidRPr="00F653E7" w:rsidRDefault="00112997" w:rsidP="00F653E7">
            <w:pPr>
              <w:rPr>
                <w:rFonts w:asciiTheme="majorHAnsi" w:hAnsiTheme="majorHAnsi"/>
              </w:rPr>
            </w:pPr>
            <w:r w:rsidRPr="00F653E7">
              <w:rPr>
                <w:rFonts w:asciiTheme="majorHAnsi" w:hAnsiTheme="majorHAnsi"/>
              </w:rPr>
              <w:t>F</w:t>
            </w:r>
            <w:r w:rsidR="008203FF">
              <w:rPr>
                <w:rFonts w:asciiTheme="majorHAnsi" w:hAnsiTheme="majorHAnsi"/>
              </w:rPr>
              <w:t>10</w:t>
            </w:r>
          </w:p>
        </w:tc>
        <w:tc>
          <w:tcPr>
            <w:tcW w:w="0" w:type="auto"/>
          </w:tcPr>
          <w:p w14:paraId="33EEFF20" w14:textId="24FDFCD8" w:rsidR="00112997" w:rsidRDefault="00112997" w:rsidP="00F653E7">
            <w:pPr>
              <w:rPr>
                <w:rFonts w:asciiTheme="majorHAnsi" w:hAnsiTheme="majorHAnsi"/>
              </w:rPr>
            </w:pPr>
            <w:r w:rsidRPr="00F653E7">
              <w:rPr>
                <w:rFonts w:asciiTheme="majorHAnsi" w:hAnsiTheme="majorHAnsi"/>
              </w:rPr>
              <w:t>The system shall only allow traders to trader within the client’s assets.</w:t>
            </w:r>
          </w:p>
          <w:p w14:paraId="72BE3EF3" w14:textId="77777777" w:rsidR="00112997" w:rsidRDefault="00112997" w:rsidP="00F653E7">
            <w:pPr>
              <w:rPr>
                <w:rFonts w:asciiTheme="majorHAnsi" w:hAnsiTheme="majorHAnsi"/>
              </w:rPr>
            </w:pPr>
          </w:p>
          <w:p w14:paraId="370B0BB2" w14:textId="567B8304" w:rsidR="00112997" w:rsidRPr="00F653E7" w:rsidRDefault="00112997" w:rsidP="00F653E7">
            <w:pPr>
              <w:rPr>
                <w:rFonts w:asciiTheme="majorHAnsi" w:hAnsiTheme="majorHAnsi"/>
              </w:rPr>
            </w:pPr>
            <w:r>
              <w:rPr>
                <w:rFonts w:asciiTheme="majorHAnsi" w:hAnsiTheme="majorHAnsi"/>
              </w:rPr>
              <w:t>The client asset shall be records in the spreadsheet file.</w:t>
            </w:r>
          </w:p>
        </w:tc>
        <w:tc>
          <w:tcPr>
            <w:tcW w:w="0" w:type="auto"/>
          </w:tcPr>
          <w:p w14:paraId="3DCC8714"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5FCF2EF5" w14:textId="403D6D66" w:rsidR="00112997" w:rsidRPr="00F653E7" w:rsidRDefault="00112997" w:rsidP="00F653E7">
            <w:pPr>
              <w:rPr>
                <w:rFonts w:asciiTheme="majorHAnsi" w:hAnsiTheme="majorHAnsi"/>
              </w:rPr>
            </w:pPr>
            <w:r>
              <w:rPr>
                <w:rFonts w:asciiTheme="majorHAnsi" w:hAnsiTheme="majorHAnsi"/>
              </w:rPr>
              <w:t>/</w:t>
            </w:r>
          </w:p>
        </w:tc>
      </w:tr>
      <w:tr w:rsidR="00112997" w:rsidRPr="00F653E7" w14:paraId="21FDA52A" w14:textId="2A49548C" w:rsidTr="008203FF">
        <w:trPr>
          <w:trHeight w:val="185"/>
        </w:trPr>
        <w:tc>
          <w:tcPr>
            <w:tcW w:w="0" w:type="auto"/>
          </w:tcPr>
          <w:p w14:paraId="05FF4BDE" w14:textId="08E9470A" w:rsidR="00112997" w:rsidRPr="00F653E7" w:rsidRDefault="008203FF" w:rsidP="00F653E7">
            <w:pPr>
              <w:rPr>
                <w:rFonts w:asciiTheme="majorHAnsi" w:hAnsiTheme="majorHAnsi"/>
              </w:rPr>
            </w:pPr>
            <w:r>
              <w:rPr>
                <w:rFonts w:asciiTheme="majorHAnsi" w:hAnsiTheme="majorHAnsi"/>
              </w:rPr>
              <w:t>F11</w:t>
            </w:r>
          </w:p>
        </w:tc>
        <w:tc>
          <w:tcPr>
            <w:tcW w:w="0" w:type="auto"/>
          </w:tcPr>
          <w:p w14:paraId="7B311CB9" w14:textId="0F9AC9E9" w:rsidR="00112997" w:rsidRDefault="00112997" w:rsidP="00F653E7">
            <w:pPr>
              <w:rPr>
                <w:rFonts w:asciiTheme="majorHAnsi" w:hAnsiTheme="majorHAnsi"/>
              </w:rPr>
            </w:pPr>
            <w:r w:rsidRPr="00F653E7">
              <w:rPr>
                <w:rFonts w:asciiTheme="majorHAnsi" w:hAnsiTheme="majorHAnsi"/>
              </w:rPr>
              <w:t>The system shall store and show the clients asset every 15 minute and trading limit should be updated.</w:t>
            </w:r>
          </w:p>
          <w:p w14:paraId="71D5DEC3" w14:textId="079C872B" w:rsidR="00112997" w:rsidRPr="00F653E7" w:rsidRDefault="00112997" w:rsidP="00F653E7">
            <w:pPr>
              <w:rPr>
                <w:rFonts w:asciiTheme="majorHAnsi" w:hAnsiTheme="majorHAnsi"/>
              </w:rPr>
            </w:pPr>
            <w:r>
              <w:rPr>
                <w:rFonts w:asciiTheme="majorHAnsi" w:hAnsiTheme="majorHAnsi"/>
              </w:rPr>
              <w:t>The random traders shall be allowed to trade around 1% of their assets available.</w:t>
            </w:r>
          </w:p>
        </w:tc>
        <w:tc>
          <w:tcPr>
            <w:tcW w:w="0" w:type="auto"/>
          </w:tcPr>
          <w:p w14:paraId="34CFC677"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5A3D4A76" w14:textId="404099AE" w:rsidR="00112997" w:rsidRPr="00F653E7" w:rsidRDefault="00112997" w:rsidP="00F653E7">
            <w:pPr>
              <w:rPr>
                <w:rFonts w:asciiTheme="majorHAnsi" w:hAnsiTheme="majorHAnsi"/>
              </w:rPr>
            </w:pPr>
            <w:r>
              <w:rPr>
                <w:rFonts w:asciiTheme="majorHAnsi" w:hAnsiTheme="majorHAnsi"/>
              </w:rPr>
              <w:t>/</w:t>
            </w:r>
          </w:p>
        </w:tc>
      </w:tr>
      <w:tr w:rsidR="00112997" w:rsidRPr="00F653E7" w14:paraId="6A2A9CAD" w14:textId="7C5E7545" w:rsidTr="008203FF">
        <w:trPr>
          <w:trHeight w:val="185"/>
        </w:trPr>
        <w:tc>
          <w:tcPr>
            <w:tcW w:w="0" w:type="auto"/>
          </w:tcPr>
          <w:p w14:paraId="1AB5FF3F" w14:textId="3AF51A24" w:rsidR="00112997" w:rsidRPr="00F653E7" w:rsidRDefault="00112997" w:rsidP="00F653E7">
            <w:pPr>
              <w:rPr>
                <w:rFonts w:asciiTheme="majorHAnsi" w:hAnsiTheme="majorHAnsi"/>
              </w:rPr>
            </w:pPr>
            <w:r w:rsidRPr="00F653E7">
              <w:rPr>
                <w:rFonts w:asciiTheme="majorHAnsi" w:hAnsiTheme="majorHAnsi"/>
              </w:rPr>
              <w:t>F1</w:t>
            </w:r>
            <w:r w:rsidR="008203FF">
              <w:rPr>
                <w:rFonts w:asciiTheme="majorHAnsi" w:hAnsiTheme="majorHAnsi"/>
              </w:rPr>
              <w:t>2</w:t>
            </w:r>
          </w:p>
        </w:tc>
        <w:tc>
          <w:tcPr>
            <w:tcW w:w="0" w:type="auto"/>
          </w:tcPr>
          <w:p w14:paraId="7CD391A6" w14:textId="594630EE" w:rsidR="00112997" w:rsidRPr="00F653E7" w:rsidRDefault="00112997" w:rsidP="00F653E7">
            <w:pPr>
              <w:rPr>
                <w:rFonts w:asciiTheme="majorHAnsi" w:hAnsiTheme="majorHAnsi"/>
              </w:rPr>
            </w:pPr>
            <w:r w:rsidRPr="00F653E7">
              <w:rPr>
                <w:rFonts w:asciiTheme="majorHAnsi" w:hAnsiTheme="majorHAnsi"/>
              </w:rPr>
              <w:t xml:space="preserve">The system shall have two entities for random each seller at each mode. The first entity will be the percentage they are able to put on the market and the second entity is the percentage amount they are able to purchase. </w:t>
            </w:r>
          </w:p>
          <w:p w14:paraId="717F37C0" w14:textId="77777777" w:rsidR="00112997" w:rsidRPr="00F653E7" w:rsidRDefault="00112997" w:rsidP="00F653E7">
            <w:pPr>
              <w:rPr>
                <w:rFonts w:asciiTheme="majorHAnsi" w:hAnsiTheme="majorHAnsi"/>
              </w:rPr>
            </w:pPr>
          </w:p>
          <w:p w14:paraId="388AC12E" w14:textId="25223751" w:rsidR="00112997" w:rsidRPr="00F653E7" w:rsidRDefault="00112997" w:rsidP="00F653E7">
            <w:pPr>
              <w:rPr>
                <w:rFonts w:asciiTheme="majorHAnsi" w:hAnsiTheme="majorHAnsi"/>
              </w:rPr>
            </w:pPr>
            <w:r w:rsidRPr="00F653E7">
              <w:rPr>
                <w:rFonts w:asciiTheme="majorHAnsi" w:hAnsiTheme="majorHAnsi"/>
              </w:rPr>
              <w:t>The system shall only allow between 0 and 1% of client’s asset to be put on the market when the trader is in a balanced mode.</w:t>
            </w:r>
          </w:p>
          <w:p w14:paraId="46FC6208" w14:textId="77777777" w:rsidR="00112997" w:rsidRPr="00F653E7" w:rsidRDefault="00112997" w:rsidP="00F653E7">
            <w:pPr>
              <w:rPr>
                <w:rFonts w:asciiTheme="majorHAnsi" w:hAnsiTheme="majorHAnsi"/>
              </w:rPr>
            </w:pPr>
          </w:p>
          <w:p w14:paraId="5840BF6B" w14:textId="36210172" w:rsidR="00112997" w:rsidRPr="00F653E7" w:rsidRDefault="00112997" w:rsidP="00F653E7">
            <w:pPr>
              <w:rPr>
                <w:rFonts w:asciiTheme="majorHAnsi" w:hAnsiTheme="majorHAnsi"/>
              </w:rPr>
            </w:pPr>
            <w:r w:rsidRPr="00F653E7">
              <w:rPr>
                <w:rFonts w:asciiTheme="majorHAnsi" w:hAnsiTheme="majorHAnsi"/>
              </w:rPr>
              <w:t>The system shall only allow between 0 and 1% of client’s asset to be bought on the market when the trader is in a balanced mode.</w:t>
            </w:r>
          </w:p>
          <w:p w14:paraId="2B4134CD" w14:textId="77777777" w:rsidR="00112997" w:rsidRPr="00F653E7" w:rsidRDefault="00112997" w:rsidP="00F653E7">
            <w:pPr>
              <w:rPr>
                <w:rFonts w:asciiTheme="majorHAnsi" w:hAnsiTheme="majorHAnsi"/>
              </w:rPr>
            </w:pPr>
          </w:p>
          <w:p w14:paraId="56CCF121" w14:textId="39EB6C9A" w:rsidR="00112997" w:rsidRPr="00F653E7" w:rsidRDefault="00112997" w:rsidP="00F653E7">
            <w:pPr>
              <w:rPr>
                <w:rFonts w:asciiTheme="majorHAnsi" w:hAnsiTheme="majorHAnsi"/>
              </w:rPr>
            </w:pPr>
            <w:r w:rsidRPr="00F653E7">
              <w:rPr>
                <w:rFonts w:asciiTheme="majorHAnsi" w:hAnsiTheme="majorHAnsi"/>
              </w:rPr>
              <w:t>The system shall only allow between 0 and 2% of client’s asset to be purchased on the market when the trader is in an aggressive purchaser mode.</w:t>
            </w:r>
          </w:p>
          <w:p w14:paraId="2CB0F100" w14:textId="269B50FB" w:rsidR="00112997" w:rsidRPr="00F653E7" w:rsidRDefault="00112997" w:rsidP="00F653E7">
            <w:pPr>
              <w:rPr>
                <w:rFonts w:asciiTheme="majorHAnsi" w:hAnsiTheme="majorHAnsi"/>
              </w:rPr>
            </w:pPr>
            <w:r w:rsidRPr="00F653E7">
              <w:rPr>
                <w:rFonts w:asciiTheme="majorHAnsi" w:hAnsiTheme="majorHAnsi"/>
              </w:rPr>
              <w:t>The system shall only allow up to 0.5% of client’s asset to be sold on the market when the trader is in an aggressive purchaser mode.</w:t>
            </w:r>
          </w:p>
          <w:p w14:paraId="3770EE85" w14:textId="77777777" w:rsidR="00112997" w:rsidRPr="00F653E7" w:rsidRDefault="00112997" w:rsidP="00F653E7">
            <w:pPr>
              <w:rPr>
                <w:rFonts w:asciiTheme="majorHAnsi" w:hAnsiTheme="majorHAnsi"/>
              </w:rPr>
            </w:pPr>
          </w:p>
          <w:p w14:paraId="398658D5" w14:textId="314766A4" w:rsidR="00112997" w:rsidRPr="00F653E7" w:rsidRDefault="00112997" w:rsidP="00F653E7">
            <w:pPr>
              <w:rPr>
                <w:rFonts w:asciiTheme="majorHAnsi" w:hAnsiTheme="majorHAnsi"/>
              </w:rPr>
            </w:pPr>
            <w:r w:rsidRPr="00F653E7">
              <w:rPr>
                <w:rFonts w:asciiTheme="majorHAnsi" w:hAnsiTheme="majorHAnsi"/>
              </w:rPr>
              <w:t>The system shall only allow up to 2% of client’s asset to be purchased on the market when the trader is in an aggressive seller mode.</w:t>
            </w:r>
          </w:p>
          <w:p w14:paraId="1D6C48A9" w14:textId="77777777" w:rsidR="00112997" w:rsidRPr="00F653E7" w:rsidRDefault="00112997" w:rsidP="00F653E7">
            <w:pPr>
              <w:rPr>
                <w:rFonts w:asciiTheme="majorHAnsi" w:hAnsiTheme="majorHAnsi"/>
              </w:rPr>
            </w:pPr>
          </w:p>
          <w:p w14:paraId="720AA517" w14:textId="1BDE5255" w:rsidR="00112997" w:rsidRPr="00F653E7" w:rsidRDefault="00112997" w:rsidP="00F653E7">
            <w:pPr>
              <w:rPr>
                <w:rFonts w:asciiTheme="majorHAnsi" w:hAnsiTheme="majorHAnsi"/>
              </w:rPr>
            </w:pPr>
            <w:r w:rsidRPr="00F653E7">
              <w:rPr>
                <w:rFonts w:asciiTheme="majorHAnsi" w:hAnsiTheme="majorHAnsi"/>
              </w:rPr>
              <w:t>The system shall only allow up to 2% of client’s asset to be sold on the market when the trader is in an aggressive seller mode.</w:t>
            </w:r>
          </w:p>
          <w:p w14:paraId="42405840" w14:textId="77777777" w:rsidR="00112997" w:rsidRPr="00F653E7" w:rsidRDefault="00112997" w:rsidP="00F653E7">
            <w:pPr>
              <w:rPr>
                <w:rFonts w:asciiTheme="majorHAnsi" w:hAnsiTheme="majorHAnsi"/>
              </w:rPr>
            </w:pPr>
          </w:p>
          <w:p w14:paraId="46CA3BEA" w14:textId="77777777" w:rsidR="00112997" w:rsidRPr="00F653E7" w:rsidRDefault="00112997" w:rsidP="00F653E7">
            <w:pPr>
              <w:rPr>
                <w:rFonts w:asciiTheme="majorHAnsi" w:hAnsiTheme="majorHAnsi"/>
              </w:rPr>
            </w:pPr>
          </w:p>
          <w:p w14:paraId="5B878EDB" w14:textId="77777777" w:rsidR="00112997" w:rsidRPr="00F653E7" w:rsidRDefault="00112997" w:rsidP="00F653E7">
            <w:pPr>
              <w:rPr>
                <w:rFonts w:asciiTheme="majorHAnsi" w:hAnsiTheme="majorHAnsi"/>
              </w:rPr>
            </w:pPr>
          </w:p>
          <w:p w14:paraId="35DB236C" w14:textId="77777777" w:rsidR="00112997" w:rsidRPr="00F653E7" w:rsidRDefault="00112997" w:rsidP="00F653E7">
            <w:pPr>
              <w:rPr>
                <w:rFonts w:asciiTheme="majorHAnsi" w:hAnsiTheme="majorHAnsi"/>
              </w:rPr>
            </w:pPr>
            <w:r w:rsidRPr="00F653E7">
              <w:rPr>
                <w:rFonts w:asciiTheme="majorHAnsi" w:hAnsiTheme="majorHAnsi"/>
              </w:rPr>
              <w:t xml:space="preserve">The way a random trader knows how much they can sell and how much they can buy will be displayed on the screen in two-text field. This will be calculated and updated every 15 minutes as a trader can earn money and the percentage they can sell and buy will be different. Therefore, an up to date figure will be available every 15 </w:t>
            </w:r>
            <w:proofErr w:type="gramStart"/>
            <w:r w:rsidRPr="00F653E7">
              <w:rPr>
                <w:rFonts w:asciiTheme="majorHAnsi" w:hAnsiTheme="majorHAnsi"/>
              </w:rPr>
              <w:t>minute</w:t>
            </w:r>
            <w:proofErr w:type="gramEnd"/>
            <w:r w:rsidRPr="00F653E7">
              <w:rPr>
                <w:rFonts w:asciiTheme="majorHAnsi" w:hAnsiTheme="majorHAnsi"/>
              </w:rPr>
              <w:t>.</w:t>
            </w:r>
          </w:p>
          <w:p w14:paraId="32EAA819" w14:textId="77777777" w:rsidR="00112997" w:rsidRPr="00F653E7" w:rsidRDefault="00112997" w:rsidP="00F653E7">
            <w:pPr>
              <w:rPr>
                <w:rFonts w:asciiTheme="majorHAnsi" w:hAnsiTheme="majorHAnsi"/>
              </w:rPr>
            </w:pPr>
          </w:p>
          <w:p w14:paraId="7A8043A4" w14:textId="77777777" w:rsidR="00112997" w:rsidRPr="00F653E7" w:rsidRDefault="00112997" w:rsidP="00F653E7">
            <w:pPr>
              <w:rPr>
                <w:rFonts w:asciiTheme="majorHAnsi" w:hAnsiTheme="majorHAnsi"/>
              </w:rPr>
            </w:pPr>
          </w:p>
        </w:tc>
        <w:tc>
          <w:tcPr>
            <w:tcW w:w="0" w:type="auto"/>
          </w:tcPr>
          <w:p w14:paraId="25AFF3D9" w14:textId="77777777" w:rsidR="00112997" w:rsidRPr="00F653E7" w:rsidRDefault="00112997" w:rsidP="00F653E7">
            <w:pPr>
              <w:rPr>
                <w:rFonts w:asciiTheme="majorHAnsi" w:hAnsiTheme="majorHAnsi"/>
              </w:rPr>
            </w:pPr>
            <w:r w:rsidRPr="00F653E7">
              <w:rPr>
                <w:rFonts w:asciiTheme="majorHAnsi" w:hAnsiTheme="majorHAnsi"/>
              </w:rPr>
              <w:lastRenderedPageBreak/>
              <w:t>Mandatory</w:t>
            </w:r>
          </w:p>
        </w:tc>
        <w:tc>
          <w:tcPr>
            <w:tcW w:w="0" w:type="auto"/>
            <w:shd w:val="clear" w:color="auto" w:fill="00B050"/>
          </w:tcPr>
          <w:p w14:paraId="4EC5C131" w14:textId="76B42ED2" w:rsidR="00112997" w:rsidRPr="00F653E7" w:rsidRDefault="00112997" w:rsidP="00F653E7">
            <w:pPr>
              <w:rPr>
                <w:rFonts w:asciiTheme="majorHAnsi" w:hAnsiTheme="majorHAnsi"/>
              </w:rPr>
            </w:pPr>
            <w:r>
              <w:rPr>
                <w:rFonts w:asciiTheme="majorHAnsi" w:hAnsiTheme="majorHAnsi"/>
              </w:rPr>
              <w:t>/</w:t>
            </w:r>
          </w:p>
        </w:tc>
      </w:tr>
      <w:tr w:rsidR="00112997" w:rsidRPr="00F653E7" w14:paraId="3DC3923A" w14:textId="139148A6" w:rsidTr="008203FF">
        <w:trPr>
          <w:trHeight w:val="185"/>
        </w:trPr>
        <w:tc>
          <w:tcPr>
            <w:tcW w:w="0" w:type="auto"/>
          </w:tcPr>
          <w:p w14:paraId="7FC998AC" w14:textId="47EA9899" w:rsidR="00112997" w:rsidRPr="00F653E7" w:rsidRDefault="00112997" w:rsidP="00F653E7">
            <w:pPr>
              <w:rPr>
                <w:rFonts w:asciiTheme="majorHAnsi" w:hAnsiTheme="majorHAnsi"/>
              </w:rPr>
            </w:pPr>
            <w:r w:rsidRPr="00F653E7">
              <w:rPr>
                <w:rFonts w:asciiTheme="majorHAnsi" w:hAnsiTheme="majorHAnsi"/>
              </w:rPr>
              <w:lastRenderedPageBreak/>
              <w:t>F1</w:t>
            </w:r>
            <w:r w:rsidR="008203FF">
              <w:rPr>
                <w:rFonts w:asciiTheme="majorHAnsi" w:hAnsiTheme="majorHAnsi"/>
              </w:rPr>
              <w:t>3</w:t>
            </w:r>
          </w:p>
        </w:tc>
        <w:tc>
          <w:tcPr>
            <w:tcW w:w="0" w:type="auto"/>
          </w:tcPr>
          <w:p w14:paraId="4B6F3FB4" w14:textId="26F828FD" w:rsidR="00112997" w:rsidRPr="00F653E7" w:rsidRDefault="00112997" w:rsidP="00F653E7">
            <w:pPr>
              <w:rPr>
                <w:rFonts w:asciiTheme="majorHAnsi" w:hAnsiTheme="majorHAnsi"/>
              </w:rPr>
            </w:pPr>
            <w:r w:rsidRPr="00F653E7">
              <w:rPr>
                <w:rFonts w:asciiTheme="majorHAnsi" w:hAnsiTheme="majorHAnsi"/>
              </w:rPr>
              <w:t>The systems shall disallow the company to trade when hourly-generated shares total reach 0 then the system/programme will be to a halt and be declared as worthless.</w:t>
            </w:r>
          </w:p>
        </w:tc>
        <w:tc>
          <w:tcPr>
            <w:tcW w:w="0" w:type="auto"/>
          </w:tcPr>
          <w:p w14:paraId="05EBAFCA"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479CC599" w14:textId="11761FBE" w:rsidR="00112997" w:rsidRPr="00F653E7" w:rsidRDefault="00112997" w:rsidP="00F653E7">
            <w:pPr>
              <w:rPr>
                <w:rFonts w:asciiTheme="majorHAnsi" w:hAnsiTheme="majorHAnsi"/>
              </w:rPr>
            </w:pPr>
            <w:r>
              <w:rPr>
                <w:rFonts w:asciiTheme="majorHAnsi" w:hAnsiTheme="majorHAnsi"/>
              </w:rPr>
              <w:t>/</w:t>
            </w:r>
          </w:p>
        </w:tc>
      </w:tr>
      <w:tr w:rsidR="00112997" w:rsidRPr="00F653E7" w14:paraId="6C61E405" w14:textId="04D63113" w:rsidTr="008203FF">
        <w:trPr>
          <w:trHeight w:val="185"/>
        </w:trPr>
        <w:tc>
          <w:tcPr>
            <w:tcW w:w="0" w:type="auto"/>
          </w:tcPr>
          <w:p w14:paraId="5B0787B2" w14:textId="5934D6B7" w:rsidR="00112997" w:rsidRPr="00F653E7" w:rsidRDefault="00112997" w:rsidP="00F653E7">
            <w:pPr>
              <w:rPr>
                <w:rFonts w:asciiTheme="majorHAnsi" w:hAnsiTheme="majorHAnsi"/>
              </w:rPr>
            </w:pPr>
            <w:r w:rsidRPr="00F653E7">
              <w:rPr>
                <w:rFonts w:asciiTheme="majorHAnsi" w:hAnsiTheme="majorHAnsi"/>
              </w:rPr>
              <w:t>F1</w:t>
            </w:r>
            <w:r w:rsidR="008203FF">
              <w:rPr>
                <w:rFonts w:asciiTheme="majorHAnsi" w:hAnsiTheme="majorHAnsi"/>
              </w:rPr>
              <w:t>4</w:t>
            </w:r>
          </w:p>
        </w:tc>
        <w:tc>
          <w:tcPr>
            <w:tcW w:w="0" w:type="auto"/>
          </w:tcPr>
          <w:p w14:paraId="168F3810" w14:textId="381788E6" w:rsidR="00112997" w:rsidRPr="00F653E7" w:rsidRDefault="00112997" w:rsidP="00F653E7">
            <w:pPr>
              <w:rPr>
                <w:rFonts w:asciiTheme="majorHAnsi" w:hAnsiTheme="majorHAnsi"/>
              </w:rPr>
            </w:pPr>
            <w:r w:rsidRPr="00F653E7">
              <w:rPr>
                <w:rFonts w:asciiTheme="majorHAnsi" w:hAnsiTheme="majorHAnsi"/>
              </w:rPr>
              <w:t>The system should only allow shares to be bought and sold by traders for their assigned client.</w:t>
            </w:r>
          </w:p>
        </w:tc>
        <w:tc>
          <w:tcPr>
            <w:tcW w:w="0" w:type="auto"/>
          </w:tcPr>
          <w:p w14:paraId="0F668DFD" w14:textId="77777777" w:rsidR="00112997" w:rsidRPr="00F653E7" w:rsidRDefault="00112997" w:rsidP="00F653E7">
            <w:pPr>
              <w:rPr>
                <w:rFonts w:asciiTheme="majorHAnsi" w:hAnsiTheme="majorHAnsi"/>
              </w:rPr>
            </w:pPr>
            <w:r w:rsidRPr="00F653E7">
              <w:rPr>
                <w:rFonts w:asciiTheme="majorHAnsi" w:hAnsiTheme="majorHAnsi"/>
              </w:rPr>
              <w:t>Mandatory</w:t>
            </w:r>
          </w:p>
        </w:tc>
        <w:tc>
          <w:tcPr>
            <w:tcW w:w="0" w:type="auto"/>
            <w:shd w:val="clear" w:color="auto" w:fill="00B050"/>
          </w:tcPr>
          <w:p w14:paraId="28254A52" w14:textId="7E2F0FF5" w:rsidR="00112997" w:rsidRPr="00F653E7" w:rsidRDefault="00112997" w:rsidP="00F653E7">
            <w:pPr>
              <w:rPr>
                <w:rFonts w:asciiTheme="majorHAnsi" w:hAnsiTheme="majorHAnsi"/>
              </w:rPr>
            </w:pPr>
            <w:r>
              <w:rPr>
                <w:rFonts w:asciiTheme="majorHAnsi" w:hAnsiTheme="majorHAnsi"/>
              </w:rPr>
              <w:t>/</w:t>
            </w:r>
          </w:p>
        </w:tc>
      </w:tr>
    </w:tbl>
    <w:p w14:paraId="2A318FA5" w14:textId="74FD38AF" w:rsidR="008B4778" w:rsidRDefault="008B4778" w:rsidP="008B4778">
      <w:pPr>
        <w:pStyle w:val="Title"/>
      </w:pPr>
    </w:p>
    <w:p w14:paraId="58E739AA" w14:textId="77777777" w:rsidR="00942F91" w:rsidRPr="00942F91" w:rsidRDefault="00942F91" w:rsidP="00942F91"/>
    <w:tbl>
      <w:tblPr>
        <w:tblStyle w:val="TableGrid"/>
        <w:tblW w:w="0" w:type="auto"/>
        <w:tblLook w:val="04A0" w:firstRow="1" w:lastRow="0" w:firstColumn="1" w:lastColumn="0" w:noHBand="0" w:noVBand="1"/>
      </w:tblPr>
      <w:tblGrid>
        <w:gridCol w:w="1293"/>
        <w:gridCol w:w="10687"/>
        <w:gridCol w:w="1198"/>
        <w:gridCol w:w="770"/>
      </w:tblGrid>
      <w:tr w:rsidR="000B4B67" w:rsidRPr="004D45A1" w14:paraId="166C55C9" w14:textId="7E824664" w:rsidTr="008203FF">
        <w:trPr>
          <w:trHeight w:val="516"/>
        </w:trPr>
        <w:tc>
          <w:tcPr>
            <w:tcW w:w="0" w:type="auto"/>
            <w:gridSpan w:val="4"/>
          </w:tcPr>
          <w:p w14:paraId="23C346B9" w14:textId="664BF6F4" w:rsidR="000B4B67" w:rsidRPr="004D45A1" w:rsidRDefault="000B4B67" w:rsidP="0094532D">
            <w:pPr>
              <w:pStyle w:val="Heading1"/>
              <w:outlineLvl w:val="0"/>
            </w:pPr>
            <w:bookmarkStart w:id="1" w:name="_Toc482968132"/>
            <w:r w:rsidRPr="004D45A1">
              <w:lastRenderedPageBreak/>
              <w:t>Non-Functional Requirements</w:t>
            </w:r>
            <w:r w:rsidR="00785953">
              <w:t xml:space="preserve"> Testing</w:t>
            </w:r>
            <w:r w:rsidRPr="004D45A1">
              <w:t>:</w:t>
            </w:r>
            <w:bookmarkEnd w:id="1"/>
          </w:p>
          <w:p w14:paraId="011B7BE3" w14:textId="77777777" w:rsidR="000B4B67" w:rsidRPr="004D45A1" w:rsidRDefault="000B4B67" w:rsidP="00EC4527">
            <w:pPr>
              <w:rPr>
                <w:rFonts w:asciiTheme="majorHAnsi" w:hAnsiTheme="majorHAnsi"/>
              </w:rPr>
            </w:pPr>
          </w:p>
        </w:tc>
      </w:tr>
      <w:tr w:rsidR="000B4B67" w:rsidRPr="004D45A1" w14:paraId="41E8A31E" w14:textId="54B0F780" w:rsidTr="008203FF">
        <w:trPr>
          <w:trHeight w:val="516"/>
        </w:trPr>
        <w:tc>
          <w:tcPr>
            <w:tcW w:w="0" w:type="auto"/>
          </w:tcPr>
          <w:p w14:paraId="743C3708" w14:textId="77777777" w:rsidR="000B4B67" w:rsidRPr="0035244B" w:rsidRDefault="000B4B67" w:rsidP="00EC4527">
            <w:pPr>
              <w:rPr>
                <w:rFonts w:asciiTheme="majorHAnsi" w:hAnsiTheme="majorHAnsi"/>
                <w:b/>
                <w:sz w:val="24"/>
              </w:rPr>
            </w:pPr>
            <w:r w:rsidRPr="0035244B">
              <w:rPr>
                <w:rFonts w:asciiTheme="majorHAnsi" w:hAnsiTheme="majorHAnsi"/>
                <w:b/>
                <w:sz w:val="24"/>
              </w:rPr>
              <w:t>References</w:t>
            </w:r>
          </w:p>
        </w:tc>
        <w:tc>
          <w:tcPr>
            <w:tcW w:w="0" w:type="auto"/>
          </w:tcPr>
          <w:p w14:paraId="4B2F3F9C" w14:textId="77777777" w:rsidR="000B4B67" w:rsidRPr="0035244B" w:rsidRDefault="000B4B67" w:rsidP="00EC4527">
            <w:pPr>
              <w:rPr>
                <w:rFonts w:asciiTheme="majorHAnsi" w:hAnsiTheme="majorHAnsi"/>
                <w:b/>
                <w:sz w:val="24"/>
              </w:rPr>
            </w:pPr>
            <w:r w:rsidRPr="0035244B">
              <w:rPr>
                <w:rFonts w:asciiTheme="majorHAnsi" w:hAnsiTheme="majorHAnsi"/>
                <w:b/>
                <w:sz w:val="24"/>
              </w:rPr>
              <w:t>System Requirements</w:t>
            </w:r>
          </w:p>
        </w:tc>
        <w:tc>
          <w:tcPr>
            <w:tcW w:w="0" w:type="auto"/>
          </w:tcPr>
          <w:p w14:paraId="6EA8198A" w14:textId="77777777" w:rsidR="000B4B67" w:rsidRPr="0035244B" w:rsidRDefault="000B4B67" w:rsidP="00EC4527">
            <w:pPr>
              <w:rPr>
                <w:rFonts w:asciiTheme="majorHAnsi" w:hAnsiTheme="majorHAnsi"/>
                <w:b/>
                <w:sz w:val="24"/>
              </w:rPr>
            </w:pPr>
            <w:r w:rsidRPr="0035244B">
              <w:rPr>
                <w:rFonts w:asciiTheme="majorHAnsi" w:hAnsiTheme="majorHAnsi"/>
                <w:b/>
                <w:sz w:val="24"/>
              </w:rPr>
              <w:t>Types</w:t>
            </w:r>
          </w:p>
        </w:tc>
        <w:tc>
          <w:tcPr>
            <w:tcW w:w="0" w:type="auto"/>
          </w:tcPr>
          <w:p w14:paraId="2413BC5F" w14:textId="16641D31" w:rsidR="000B4B67" w:rsidRPr="0035244B" w:rsidRDefault="000B4B67" w:rsidP="00EC4527">
            <w:pPr>
              <w:rPr>
                <w:rFonts w:asciiTheme="majorHAnsi" w:hAnsiTheme="majorHAnsi"/>
                <w:b/>
                <w:sz w:val="24"/>
              </w:rPr>
            </w:pPr>
            <w:r w:rsidRPr="0035244B">
              <w:rPr>
                <w:rFonts w:asciiTheme="majorHAnsi" w:hAnsiTheme="majorHAnsi"/>
                <w:b/>
                <w:sz w:val="24"/>
              </w:rPr>
              <w:t>check</w:t>
            </w:r>
          </w:p>
        </w:tc>
      </w:tr>
      <w:tr w:rsidR="000B4B67" w:rsidRPr="004D45A1" w14:paraId="569C6938" w14:textId="242E5E4E" w:rsidTr="008203FF">
        <w:trPr>
          <w:trHeight w:val="516"/>
        </w:trPr>
        <w:tc>
          <w:tcPr>
            <w:tcW w:w="0" w:type="auto"/>
          </w:tcPr>
          <w:p w14:paraId="14C6839A" w14:textId="777DF094" w:rsidR="000B4B67" w:rsidRPr="004D45A1" w:rsidRDefault="000B4B67" w:rsidP="00EC4527">
            <w:pPr>
              <w:rPr>
                <w:rFonts w:asciiTheme="majorHAnsi" w:hAnsiTheme="majorHAnsi"/>
              </w:rPr>
            </w:pPr>
            <w:r w:rsidRPr="004D45A1">
              <w:rPr>
                <w:rFonts w:asciiTheme="majorHAnsi" w:hAnsiTheme="majorHAnsi"/>
              </w:rPr>
              <w:t>NF 1</w:t>
            </w:r>
          </w:p>
        </w:tc>
        <w:tc>
          <w:tcPr>
            <w:tcW w:w="0" w:type="auto"/>
          </w:tcPr>
          <w:p w14:paraId="644DEEFB" w14:textId="77777777" w:rsidR="000B4B67" w:rsidRPr="004D45A1" w:rsidRDefault="000B4B67" w:rsidP="00EC4527">
            <w:pPr>
              <w:rPr>
                <w:rFonts w:asciiTheme="majorHAnsi" w:hAnsiTheme="majorHAnsi"/>
              </w:rPr>
            </w:pPr>
            <w:r w:rsidRPr="004D45A1">
              <w:rPr>
                <w:rFonts w:asciiTheme="majorHAnsi" w:hAnsiTheme="majorHAnsi"/>
              </w:rPr>
              <w:t>The system shall only issue a fixed number of shares</w:t>
            </w:r>
          </w:p>
        </w:tc>
        <w:tc>
          <w:tcPr>
            <w:tcW w:w="0" w:type="auto"/>
          </w:tcPr>
          <w:p w14:paraId="1CD5F172" w14:textId="77777777"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21E4AF5A" w14:textId="4A69AE40" w:rsidR="000B4B67" w:rsidRPr="004D45A1" w:rsidRDefault="000B4B67" w:rsidP="00EC4527">
            <w:pPr>
              <w:rPr>
                <w:rFonts w:asciiTheme="majorHAnsi" w:hAnsiTheme="majorHAnsi"/>
              </w:rPr>
            </w:pPr>
            <w:r>
              <w:rPr>
                <w:rFonts w:asciiTheme="majorHAnsi" w:hAnsiTheme="majorHAnsi"/>
              </w:rPr>
              <w:t>/</w:t>
            </w:r>
          </w:p>
        </w:tc>
      </w:tr>
      <w:tr w:rsidR="000B4B67" w:rsidRPr="004D45A1" w14:paraId="42FA6AD4" w14:textId="5D27E171" w:rsidTr="008203FF">
        <w:trPr>
          <w:trHeight w:val="983"/>
        </w:trPr>
        <w:tc>
          <w:tcPr>
            <w:tcW w:w="0" w:type="auto"/>
          </w:tcPr>
          <w:p w14:paraId="5FB78CC8" w14:textId="3465A66C" w:rsidR="000B4B67" w:rsidRPr="004D45A1" w:rsidRDefault="000B4B67" w:rsidP="00EC4527">
            <w:pPr>
              <w:rPr>
                <w:rFonts w:asciiTheme="majorHAnsi" w:hAnsiTheme="majorHAnsi"/>
              </w:rPr>
            </w:pPr>
            <w:r w:rsidRPr="004D45A1">
              <w:rPr>
                <w:rFonts w:asciiTheme="majorHAnsi" w:hAnsiTheme="majorHAnsi"/>
              </w:rPr>
              <w:t>NF 2</w:t>
            </w:r>
          </w:p>
        </w:tc>
        <w:tc>
          <w:tcPr>
            <w:tcW w:w="0" w:type="auto"/>
          </w:tcPr>
          <w:p w14:paraId="76AE5DA1" w14:textId="77777777" w:rsidR="000B4B67" w:rsidRPr="004D45A1" w:rsidRDefault="000B4B67" w:rsidP="00EC4527">
            <w:pPr>
              <w:rPr>
                <w:rFonts w:asciiTheme="majorHAnsi" w:hAnsiTheme="majorHAnsi"/>
              </w:rPr>
            </w:pPr>
            <w:r w:rsidRPr="004D45A1">
              <w:rPr>
                <w:rFonts w:asciiTheme="majorHAnsi" w:hAnsiTheme="majorHAnsi"/>
              </w:rPr>
              <w:t>The sales and purchases shall be balanced using the shares purchased and shares sold formulas.</w:t>
            </w:r>
          </w:p>
        </w:tc>
        <w:tc>
          <w:tcPr>
            <w:tcW w:w="0" w:type="auto"/>
          </w:tcPr>
          <w:p w14:paraId="1A4ACF2B" w14:textId="77777777"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5E008C68" w14:textId="4531B8DB" w:rsidR="000B4B67" w:rsidRPr="004D45A1" w:rsidRDefault="000B4B67" w:rsidP="00EC4527">
            <w:pPr>
              <w:rPr>
                <w:rFonts w:asciiTheme="majorHAnsi" w:hAnsiTheme="majorHAnsi"/>
              </w:rPr>
            </w:pPr>
            <w:r>
              <w:rPr>
                <w:rFonts w:asciiTheme="majorHAnsi" w:hAnsiTheme="majorHAnsi"/>
              </w:rPr>
              <w:t>/</w:t>
            </w:r>
          </w:p>
        </w:tc>
      </w:tr>
      <w:tr w:rsidR="000B4B67" w:rsidRPr="004D45A1" w14:paraId="4E0BFF87" w14:textId="5617623F" w:rsidTr="008203FF">
        <w:trPr>
          <w:trHeight w:val="133"/>
        </w:trPr>
        <w:tc>
          <w:tcPr>
            <w:tcW w:w="0" w:type="auto"/>
          </w:tcPr>
          <w:p w14:paraId="790C4AD8" w14:textId="4C694FEB" w:rsidR="000B4B67" w:rsidRPr="004D45A1" w:rsidRDefault="000B4B67" w:rsidP="00EC4527">
            <w:pPr>
              <w:rPr>
                <w:rFonts w:asciiTheme="majorHAnsi" w:hAnsiTheme="majorHAnsi"/>
              </w:rPr>
            </w:pPr>
            <w:r w:rsidRPr="004D45A1">
              <w:rPr>
                <w:rFonts w:asciiTheme="majorHAnsi" w:hAnsiTheme="majorHAnsi"/>
              </w:rPr>
              <w:t>NF 3</w:t>
            </w:r>
          </w:p>
        </w:tc>
        <w:tc>
          <w:tcPr>
            <w:tcW w:w="0" w:type="auto"/>
          </w:tcPr>
          <w:p w14:paraId="0A0056AF" w14:textId="77777777" w:rsidR="000B4B67" w:rsidRPr="004D45A1" w:rsidRDefault="000B4B67" w:rsidP="00EC4527">
            <w:pPr>
              <w:rPr>
                <w:rFonts w:asciiTheme="majorHAnsi" w:hAnsiTheme="majorHAnsi"/>
              </w:rPr>
            </w:pPr>
            <w:r w:rsidRPr="004D45A1">
              <w:rPr>
                <w:rFonts w:asciiTheme="majorHAnsi" w:hAnsiTheme="majorHAnsi"/>
              </w:rPr>
              <w:t>The random trader shall be able to buy and sell shares.</w:t>
            </w:r>
          </w:p>
          <w:p w14:paraId="4A0A267B" w14:textId="77777777" w:rsidR="000B4B67" w:rsidRPr="004D45A1" w:rsidRDefault="000B4B67" w:rsidP="00EC4527">
            <w:pPr>
              <w:rPr>
                <w:rFonts w:asciiTheme="majorHAnsi" w:hAnsiTheme="majorHAnsi"/>
              </w:rPr>
            </w:pPr>
          </w:p>
          <w:p w14:paraId="02730B4A" w14:textId="77777777" w:rsidR="000B4B67" w:rsidRPr="004D45A1" w:rsidRDefault="000B4B67" w:rsidP="00EC4527">
            <w:pPr>
              <w:rPr>
                <w:rFonts w:asciiTheme="majorHAnsi" w:hAnsiTheme="majorHAnsi"/>
              </w:rPr>
            </w:pPr>
            <w:r w:rsidRPr="004D45A1">
              <w:rPr>
                <w:rFonts w:asciiTheme="majorHAnsi" w:hAnsiTheme="majorHAnsi"/>
              </w:rPr>
              <w:t>The simulation shall be able to have any number of random traders.</w:t>
            </w:r>
          </w:p>
          <w:p w14:paraId="1284B7C1" w14:textId="77777777" w:rsidR="000B4B67" w:rsidRPr="004D45A1" w:rsidRDefault="000B4B67" w:rsidP="00EC4527">
            <w:pPr>
              <w:rPr>
                <w:rFonts w:asciiTheme="majorHAnsi" w:hAnsiTheme="majorHAnsi"/>
              </w:rPr>
            </w:pPr>
          </w:p>
          <w:p w14:paraId="088A1E7E" w14:textId="77777777" w:rsidR="000B4B67" w:rsidRPr="004D45A1" w:rsidRDefault="000B4B67" w:rsidP="00EC4527">
            <w:pPr>
              <w:rPr>
                <w:rFonts w:asciiTheme="majorHAnsi" w:hAnsiTheme="majorHAnsi"/>
              </w:rPr>
            </w:pPr>
          </w:p>
          <w:p w14:paraId="35C074CE" w14:textId="77777777" w:rsidR="000B4B67" w:rsidRPr="004D45A1" w:rsidRDefault="000B4B67" w:rsidP="00EC4527">
            <w:pPr>
              <w:rPr>
                <w:rFonts w:asciiTheme="majorHAnsi" w:hAnsiTheme="majorHAnsi"/>
              </w:rPr>
            </w:pPr>
          </w:p>
        </w:tc>
        <w:tc>
          <w:tcPr>
            <w:tcW w:w="0" w:type="auto"/>
          </w:tcPr>
          <w:p w14:paraId="334DE30C" w14:textId="77777777"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5A20FD60" w14:textId="1F8D93CF" w:rsidR="000B4B67" w:rsidRPr="004D45A1" w:rsidRDefault="000B4B67" w:rsidP="00EC4527">
            <w:pPr>
              <w:rPr>
                <w:rFonts w:asciiTheme="majorHAnsi" w:hAnsiTheme="majorHAnsi"/>
              </w:rPr>
            </w:pPr>
            <w:r>
              <w:rPr>
                <w:rFonts w:asciiTheme="majorHAnsi" w:hAnsiTheme="majorHAnsi"/>
              </w:rPr>
              <w:t>/</w:t>
            </w:r>
          </w:p>
        </w:tc>
      </w:tr>
      <w:tr w:rsidR="000B4B67" w:rsidRPr="004D45A1" w14:paraId="0D4DA45C" w14:textId="45E415F1" w:rsidTr="008203FF">
        <w:trPr>
          <w:trHeight w:val="133"/>
        </w:trPr>
        <w:tc>
          <w:tcPr>
            <w:tcW w:w="0" w:type="auto"/>
          </w:tcPr>
          <w:p w14:paraId="3CE08557" w14:textId="1AA99D15" w:rsidR="000B4B67" w:rsidRPr="004D45A1" w:rsidRDefault="000B4B67" w:rsidP="00EC4527">
            <w:pPr>
              <w:rPr>
                <w:rFonts w:asciiTheme="majorHAnsi" w:hAnsiTheme="majorHAnsi"/>
              </w:rPr>
            </w:pPr>
            <w:r w:rsidRPr="004D45A1">
              <w:rPr>
                <w:rFonts w:asciiTheme="majorHAnsi" w:hAnsiTheme="majorHAnsi"/>
              </w:rPr>
              <w:t>NF 5</w:t>
            </w:r>
          </w:p>
        </w:tc>
        <w:tc>
          <w:tcPr>
            <w:tcW w:w="0" w:type="auto"/>
          </w:tcPr>
          <w:p w14:paraId="146EAE10" w14:textId="0F7560D1" w:rsidR="000B4B67" w:rsidRPr="004D45A1" w:rsidRDefault="000B4B67" w:rsidP="00EC4527">
            <w:pPr>
              <w:rPr>
                <w:rFonts w:asciiTheme="majorHAnsi" w:hAnsiTheme="majorHAnsi"/>
              </w:rPr>
            </w:pPr>
            <w:r w:rsidRPr="004D45A1">
              <w:rPr>
                <w:rFonts w:asciiTheme="majorHAnsi" w:hAnsiTheme="majorHAnsi"/>
              </w:rPr>
              <w:t>The simulation shall use the Excel document provided to us which contains the traded companies, clients and their worth.</w:t>
            </w:r>
          </w:p>
          <w:p w14:paraId="751860E5" w14:textId="77777777" w:rsidR="000B4B67" w:rsidRPr="004D45A1" w:rsidRDefault="000B4B67" w:rsidP="00EC4527">
            <w:pPr>
              <w:rPr>
                <w:rFonts w:asciiTheme="majorHAnsi" w:hAnsiTheme="majorHAnsi"/>
              </w:rPr>
            </w:pPr>
            <w:r w:rsidRPr="004D45A1">
              <w:rPr>
                <w:rFonts w:asciiTheme="majorHAnsi" w:hAnsiTheme="majorHAnsi"/>
              </w:rPr>
              <w:t>The data shall be used to start the simulation.</w:t>
            </w:r>
          </w:p>
        </w:tc>
        <w:tc>
          <w:tcPr>
            <w:tcW w:w="0" w:type="auto"/>
          </w:tcPr>
          <w:p w14:paraId="434A1D2A" w14:textId="77777777"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5A2AA8F3" w14:textId="73499C03" w:rsidR="000B4B67" w:rsidRPr="004D45A1" w:rsidRDefault="000B4B67" w:rsidP="008203FF">
            <w:pPr>
              <w:rPr>
                <w:rFonts w:asciiTheme="majorHAnsi" w:hAnsiTheme="majorHAnsi"/>
              </w:rPr>
            </w:pPr>
            <w:r>
              <w:rPr>
                <w:rFonts w:asciiTheme="majorHAnsi" w:hAnsiTheme="majorHAnsi"/>
              </w:rPr>
              <w:t>/</w:t>
            </w:r>
          </w:p>
        </w:tc>
      </w:tr>
      <w:tr w:rsidR="000B4B67" w:rsidRPr="004D45A1" w14:paraId="12770535" w14:textId="31A0496C" w:rsidTr="008203FF">
        <w:trPr>
          <w:trHeight w:val="133"/>
        </w:trPr>
        <w:tc>
          <w:tcPr>
            <w:tcW w:w="0" w:type="auto"/>
          </w:tcPr>
          <w:p w14:paraId="76A71790" w14:textId="64BABF8C" w:rsidR="000B4B67" w:rsidRPr="004D45A1" w:rsidRDefault="000B4B67" w:rsidP="00EC4527">
            <w:pPr>
              <w:rPr>
                <w:rFonts w:asciiTheme="majorHAnsi" w:hAnsiTheme="majorHAnsi"/>
              </w:rPr>
            </w:pPr>
            <w:r w:rsidRPr="004D45A1">
              <w:rPr>
                <w:rFonts w:asciiTheme="majorHAnsi" w:hAnsiTheme="majorHAnsi"/>
              </w:rPr>
              <w:t>NF 6</w:t>
            </w:r>
          </w:p>
        </w:tc>
        <w:tc>
          <w:tcPr>
            <w:tcW w:w="0" w:type="auto"/>
          </w:tcPr>
          <w:p w14:paraId="468F6FCE" w14:textId="77777777" w:rsidR="000B4B67" w:rsidRPr="004D45A1" w:rsidRDefault="000B4B67" w:rsidP="00EC4527">
            <w:pPr>
              <w:rPr>
                <w:rFonts w:asciiTheme="majorHAnsi" w:hAnsiTheme="majorHAnsi"/>
              </w:rPr>
            </w:pPr>
            <w:r w:rsidRPr="004D45A1">
              <w:rPr>
                <w:rFonts w:asciiTheme="majorHAnsi" w:hAnsiTheme="majorHAnsi"/>
              </w:rPr>
              <w:t>The system shall have space which displays up to date information for the current share price, bull or bear market and the clients detail including the clients current worth.</w:t>
            </w:r>
          </w:p>
        </w:tc>
        <w:tc>
          <w:tcPr>
            <w:tcW w:w="0" w:type="auto"/>
          </w:tcPr>
          <w:p w14:paraId="07C10204" w14:textId="77777777"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6D2D7139" w14:textId="69F318FF" w:rsidR="000B4B67" w:rsidRPr="004D45A1" w:rsidRDefault="000B4B67" w:rsidP="008203FF">
            <w:pPr>
              <w:rPr>
                <w:rFonts w:asciiTheme="majorHAnsi" w:hAnsiTheme="majorHAnsi"/>
              </w:rPr>
            </w:pPr>
            <w:r>
              <w:rPr>
                <w:rFonts w:asciiTheme="majorHAnsi" w:hAnsiTheme="majorHAnsi"/>
              </w:rPr>
              <w:t>/</w:t>
            </w:r>
          </w:p>
        </w:tc>
      </w:tr>
      <w:tr w:rsidR="000B4B67" w:rsidRPr="004D45A1" w14:paraId="51775CB9" w14:textId="035D925E" w:rsidTr="008203FF">
        <w:trPr>
          <w:trHeight w:val="2264"/>
        </w:trPr>
        <w:tc>
          <w:tcPr>
            <w:tcW w:w="0" w:type="auto"/>
          </w:tcPr>
          <w:p w14:paraId="7B0F8D1B" w14:textId="1DAB38CB" w:rsidR="000B4B67" w:rsidRPr="004D45A1" w:rsidRDefault="000B4B67" w:rsidP="00EC4527">
            <w:pPr>
              <w:rPr>
                <w:rFonts w:asciiTheme="majorHAnsi" w:hAnsiTheme="majorHAnsi"/>
              </w:rPr>
            </w:pPr>
            <w:r w:rsidRPr="004D45A1">
              <w:rPr>
                <w:rFonts w:asciiTheme="majorHAnsi" w:hAnsiTheme="majorHAnsi"/>
              </w:rPr>
              <w:t>NF 7</w:t>
            </w:r>
          </w:p>
        </w:tc>
        <w:tc>
          <w:tcPr>
            <w:tcW w:w="0" w:type="auto"/>
          </w:tcPr>
          <w:p w14:paraId="68757257" w14:textId="77777777" w:rsidR="000B4B67" w:rsidRPr="004D45A1" w:rsidRDefault="000B4B67" w:rsidP="00EC4527">
            <w:pPr>
              <w:rPr>
                <w:rFonts w:asciiTheme="majorHAnsi" w:hAnsiTheme="majorHAnsi"/>
              </w:rPr>
            </w:pPr>
            <w:r w:rsidRPr="004D45A1">
              <w:rPr>
                <w:rFonts w:asciiTheme="majorHAnsi" w:hAnsiTheme="majorHAnsi"/>
              </w:rPr>
              <w:t>The share prices shall rise when demand exceeds supply.</w:t>
            </w:r>
          </w:p>
          <w:p w14:paraId="7CB0566F" w14:textId="77777777" w:rsidR="000B4B67" w:rsidRPr="004D45A1" w:rsidRDefault="000B4B67" w:rsidP="00EC4527">
            <w:pPr>
              <w:rPr>
                <w:rFonts w:asciiTheme="majorHAnsi" w:hAnsiTheme="majorHAnsi"/>
              </w:rPr>
            </w:pPr>
          </w:p>
          <w:p w14:paraId="13F0D092" w14:textId="77777777" w:rsidR="000B4B67" w:rsidRPr="004D45A1" w:rsidRDefault="000B4B67" w:rsidP="00EC4527">
            <w:pPr>
              <w:rPr>
                <w:rFonts w:asciiTheme="majorHAnsi" w:hAnsiTheme="majorHAnsi"/>
              </w:rPr>
            </w:pPr>
            <w:r w:rsidRPr="004D45A1">
              <w:rPr>
                <w:rFonts w:asciiTheme="majorHAnsi" w:hAnsiTheme="majorHAnsi"/>
              </w:rPr>
              <w:t>The share price shall fall when supply exceeds demand.</w:t>
            </w:r>
          </w:p>
          <w:p w14:paraId="187E286A" w14:textId="77777777" w:rsidR="000B4B67" w:rsidRPr="004D45A1" w:rsidRDefault="000B4B67" w:rsidP="00EC4527">
            <w:pPr>
              <w:rPr>
                <w:rFonts w:asciiTheme="majorHAnsi" w:hAnsiTheme="majorHAnsi"/>
              </w:rPr>
            </w:pPr>
          </w:p>
          <w:p w14:paraId="3AE126E7" w14:textId="6E348E5A" w:rsidR="000B4B67" w:rsidRPr="004D45A1" w:rsidRDefault="000B4B67" w:rsidP="00EC4527">
            <w:pPr>
              <w:rPr>
                <w:rFonts w:asciiTheme="majorHAnsi" w:hAnsiTheme="majorHAnsi"/>
              </w:rPr>
            </w:pPr>
            <w:r w:rsidRPr="004D45A1">
              <w:rPr>
                <w:rFonts w:asciiTheme="majorHAnsi" w:hAnsiTheme="majorHAnsi"/>
              </w:rPr>
              <w:t>The share prices shall remain stable when demand is same as supply.</w:t>
            </w:r>
          </w:p>
        </w:tc>
        <w:tc>
          <w:tcPr>
            <w:tcW w:w="0" w:type="auto"/>
          </w:tcPr>
          <w:p w14:paraId="6A9E2ED4" w14:textId="77777777"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37C4E0F6" w14:textId="1FF5848E" w:rsidR="000B4B67" w:rsidRPr="004D45A1" w:rsidRDefault="008203FF" w:rsidP="008203FF">
            <w:pPr>
              <w:rPr>
                <w:rFonts w:asciiTheme="majorHAnsi" w:hAnsiTheme="majorHAnsi"/>
              </w:rPr>
            </w:pPr>
            <w:r>
              <w:rPr>
                <w:rFonts w:asciiTheme="majorHAnsi" w:hAnsiTheme="majorHAnsi"/>
              </w:rPr>
              <w:t>/</w:t>
            </w:r>
          </w:p>
        </w:tc>
      </w:tr>
      <w:tr w:rsidR="000B4B67" w:rsidRPr="004D45A1" w14:paraId="0C8CFB4D" w14:textId="16F71BC8" w:rsidTr="008203FF">
        <w:trPr>
          <w:trHeight w:val="2264"/>
        </w:trPr>
        <w:tc>
          <w:tcPr>
            <w:tcW w:w="0" w:type="auto"/>
          </w:tcPr>
          <w:p w14:paraId="1B321F16" w14:textId="7EB78A18" w:rsidR="000B4B67" w:rsidRPr="004D45A1" w:rsidRDefault="000B4B67" w:rsidP="00EC4527">
            <w:pPr>
              <w:rPr>
                <w:rFonts w:asciiTheme="majorHAnsi" w:hAnsiTheme="majorHAnsi"/>
              </w:rPr>
            </w:pPr>
            <w:r w:rsidRPr="004D45A1">
              <w:rPr>
                <w:rFonts w:asciiTheme="majorHAnsi" w:hAnsiTheme="majorHAnsi"/>
              </w:rPr>
              <w:lastRenderedPageBreak/>
              <w:t>NF8</w:t>
            </w:r>
          </w:p>
        </w:tc>
        <w:tc>
          <w:tcPr>
            <w:tcW w:w="0" w:type="auto"/>
          </w:tcPr>
          <w:p w14:paraId="31561107" w14:textId="77777777" w:rsidR="000B4B67" w:rsidRPr="004D45A1" w:rsidRDefault="000B4B67" w:rsidP="00EC4527">
            <w:pPr>
              <w:rPr>
                <w:rFonts w:asciiTheme="majorHAnsi" w:hAnsiTheme="majorHAnsi"/>
              </w:rPr>
            </w:pPr>
            <w:r w:rsidRPr="004D45A1">
              <w:rPr>
                <w:rFonts w:asciiTheme="majorHAnsi" w:hAnsiTheme="majorHAnsi"/>
              </w:rPr>
              <w:t>Shares shall be rounded to 2 decimal places when bought or sold for each individual share.</w:t>
            </w:r>
          </w:p>
          <w:p w14:paraId="4DD80AD5" w14:textId="77777777" w:rsidR="000B4B67" w:rsidRPr="004D45A1" w:rsidRDefault="000B4B67" w:rsidP="00EC4527">
            <w:pPr>
              <w:rPr>
                <w:rFonts w:asciiTheme="majorHAnsi" w:hAnsiTheme="majorHAnsi"/>
              </w:rPr>
            </w:pPr>
          </w:p>
          <w:p w14:paraId="4DFCD0A2" w14:textId="71461285" w:rsidR="000B4B67" w:rsidRPr="004D45A1" w:rsidRDefault="000B4B67" w:rsidP="00EC4527">
            <w:pPr>
              <w:rPr>
                <w:rFonts w:asciiTheme="majorHAnsi" w:hAnsiTheme="majorHAnsi"/>
              </w:rPr>
            </w:pPr>
            <w:r w:rsidRPr="004D45A1">
              <w:rPr>
                <w:rFonts w:asciiTheme="majorHAnsi" w:hAnsiTheme="majorHAnsi"/>
              </w:rPr>
              <w:t>The shares purchased shall be calculated suing the provided formula.</w:t>
            </w:r>
          </w:p>
        </w:tc>
        <w:tc>
          <w:tcPr>
            <w:tcW w:w="0" w:type="auto"/>
          </w:tcPr>
          <w:p w14:paraId="76DCB808" w14:textId="31C58612"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20F1760A" w14:textId="6C6DF52D" w:rsidR="000B4B67" w:rsidRPr="004D45A1" w:rsidRDefault="000B4B67" w:rsidP="00EC4527">
            <w:pPr>
              <w:jc w:val="center"/>
              <w:rPr>
                <w:rFonts w:asciiTheme="majorHAnsi" w:hAnsiTheme="majorHAnsi"/>
              </w:rPr>
            </w:pPr>
            <w:r>
              <w:rPr>
                <w:rFonts w:asciiTheme="majorHAnsi" w:hAnsiTheme="majorHAnsi"/>
              </w:rPr>
              <w:t>/</w:t>
            </w:r>
          </w:p>
        </w:tc>
      </w:tr>
      <w:tr w:rsidR="000B4B67" w:rsidRPr="004D45A1" w14:paraId="4044214F" w14:textId="6A4A21D1" w:rsidTr="008203FF">
        <w:trPr>
          <w:trHeight w:val="2264"/>
        </w:trPr>
        <w:tc>
          <w:tcPr>
            <w:tcW w:w="0" w:type="auto"/>
          </w:tcPr>
          <w:p w14:paraId="6B91EC1A" w14:textId="537346CB" w:rsidR="000B4B67" w:rsidRPr="004D45A1" w:rsidRDefault="000B4B67" w:rsidP="00EC4527">
            <w:pPr>
              <w:rPr>
                <w:rFonts w:asciiTheme="majorHAnsi" w:hAnsiTheme="majorHAnsi"/>
              </w:rPr>
            </w:pPr>
            <w:r w:rsidRPr="004D45A1">
              <w:rPr>
                <w:rFonts w:asciiTheme="majorHAnsi" w:hAnsiTheme="majorHAnsi"/>
              </w:rPr>
              <w:t>NF9</w:t>
            </w:r>
          </w:p>
        </w:tc>
        <w:tc>
          <w:tcPr>
            <w:tcW w:w="0" w:type="auto"/>
          </w:tcPr>
          <w:p w14:paraId="33BC9597" w14:textId="28417406" w:rsidR="000B4B67" w:rsidRPr="004D45A1" w:rsidRDefault="000B4B67" w:rsidP="00EC4527">
            <w:pPr>
              <w:rPr>
                <w:rFonts w:asciiTheme="majorHAnsi" w:hAnsiTheme="majorHAnsi"/>
              </w:rPr>
            </w:pPr>
            <w:r w:rsidRPr="004D45A1">
              <w:rPr>
                <w:rFonts w:asciiTheme="majorHAnsi" w:hAnsiTheme="majorHAnsi"/>
              </w:rPr>
              <w:t>The system shall use the formula to calculate the shares sold.</w:t>
            </w:r>
          </w:p>
        </w:tc>
        <w:tc>
          <w:tcPr>
            <w:tcW w:w="0" w:type="auto"/>
          </w:tcPr>
          <w:p w14:paraId="64C3A2A9" w14:textId="4F55C475"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39003401" w14:textId="5163A09B" w:rsidR="000B4B67" w:rsidRPr="004D45A1" w:rsidRDefault="000B4B67" w:rsidP="00EC4527">
            <w:pPr>
              <w:jc w:val="center"/>
              <w:rPr>
                <w:rFonts w:asciiTheme="majorHAnsi" w:hAnsiTheme="majorHAnsi"/>
              </w:rPr>
            </w:pPr>
            <w:r>
              <w:rPr>
                <w:rFonts w:asciiTheme="majorHAnsi" w:hAnsiTheme="majorHAnsi"/>
              </w:rPr>
              <w:t>/</w:t>
            </w:r>
          </w:p>
        </w:tc>
      </w:tr>
      <w:tr w:rsidR="000B4B67" w:rsidRPr="004D45A1" w14:paraId="224D45AE" w14:textId="57D7E57A" w:rsidTr="008203FF">
        <w:trPr>
          <w:trHeight w:val="2264"/>
        </w:trPr>
        <w:tc>
          <w:tcPr>
            <w:tcW w:w="0" w:type="auto"/>
          </w:tcPr>
          <w:p w14:paraId="3B38A1E7" w14:textId="409F8F49" w:rsidR="000B4B67" w:rsidRPr="004D45A1" w:rsidRDefault="000B4B67" w:rsidP="00EC4527">
            <w:pPr>
              <w:rPr>
                <w:rFonts w:asciiTheme="majorHAnsi" w:hAnsiTheme="majorHAnsi"/>
              </w:rPr>
            </w:pPr>
            <w:r w:rsidRPr="004D45A1">
              <w:rPr>
                <w:rFonts w:asciiTheme="majorHAnsi" w:hAnsiTheme="majorHAnsi"/>
              </w:rPr>
              <w:t>NF10</w:t>
            </w:r>
          </w:p>
        </w:tc>
        <w:tc>
          <w:tcPr>
            <w:tcW w:w="0" w:type="auto"/>
          </w:tcPr>
          <w:p w14:paraId="395A9B16" w14:textId="720CDFD2" w:rsidR="000B4B67" w:rsidRPr="004D45A1" w:rsidRDefault="000B4B67" w:rsidP="00EC4527">
            <w:pPr>
              <w:rPr>
                <w:rFonts w:asciiTheme="majorHAnsi" w:hAnsiTheme="majorHAnsi"/>
              </w:rPr>
            </w:pPr>
            <w:r w:rsidRPr="004D45A1">
              <w:rPr>
                <w:rFonts w:asciiTheme="majorHAnsi" w:hAnsiTheme="majorHAnsi"/>
              </w:rPr>
              <w:t>The system shall update the share price when trades are made.</w:t>
            </w:r>
          </w:p>
          <w:p w14:paraId="63FC773A" w14:textId="77777777" w:rsidR="000B4B67" w:rsidRPr="004D45A1" w:rsidRDefault="000B4B67" w:rsidP="00EC4527">
            <w:pPr>
              <w:rPr>
                <w:rFonts w:asciiTheme="majorHAnsi" w:hAnsiTheme="majorHAnsi"/>
              </w:rPr>
            </w:pPr>
          </w:p>
          <w:p w14:paraId="6776DCE9" w14:textId="77777777" w:rsidR="000B4B67" w:rsidRPr="004D45A1" w:rsidRDefault="000B4B67" w:rsidP="00EC4527">
            <w:pPr>
              <w:rPr>
                <w:rFonts w:asciiTheme="majorHAnsi" w:hAnsiTheme="majorHAnsi"/>
              </w:rPr>
            </w:pPr>
            <w:r w:rsidRPr="004D45A1">
              <w:rPr>
                <w:rFonts w:asciiTheme="majorHAnsi" w:hAnsiTheme="majorHAnsi"/>
              </w:rPr>
              <w:t>The price should rise for the next simulation period when share is an over demand.</w:t>
            </w:r>
          </w:p>
          <w:p w14:paraId="5605C59D" w14:textId="77777777" w:rsidR="000B4B67" w:rsidRPr="004D45A1" w:rsidRDefault="000B4B67" w:rsidP="00EC4527">
            <w:pPr>
              <w:rPr>
                <w:rFonts w:asciiTheme="majorHAnsi" w:hAnsiTheme="majorHAnsi"/>
              </w:rPr>
            </w:pPr>
          </w:p>
          <w:p w14:paraId="73A210F1" w14:textId="367AF240" w:rsidR="000B4B67" w:rsidRPr="004D45A1" w:rsidRDefault="000B4B67" w:rsidP="00EC4527">
            <w:pPr>
              <w:rPr>
                <w:rFonts w:asciiTheme="majorHAnsi" w:hAnsiTheme="majorHAnsi"/>
              </w:rPr>
            </w:pPr>
            <w:r w:rsidRPr="004D45A1">
              <w:rPr>
                <w:rFonts w:asciiTheme="majorHAnsi" w:hAnsiTheme="majorHAnsi"/>
              </w:rPr>
              <w:t>The formula shall be used to calculate the increase in share price.</w:t>
            </w:r>
          </w:p>
        </w:tc>
        <w:tc>
          <w:tcPr>
            <w:tcW w:w="0" w:type="auto"/>
          </w:tcPr>
          <w:p w14:paraId="2B70D2A1" w14:textId="25AC4F67"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108B4E5E" w14:textId="76152B74" w:rsidR="000B4B67" w:rsidRPr="004D45A1" w:rsidRDefault="000B4B67" w:rsidP="00EC4527">
            <w:pPr>
              <w:jc w:val="center"/>
              <w:rPr>
                <w:rFonts w:asciiTheme="majorHAnsi" w:hAnsiTheme="majorHAnsi"/>
              </w:rPr>
            </w:pPr>
            <w:r>
              <w:rPr>
                <w:rFonts w:asciiTheme="majorHAnsi" w:hAnsiTheme="majorHAnsi"/>
              </w:rPr>
              <w:t>/</w:t>
            </w:r>
          </w:p>
        </w:tc>
      </w:tr>
      <w:tr w:rsidR="000B4B67" w:rsidRPr="004D45A1" w14:paraId="57EF46A2" w14:textId="4B4A25D8" w:rsidTr="008203FF">
        <w:trPr>
          <w:trHeight w:val="2264"/>
        </w:trPr>
        <w:tc>
          <w:tcPr>
            <w:tcW w:w="0" w:type="auto"/>
          </w:tcPr>
          <w:p w14:paraId="732267E4" w14:textId="343C539D" w:rsidR="000B4B67" w:rsidRPr="004D45A1" w:rsidRDefault="000B4B67" w:rsidP="00EC4527">
            <w:pPr>
              <w:rPr>
                <w:rFonts w:asciiTheme="majorHAnsi" w:hAnsiTheme="majorHAnsi"/>
              </w:rPr>
            </w:pPr>
            <w:r w:rsidRPr="004D45A1">
              <w:rPr>
                <w:rFonts w:asciiTheme="majorHAnsi" w:hAnsiTheme="majorHAnsi"/>
              </w:rPr>
              <w:lastRenderedPageBreak/>
              <w:t>NF11</w:t>
            </w:r>
          </w:p>
        </w:tc>
        <w:tc>
          <w:tcPr>
            <w:tcW w:w="0" w:type="auto"/>
          </w:tcPr>
          <w:p w14:paraId="3D404556" w14:textId="77777777" w:rsidR="000B4B67" w:rsidRPr="004D45A1" w:rsidRDefault="000B4B67" w:rsidP="00EC4527">
            <w:pPr>
              <w:rPr>
                <w:rFonts w:asciiTheme="majorHAnsi" w:hAnsiTheme="majorHAnsi"/>
              </w:rPr>
            </w:pPr>
            <w:r w:rsidRPr="004D45A1">
              <w:rPr>
                <w:rFonts w:asciiTheme="majorHAnsi" w:hAnsiTheme="majorHAnsi"/>
              </w:rPr>
              <w:t>In accordance to each simulation period, the decrease in share price will be equivalent to excess supply of share into current share price per each number of shares.</w:t>
            </w:r>
          </w:p>
          <w:p w14:paraId="65B0CAB5" w14:textId="77777777" w:rsidR="000B4B67" w:rsidRPr="004D45A1" w:rsidRDefault="000B4B67" w:rsidP="00EC4527">
            <w:pPr>
              <w:rPr>
                <w:rFonts w:asciiTheme="majorHAnsi" w:hAnsiTheme="majorHAnsi"/>
              </w:rPr>
            </w:pPr>
          </w:p>
          <w:p w14:paraId="4A5D731F" w14:textId="77777777" w:rsidR="000B4B67" w:rsidRPr="004D45A1" w:rsidRDefault="000B4B67" w:rsidP="00EC4527">
            <w:pPr>
              <w:rPr>
                <w:rFonts w:asciiTheme="majorHAnsi" w:hAnsiTheme="majorHAnsi"/>
              </w:rPr>
            </w:pPr>
            <w:r w:rsidRPr="004D45A1">
              <w:rPr>
                <w:rFonts w:asciiTheme="majorHAnsi" w:hAnsiTheme="majorHAnsi"/>
              </w:rPr>
              <w:t>The system shall update the share price when trades are made.</w:t>
            </w:r>
          </w:p>
          <w:p w14:paraId="7E163F47" w14:textId="72F36CBA" w:rsidR="000B4B67" w:rsidRPr="004D45A1" w:rsidRDefault="000B4B67" w:rsidP="00EC4527">
            <w:pPr>
              <w:rPr>
                <w:rFonts w:asciiTheme="majorHAnsi" w:hAnsiTheme="majorHAnsi"/>
              </w:rPr>
            </w:pPr>
            <w:r w:rsidRPr="004D45A1">
              <w:rPr>
                <w:rFonts w:asciiTheme="majorHAnsi" w:hAnsiTheme="majorHAnsi"/>
              </w:rPr>
              <w:t>The share price shall fall for the next simulation when share price is over supply.</w:t>
            </w:r>
          </w:p>
          <w:p w14:paraId="368690E3" w14:textId="77777777" w:rsidR="000B4B67" w:rsidRPr="004D45A1" w:rsidRDefault="000B4B67" w:rsidP="00EC4527">
            <w:pPr>
              <w:rPr>
                <w:rFonts w:asciiTheme="majorHAnsi" w:hAnsiTheme="majorHAnsi"/>
              </w:rPr>
            </w:pPr>
          </w:p>
          <w:p w14:paraId="1E225F5E" w14:textId="63712550" w:rsidR="000B4B67" w:rsidRPr="004D45A1" w:rsidRDefault="000B4B67" w:rsidP="00EC4527">
            <w:pPr>
              <w:rPr>
                <w:rFonts w:asciiTheme="majorHAnsi" w:hAnsiTheme="majorHAnsi"/>
              </w:rPr>
            </w:pPr>
            <w:r w:rsidRPr="004D45A1">
              <w:rPr>
                <w:rFonts w:asciiTheme="majorHAnsi" w:hAnsiTheme="majorHAnsi"/>
              </w:rPr>
              <w:t>The decrease in share price should be calculated using the formula.</w:t>
            </w:r>
          </w:p>
        </w:tc>
        <w:tc>
          <w:tcPr>
            <w:tcW w:w="0" w:type="auto"/>
          </w:tcPr>
          <w:p w14:paraId="27B14D4D" w14:textId="06B14788"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769AA40F" w14:textId="2530F67B" w:rsidR="000B4B67" w:rsidRPr="004D45A1" w:rsidRDefault="000B4B67" w:rsidP="00EC4527">
            <w:pPr>
              <w:jc w:val="center"/>
              <w:rPr>
                <w:rFonts w:asciiTheme="majorHAnsi" w:hAnsiTheme="majorHAnsi"/>
              </w:rPr>
            </w:pPr>
            <w:r>
              <w:rPr>
                <w:rFonts w:asciiTheme="majorHAnsi" w:hAnsiTheme="majorHAnsi"/>
              </w:rPr>
              <w:t>/</w:t>
            </w:r>
          </w:p>
        </w:tc>
      </w:tr>
      <w:tr w:rsidR="000B4B67" w:rsidRPr="004D45A1" w14:paraId="52B57EA2" w14:textId="4E4A8EEE" w:rsidTr="008203FF">
        <w:trPr>
          <w:trHeight w:val="2264"/>
        </w:trPr>
        <w:tc>
          <w:tcPr>
            <w:tcW w:w="0" w:type="auto"/>
          </w:tcPr>
          <w:p w14:paraId="17E6E264" w14:textId="7B79A43F" w:rsidR="000B4B67" w:rsidRPr="004D45A1" w:rsidRDefault="000B4B67" w:rsidP="00EC4527">
            <w:pPr>
              <w:rPr>
                <w:rFonts w:asciiTheme="majorHAnsi" w:hAnsiTheme="majorHAnsi"/>
              </w:rPr>
            </w:pPr>
            <w:r w:rsidRPr="004D45A1">
              <w:rPr>
                <w:rFonts w:asciiTheme="majorHAnsi" w:hAnsiTheme="majorHAnsi"/>
              </w:rPr>
              <w:t>NF12</w:t>
            </w:r>
          </w:p>
        </w:tc>
        <w:tc>
          <w:tcPr>
            <w:tcW w:w="0" w:type="auto"/>
          </w:tcPr>
          <w:p w14:paraId="11C5EF2E" w14:textId="7F9F1C12" w:rsidR="000B4B67" w:rsidRPr="004D45A1" w:rsidRDefault="000B4B67" w:rsidP="00EC4527">
            <w:pPr>
              <w:rPr>
                <w:rFonts w:asciiTheme="majorHAnsi" w:hAnsiTheme="majorHAnsi"/>
              </w:rPr>
            </w:pPr>
            <w:r w:rsidRPr="004D45A1">
              <w:rPr>
                <w:rFonts w:asciiTheme="majorHAnsi" w:hAnsiTheme="majorHAnsi"/>
              </w:rPr>
              <w:t>-The system shall have minimum two random generators.</w:t>
            </w:r>
          </w:p>
          <w:p w14:paraId="668F5E6E" w14:textId="71757D04" w:rsidR="000B4B67" w:rsidRPr="004D45A1" w:rsidRDefault="000B4B67" w:rsidP="00EC4527">
            <w:pPr>
              <w:rPr>
                <w:rFonts w:asciiTheme="majorHAnsi" w:hAnsiTheme="majorHAnsi"/>
              </w:rPr>
            </w:pPr>
            <w:r w:rsidRPr="004D45A1">
              <w:rPr>
                <w:rFonts w:asciiTheme="majorHAnsi" w:hAnsiTheme="majorHAnsi"/>
              </w:rPr>
              <w:t>-The system shall check for minimum 2 random traders before allowing trading to commence.</w:t>
            </w:r>
          </w:p>
        </w:tc>
        <w:tc>
          <w:tcPr>
            <w:tcW w:w="0" w:type="auto"/>
          </w:tcPr>
          <w:p w14:paraId="25268B2A" w14:textId="434A0354" w:rsidR="000B4B67" w:rsidRPr="004D45A1" w:rsidRDefault="000B4B67" w:rsidP="00EC4527">
            <w:pPr>
              <w:rPr>
                <w:rFonts w:asciiTheme="majorHAnsi" w:hAnsiTheme="majorHAnsi"/>
              </w:rPr>
            </w:pPr>
            <w:r w:rsidRPr="004D45A1">
              <w:rPr>
                <w:rFonts w:asciiTheme="majorHAnsi" w:hAnsiTheme="majorHAnsi"/>
              </w:rPr>
              <w:t>Mandatory</w:t>
            </w:r>
          </w:p>
        </w:tc>
        <w:tc>
          <w:tcPr>
            <w:tcW w:w="0" w:type="auto"/>
            <w:shd w:val="clear" w:color="auto" w:fill="00B050"/>
          </w:tcPr>
          <w:p w14:paraId="59F2DA8E" w14:textId="15DF7CA7" w:rsidR="000B4B67" w:rsidRPr="004D45A1" w:rsidRDefault="000B4B67" w:rsidP="00EC4527">
            <w:pPr>
              <w:jc w:val="center"/>
            </w:pPr>
            <w:r>
              <w:t>/</w:t>
            </w:r>
          </w:p>
        </w:tc>
      </w:tr>
    </w:tbl>
    <w:p w14:paraId="6B2CF9A6" w14:textId="77777777" w:rsidR="008B4778" w:rsidRPr="00F653E7" w:rsidRDefault="008B4778" w:rsidP="008B4778">
      <w:pPr>
        <w:rPr>
          <w:rFonts w:asciiTheme="majorHAnsi" w:hAnsiTheme="majorHAnsi"/>
        </w:rPr>
      </w:pPr>
    </w:p>
    <w:p w14:paraId="7DFF50D1" w14:textId="6AC85E0A" w:rsidR="008B4778" w:rsidRPr="00F653E7" w:rsidRDefault="008B4778" w:rsidP="008B4778">
      <w:pPr>
        <w:rPr>
          <w:rFonts w:asciiTheme="majorHAnsi" w:hAnsiTheme="majorHAnsi"/>
        </w:rPr>
      </w:pPr>
    </w:p>
    <w:p w14:paraId="4A608788" w14:textId="77777777" w:rsidR="008B4778" w:rsidRDefault="008B4778">
      <w:pPr>
        <w:rPr>
          <w:rFonts w:asciiTheme="majorHAnsi" w:hAnsiTheme="majorHAnsi"/>
        </w:rPr>
      </w:pPr>
    </w:p>
    <w:p w14:paraId="50B86DA9" w14:textId="4A935CAF" w:rsidR="00BB6C19" w:rsidRDefault="00391E86" w:rsidP="00391E86">
      <w:pPr>
        <w:pStyle w:val="Heading1"/>
      </w:pPr>
      <w:bookmarkStart w:id="2" w:name="_Toc482968133"/>
      <w:r>
        <w:lastRenderedPageBreak/>
        <w:t>JUnit Testing</w:t>
      </w:r>
      <w:bookmarkEnd w:id="2"/>
    </w:p>
    <w:p w14:paraId="1144D1B8" w14:textId="5CC46137" w:rsidR="003B170F" w:rsidRDefault="003B170F" w:rsidP="003B170F">
      <w:r>
        <w:rPr>
          <w:noProof/>
          <w:lang w:eastAsia="en-GB"/>
        </w:rPr>
        <w:drawing>
          <wp:inline distT="0" distB="0" distL="0" distR="0" wp14:anchorId="701F5AC3" wp14:editId="653D2B54">
            <wp:extent cx="4694313" cy="5374640"/>
            <wp:effectExtent l="0" t="0" r="5080" b="10160"/>
            <wp:docPr id="1" name="Picture 1" descr="unitTestEv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TestEvide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9182" cy="5414562"/>
                    </a:xfrm>
                    <a:prstGeom prst="rect">
                      <a:avLst/>
                    </a:prstGeom>
                    <a:noFill/>
                    <a:ln>
                      <a:noFill/>
                    </a:ln>
                  </pic:spPr>
                </pic:pic>
              </a:graphicData>
            </a:graphic>
          </wp:inline>
        </w:drawing>
      </w:r>
    </w:p>
    <w:p w14:paraId="34B07972" w14:textId="28E532F8" w:rsidR="00300079" w:rsidRDefault="00E57AFB" w:rsidP="00A004EA">
      <w:pPr>
        <w:pStyle w:val="Heading1"/>
      </w:pPr>
      <w:bookmarkStart w:id="3" w:name="_Toc482968134"/>
      <w:r>
        <w:lastRenderedPageBreak/>
        <w:t>System Testing</w:t>
      </w:r>
      <w:bookmarkEnd w:id="3"/>
    </w:p>
    <w:tbl>
      <w:tblPr>
        <w:tblStyle w:val="TableGrid"/>
        <w:tblW w:w="13755" w:type="dxa"/>
        <w:tblLook w:val="04A0" w:firstRow="1" w:lastRow="0" w:firstColumn="1" w:lastColumn="0" w:noHBand="0" w:noVBand="1"/>
        <w:tblCaption w:val=""/>
        <w:tblDescription w:val=""/>
      </w:tblPr>
      <w:tblGrid>
        <w:gridCol w:w="1035"/>
        <w:gridCol w:w="2310"/>
        <w:gridCol w:w="4365"/>
        <w:gridCol w:w="3120"/>
        <w:gridCol w:w="1095"/>
        <w:gridCol w:w="1830"/>
      </w:tblGrid>
      <w:tr w:rsidR="002E49B8" w14:paraId="58AC6EAC" w14:textId="301DDEFC" w:rsidTr="06EB7379">
        <w:tc>
          <w:tcPr>
            <w:tcW w:w="1035" w:type="dxa"/>
          </w:tcPr>
          <w:p w14:paraId="7FBB95C9" w14:textId="6A1E99D8" w:rsidR="002E49B8" w:rsidRPr="00115AB9" w:rsidRDefault="002E49B8" w:rsidP="00E57AFB">
            <w:pPr>
              <w:rPr>
                <w:b/>
              </w:rPr>
            </w:pPr>
            <w:r w:rsidRPr="00115AB9">
              <w:rPr>
                <w:b/>
              </w:rPr>
              <w:t>Test No</w:t>
            </w:r>
          </w:p>
        </w:tc>
        <w:tc>
          <w:tcPr>
            <w:tcW w:w="2310" w:type="dxa"/>
          </w:tcPr>
          <w:p w14:paraId="5A6E4790" w14:textId="3300D9BF" w:rsidR="002E49B8" w:rsidRPr="00115AB9" w:rsidRDefault="002E49B8" w:rsidP="00E57AFB">
            <w:pPr>
              <w:rPr>
                <w:b/>
              </w:rPr>
            </w:pPr>
            <w:r w:rsidRPr="00115AB9">
              <w:rPr>
                <w:b/>
              </w:rPr>
              <w:t>Input</w:t>
            </w:r>
          </w:p>
        </w:tc>
        <w:tc>
          <w:tcPr>
            <w:tcW w:w="4365" w:type="dxa"/>
          </w:tcPr>
          <w:p w14:paraId="7A4D77C8" w14:textId="4CA69BC8" w:rsidR="002E49B8" w:rsidRPr="00115AB9" w:rsidRDefault="002E49B8" w:rsidP="00E57AFB">
            <w:pPr>
              <w:rPr>
                <w:b/>
              </w:rPr>
            </w:pPr>
            <w:r w:rsidRPr="00115AB9">
              <w:rPr>
                <w:b/>
              </w:rPr>
              <w:t>Expected output</w:t>
            </w:r>
          </w:p>
        </w:tc>
        <w:tc>
          <w:tcPr>
            <w:tcW w:w="3120" w:type="dxa"/>
          </w:tcPr>
          <w:p w14:paraId="08F9227B" w14:textId="2EB333B4" w:rsidR="002E49B8" w:rsidRPr="00115AB9" w:rsidRDefault="002E49B8" w:rsidP="00E57AFB">
            <w:pPr>
              <w:rPr>
                <w:b/>
              </w:rPr>
            </w:pPr>
            <w:r w:rsidRPr="00115AB9">
              <w:rPr>
                <w:b/>
              </w:rPr>
              <w:t>Actual Output</w:t>
            </w:r>
          </w:p>
        </w:tc>
        <w:tc>
          <w:tcPr>
            <w:tcW w:w="1095" w:type="dxa"/>
          </w:tcPr>
          <w:p w14:paraId="3635E342" w14:textId="4C5C2202" w:rsidR="002E49B8" w:rsidRPr="00115AB9" w:rsidRDefault="002E49B8" w:rsidP="00E57AFB">
            <w:pPr>
              <w:rPr>
                <w:b/>
              </w:rPr>
            </w:pPr>
            <w:r w:rsidRPr="00115AB9">
              <w:rPr>
                <w:b/>
              </w:rPr>
              <w:t>Pass/Fail</w:t>
            </w:r>
          </w:p>
        </w:tc>
        <w:tc>
          <w:tcPr>
            <w:tcW w:w="1830" w:type="dxa"/>
          </w:tcPr>
          <w:p w14:paraId="05002AD0" w14:textId="4BA1BC3C" w:rsidR="002E49B8" w:rsidRPr="00115AB9" w:rsidRDefault="002E49B8" w:rsidP="00E57AFB">
            <w:pPr>
              <w:rPr>
                <w:b/>
              </w:rPr>
            </w:pPr>
            <w:r>
              <w:rPr>
                <w:b/>
              </w:rPr>
              <w:t>Evidence Number</w:t>
            </w:r>
          </w:p>
        </w:tc>
      </w:tr>
      <w:tr w:rsidR="002E49B8" w14:paraId="1466E373" w14:textId="7277290E" w:rsidTr="005B4A9A">
        <w:tc>
          <w:tcPr>
            <w:tcW w:w="1035" w:type="dxa"/>
          </w:tcPr>
          <w:p w14:paraId="34B59E86" w14:textId="38C2E150" w:rsidR="002E49B8" w:rsidRDefault="06EB7379" w:rsidP="00E57AFB">
            <w:r>
              <w:t>1</w:t>
            </w:r>
          </w:p>
        </w:tc>
        <w:tc>
          <w:tcPr>
            <w:tcW w:w="2310" w:type="dxa"/>
          </w:tcPr>
          <w:p w14:paraId="368F490E" w14:textId="57DDBDB1" w:rsidR="002E49B8" w:rsidRDefault="06EB7379" w:rsidP="00E57AFB">
            <w:r>
              <w:t>Load a valid csv initialization file.</w:t>
            </w:r>
          </w:p>
        </w:tc>
        <w:tc>
          <w:tcPr>
            <w:tcW w:w="4365" w:type="dxa"/>
          </w:tcPr>
          <w:p w14:paraId="3DE9D107" w14:textId="435E16A9" w:rsidR="002E49B8" w:rsidRDefault="06EB7379" w:rsidP="00E57AFB">
            <w:r>
              <w:t>Loads up the data onto the form.</w:t>
            </w:r>
          </w:p>
        </w:tc>
        <w:tc>
          <w:tcPr>
            <w:tcW w:w="3120" w:type="dxa"/>
          </w:tcPr>
          <w:p w14:paraId="4E04DB2D" w14:textId="76776418" w:rsidR="002E49B8" w:rsidRDefault="06EB7379" w:rsidP="00E57AFB">
            <w:r>
              <w:t>Loads up the data onto the form.</w:t>
            </w:r>
          </w:p>
        </w:tc>
        <w:tc>
          <w:tcPr>
            <w:tcW w:w="1095" w:type="dxa"/>
            <w:shd w:val="clear" w:color="auto" w:fill="00B050"/>
          </w:tcPr>
          <w:p w14:paraId="2B591AD3" w14:textId="5F5D99A5" w:rsidR="002E49B8" w:rsidRDefault="06EB7379" w:rsidP="00E57AFB">
            <w:r>
              <w:t>Pass</w:t>
            </w:r>
          </w:p>
        </w:tc>
        <w:tc>
          <w:tcPr>
            <w:tcW w:w="1830" w:type="dxa"/>
          </w:tcPr>
          <w:p w14:paraId="606EE077" w14:textId="0868BEB3" w:rsidR="002E49B8" w:rsidRDefault="06EB7379" w:rsidP="00E57AFB">
            <w:r>
              <w:t>1a, 1b</w:t>
            </w:r>
          </w:p>
        </w:tc>
      </w:tr>
      <w:tr w:rsidR="06EB7379" w14:paraId="4BE3F8CB" w14:textId="77777777" w:rsidTr="005B4A9A">
        <w:tc>
          <w:tcPr>
            <w:tcW w:w="1035" w:type="dxa"/>
          </w:tcPr>
          <w:p w14:paraId="2E52E617" w14:textId="67B516FE" w:rsidR="06EB7379" w:rsidRDefault="06EB7379" w:rsidP="06EB7379">
            <w:r>
              <w:t>2</w:t>
            </w:r>
          </w:p>
        </w:tc>
        <w:tc>
          <w:tcPr>
            <w:tcW w:w="2310" w:type="dxa"/>
          </w:tcPr>
          <w:p w14:paraId="39CED2E8" w14:textId="6B1662AB" w:rsidR="06EB7379" w:rsidRDefault="06EB7379" w:rsidP="06EB7379">
            <w:r>
              <w:t>Attempt to load invalid file.</w:t>
            </w:r>
          </w:p>
        </w:tc>
        <w:tc>
          <w:tcPr>
            <w:tcW w:w="4365" w:type="dxa"/>
          </w:tcPr>
          <w:p w14:paraId="708A8B7C" w14:textId="1F7C0D8E" w:rsidR="06EB7379" w:rsidRDefault="06EB7379" w:rsidP="06EB7379">
            <w:r>
              <w:t>Nothing will be loaded and the program will not crash.</w:t>
            </w:r>
          </w:p>
        </w:tc>
        <w:tc>
          <w:tcPr>
            <w:tcW w:w="3120" w:type="dxa"/>
          </w:tcPr>
          <w:p w14:paraId="27C90452" w14:textId="55FBD947" w:rsidR="06EB7379" w:rsidRDefault="06EB7379" w:rsidP="06EB7379">
            <w:r>
              <w:t>Nothing loads and the program continues as normal.</w:t>
            </w:r>
          </w:p>
        </w:tc>
        <w:tc>
          <w:tcPr>
            <w:tcW w:w="1095" w:type="dxa"/>
            <w:shd w:val="clear" w:color="auto" w:fill="00B050"/>
          </w:tcPr>
          <w:p w14:paraId="4A89DCE2" w14:textId="7A2149B9" w:rsidR="06EB7379" w:rsidRDefault="06EB7379" w:rsidP="06EB7379">
            <w:r>
              <w:t>Pass</w:t>
            </w:r>
          </w:p>
        </w:tc>
        <w:tc>
          <w:tcPr>
            <w:tcW w:w="1830" w:type="dxa"/>
          </w:tcPr>
          <w:p w14:paraId="3CDBD0BD" w14:textId="01E5B838" w:rsidR="06EB7379" w:rsidRDefault="06EB7379" w:rsidP="06EB7379">
            <w:r>
              <w:t>2a, 2b</w:t>
            </w:r>
          </w:p>
        </w:tc>
      </w:tr>
      <w:tr w:rsidR="06EB7379" w14:paraId="00682EE1" w14:textId="77777777" w:rsidTr="005B4A9A">
        <w:tc>
          <w:tcPr>
            <w:tcW w:w="1035" w:type="dxa"/>
          </w:tcPr>
          <w:p w14:paraId="7F229700" w14:textId="3906BB4B" w:rsidR="06EB7379" w:rsidRDefault="06EB7379" w:rsidP="06EB7379">
            <w:r>
              <w:t>3</w:t>
            </w:r>
          </w:p>
        </w:tc>
        <w:tc>
          <w:tcPr>
            <w:tcW w:w="2310" w:type="dxa"/>
          </w:tcPr>
          <w:p w14:paraId="2C505DDF" w14:textId="6799F135" w:rsidR="06EB7379" w:rsidRDefault="06EB7379" w:rsidP="06EB7379">
            <w:r>
              <w:t>Load a valid csv and then run the simulation at 15 minutes per second for 4 seconds.</w:t>
            </w:r>
          </w:p>
        </w:tc>
        <w:tc>
          <w:tcPr>
            <w:tcW w:w="4365" w:type="dxa"/>
          </w:tcPr>
          <w:p w14:paraId="77052292" w14:textId="3F37AC4C" w:rsidR="06EB7379" w:rsidRDefault="06EB7379" w:rsidP="06EB7379">
            <w:r>
              <w:t>4 data points should be added, one for each second.</w:t>
            </w:r>
          </w:p>
        </w:tc>
        <w:tc>
          <w:tcPr>
            <w:tcW w:w="3120" w:type="dxa"/>
          </w:tcPr>
          <w:p w14:paraId="27309A3F" w14:textId="4BE96338" w:rsidR="06EB7379" w:rsidRDefault="06EB7379" w:rsidP="06EB7379">
            <w:r>
              <w:t>4 data points were added to the graph.</w:t>
            </w:r>
          </w:p>
        </w:tc>
        <w:tc>
          <w:tcPr>
            <w:tcW w:w="1095" w:type="dxa"/>
            <w:shd w:val="clear" w:color="auto" w:fill="00B050"/>
          </w:tcPr>
          <w:p w14:paraId="2D06B289" w14:textId="2A1EE724" w:rsidR="06EB7379" w:rsidRDefault="06EB7379" w:rsidP="06EB7379">
            <w:r>
              <w:t>Pass</w:t>
            </w:r>
          </w:p>
        </w:tc>
        <w:tc>
          <w:tcPr>
            <w:tcW w:w="1830" w:type="dxa"/>
          </w:tcPr>
          <w:p w14:paraId="683FFB3D" w14:textId="4230185C" w:rsidR="06EB7379" w:rsidRDefault="06EB7379" w:rsidP="06EB7379">
            <w:r>
              <w:t>3a, 3b</w:t>
            </w:r>
          </w:p>
        </w:tc>
      </w:tr>
      <w:tr w:rsidR="06EB7379" w14:paraId="39AB9B3F" w14:textId="77777777" w:rsidTr="005B4A9A">
        <w:tc>
          <w:tcPr>
            <w:tcW w:w="1035" w:type="dxa"/>
          </w:tcPr>
          <w:p w14:paraId="14DC62D5" w14:textId="4FC1F952" w:rsidR="06EB7379" w:rsidRDefault="06EB7379" w:rsidP="06EB7379">
            <w:r>
              <w:t>4</w:t>
            </w:r>
          </w:p>
        </w:tc>
        <w:tc>
          <w:tcPr>
            <w:tcW w:w="2310" w:type="dxa"/>
          </w:tcPr>
          <w:p w14:paraId="43ABEFC3" w14:textId="7B8DF196" w:rsidR="06EB7379" w:rsidRDefault="06EB7379" w:rsidP="06EB7379">
            <w:r>
              <w:t>Load a valid csv and then run the simulation at 150 minutes per second for 1 second.</w:t>
            </w:r>
          </w:p>
        </w:tc>
        <w:tc>
          <w:tcPr>
            <w:tcW w:w="4365" w:type="dxa"/>
          </w:tcPr>
          <w:p w14:paraId="55AD20CA" w14:textId="6EA46F54" w:rsidR="06EB7379" w:rsidRDefault="06EB7379" w:rsidP="06EB7379">
            <w:r>
              <w:t>10 data points should be added to the graph, as an interval is 15 minutes and it runs 150 minutes per second.</w:t>
            </w:r>
          </w:p>
        </w:tc>
        <w:tc>
          <w:tcPr>
            <w:tcW w:w="3120" w:type="dxa"/>
          </w:tcPr>
          <w:p w14:paraId="1068777C" w14:textId="408DCD1A" w:rsidR="06EB7379" w:rsidRDefault="06EB7379" w:rsidP="06EB7379">
            <w:r>
              <w:t>10 data points were added to the graph.</w:t>
            </w:r>
          </w:p>
        </w:tc>
        <w:tc>
          <w:tcPr>
            <w:tcW w:w="1095" w:type="dxa"/>
            <w:shd w:val="clear" w:color="auto" w:fill="00B050"/>
          </w:tcPr>
          <w:p w14:paraId="03DA5E03" w14:textId="5B6365EB" w:rsidR="06EB7379" w:rsidRDefault="06EB7379" w:rsidP="06EB7379">
            <w:r>
              <w:t>Pass</w:t>
            </w:r>
          </w:p>
        </w:tc>
        <w:tc>
          <w:tcPr>
            <w:tcW w:w="1830" w:type="dxa"/>
          </w:tcPr>
          <w:p w14:paraId="4C700272" w14:textId="7B103740" w:rsidR="06EB7379" w:rsidRDefault="06EB7379" w:rsidP="06EB7379">
            <w:r>
              <w:t>4a, 4b</w:t>
            </w:r>
          </w:p>
        </w:tc>
      </w:tr>
      <w:tr w:rsidR="06EB7379" w14:paraId="10E858FF" w14:textId="77777777" w:rsidTr="005B4A9A">
        <w:tc>
          <w:tcPr>
            <w:tcW w:w="1035" w:type="dxa"/>
          </w:tcPr>
          <w:p w14:paraId="14FC8243" w14:textId="372DF5D0" w:rsidR="06EB7379" w:rsidRDefault="06EB7379" w:rsidP="06EB7379">
            <w:r>
              <w:t>5</w:t>
            </w:r>
          </w:p>
        </w:tc>
        <w:tc>
          <w:tcPr>
            <w:tcW w:w="2310" w:type="dxa"/>
          </w:tcPr>
          <w:p w14:paraId="5C18BA87" w14:textId="58803713" w:rsidR="06EB7379" w:rsidRDefault="06EB7379" w:rsidP="06EB7379">
            <w:r>
              <w:t>Load a valid csv, start the simulation and then stop it at 11am.</w:t>
            </w:r>
          </w:p>
        </w:tc>
        <w:tc>
          <w:tcPr>
            <w:tcW w:w="4365" w:type="dxa"/>
          </w:tcPr>
          <w:p w14:paraId="5A640D00" w14:textId="3C9B71F0" w:rsidR="06EB7379" w:rsidRDefault="06EB7379" w:rsidP="06EB7379">
            <w:r>
              <w:t>The graph should remain on 11am after it has been stopped.</w:t>
            </w:r>
          </w:p>
        </w:tc>
        <w:tc>
          <w:tcPr>
            <w:tcW w:w="3120" w:type="dxa"/>
          </w:tcPr>
          <w:p w14:paraId="1EAAFA19" w14:textId="0D3FCE29" w:rsidR="06EB7379" w:rsidRDefault="06EB7379" w:rsidP="06EB7379">
            <w:r>
              <w:t>Graph runs until 11am and then stops after the stop button was pressed.</w:t>
            </w:r>
          </w:p>
        </w:tc>
        <w:tc>
          <w:tcPr>
            <w:tcW w:w="1095" w:type="dxa"/>
            <w:shd w:val="clear" w:color="auto" w:fill="00B050"/>
          </w:tcPr>
          <w:p w14:paraId="43CC9C4E" w14:textId="7457E421" w:rsidR="06EB7379" w:rsidRDefault="06EB7379" w:rsidP="06EB7379">
            <w:r>
              <w:t>Pass</w:t>
            </w:r>
          </w:p>
        </w:tc>
        <w:tc>
          <w:tcPr>
            <w:tcW w:w="1830" w:type="dxa"/>
          </w:tcPr>
          <w:p w14:paraId="36BCBDCB" w14:textId="63DFBCD7" w:rsidR="06EB7379" w:rsidRDefault="06EB7379" w:rsidP="06EB7379">
            <w:r>
              <w:t>5a, 5b</w:t>
            </w:r>
          </w:p>
        </w:tc>
      </w:tr>
      <w:tr w:rsidR="06EB7379" w14:paraId="57FF59BB" w14:textId="77777777" w:rsidTr="005B4A9A">
        <w:tc>
          <w:tcPr>
            <w:tcW w:w="1035" w:type="dxa"/>
          </w:tcPr>
          <w:p w14:paraId="3DB332A7" w14:textId="065ABB5B" w:rsidR="06EB7379" w:rsidRDefault="06EB7379" w:rsidP="06EB7379">
            <w:r>
              <w:t>6</w:t>
            </w:r>
          </w:p>
        </w:tc>
        <w:tc>
          <w:tcPr>
            <w:tcW w:w="2310" w:type="dxa"/>
          </w:tcPr>
          <w:p w14:paraId="496D3E0C" w14:textId="060731C3" w:rsidR="06EB7379" w:rsidRDefault="06EB7379" w:rsidP="06EB7379">
            <w:r>
              <w:t>Load a valid csv, run then stop the simulation then advance it by one interval.</w:t>
            </w:r>
          </w:p>
        </w:tc>
        <w:tc>
          <w:tcPr>
            <w:tcW w:w="4365" w:type="dxa"/>
          </w:tcPr>
          <w:p w14:paraId="7558993C" w14:textId="2D903081" w:rsidR="06EB7379" w:rsidRDefault="06EB7379" w:rsidP="06EB7379">
            <w:r>
              <w:t>The simulation should get the next data point only, starting from 10am it should add the extra point at 10:15am on the graph, and increase the simulation date.</w:t>
            </w:r>
          </w:p>
        </w:tc>
        <w:tc>
          <w:tcPr>
            <w:tcW w:w="3120" w:type="dxa"/>
          </w:tcPr>
          <w:p w14:paraId="765C5929" w14:textId="17147821" w:rsidR="06EB7379" w:rsidRDefault="06EB7379" w:rsidP="06EB7379">
            <w:r>
              <w:t>Adds single data point at 10:15am and advances date.</w:t>
            </w:r>
          </w:p>
        </w:tc>
        <w:tc>
          <w:tcPr>
            <w:tcW w:w="1095" w:type="dxa"/>
            <w:shd w:val="clear" w:color="auto" w:fill="00B050"/>
          </w:tcPr>
          <w:p w14:paraId="2C6F7307" w14:textId="7AACD768" w:rsidR="06EB7379" w:rsidRDefault="06EB7379" w:rsidP="06EB7379">
            <w:r>
              <w:t>Pass</w:t>
            </w:r>
          </w:p>
        </w:tc>
        <w:tc>
          <w:tcPr>
            <w:tcW w:w="1830" w:type="dxa"/>
          </w:tcPr>
          <w:p w14:paraId="4F6274D6" w14:textId="467E9BAE" w:rsidR="06EB7379" w:rsidRDefault="06EB7379" w:rsidP="06EB7379">
            <w:r>
              <w:t>6a, 6b</w:t>
            </w:r>
          </w:p>
        </w:tc>
      </w:tr>
      <w:tr w:rsidR="06EB7379" w14:paraId="3075AA2B" w14:textId="77777777" w:rsidTr="005B4A9A">
        <w:tc>
          <w:tcPr>
            <w:tcW w:w="1035" w:type="dxa"/>
          </w:tcPr>
          <w:p w14:paraId="5FA548DF" w14:textId="0912DD70" w:rsidR="06EB7379" w:rsidRDefault="06EB7379" w:rsidP="06EB7379">
            <w:r>
              <w:t>7</w:t>
            </w:r>
          </w:p>
        </w:tc>
        <w:tc>
          <w:tcPr>
            <w:tcW w:w="2310" w:type="dxa"/>
          </w:tcPr>
          <w:p w14:paraId="4C455E17" w14:textId="111F0E51" w:rsidR="06EB7379" w:rsidRDefault="06EB7379" w:rsidP="06EB7379">
            <w:r>
              <w:t>Load a valid csv, run it for a period of time.</w:t>
            </w:r>
          </w:p>
        </w:tc>
        <w:tc>
          <w:tcPr>
            <w:tcW w:w="4365" w:type="dxa"/>
          </w:tcPr>
          <w:p w14:paraId="6EFC364D" w14:textId="52E73A44" w:rsidR="06EB7379" w:rsidRDefault="06EB7379" w:rsidP="06EB7379">
            <w:r>
              <w:t>The graph on the '</w:t>
            </w:r>
            <w:proofErr w:type="gramStart"/>
            <w:r>
              <w:t>Clients</w:t>
            </w:r>
            <w:proofErr w:type="gramEnd"/>
            <w:r>
              <w:t>' tab should have a series for each client, with their names in the key underneath and their net worth plotted over time.</w:t>
            </w:r>
          </w:p>
          <w:p w14:paraId="55524D2D" w14:textId="25197D82" w:rsidR="06EB7379" w:rsidRDefault="06EB7379" w:rsidP="06EB7379"/>
          <w:p w14:paraId="0DCA4E35" w14:textId="79684029" w:rsidR="06EB7379" w:rsidRDefault="06EB7379" w:rsidP="06EB7379">
            <w:r>
              <w:t>The graph on the '</w:t>
            </w:r>
            <w:proofErr w:type="gramStart"/>
            <w:r>
              <w:t>Companies</w:t>
            </w:r>
            <w:proofErr w:type="gramEnd"/>
            <w:r>
              <w:t xml:space="preserve">' tab should have a series for each company, with the company </w:t>
            </w:r>
            <w:r>
              <w:lastRenderedPageBreak/>
              <w:t>names in the key underneath and their net worth plotted over time.</w:t>
            </w:r>
          </w:p>
          <w:p w14:paraId="2800F936" w14:textId="747C8F15" w:rsidR="06EB7379" w:rsidRDefault="06EB7379" w:rsidP="06EB7379"/>
          <w:p w14:paraId="13E360E9" w14:textId="533EA5C1" w:rsidR="06EB7379" w:rsidRDefault="06EB7379" w:rsidP="06EB7379">
            <w:r>
              <w:t>The graph on the 'Exchanges' tab should have a series for each exchange, with their names underneath and their index plotted over time.</w:t>
            </w:r>
          </w:p>
        </w:tc>
        <w:tc>
          <w:tcPr>
            <w:tcW w:w="3120" w:type="dxa"/>
          </w:tcPr>
          <w:p w14:paraId="737A09C0" w14:textId="7796949B" w:rsidR="06EB7379" w:rsidRDefault="06EB7379" w:rsidP="06EB7379">
            <w:r>
              <w:lastRenderedPageBreak/>
              <w:t xml:space="preserve">Everything was output as expected, all clients and their net worth were displayed in the clients tab. All companies and their net worth were displayed in the companies tab. All exchanges and their indices </w:t>
            </w:r>
            <w:r>
              <w:lastRenderedPageBreak/>
              <w:t>were displayed in the exchanges tab.</w:t>
            </w:r>
          </w:p>
        </w:tc>
        <w:tc>
          <w:tcPr>
            <w:tcW w:w="1095" w:type="dxa"/>
            <w:shd w:val="clear" w:color="auto" w:fill="00B050"/>
          </w:tcPr>
          <w:p w14:paraId="0E5DB14D" w14:textId="73FF6C7D" w:rsidR="06EB7379" w:rsidRDefault="06EB7379" w:rsidP="06EB7379">
            <w:r>
              <w:lastRenderedPageBreak/>
              <w:t>Pass</w:t>
            </w:r>
          </w:p>
        </w:tc>
        <w:tc>
          <w:tcPr>
            <w:tcW w:w="1830" w:type="dxa"/>
          </w:tcPr>
          <w:p w14:paraId="0918E8AC" w14:textId="45DE47AC" w:rsidR="06EB7379" w:rsidRDefault="06EB7379" w:rsidP="06EB7379">
            <w:r>
              <w:t>7a, 7b, 7c</w:t>
            </w:r>
          </w:p>
        </w:tc>
      </w:tr>
      <w:tr w:rsidR="06EB7379" w14:paraId="4B960B70" w14:textId="77777777" w:rsidTr="005B4A9A">
        <w:tc>
          <w:tcPr>
            <w:tcW w:w="1035" w:type="dxa"/>
          </w:tcPr>
          <w:p w14:paraId="672F5330" w14:textId="2124493A" w:rsidR="06EB7379" w:rsidRDefault="06EB7379" w:rsidP="06EB7379">
            <w:r>
              <w:lastRenderedPageBreak/>
              <w:t>8</w:t>
            </w:r>
          </w:p>
        </w:tc>
        <w:tc>
          <w:tcPr>
            <w:tcW w:w="2310" w:type="dxa"/>
          </w:tcPr>
          <w:p w14:paraId="2452A0E7" w14:textId="2F938651" w:rsidR="06EB7379" w:rsidRDefault="06EB7379" w:rsidP="06EB7379">
            <w:r>
              <w:t>Load a valid csv, keep running the simulation from the start until every one of the first three days have a rise in the stock exchange index.</w:t>
            </w:r>
          </w:p>
        </w:tc>
        <w:tc>
          <w:tcPr>
            <w:tcW w:w="4365" w:type="dxa"/>
          </w:tcPr>
          <w:p w14:paraId="216F8C09" w14:textId="17C7A8D7" w:rsidR="06EB7379" w:rsidRDefault="06EB7379" w:rsidP="06EB7379">
            <w:r>
              <w:t>On the 4</w:t>
            </w:r>
            <w:r w:rsidRPr="06EB7379">
              <w:rPr>
                <w:vertAlign w:val="superscript"/>
              </w:rPr>
              <w:t>th</w:t>
            </w:r>
            <w:r>
              <w:t xml:space="preserve"> day (January 5</w:t>
            </w:r>
            <w:r w:rsidRPr="06EB7379">
              <w:rPr>
                <w:vertAlign w:val="superscript"/>
              </w:rPr>
              <w:t>th</w:t>
            </w:r>
            <w:r>
              <w:t>) the market state should change to bull.</w:t>
            </w:r>
          </w:p>
        </w:tc>
        <w:tc>
          <w:tcPr>
            <w:tcW w:w="3120" w:type="dxa"/>
          </w:tcPr>
          <w:p w14:paraId="306DDA82" w14:textId="77D59FE8" w:rsidR="06EB7379" w:rsidRDefault="06EB7379" w:rsidP="06EB7379">
            <w:r>
              <w:t>The market state changes to bull on the 4</w:t>
            </w:r>
            <w:r w:rsidRPr="06EB7379">
              <w:rPr>
                <w:vertAlign w:val="superscript"/>
              </w:rPr>
              <w:t>th</w:t>
            </w:r>
            <w:r>
              <w:t xml:space="preserve"> day (January 5</w:t>
            </w:r>
            <w:r w:rsidRPr="06EB7379">
              <w:rPr>
                <w:vertAlign w:val="superscript"/>
              </w:rPr>
              <w:t>th</w:t>
            </w:r>
            <w:r>
              <w:t>).</w:t>
            </w:r>
          </w:p>
        </w:tc>
        <w:tc>
          <w:tcPr>
            <w:tcW w:w="1095" w:type="dxa"/>
            <w:shd w:val="clear" w:color="auto" w:fill="00B050"/>
          </w:tcPr>
          <w:p w14:paraId="71A153BD" w14:textId="663F24C5" w:rsidR="06EB7379" w:rsidRDefault="06EB7379" w:rsidP="06EB7379">
            <w:r>
              <w:t>Pass</w:t>
            </w:r>
          </w:p>
        </w:tc>
        <w:tc>
          <w:tcPr>
            <w:tcW w:w="1830" w:type="dxa"/>
          </w:tcPr>
          <w:p w14:paraId="3F0E9544" w14:textId="3D77B223" w:rsidR="06EB7379" w:rsidRDefault="06EB7379" w:rsidP="06EB7379">
            <w:r>
              <w:t>8a, 8b</w:t>
            </w:r>
          </w:p>
        </w:tc>
      </w:tr>
      <w:tr w:rsidR="06EB7379" w14:paraId="5F24EED8" w14:textId="77777777" w:rsidTr="005B4A9A">
        <w:tc>
          <w:tcPr>
            <w:tcW w:w="1035" w:type="dxa"/>
          </w:tcPr>
          <w:p w14:paraId="19FA7CA3" w14:textId="4FBF5FF3" w:rsidR="06EB7379" w:rsidRDefault="06EB7379" w:rsidP="06EB7379">
            <w:r>
              <w:t>9</w:t>
            </w:r>
          </w:p>
        </w:tc>
        <w:tc>
          <w:tcPr>
            <w:tcW w:w="2310" w:type="dxa"/>
          </w:tcPr>
          <w:p w14:paraId="372CB386" w14:textId="056ACDC2" w:rsidR="06EB7379" w:rsidRDefault="06EB7379" w:rsidP="06EB7379">
            <w:r>
              <w:t>Load a valid csv, run the simulation for a few intervals, stop it and then advance a single interval</w:t>
            </w:r>
          </w:p>
        </w:tc>
        <w:tc>
          <w:tcPr>
            <w:tcW w:w="4365" w:type="dxa"/>
          </w:tcPr>
          <w:p w14:paraId="706278BF" w14:textId="6F0AC1C8" w:rsidR="06EB7379" w:rsidRDefault="06EB7379" w:rsidP="06EB7379">
            <w:r>
              <w:t>The last date on the graph should match the simulation date under the simulation information heading. It should also still match it after a single interval has been advanced.</w:t>
            </w:r>
          </w:p>
        </w:tc>
        <w:tc>
          <w:tcPr>
            <w:tcW w:w="3120" w:type="dxa"/>
          </w:tcPr>
          <w:p w14:paraId="7C8D9B67" w14:textId="13EF0D3E" w:rsidR="06EB7379" w:rsidRDefault="06EB7379" w:rsidP="06EB7379">
            <w:r>
              <w:t>The dates match up and change as expected.</w:t>
            </w:r>
          </w:p>
        </w:tc>
        <w:tc>
          <w:tcPr>
            <w:tcW w:w="1095" w:type="dxa"/>
            <w:shd w:val="clear" w:color="auto" w:fill="00B050"/>
          </w:tcPr>
          <w:p w14:paraId="5B48DCD4" w14:textId="55026FD7" w:rsidR="06EB7379" w:rsidRDefault="06EB7379" w:rsidP="06EB7379">
            <w:r>
              <w:t>Pass</w:t>
            </w:r>
          </w:p>
        </w:tc>
        <w:tc>
          <w:tcPr>
            <w:tcW w:w="1830" w:type="dxa"/>
          </w:tcPr>
          <w:p w14:paraId="65906624" w14:textId="1E531C3E" w:rsidR="06EB7379" w:rsidRDefault="06EB7379" w:rsidP="06EB7379">
            <w:r>
              <w:t>9a, 9b</w:t>
            </w:r>
          </w:p>
        </w:tc>
      </w:tr>
      <w:tr w:rsidR="06EB7379" w14:paraId="1B16366B" w14:textId="77777777" w:rsidTr="005B4A9A">
        <w:tc>
          <w:tcPr>
            <w:tcW w:w="1035" w:type="dxa"/>
          </w:tcPr>
          <w:p w14:paraId="66ADAA7E" w14:textId="367D7E86" w:rsidR="06EB7379" w:rsidRDefault="06EB7379" w:rsidP="06EB7379">
            <w:r>
              <w:t>10</w:t>
            </w:r>
          </w:p>
        </w:tc>
        <w:tc>
          <w:tcPr>
            <w:tcW w:w="2310" w:type="dxa"/>
          </w:tcPr>
          <w:p w14:paraId="7BE95A6C" w14:textId="64A9A85D" w:rsidR="06EB7379" w:rsidRDefault="06EB7379" w:rsidP="06EB7379">
            <w:r>
              <w:t>The exit option under the 'File' menu will be clicked.</w:t>
            </w:r>
          </w:p>
        </w:tc>
        <w:tc>
          <w:tcPr>
            <w:tcW w:w="4365" w:type="dxa"/>
          </w:tcPr>
          <w:p w14:paraId="28AF00EE" w14:textId="6F198ECD" w:rsidR="06EB7379" w:rsidRDefault="06EB7379" w:rsidP="06EB7379">
            <w:r>
              <w:t>The program will exit.</w:t>
            </w:r>
          </w:p>
        </w:tc>
        <w:tc>
          <w:tcPr>
            <w:tcW w:w="3120" w:type="dxa"/>
          </w:tcPr>
          <w:p w14:paraId="1ADA68BF" w14:textId="021C9B78" w:rsidR="06EB7379" w:rsidRDefault="06EB7379" w:rsidP="06EB7379">
            <w:r>
              <w:t>The program exited correctly.</w:t>
            </w:r>
          </w:p>
        </w:tc>
        <w:tc>
          <w:tcPr>
            <w:tcW w:w="1095" w:type="dxa"/>
            <w:shd w:val="clear" w:color="auto" w:fill="00B050"/>
          </w:tcPr>
          <w:p w14:paraId="40221050" w14:textId="5980F315" w:rsidR="06EB7379" w:rsidRDefault="06EB7379" w:rsidP="06EB7379">
            <w:r>
              <w:t>Pass</w:t>
            </w:r>
          </w:p>
        </w:tc>
        <w:tc>
          <w:tcPr>
            <w:tcW w:w="1830" w:type="dxa"/>
          </w:tcPr>
          <w:p w14:paraId="4E7547F8" w14:textId="758EED2E" w:rsidR="06EB7379" w:rsidRDefault="06EB7379" w:rsidP="06EB7379">
            <w:r>
              <w:t>10a</w:t>
            </w:r>
          </w:p>
        </w:tc>
      </w:tr>
      <w:tr w:rsidR="06EB7379" w14:paraId="1C939140" w14:textId="77777777" w:rsidTr="005B4A9A">
        <w:tc>
          <w:tcPr>
            <w:tcW w:w="1035" w:type="dxa"/>
          </w:tcPr>
          <w:p w14:paraId="50A16958" w14:textId="4ABD05C5" w:rsidR="06EB7379" w:rsidRDefault="06EB7379" w:rsidP="06EB7379">
            <w:r>
              <w:t>11</w:t>
            </w:r>
          </w:p>
        </w:tc>
        <w:tc>
          <w:tcPr>
            <w:tcW w:w="2310" w:type="dxa"/>
          </w:tcPr>
          <w:p w14:paraId="69F4BA78" w14:textId="4C55F45A" w:rsidR="06EB7379" w:rsidRDefault="06EB7379" w:rsidP="06EB7379">
            <w:r>
              <w:t>Load a valid csv, run the simulation for a few intervals and then resize the form.</w:t>
            </w:r>
          </w:p>
        </w:tc>
        <w:tc>
          <w:tcPr>
            <w:tcW w:w="4365" w:type="dxa"/>
          </w:tcPr>
          <w:p w14:paraId="0486F0BD" w14:textId="56EF85CF" w:rsidR="06EB7379" w:rsidRDefault="06EB7379" w:rsidP="06EB7379">
            <w:r>
              <w:t>The graph should resize correctly.</w:t>
            </w:r>
          </w:p>
        </w:tc>
        <w:tc>
          <w:tcPr>
            <w:tcW w:w="3120" w:type="dxa"/>
          </w:tcPr>
          <w:p w14:paraId="43822150" w14:textId="707472B6" w:rsidR="06EB7379" w:rsidRDefault="06EB7379" w:rsidP="06EB7379">
            <w:r>
              <w:t>The graph resizes correctly.</w:t>
            </w:r>
          </w:p>
        </w:tc>
        <w:tc>
          <w:tcPr>
            <w:tcW w:w="1095" w:type="dxa"/>
            <w:shd w:val="clear" w:color="auto" w:fill="00B050"/>
          </w:tcPr>
          <w:p w14:paraId="43FD9397" w14:textId="066AFED2" w:rsidR="06EB7379" w:rsidRDefault="06EB7379" w:rsidP="06EB7379">
            <w:r>
              <w:t>Pass</w:t>
            </w:r>
          </w:p>
        </w:tc>
        <w:tc>
          <w:tcPr>
            <w:tcW w:w="1830" w:type="dxa"/>
          </w:tcPr>
          <w:p w14:paraId="441BBE1E" w14:textId="520CB34D" w:rsidR="06EB7379" w:rsidRDefault="06EB7379" w:rsidP="06EB7379">
            <w:pPr>
              <w:jc w:val="both"/>
            </w:pPr>
            <w:r>
              <w:t>11a</w:t>
            </w:r>
          </w:p>
        </w:tc>
      </w:tr>
      <w:tr w:rsidR="06EB7379" w14:paraId="00957730" w14:textId="77777777" w:rsidTr="005B4A9A">
        <w:tc>
          <w:tcPr>
            <w:tcW w:w="1035" w:type="dxa"/>
          </w:tcPr>
          <w:p w14:paraId="40DB8A70" w14:textId="45BF6706" w:rsidR="06EB7379" w:rsidRDefault="06EB7379" w:rsidP="06EB7379">
            <w:r>
              <w:t>12</w:t>
            </w:r>
          </w:p>
        </w:tc>
        <w:tc>
          <w:tcPr>
            <w:tcW w:w="2310" w:type="dxa"/>
          </w:tcPr>
          <w:p w14:paraId="76381B54" w14:textId="3EB6214E" w:rsidR="06EB7379" w:rsidRDefault="06EB7379" w:rsidP="06EB7379">
            <w:r>
              <w:t>Load a valid csv, click the run to completion button.</w:t>
            </w:r>
          </w:p>
        </w:tc>
        <w:tc>
          <w:tcPr>
            <w:tcW w:w="4365" w:type="dxa"/>
          </w:tcPr>
          <w:p w14:paraId="7DC1B9C6" w14:textId="1633CF1E" w:rsidR="06EB7379" w:rsidRDefault="06EB7379" w:rsidP="06EB7379">
            <w:r>
              <w:t>The system should run until the end date of the simulation.</w:t>
            </w:r>
          </w:p>
        </w:tc>
        <w:tc>
          <w:tcPr>
            <w:tcW w:w="3120" w:type="dxa"/>
          </w:tcPr>
          <w:p w14:paraId="6B19E69B" w14:textId="1CCDA6B6" w:rsidR="06EB7379" w:rsidRDefault="06EB7379" w:rsidP="06EB7379">
            <w:r>
              <w:t>System does not run.</w:t>
            </w:r>
          </w:p>
        </w:tc>
        <w:tc>
          <w:tcPr>
            <w:tcW w:w="1095" w:type="dxa"/>
            <w:shd w:val="clear" w:color="auto" w:fill="FF0000"/>
          </w:tcPr>
          <w:p w14:paraId="448BBB07" w14:textId="2239F0D0" w:rsidR="06EB7379" w:rsidRDefault="06EB7379" w:rsidP="06EB7379">
            <w:r>
              <w:t>Fail</w:t>
            </w:r>
          </w:p>
        </w:tc>
        <w:tc>
          <w:tcPr>
            <w:tcW w:w="1830" w:type="dxa"/>
          </w:tcPr>
          <w:p w14:paraId="491F1B50" w14:textId="01B7275C" w:rsidR="06EB7379" w:rsidRDefault="06EB7379" w:rsidP="06EB7379">
            <w:r>
              <w:t>12a</w:t>
            </w:r>
            <w:bookmarkStart w:id="4" w:name="_GoBack"/>
            <w:bookmarkEnd w:id="4"/>
          </w:p>
        </w:tc>
      </w:tr>
    </w:tbl>
    <w:p w14:paraId="3A1A4144" w14:textId="77777777" w:rsidR="00E57AFB" w:rsidRDefault="00E57AFB" w:rsidP="00E57AFB"/>
    <w:p w14:paraId="44CF6050" w14:textId="77777777" w:rsidR="005B4A9A" w:rsidRDefault="005B4A9A" w:rsidP="00E57AFB"/>
    <w:p w14:paraId="6CFBFDBD" w14:textId="77777777" w:rsidR="005B4A9A" w:rsidRDefault="005B4A9A" w:rsidP="00E57AFB"/>
    <w:p w14:paraId="16BF2A75" w14:textId="47DB82E8" w:rsidR="002E49B8" w:rsidRDefault="002E49B8" w:rsidP="00E57AFB">
      <w:r>
        <w:lastRenderedPageBreak/>
        <w:t>Evidence Table</w:t>
      </w:r>
    </w:p>
    <w:tbl>
      <w:tblPr>
        <w:tblStyle w:val="TableGrid"/>
        <w:tblW w:w="0" w:type="auto"/>
        <w:tblLook w:val="04A0" w:firstRow="1" w:lastRow="0" w:firstColumn="1" w:lastColumn="0" w:noHBand="0" w:noVBand="1"/>
        <w:tblCaption w:val=""/>
        <w:tblDescription w:val=""/>
      </w:tblPr>
      <w:tblGrid>
        <w:gridCol w:w="1885"/>
        <w:gridCol w:w="12063"/>
      </w:tblGrid>
      <w:tr w:rsidR="002E49B8" w14:paraId="4EAFF5C8" w14:textId="77777777" w:rsidTr="06EB7379">
        <w:tc>
          <w:tcPr>
            <w:tcW w:w="1885" w:type="dxa"/>
          </w:tcPr>
          <w:p w14:paraId="229F6F65" w14:textId="26DA2F40" w:rsidR="002E49B8" w:rsidRDefault="002E49B8" w:rsidP="00E57AFB">
            <w:r>
              <w:t xml:space="preserve">Evidence Number </w:t>
            </w:r>
          </w:p>
        </w:tc>
        <w:tc>
          <w:tcPr>
            <w:tcW w:w="12063" w:type="dxa"/>
          </w:tcPr>
          <w:p w14:paraId="59814138" w14:textId="0156CFCF" w:rsidR="002E49B8" w:rsidRDefault="002E49B8" w:rsidP="00E57AFB">
            <w:r>
              <w:t>Evidence (picture)</w:t>
            </w:r>
          </w:p>
        </w:tc>
      </w:tr>
      <w:tr w:rsidR="002E49B8" w14:paraId="31697380" w14:textId="77777777" w:rsidTr="06EB7379">
        <w:tc>
          <w:tcPr>
            <w:tcW w:w="1885" w:type="dxa"/>
          </w:tcPr>
          <w:p w14:paraId="4F74DDD6" w14:textId="70772C20" w:rsidR="002E49B8" w:rsidRDefault="06EB7379" w:rsidP="00E57AFB">
            <w:r>
              <w:t>1a</w:t>
            </w:r>
          </w:p>
        </w:tc>
        <w:tc>
          <w:tcPr>
            <w:tcW w:w="12063" w:type="dxa"/>
          </w:tcPr>
          <w:p w14:paraId="516F2EF6" w14:textId="077FE9A0" w:rsidR="002E49B8" w:rsidRDefault="002E49B8" w:rsidP="00E57AFB">
            <w:r>
              <w:rPr>
                <w:noProof/>
                <w:lang w:eastAsia="en-GB"/>
              </w:rPr>
              <w:drawing>
                <wp:inline distT="0" distB="0" distL="0" distR="0" wp14:anchorId="5A96D8F7" wp14:editId="253BB5FB">
                  <wp:extent cx="7191376" cy="4990780"/>
                  <wp:effectExtent l="0" t="0" r="0" b="0"/>
                  <wp:docPr id="19773188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191376" cy="4990780"/>
                          </a:xfrm>
                          <a:prstGeom prst="rect">
                            <a:avLst/>
                          </a:prstGeom>
                        </pic:spPr>
                      </pic:pic>
                    </a:graphicData>
                  </a:graphic>
                </wp:inline>
              </w:drawing>
            </w:r>
          </w:p>
        </w:tc>
      </w:tr>
      <w:tr w:rsidR="002E49B8" w14:paraId="3E4716AB" w14:textId="77777777" w:rsidTr="06EB7379">
        <w:tc>
          <w:tcPr>
            <w:tcW w:w="1885" w:type="dxa"/>
          </w:tcPr>
          <w:p w14:paraId="3580D110" w14:textId="32B661B8" w:rsidR="002E49B8" w:rsidRDefault="06EB7379" w:rsidP="00E57AFB">
            <w:r>
              <w:lastRenderedPageBreak/>
              <w:t>1b</w:t>
            </w:r>
          </w:p>
        </w:tc>
        <w:tc>
          <w:tcPr>
            <w:tcW w:w="12063" w:type="dxa"/>
          </w:tcPr>
          <w:p w14:paraId="29E12B4E" w14:textId="561B581A" w:rsidR="002E49B8" w:rsidRDefault="002E49B8" w:rsidP="00E57AFB">
            <w:r>
              <w:rPr>
                <w:noProof/>
                <w:lang w:eastAsia="en-GB"/>
              </w:rPr>
              <w:drawing>
                <wp:inline distT="0" distB="0" distL="0" distR="0" wp14:anchorId="21D90EBD" wp14:editId="41B864EA">
                  <wp:extent cx="7181850" cy="4982408"/>
                  <wp:effectExtent l="0" t="0" r="0" b="0"/>
                  <wp:docPr id="531674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7181850" cy="4982408"/>
                          </a:xfrm>
                          <a:prstGeom prst="rect">
                            <a:avLst/>
                          </a:prstGeom>
                        </pic:spPr>
                      </pic:pic>
                    </a:graphicData>
                  </a:graphic>
                </wp:inline>
              </w:drawing>
            </w:r>
          </w:p>
        </w:tc>
      </w:tr>
      <w:tr w:rsidR="002E49B8" w14:paraId="0331CF66" w14:textId="77777777" w:rsidTr="06EB7379">
        <w:tc>
          <w:tcPr>
            <w:tcW w:w="1885" w:type="dxa"/>
          </w:tcPr>
          <w:p w14:paraId="483D74F6" w14:textId="39B5FAB0" w:rsidR="002E49B8" w:rsidRDefault="06EB7379" w:rsidP="00E57AFB">
            <w:r>
              <w:lastRenderedPageBreak/>
              <w:t>2a</w:t>
            </w:r>
          </w:p>
        </w:tc>
        <w:tc>
          <w:tcPr>
            <w:tcW w:w="12063" w:type="dxa"/>
          </w:tcPr>
          <w:p w14:paraId="78BCEF35" w14:textId="3FC6BAB5" w:rsidR="002E49B8" w:rsidRDefault="002E49B8" w:rsidP="00E57AFB">
            <w:r>
              <w:rPr>
                <w:noProof/>
                <w:lang w:eastAsia="en-GB"/>
              </w:rPr>
              <w:drawing>
                <wp:inline distT="0" distB="0" distL="0" distR="0" wp14:anchorId="132DE09E" wp14:editId="456A8CDE">
                  <wp:extent cx="7172325" cy="4975800"/>
                  <wp:effectExtent l="0" t="0" r="0" b="0"/>
                  <wp:docPr id="4674657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7172325" cy="4975800"/>
                          </a:xfrm>
                          <a:prstGeom prst="rect">
                            <a:avLst/>
                          </a:prstGeom>
                        </pic:spPr>
                      </pic:pic>
                    </a:graphicData>
                  </a:graphic>
                </wp:inline>
              </w:drawing>
            </w:r>
          </w:p>
        </w:tc>
      </w:tr>
      <w:tr w:rsidR="002E49B8" w14:paraId="7FDCB861" w14:textId="77777777" w:rsidTr="06EB7379">
        <w:tc>
          <w:tcPr>
            <w:tcW w:w="1885" w:type="dxa"/>
          </w:tcPr>
          <w:p w14:paraId="28EE3B5F" w14:textId="0F7C3998" w:rsidR="002E49B8" w:rsidRDefault="06EB7379" w:rsidP="00E57AFB">
            <w:r>
              <w:lastRenderedPageBreak/>
              <w:t>2b</w:t>
            </w:r>
          </w:p>
        </w:tc>
        <w:tc>
          <w:tcPr>
            <w:tcW w:w="12063" w:type="dxa"/>
          </w:tcPr>
          <w:p w14:paraId="566871A5" w14:textId="68E01E45" w:rsidR="002E49B8" w:rsidRDefault="002E49B8" w:rsidP="00E57AFB">
            <w:r>
              <w:rPr>
                <w:noProof/>
                <w:lang w:eastAsia="en-GB"/>
              </w:rPr>
              <w:drawing>
                <wp:inline distT="0" distB="0" distL="0" distR="0" wp14:anchorId="28AEE02D" wp14:editId="621D327C">
                  <wp:extent cx="7153275" cy="4962584"/>
                  <wp:effectExtent l="0" t="0" r="0" b="0"/>
                  <wp:docPr id="6527322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7153275" cy="4962584"/>
                          </a:xfrm>
                          <a:prstGeom prst="rect">
                            <a:avLst/>
                          </a:prstGeom>
                        </pic:spPr>
                      </pic:pic>
                    </a:graphicData>
                  </a:graphic>
                </wp:inline>
              </w:drawing>
            </w:r>
          </w:p>
        </w:tc>
      </w:tr>
      <w:tr w:rsidR="06EB7379" w14:paraId="50F70C39" w14:textId="77777777" w:rsidTr="06EB7379">
        <w:tc>
          <w:tcPr>
            <w:tcW w:w="1885" w:type="dxa"/>
          </w:tcPr>
          <w:p w14:paraId="75FB2271" w14:textId="30892BD1" w:rsidR="06EB7379" w:rsidRDefault="06EB7379" w:rsidP="06EB7379">
            <w:r>
              <w:lastRenderedPageBreak/>
              <w:t>3a</w:t>
            </w:r>
          </w:p>
        </w:tc>
        <w:tc>
          <w:tcPr>
            <w:tcW w:w="12063" w:type="dxa"/>
          </w:tcPr>
          <w:p w14:paraId="5D117EBE" w14:textId="5125661C" w:rsidR="06EB7379" w:rsidRDefault="06EB7379">
            <w:r>
              <w:rPr>
                <w:noProof/>
                <w:lang w:eastAsia="en-GB"/>
              </w:rPr>
              <w:drawing>
                <wp:inline distT="0" distB="0" distL="0" distR="0" wp14:anchorId="4F50A990" wp14:editId="62CF3A69">
                  <wp:extent cx="2085975" cy="1762125"/>
                  <wp:effectExtent l="0" t="0" r="0" b="0"/>
                  <wp:docPr id="9308489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085975" cy="1762125"/>
                          </a:xfrm>
                          <a:prstGeom prst="rect">
                            <a:avLst/>
                          </a:prstGeom>
                        </pic:spPr>
                      </pic:pic>
                    </a:graphicData>
                  </a:graphic>
                </wp:inline>
              </w:drawing>
            </w:r>
          </w:p>
        </w:tc>
      </w:tr>
      <w:tr w:rsidR="06EB7379" w14:paraId="64EE43B9" w14:textId="77777777" w:rsidTr="06EB7379">
        <w:tc>
          <w:tcPr>
            <w:tcW w:w="1885" w:type="dxa"/>
          </w:tcPr>
          <w:p w14:paraId="716DE4AE" w14:textId="693C6905" w:rsidR="06EB7379" w:rsidRDefault="06EB7379" w:rsidP="06EB7379">
            <w:r>
              <w:lastRenderedPageBreak/>
              <w:t>3b</w:t>
            </w:r>
          </w:p>
        </w:tc>
        <w:tc>
          <w:tcPr>
            <w:tcW w:w="12063" w:type="dxa"/>
          </w:tcPr>
          <w:p w14:paraId="5C0021B6" w14:textId="7A884161" w:rsidR="06EB7379" w:rsidRDefault="06EB7379">
            <w:r>
              <w:rPr>
                <w:noProof/>
                <w:lang w:eastAsia="en-GB"/>
              </w:rPr>
              <w:drawing>
                <wp:inline distT="0" distB="0" distL="0" distR="0" wp14:anchorId="4482EB3D" wp14:editId="0BF82F11">
                  <wp:extent cx="7134225" cy="4949368"/>
                  <wp:effectExtent l="0" t="0" r="0" b="0"/>
                  <wp:docPr id="15394545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7134225" cy="4949368"/>
                          </a:xfrm>
                          <a:prstGeom prst="rect">
                            <a:avLst/>
                          </a:prstGeom>
                        </pic:spPr>
                      </pic:pic>
                    </a:graphicData>
                  </a:graphic>
                </wp:inline>
              </w:drawing>
            </w:r>
          </w:p>
        </w:tc>
      </w:tr>
      <w:tr w:rsidR="06EB7379" w14:paraId="6411AE4B" w14:textId="77777777" w:rsidTr="06EB7379">
        <w:tc>
          <w:tcPr>
            <w:tcW w:w="1885" w:type="dxa"/>
          </w:tcPr>
          <w:p w14:paraId="6069E1A5" w14:textId="0F1D4396" w:rsidR="06EB7379" w:rsidRDefault="06EB7379" w:rsidP="06EB7379">
            <w:r>
              <w:lastRenderedPageBreak/>
              <w:t>4a</w:t>
            </w:r>
          </w:p>
        </w:tc>
        <w:tc>
          <w:tcPr>
            <w:tcW w:w="12063" w:type="dxa"/>
          </w:tcPr>
          <w:p w14:paraId="3B4B2BDD" w14:textId="6BB2BCB1" w:rsidR="06EB7379" w:rsidRDefault="06EB7379">
            <w:r>
              <w:rPr>
                <w:noProof/>
                <w:lang w:eastAsia="en-GB"/>
              </w:rPr>
              <w:drawing>
                <wp:inline distT="0" distB="0" distL="0" distR="0" wp14:anchorId="25859F5E" wp14:editId="16749FE1">
                  <wp:extent cx="2019300" cy="1676400"/>
                  <wp:effectExtent l="0" t="0" r="0" b="0"/>
                  <wp:docPr id="13076100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019300" cy="1676400"/>
                          </a:xfrm>
                          <a:prstGeom prst="rect">
                            <a:avLst/>
                          </a:prstGeom>
                        </pic:spPr>
                      </pic:pic>
                    </a:graphicData>
                  </a:graphic>
                </wp:inline>
              </w:drawing>
            </w:r>
          </w:p>
        </w:tc>
      </w:tr>
      <w:tr w:rsidR="06EB7379" w14:paraId="76A25E55" w14:textId="77777777" w:rsidTr="06EB7379">
        <w:tc>
          <w:tcPr>
            <w:tcW w:w="1885" w:type="dxa"/>
          </w:tcPr>
          <w:p w14:paraId="4A1F2CEB" w14:textId="085D047E" w:rsidR="06EB7379" w:rsidRDefault="06EB7379" w:rsidP="06EB7379">
            <w:r>
              <w:lastRenderedPageBreak/>
              <w:t>4b</w:t>
            </w:r>
          </w:p>
        </w:tc>
        <w:tc>
          <w:tcPr>
            <w:tcW w:w="12063" w:type="dxa"/>
          </w:tcPr>
          <w:p w14:paraId="5A1FB993" w14:textId="4D4909FA" w:rsidR="06EB7379" w:rsidRDefault="06EB7379">
            <w:r>
              <w:rPr>
                <w:noProof/>
                <w:lang w:eastAsia="en-GB"/>
              </w:rPr>
              <w:drawing>
                <wp:inline distT="0" distB="0" distL="0" distR="0" wp14:anchorId="0D3E6293" wp14:editId="7A156878">
                  <wp:extent cx="7098270" cy="4924425"/>
                  <wp:effectExtent l="0" t="0" r="0" b="0"/>
                  <wp:docPr id="1146946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7098270" cy="4924425"/>
                          </a:xfrm>
                          <a:prstGeom prst="rect">
                            <a:avLst/>
                          </a:prstGeom>
                        </pic:spPr>
                      </pic:pic>
                    </a:graphicData>
                  </a:graphic>
                </wp:inline>
              </w:drawing>
            </w:r>
          </w:p>
        </w:tc>
      </w:tr>
      <w:tr w:rsidR="06EB7379" w14:paraId="2791AC57" w14:textId="77777777" w:rsidTr="06EB7379">
        <w:tc>
          <w:tcPr>
            <w:tcW w:w="1885" w:type="dxa"/>
          </w:tcPr>
          <w:p w14:paraId="2987B7B6" w14:textId="3BD4683C" w:rsidR="06EB7379" w:rsidRDefault="06EB7379" w:rsidP="06EB7379">
            <w:r>
              <w:lastRenderedPageBreak/>
              <w:t>5a</w:t>
            </w:r>
          </w:p>
        </w:tc>
        <w:tc>
          <w:tcPr>
            <w:tcW w:w="12063" w:type="dxa"/>
          </w:tcPr>
          <w:p w14:paraId="46CD3EB1" w14:textId="6D98EF67" w:rsidR="06EB7379" w:rsidRDefault="06EB7379">
            <w:r>
              <w:rPr>
                <w:noProof/>
                <w:lang w:eastAsia="en-GB"/>
              </w:rPr>
              <w:drawing>
                <wp:inline distT="0" distB="0" distL="0" distR="0" wp14:anchorId="61A92364" wp14:editId="594FCE02">
                  <wp:extent cx="7077075" cy="4909721"/>
                  <wp:effectExtent l="0" t="0" r="0" b="0"/>
                  <wp:docPr id="15611060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7077075" cy="4909721"/>
                          </a:xfrm>
                          <a:prstGeom prst="rect">
                            <a:avLst/>
                          </a:prstGeom>
                        </pic:spPr>
                      </pic:pic>
                    </a:graphicData>
                  </a:graphic>
                </wp:inline>
              </w:drawing>
            </w:r>
          </w:p>
        </w:tc>
      </w:tr>
      <w:tr w:rsidR="06EB7379" w14:paraId="03A8448F" w14:textId="77777777" w:rsidTr="06EB7379">
        <w:tc>
          <w:tcPr>
            <w:tcW w:w="1885" w:type="dxa"/>
          </w:tcPr>
          <w:p w14:paraId="2EBA05AA" w14:textId="26105FBD" w:rsidR="06EB7379" w:rsidRDefault="06EB7379" w:rsidP="06EB7379">
            <w:r>
              <w:lastRenderedPageBreak/>
              <w:t>5b</w:t>
            </w:r>
          </w:p>
        </w:tc>
        <w:tc>
          <w:tcPr>
            <w:tcW w:w="12063" w:type="dxa"/>
          </w:tcPr>
          <w:p w14:paraId="291CE7A8" w14:textId="2A31072A" w:rsidR="06EB7379" w:rsidRDefault="06EB7379">
            <w:r>
              <w:rPr>
                <w:noProof/>
                <w:lang w:eastAsia="en-GB"/>
              </w:rPr>
              <w:drawing>
                <wp:inline distT="0" distB="0" distL="0" distR="0" wp14:anchorId="6B9488E5" wp14:editId="1621D474">
                  <wp:extent cx="7058025" cy="4896505"/>
                  <wp:effectExtent l="0" t="0" r="0" b="0"/>
                  <wp:docPr id="2014636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7058025" cy="4896505"/>
                          </a:xfrm>
                          <a:prstGeom prst="rect">
                            <a:avLst/>
                          </a:prstGeom>
                        </pic:spPr>
                      </pic:pic>
                    </a:graphicData>
                  </a:graphic>
                </wp:inline>
              </w:drawing>
            </w:r>
          </w:p>
        </w:tc>
      </w:tr>
      <w:tr w:rsidR="06EB7379" w14:paraId="53D690B4" w14:textId="77777777" w:rsidTr="06EB7379">
        <w:tc>
          <w:tcPr>
            <w:tcW w:w="1885" w:type="dxa"/>
          </w:tcPr>
          <w:p w14:paraId="7B4587E3" w14:textId="6E721B69" w:rsidR="06EB7379" w:rsidRDefault="06EB7379" w:rsidP="06EB7379">
            <w:r>
              <w:lastRenderedPageBreak/>
              <w:t>6a</w:t>
            </w:r>
          </w:p>
        </w:tc>
        <w:tc>
          <w:tcPr>
            <w:tcW w:w="12063" w:type="dxa"/>
          </w:tcPr>
          <w:p w14:paraId="5B6B955B" w14:textId="2D4DEB16" w:rsidR="06EB7379" w:rsidRDefault="06EB7379">
            <w:r>
              <w:rPr>
                <w:noProof/>
                <w:lang w:eastAsia="en-GB"/>
              </w:rPr>
              <w:drawing>
                <wp:inline distT="0" distB="0" distL="0" distR="0" wp14:anchorId="54603FFA" wp14:editId="75020BAD">
                  <wp:extent cx="7019925" cy="4870073"/>
                  <wp:effectExtent l="0" t="0" r="0" b="0"/>
                  <wp:docPr id="14185776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7019925" cy="4870073"/>
                          </a:xfrm>
                          <a:prstGeom prst="rect">
                            <a:avLst/>
                          </a:prstGeom>
                        </pic:spPr>
                      </pic:pic>
                    </a:graphicData>
                  </a:graphic>
                </wp:inline>
              </w:drawing>
            </w:r>
          </w:p>
        </w:tc>
      </w:tr>
      <w:tr w:rsidR="06EB7379" w14:paraId="76F45814" w14:textId="77777777" w:rsidTr="06EB7379">
        <w:tc>
          <w:tcPr>
            <w:tcW w:w="1885" w:type="dxa"/>
          </w:tcPr>
          <w:p w14:paraId="1A0869AD" w14:textId="4A30B395" w:rsidR="06EB7379" w:rsidRDefault="06EB7379" w:rsidP="06EB7379">
            <w:r>
              <w:lastRenderedPageBreak/>
              <w:t>6b</w:t>
            </w:r>
          </w:p>
        </w:tc>
        <w:tc>
          <w:tcPr>
            <w:tcW w:w="12063" w:type="dxa"/>
          </w:tcPr>
          <w:p w14:paraId="218A4B86" w14:textId="413DA987" w:rsidR="06EB7379" w:rsidRDefault="06EB7379">
            <w:r>
              <w:rPr>
                <w:noProof/>
                <w:lang w:eastAsia="en-GB"/>
              </w:rPr>
              <w:drawing>
                <wp:inline distT="0" distB="0" distL="0" distR="0" wp14:anchorId="15B403E9" wp14:editId="5E7F6046">
                  <wp:extent cx="6981825" cy="4843642"/>
                  <wp:effectExtent l="0" t="0" r="0" b="0"/>
                  <wp:docPr id="11710392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981825" cy="4843642"/>
                          </a:xfrm>
                          <a:prstGeom prst="rect">
                            <a:avLst/>
                          </a:prstGeom>
                        </pic:spPr>
                      </pic:pic>
                    </a:graphicData>
                  </a:graphic>
                </wp:inline>
              </w:drawing>
            </w:r>
          </w:p>
        </w:tc>
      </w:tr>
      <w:tr w:rsidR="06EB7379" w14:paraId="4929F476" w14:textId="77777777" w:rsidTr="06EB7379">
        <w:tc>
          <w:tcPr>
            <w:tcW w:w="1885" w:type="dxa"/>
          </w:tcPr>
          <w:p w14:paraId="7B426A84" w14:textId="54DC11AD" w:rsidR="06EB7379" w:rsidRDefault="06EB7379" w:rsidP="06EB7379">
            <w:r>
              <w:lastRenderedPageBreak/>
              <w:t>7a</w:t>
            </w:r>
          </w:p>
        </w:tc>
        <w:tc>
          <w:tcPr>
            <w:tcW w:w="12063" w:type="dxa"/>
          </w:tcPr>
          <w:p w14:paraId="59E09DAB" w14:textId="74E22F6D" w:rsidR="06EB7379" w:rsidRDefault="06EB7379">
            <w:r>
              <w:rPr>
                <w:noProof/>
                <w:lang w:eastAsia="en-GB"/>
              </w:rPr>
              <w:drawing>
                <wp:inline distT="0" distB="0" distL="0" distR="0" wp14:anchorId="1D299EE1" wp14:editId="29F359A2">
                  <wp:extent cx="6962775" cy="3379847"/>
                  <wp:effectExtent l="0" t="0" r="0" b="0"/>
                  <wp:docPr id="17198617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962775" cy="3379847"/>
                          </a:xfrm>
                          <a:prstGeom prst="rect">
                            <a:avLst/>
                          </a:prstGeom>
                        </pic:spPr>
                      </pic:pic>
                    </a:graphicData>
                  </a:graphic>
                </wp:inline>
              </w:drawing>
            </w:r>
          </w:p>
        </w:tc>
      </w:tr>
      <w:tr w:rsidR="06EB7379" w14:paraId="0DF2CB30" w14:textId="77777777" w:rsidTr="06EB7379">
        <w:tc>
          <w:tcPr>
            <w:tcW w:w="1885" w:type="dxa"/>
          </w:tcPr>
          <w:p w14:paraId="764F134F" w14:textId="47072EFF" w:rsidR="06EB7379" w:rsidRDefault="06EB7379" w:rsidP="06EB7379">
            <w:r>
              <w:lastRenderedPageBreak/>
              <w:t>7b</w:t>
            </w:r>
          </w:p>
        </w:tc>
        <w:tc>
          <w:tcPr>
            <w:tcW w:w="12063" w:type="dxa"/>
          </w:tcPr>
          <w:p w14:paraId="2598E47A" w14:textId="6CF521F2" w:rsidR="06EB7379" w:rsidRDefault="06EB7379">
            <w:r>
              <w:rPr>
                <w:noProof/>
                <w:lang w:eastAsia="en-GB"/>
              </w:rPr>
              <w:drawing>
                <wp:inline distT="0" distB="0" distL="0" distR="0" wp14:anchorId="457B3019" wp14:editId="680706CD">
                  <wp:extent cx="6953250" cy="3360737"/>
                  <wp:effectExtent l="0" t="0" r="0" b="0"/>
                  <wp:docPr id="1465839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953250" cy="3360737"/>
                          </a:xfrm>
                          <a:prstGeom prst="rect">
                            <a:avLst/>
                          </a:prstGeom>
                        </pic:spPr>
                      </pic:pic>
                    </a:graphicData>
                  </a:graphic>
                </wp:inline>
              </w:drawing>
            </w:r>
          </w:p>
        </w:tc>
      </w:tr>
      <w:tr w:rsidR="06EB7379" w14:paraId="0193866A" w14:textId="77777777" w:rsidTr="06EB7379">
        <w:tc>
          <w:tcPr>
            <w:tcW w:w="1885" w:type="dxa"/>
          </w:tcPr>
          <w:p w14:paraId="70FA17BA" w14:textId="77B8D4C4" w:rsidR="06EB7379" w:rsidRDefault="06EB7379" w:rsidP="06EB7379">
            <w:r>
              <w:lastRenderedPageBreak/>
              <w:t>7c</w:t>
            </w:r>
          </w:p>
        </w:tc>
        <w:tc>
          <w:tcPr>
            <w:tcW w:w="12063" w:type="dxa"/>
          </w:tcPr>
          <w:p w14:paraId="557CAB59" w14:textId="1F1EFC64" w:rsidR="06EB7379" w:rsidRDefault="06EB7379">
            <w:r>
              <w:rPr>
                <w:noProof/>
                <w:lang w:eastAsia="en-GB"/>
              </w:rPr>
              <w:drawing>
                <wp:inline distT="0" distB="0" distL="0" distR="0" wp14:anchorId="665F92F4" wp14:editId="47478181">
                  <wp:extent cx="6896100" cy="3333115"/>
                  <wp:effectExtent l="0" t="0" r="0" b="0"/>
                  <wp:docPr id="8861085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896100" cy="3333115"/>
                          </a:xfrm>
                          <a:prstGeom prst="rect">
                            <a:avLst/>
                          </a:prstGeom>
                        </pic:spPr>
                      </pic:pic>
                    </a:graphicData>
                  </a:graphic>
                </wp:inline>
              </w:drawing>
            </w:r>
          </w:p>
        </w:tc>
      </w:tr>
      <w:tr w:rsidR="06EB7379" w14:paraId="6ED71A16" w14:textId="77777777" w:rsidTr="06EB7379">
        <w:tc>
          <w:tcPr>
            <w:tcW w:w="1885" w:type="dxa"/>
          </w:tcPr>
          <w:p w14:paraId="51E21874" w14:textId="0B744B15" w:rsidR="06EB7379" w:rsidRDefault="06EB7379" w:rsidP="06EB7379">
            <w:r>
              <w:t>8a</w:t>
            </w:r>
          </w:p>
        </w:tc>
        <w:tc>
          <w:tcPr>
            <w:tcW w:w="12063" w:type="dxa"/>
          </w:tcPr>
          <w:p w14:paraId="279A1104" w14:textId="0D427D2D" w:rsidR="06EB7379" w:rsidRDefault="06EB7379">
            <w:r>
              <w:rPr>
                <w:noProof/>
                <w:lang w:eastAsia="en-GB"/>
              </w:rPr>
              <w:drawing>
                <wp:inline distT="0" distB="0" distL="0" distR="0" wp14:anchorId="5A88C57A" wp14:editId="73178353">
                  <wp:extent cx="2838450" cy="857250"/>
                  <wp:effectExtent l="0" t="0" r="0" b="0"/>
                  <wp:docPr id="19858192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838450" cy="857250"/>
                          </a:xfrm>
                          <a:prstGeom prst="rect">
                            <a:avLst/>
                          </a:prstGeom>
                        </pic:spPr>
                      </pic:pic>
                    </a:graphicData>
                  </a:graphic>
                </wp:inline>
              </w:drawing>
            </w:r>
          </w:p>
        </w:tc>
      </w:tr>
      <w:tr w:rsidR="06EB7379" w14:paraId="205BDE00" w14:textId="77777777" w:rsidTr="06EB7379">
        <w:tc>
          <w:tcPr>
            <w:tcW w:w="1885" w:type="dxa"/>
          </w:tcPr>
          <w:p w14:paraId="65EB090D" w14:textId="5CD36365" w:rsidR="06EB7379" w:rsidRDefault="06EB7379" w:rsidP="06EB7379">
            <w:r>
              <w:t>8b</w:t>
            </w:r>
          </w:p>
        </w:tc>
        <w:tc>
          <w:tcPr>
            <w:tcW w:w="12063" w:type="dxa"/>
          </w:tcPr>
          <w:p w14:paraId="1D1B8C1C" w14:textId="5AF67558" w:rsidR="06EB7379" w:rsidRDefault="06EB7379">
            <w:r>
              <w:rPr>
                <w:noProof/>
                <w:lang w:eastAsia="en-GB"/>
              </w:rPr>
              <w:drawing>
                <wp:inline distT="0" distB="0" distL="0" distR="0" wp14:anchorId="47A83A41" wp14:editId="16060626">
                  <wp:extent cx="2828925" cy="866775"/>
                  <wp:effectExtent l="0" t="0" r="0" b="0"/>
                  <wp:docPr id="15860875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828925" cy="866775"/>
                          </a:xfrm>
                          <a:prstGeom prst="rect">
                            <a:avLst/>
                          </a:prstGeom>
                        </pic:spPr>
                      </pic:pic>
                    </a:graphicData>
                  </a:graphic>
                </wp:inline>
              </w:drawing>
            </w:r>
          </w:p>
        </w:tc>
      </w:tr>
      <w:tr w:rsidR="06EB7379" w14:paraId="7796946A" w14:textId="77777777" w:rsidTr="06EB7379">
        <w:tc>
          <w:tcPr>
            <w:tcW w:w="1885" w:type="dxa"/>
          </w:tcPr>
          <w:p w14:paraId="004F77DB" w14:textId="7519F489" w:rsidR="06EB7379" w:rsidRDefault="06EB7379" w:rsidP="06EB7379">
            <w:r>
              <w:lastRenderedPageBreak/>
              <w:t>9a</w:t>
            </w:r>
          </w:p>
        </w:tc>
        <w:tc>
          <w:tcPr>
            <w:tcW w:w="12063" w:type="dxa"/>
          </w:tcPr>
          <w:p w14:paraId="0E2907EC" w14:textId="777E15A3" w:rsidR="06EB7379" w:rsidRDefault="06EB7379">
            <w:r>
              <w:rPr>
                <w:noProof/>
                <w:lang w:eastAsia="en-GB"/>
              </w:rPr>
              <w:drawing>
                <wp:inline distT="0" distB="0" distL="0" distR="0" wp14:anchorId="3A1D7FA8" wp14:editId="3B6BDE7F">
                  <wp:extent cx="6838950" cy="4744522"/>
                  <wp:effectExtent l="0" t="0" r="0" b="0"/>
                  <wp:docPr id="1220124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6838950" cy="4744522"/>
                          </a:xfrm>
                          <a:prstGeom prst="rect">
                            <a:avLst/>
                          </a:prstGeom>
                        </pic:spPr>
                      </pic:pic>
                    </a:graphicData>
                  </a:graphic>
                </wp:inline>
              </w:drawing>
            </w:r>
          </w:p>
        </w:tc>
      </w:tr>
      <w:tr w:rsidR="06EB7379" w14:paraId="4653A589" w14:textId="77777777" w:rsidTr="06EB7379">
        <w:tc>
          <w:tcPr>
            <w:tcW w:w="1885" w:type="dxa"/>
          </w:tcPr>
          <w:p w14:paraId="14B6B6BC" w14:textId="6EA2E513" w:rsidR="06EB7379" w:rsidRDefault="06EB7379" w:rsidP="06EB7379">
            <w:r>
              <w:lastRenderedPageBreak/>
              <w:t>9b</w:t>
            </w:r>
          </w:p>
        </w:tc>
        <w:tc>
          <w:tcPr>
            <w:tcW w:w="12063" w:type="dxa"/>
          </w:tcPr>
          <w:p w14:paraId="7EBA7705" w14:textId="6FFC3067" w:rsidR="06EB7379" w:rsidRDefault="06EB7379">
            <w:r>
              <w:rPr>
                <w:noProof/>
                <w:lang w:eastAsia="en-GB"/>
              </w:rPr>
              <w:drawing>
                <wp:inline distT="0" distB="0" distL="0" distR="0" wp14:anchorId="2CE88FB3" wp14:editId="02562AAC">
                  <wp:extent cx="6800850" cy="4718090"/>
                  <wp:effectExtent l="0" t="0" r="0" b="0"/>
                  <wp:docPr id="1105405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800850" cy="4718090"/>
                          </a:xfrm>
                          <a:prstGeom prst="rect">
                            <a:avLst/>
                          </a:prstGeom>
                        </pic:spPr>
                      </pic:pic>
                    </a:graphicData>
                  </a:graphic>
                </wp:inline>
              </w:drawing>
            </w:r>
          </w:p>
        </w:tc>
      </w:tr>
      <w:tr w:rsidR="06EB7379" w14:paraId="044088EE" w14:textId="77777777" w:rsidTr="06EB7379">
        <w:tc>
          <w:tcPr>
            <w:tcW w:w="1885" w:type="dxa"/>
          </w:tcPr>
          <w:p w14:paraId="3BE58CA9" w14:textId="2358D3BF" w:rsidR="06EB7379" w:rsidRDefault="06EB7379" w:rsidP="06EB7379">
            <w:r>
              <w:lastRenderedPageBreak/>
              <w:t>10a</w:t>
            </w:r>
          </w:p>
        </w:tc>
        <w:tc>
          <w:tcPr>
            <w:tcW w:w="12063" w:type="dxa"/>
          </w:tcPr>
          <w:p w14:paraId="5B472522" w14:textId="253C301F" w:rsidR="06EB7379" w:rsidRDefault="06EB7379">
            <w:r>
              <w:rPr>
                <w:noProof/>
                <w:lang w:eastAsia="en-GB"/>
              </w:rPr>
              <w:drawing>
                <wp:inline distT="0" distB="0" distL="0" distR="0" wp14:anchorId="58C540A0" wp14:editId="237AB925">
                  <wp:extent cx="4572000" cy="2647950"/>
                  <wp:effectExtent l="0" t="0" r="0" b="0"/>
                  <wp:docPr id="10921742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r>
              <w:t>O</w:t>
            </w:r>
          </w:p>
        </w:tc>
      </w:tr>
      <w:tr w:rsidR="06EB7379" w14:paraId="62E60844" w14:textId="77777777" w:rsidTr="06EB7379">
        <w:tc>
          <w:tcPr>
            <w:tcW w:w="1885" w:type="dxa"/>
          </w:tcPr>
          <w:p w14:paraId="2E66AEBA" w14:textId="67DA6E73" w:rsidR="06EB7379" w:rsidRDefault="06EB7379" w:rsidP="06EB7379">
            <w:r>
              <w:lastRenderedPageBreak/>
              <w:t>11a</w:t>
            </w:r>
          </w:p>
        </w:tc>
        <w:tc>
          <w:tcPr>
            <w:tcW w:w="12063" w:type="dxa"/>
          </w:tcPr>
          <w:p w14:paraId="1C51D7CB" w14:textId="232858D6" w:rsidR="06EB7379" w:rsidRDefault="06EB7379">
            <w:r>
              <w:rPr>
                <w:noProof/>
                <w:lang w:eastAsia="en-GB"/>
              </w:rPr>
              <w:drawing>
                <wp:inline distT="0" distB="0" distL="0" distR="0" wp14:anchorId="48F1A0EC" wp14:editId="613EE2C9">
                  <wp:extent cx="7134225" cy="5603340"/>
                  <wp:effectExtent l="0" t="0" r="0" b="0"/>
                  <wp:docPr id="1451195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7134225" cy="5603340"/>
                          </a:xfrm>
                          <a:prstGeom prst="rect">
                            <a:avLst/>
                          </a:prstGeom>
                        </pic:spPr>
                      </pic:pic>
                    </a:graphicData>
                  </a:graphic>
                </wp:inline>
              </w:drawing>
            </w:r>
          </w:p>
        </w:tc>
      </w:tr>
      <w:tr w:rsidR="06EB7379" w14:paraId="4B838467" w14:textId="77777777" w:rsidTr="06EB7379">
        <w:tc>
          <w:tcPr>
            <w:tcW w:w="1885" w:type="dxa"/>
          </w:tcPr>
          <w:p w14:paraId="53F5B17F" w14:textId="0351B20D" w:rsidR="06EB7379" w:rsidRDefault="06EB7379" w:rsidP="06EB7379">
            <w:r>
              <w:lastRenderedPageBreak/>
              <w:t>12a</w:t>
            </w:r>
          </w:p>
        </w:tc>
        <w:tc>
          <w:tcPr>
            <w:tcW w:w="12063" w:type="dxa"/>
          </w:tcPr>
          <w:p w14:paraId="72CA9F9F" w14:textId="72B633ED" w:rsidR="06EB7379" w:rsidRDefault="06EB7379">
            <w:r>
              <w:rPr>
                <w:noProof/>
                <w:lang w:eastAsia="en-GB"/>
              </w:rPr>
              <w:drawing>
                <wp:inline distT="0" distB="0" distL="0" distR="0" wp14:anchorId="0E566C79" wp14:editId="5A7C6FB1">
                  <wp:extent cx="7105650" cy="4929544"/>
                  <wp:effectExtent l="0" t="0" r="0" b="0"/>
                  <wp:docPr id="21112593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7105650" cy="4929544"/>
                          </a:xfrm>
                          <a:prstGeom prst="rect">
                            <a:avLst/>
                          </a:prstGeom>
                        </pic:spPr>
                      </pic:pic>
                    </a:graphicData>
                  </a:graphic>
                </wp:inline>
              </w:drawing>
            </w:r>
          </w:p>
        </w:tc>
      </w:tr>
    </w:tbl>
    <w:p w14:paraId="346B8B91" w14:textId="2F5890D3" w:rsidR="06EB7379" w:rsidRDefault="06EB7379"/>
    <w:p w14:paraId="37CECE9A" w14:textId="5D3E2475" w:rsidR="06EB7379" w:rsidRDefault="06EB7379"/>
    <w:p w14:paraId="3ECC8A1E" w14:textId="77777777" w:rsidR="002E49B8" w:rsidRDefault="002E49B8" w:rsidP="00E57AFB"/>
    <w:p w14:paraId="7BE11042" w14:textId="77777777" w:rsidR="00452227" w:rsidRDefault="00452227" w:rsidP="00E57AFB"/>
    <w:p w14:paraId="0439AEB7" w14:textId="236C88B7" w:rsidR="00452227" w:rsidRDefault="00452227" w:rsidP="00452227">
      <w:pPr>
        <w:pStyle w:val="Heading1"/>
      </w:pPr>
      <w:bookmarkStart w:id="5" w:name="_Toc482968135"/>
      <w:r>
        <w:t>User testing</w:t>
      </w:r>
      <w:bookmarkEnd w:id="5"/>
    </w:p>
    <w:p w14:paraId="07AC534C" w14:textId="637AED5E" w:rsidR="06EB7379" w:rsidRDefault="06EB7379" w:rsidP="06EB7379"/>
    <w:p w14:paraId="22FD0EFD" w14:textId="15E1D2F7" w:rsidR="06EB7379" w:rsidRDefault="06EB7379" w:rsidP="06EB7379">
      <w:r w:rsidRPr="06EB7379">
        <w:t>We gave the finished system to a user and gave them reign over the program to see if they could find any issues or bugs. They did not discover any bugs or issues that had not previously been found.</w:t>
      </w:r>
    </w:p>
    <w:p w14:paraId="15A8643A" w14:textId="0F778CDF" w:rsidR="06EB7379" w:rsidRDefault="06EB7379" w:rsidP="06EB7379"/>
    <w:p w14:paraId="2DA99EF1" w14:textId="30BD1CE5" w:rsidR="06EB7379" w:rsidRDefault="06EB7379" w:rsidP="06EB7379">
      <w:r w:rsidRPr="06EB7379">
        <w:t>The user comments were:</w:t>
      </w:r>
    </w:p>
    <w:p w14:paraId="6A182609" w14:textId="1C5B528C" w:rsidR="06EB7379" w:rsidRDefault="06EB7379" w:rsidP="06EB7379">
      <w:r w:rsidRPr="06EB7379">
        <w:t xml:space="preserve">"The system ran very smoothly and without many bugs in the GUI, most of the bugs I noticed were in how the market responded. The biggest issue I found in the GUI was that the run to completion button did not work, although this wasn't an issue as I could just increase the speed to the top and run until the end of the simulation. The second biggest issue I found was that the graph would lag a lot when running for too long due to the amount of data points being added to it. My other issues were with the actual simulation, many of the companies or user net </w:t>
      </w:r>
      <w:r w:rsidR="00F54B52" w:rsidRPr="06EB7379">
        <w:t>worth’s</w:t>
      </w:r>
      <w:r w:rsidRPr="06EB7379">
        <w:t xml:space="preserve"> would tend to sky rocket for seemingly no reason. Other than these issues I thought the system was very useable and would only require a few tweaks to get working 100%". </w:t>
      </w:r>
    </w:p>
    <w:sectPr w:rsidR="06EB7379" w:rsidSect="00F653E7">
      <w:pgSz w:w="16838" w:h="11906"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C3592" w14:textId="77777777" w:rsidR="005B3143" w:rsidRDefault="005B3143" w:rsidP="00AC704A">
      <w:pPr>
        <w:spacing w:after="0" w:line="240" w:lineRule="auto"/>
      </w:pPr>
      <w:r>
        <w:separator/>
      </w:r>
    </w:p>
  </w:endnote>
  <w:endnote w:type="continuationSeparator" w:id="0">
    <w:p w14:paraId="699D9E8B" w14:textId="77777777" w:rsidR="005B3143" w:rsidRDefault="005B3143" w:rsidP="00AC7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FBE3D" w14:textId="77777777" w:rsidR="005B3143" w:rsidRDefault="005B3143" w:rsidP="00AC704A">
      <w:pPr>
        <w:spacing w:after="0" w:line="240" w:lineRule="auto"/>
      </w:pPr>
      <w:r>
        <w:separator/>
      </w:r>
    </w:p>
  </w:footnote>
  <w:footnote w:type="continuationSeparator" w:id="0">
    <w:p w14:paraId="4333FF18" w14:textId="77777777" w:rsidR="005B3143" w:rsidRDefault="005B3143" w:rsidP="00AC704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33109E8"/>
    <w:multiLevelType w:val="hybridMultilevel"/>
    <w:tmpl w:val="90037BE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CD5905"/>
    <w:multiLevelType w:val="hybridMultilevel"/>
    <w:tmpl w:val="1B141F06"/>
    <w:lvl w:ilvl="0" w:tplc="513CD09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24B4182"/>
    <w:multiLevelType w:val="hybridMultilevel"/>
    <w:tmpl w:val="C7EA02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594"/>
    <w:rsid w:val="00015003"/>
    <w:rsid w:val="00027C73"/>
    <w:rsid w:val="000334C1"/>
    <w:rsid w:val="0003491F"/>
    <w:rsid w:val="00037E92"/>
    <w:rsid w:val="00067D6E"/>
    <w:rsid w:val="0007114C"/>
    <w:rsid w:val="000772A6"/>
    <w:rsid w:val="00080252"/>
    <w:rsid w:val="000958C3"/>
    <w:rsid w:val="000A4D5E"/>
    <w:rsid w:val="000B4731"/>
    <w:rsid w:val="000B4B67"/>
    <w:rsid w:val="000B672B"/>
    <w:rsid w:val="000C53C3"/>
    <w:rsid w:val="000C76BB"/>
    <w:rsid w:val="000D0B30"/>
    <w:rsid w:val="001009A2"/>
    <w:rsid w:val="00112997"/>
    <w:rsid w:val="00115AB9"/>
    <w:rsid w:val="001172B3"/>
    <w:rsid w:val="00131EE6"/>
    <w:rsid w:val="001354B9"/>
    <w:rsid w:val="00156135"/>
    <w:rsid w:val="0017045B"/>
    <w:rsid w:val="001808A6"/>
    <w:rsid w:val="001964DC"/>
    <w:rsid w:val="001C1081"/>
    <w:rsid w:val="001C15DD"/>
    <w:rsid w:val="001D3C33"/>
    <w:rsid w:val="001E152F"/>
    <w:rsid w:val="001E45FC"/>
    <w:rsid w:val="001E4CAB"/>
    <w:rsid w:val="001E7FFE"/>
    <w:rsid w:val="0022296E"/>
    <w:rsid w:val="00225687"/>
    <w:rsid w:val="002410CD"/>
    <w:rsid w:val="00246537"/>
    <w:rsid w:val="0024689C"/>
    <w:rsid w:val="00250745"/>
    <w:rsid w:val="00283D0C"/>
    <w:rsid w:val="002971BA"/>
    <w:rsid w:val="002B0E56"/>
    <w:rsid w:val="002D61D5"/>
    <w:rsid w:val="002D798B"/>
    <w:rsid w:val="002E49B8"/>
    <w:rsid w:val="002E617C"/>
    <w:rsid w:val="002F5E14"/>
    <w:rsid w:val="00300079"/>
    <w:rsid w:val="00302F5C"/>
    <w:rsid w:val="00303FAF"/>
    <w:rsid w:val="00324540"/>
    <w:rsid w:val="00325D34"/>
    <w:rsid w:val="0032600C"/>
    <w:rsid w:val="003501D3"/>
    <w:rsid w:val="0035244B"/>
    <w:rsid w:val="003563EF"/>
    <w:rsid w:val="00356E40"/>
    <w:rsid w:val="003649D6"/>
    <w:rsid w:val="00371E8B"/>
    <w:rsid w:val="00391E86"/>
    <w:rsid w:val="00393EA9"/>
    <w:rsid w:val="003B170F"/>
    <w:rsid w:val="003B48F1"/>
    <w:rsid w:val="003C1579"/>
    <w:rsid w:val="003E573A"/>
    <w:rsid w:val="00452227"/>
    <w:rsid w:val="00475635"/>
    <w:rsid w:val="004768EA"/>
    <w:rsid w:val="004A2F33"/>
    <w:rsid w:val="004C2207"/>
    <w:rsid w:val="004C4742"/>
    <w:rsid w:val="004C690E"/>
    <w:rsid w:val="004D45A1"/>
    <w:rsid w:val="005055D6"/>
    <w:rsid w:val="00506527"/>
    <w:rsid w:val="0051458A"/>
    <w:rsid w:val="00553470"/>
    <w:rsid w:val="005546C8"/>
    <w:rsid w:val="00556A36"/>
    <w:rsid w:val="00573E46"/>
    <w:rsid w:val="005854FD"/>
    <w:rsid w:val="00587799"/>
    <w:rsid w:val="00595050"/>
    <w:rsid w:val="005A3A7D"/>
    <w:rsid w:val="005A57F9"/>
    <w:rsid w:val="005B1C78"/>
    <w:rsid w:val="005B3143"/>
    <w:rsid w:val="005B4A9A"/>
    <w:rsid w:val="005C260F"/>
    <w:rsid w:val="005D7894"/>
    <w:rsid w:val="005E1861"/>
    <w:rsid w:val="005E388D"/>
    <w:rsid w:val="005E78BB"/>
    <w:rsid w:val="005F3F2B"/>
    <w:rsid w:val="00623864"/>
    <w:rsid w:val="00642F8F"/>
    <w:rsid w:val="00647655"/>
    <w:rsid w:val="0065083D"/>
    <w:rsid w:val="006640AD"/>
    <w:rsid w:val="00694E4B"/>
    <w:rsid w:val="006A46B9"/>
    <w:rsid w:val="006E1C17"/>
    <w:rsid w:val="006E426A"/>
    <w:rsid w:val="006F01BC"/>
    <w:rsid w:val="007152E0"/>
    <w:rsid w:val="0072395B"/>
    <w:rsid w:val="007320F1"/>
    <w:rsid w:val="00743498"/>
    <w:rsid w:val="00747C6A"/>
    <w:rsid w:val="00754929"/>
    <w:rsid w:val="0077691B"/>
    <w:rsid w:val="00785953"/>
    <w:rsid w:val="00791589"/>
    <w:rsid w:val="00792AFD"/>
    <w:rsid w:val="007B42B6"/>
    <w:rsid w:val="007B6AB2"/>
    <w:rsid w:val="007C12A1"/>
    <w:rsid w:val="007D4189"/>
    <w:rsid w:val="007E1C26"/>
    <w:rsid w:val="007F2FE5"/>
    <w:rsid w:val="007F7937"/>
    <w:rsid w:val="008203FF"/>
    <w:rsid w:val="00826DF2"/>
    <w:rsid w:val="008601CA"/>
    <w:rsid w:val="008624E5"/>
    <w:rsid w:val="00864E4C"/>
    <w:rsid w:val="00894E7B"/>
    <w:rsid w:val="008A1F87"/>
    <w:rsid w:val="008B4778"/>
    <w:rsid w:val="008E641E"/>
    <w:rsid w:val="008F17CE"/>
    <w:rsid w:val="008F5137"/>
    <w:rsid w:val="008F6040"/>
    <w:rsid w:val="009002C9"/>
    <w:rsid w:val="009134A5"/>
    <w:rsid w:val="009240C7"/>
    <w:rsid w:val="009411C1"/>
    <w:rsid w:val="00942F91"/>
    <w:rsid w:val="0094500B"/>
    <w:rsid w:val="0094532D"/>
    <w:rsid w:val="0095061A"/>
    <w:rsid w:val="00980C8C"/>
    <w:rsid w:val="009969CF"/>
    <w:rsid w:val="009979E2"/>
    <w:rsid w:val="009B2030"/>
    <w:rsid w:val="009D505D"/>
    <w:rsid w:val="009F2468"/>
    <w:rsid w:val="00A004EA"/>
    <w:rsid w:val="00A112AC"/>
    <w:rsid w:val="00A60430"/>
    <w:rsid w:val="00AB2A10"/>
    <w:rsid w:val="00AB2F35"/>
    <w:rsid w:val="00AC3A60"/>
    <w:rsid w:val="00AC704A"/>
    <w:rsid w:val="00AF55D5"/>
    <w:rsid w:val="00AF6FBD"/>
    <w:rsid w:val="00B009A8"/>
    <w:rsid w:val="00B11B51"/>
    <w:rsid w:val="00B12083"/>
    <w:rsid w:val="00B47E46"/>
    <w:rsid w:val="00B7014E"/>
    <w:rsid w:val="00B84B8F"/>
    <w:rsid w:val="00BA4653"/>
    <w:rsid w:val="00BB3276"/>
    <w:rsid w:val="00BB34AA"/>
    <w:rsid w:val="00BB6C19"/>
    <w:rsid w:val="00BD32FD"/>
    <w:rsid w:val="00BD789A"/>
    <w:rsid w:val="00BE2186"/>
    <w:rsid w:val="00BF63DF"/>
    <w:rsid w:val="00BF77E4"/>
    <w:rsid w:val="00C079D8"/>
    <w:rsid w:val="00C16504"/>
    <w:rsid w:val="00C30392"/>
    <w:rsid w:val="00C3766F"/>
    <w:rsid w:val="00C51CAB"/>
    <w:rsid w:val="00C60BC6"/>
    <w:rsid w:val="00C75C0B"/>
    <w:rsid w:val="00C937A9"/>
    <w:rsid w:val="00C96DBC"/>
    <w:rsid w:val="00CA1A8A"/>
    <w:rsid w:val="00CA5A64"/>
    <w:rsid w:val="00CE4AF2"/>
    <w:rsid w:val="00CE7CF0"/>
    <w:rsid w:val="00D2109E"/>
    <w:rsid w:val="00D50C87"/>
    <w:rsid w:val="00D63DBF"/>
    <w:rsid w:val="00D71A5A"/>
    <w:rsid w:val="00D77309"/>
    <w:rsid w:val="00D81864"/>
    <w:rsid w:val="00D83917"/>
    <w:rsid w:val="00D83CE6"/>
    <w:rsid w:val="00D8697F"/>
    <w:rsid w:val="00D9106D"/>
    <w:rsid w:val="00E01739"/>
    <w:rsid w:val="00E03F57"/>
    <w:rsid w:val="00E12B7E"/>
    <w:rsid w:val="00E13872"/>
    <w:rsid w:val="00E175CD"/>
    <w:rsid w:val="00E26E6B"/>
    <w:rsid w:val="00E3774D"/>
    <w:rsid w:val="00E555FC"/>
    <w:rsid w:val="00E57AFB"/>
    <w:rsid w:val="00E61C01"/>
    <w:rsid w:val="00E82525"/>
    <w:rsid w:val="00E85D7D"/>
    <w:rsid w:val="00E96A39"/>
    <w:rsid w:val="00EB5344"/>
    <w:rsid w:val="00EB7F0F"/>
    <w:rsid w:val="00EC3131"/>
    <w:rsid w:val="00EC4527"/>
    <w:rsid w:val="00ED3905"/>
    <w:rsid w:val="00F0302E"/>
    <w:rsid w:val="00F06730"/>
    <w:rsid w:val="00F115C9"/>
    <w:rsid w:val="00F15AF8"/>
    <w:rsid w:val="00F167CB"/>
    <w:rsid w:val="00F303EF"/>
    <w:rsid w:val="00F31FBE"/>
    <w:rsid w:val="00F33C54"/>
    <w:rsid w:val="00F42594"/>
    <w:rsid w:val="00F54B52"/>
    <w:rsid w:val="00F62269"/>
    <w:rsid w:val="00F631E2"/>
    <w:rsid w:val="00F653E7"/>
    <w:rsid w:val="00F667A7"/>
    <w:rsid w:val="00F70BBB"/>
    <w:rsid w:val="00F72460"/>
    <w:rsid w:val="00F918D5"/>
    <w:rsid w:val="00F96467"/>
    <w:rsid w:val="00FA542E"/>
    <w:rsid w:val="00FE0D8B"/>
    <w:rsid w:val="00FE31E4"/>
    <w:rsid w:val="00FF3C38"/>
    <w:rsid w:val="06EB7379"/>
    <w:rsid w:val="23C8D09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728F6"/>
  <w15:chartTrackingRefBased/>
  <w15:docId w15:val="{F129359F-9486-439E-B895-9036B6BA5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3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5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E7CF0"/>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C70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04A"/>
  </w:style>
  <w:style w:type="paragraph" w:styleId="Footer">
    <w:name w:val="footer"/>
    <w:basedOn w:val="Normal"/>
    <w:link w:val="FooterChar"/>
    <w:uiPriority w:val="99"/>
    <w:unhideWhenUsed/>
    <w:rsid w:val="00AC70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04A"/>
  </w:style>
  <w:style w:type="paragraph" w:styleId="ListParagraph">
    <w:name w:val="List Paragraph"/>
    <w:basedOn w:val="Normal"/>
    <w:uiPriority w:val="34"/>
    <w:qFormat/>
    <w:rsid w:val="00B11B51"/>
    <w:pPr>
      <w:ind w:left="720"/>
      <w:contextualSpacing/>
    </w:pPr>
  </w:style>
  <w:style w:type="table" w:styleId="TableGridLight">
    <w:name w:val="Grid Table Light"/>
    <w:basedOn w:val="TableNormal"/>
    <w:uiPriority w:val="40"/>
    <w:rsid w:val="008B477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B4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77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653E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653E7"/>
    <w:rPr>
      <w:rFonts w:eastAsiaTheme="minorEastAsia"/>
      <w:lang w:val="en-US" w:eastAsia="zh-CN"/>
    </w:rPr>
  </w:style>
  <w:style w:type="character" w:customStyle="1" w:styleId="Heading1Char">
    <w:name w:val="Heading 1 Char"/>
    <w:basedOn w:val="DefaultParagraphFont"/>
    <w:link w:val="Heading1"/>
    <w:uiPriority w:val="9"/>
    <w:rsid w:val="0094532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513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F5137"/>
    <w:pPr>
      <w:spacing w:before="120" w:after="0"/>
    </w:pPr>
    <w:rPr>
      <w:b/>
      <w:bCs/>
      <w:sz w:val="24"/>
      <w:szCs w:val="24"/>
    </w:rPr>
  </w:style>
  <w:style w:type="character" w:styleId="Hyperlink">
    <w:name w:val="Hyperlink"/>
    <w:basedOn w:val="DefaultParagraphFont"/>
    <w:uiPriority w:val="99"/>
    <w:unhideWhenUsed/>
    <w:rsid w:val="008F5137"/>
    <w:rPr>
      <w:color w:val="0563C1" w:themeColor="hyperlink"/>
      <w:u w:val="single"/>
    </w:rPr>
  </w:style>
  <w:style w:type="paragraph" w:styleId="TOC2">
    <w:name w:val="toc 2"/>
    <w:basedOn w:val="Normal"/>
    <w:next w:val="Normal"/>
    <w:autoRedefine/>
    <w:uiPriority w:val="39"/>
    <w:semiHidden/>
    <w:unhideWhenUsed/>
    <w:rsid w:val="008F5137"/>
    <w:pPr>
      <w:spacing w:after="0"/>
      <w:ind w:left="220"/>
    </w:pPr>
    <w:rPr>
      <w:b/>
      <w:bCs/>
    </w:rPr>
  </w:style>
  <w:style w:type="paragraph" w:styleId="TOC3">
    <w:name w:val="toc 3"/>
    <w:basedOn w:val="Normal"/>
    <w:next w:val="Normal"/>
    <w:autoRedefine/>
    <w:uiPriority w:val="39"/>
    <w:semiHidden/>
    <w:unhideWhenUsed/>
    <w:rsid w:val="008F5137"/>
    <w:pPr>
      <w:spacing w:after="0"/>
      <w:ind w:left="440"/>
    </w:pPr>
  </w:style>
  <w:style w:type="paragraph" w:styleId="TOC4">
    <w:name w:val="toc 4"/>
    <w:basedOn w:val="Normal"/>
    <w:next w:val="Normal"/>
    <w:autoRedefine/>
    <w:uiPriority w:val="39"/>
    <w:semiHidden/>
    <w:unhideWhenUsed/>
    <w:rsid w:val="008F5137"/>
    <w:pPr>
      <w:spacing w:after="0"/>
      <w:ind w:left="660"/>
    </w:pPr>
    <w:rPr>
      <w:sz w:val="20"/>
      <w:szCs w:val="20"/>
    </w:rPr>
  </w:style>
  <w:style w:type="paragraph" w:styleId="TOC5">
    <w:name w:val="toc 5"/>
    <w:basedOn w:val="Normal"/>
    <w:next w:val="Normal"/>
    <w:autoRedefine/>
    <w:uiPriority w:val="39"/>
    <w:semiHidden/>
    <w:unhideWhenUsed/>
    <w:rsid w:val="008F5137"/>
    <w:pPr>
      <w:spacing w:after="0"/>
      <w:ind w:left="880"/>
    </w:pPr>
    <w:rPr>
      <w:sz w:val="20"/>
      <w:szCs w:val="20"/>
    </w:rPr>
  </w:style>
  <w:style w:type="paragraph" w:styleId="TOC6">
    <w:name w:val="toc 6"/>
    <w:basedOn w:val="Normal"/>
    <w:next w:val="Normal"/>
    <w:autoRedefine/>
    <w:uiPriority w:val="39"/>
    <w:semiHidden/>
    <w:unhideWhenUsed/>
    <w:rsid w:val="008F5137"/>
    <w:pPr>
      <w:spacing w:after="0"/>
      <w:ind w:left="1100"/>
    </w:pPr>
    <w:rPr>
      <w:sz w:val="20"/>
      <w:szCs w:val="20"/>
    </w:rPr>
  </w:style>
  <w:style w:type="paragraph" w:styleId="TOC7">
    <w:name w:val="toc 7"/>
    <w:basedOn w:val="Normal"/>
    <w:next w:val="Normal"/>
    <w:autoRedefine/>
    <w:uiPriority w:val="39"/>
    <w:semiHidden/>
    <w:unhideWhenUsed/>
    <w:rsid w:val="008F5137"/>
    <w:pPr>
      <w:spacing w:after="0"/>
      <w:ind w:left="1320"/>
    </w:pPr>
    <w:rPr>
      <w:sz w:val="20"/>
      <w:szCs w:val="20"/>
    </w:rPr>
  </w:style>
  <w:style w:type="paragraph" w:styleId="TOC8">
    <w:name w:val="toc 8"/>
    <w:basedOn w:val="Normal"/>
    <w:next w:val="Normal"/>
    <w:autoRedefine/>
    <w:uiPriority w:val="39"/>
    <w:semiHidden/>
    <w:unhideWhenUsed/>
    <w:rsid w:val="008F5137"/>
    <w:pPr>
      <w:spacing w:after="0"/>
      <w:ind w:left="1540"/>
    </w:pPr>
    <w:rPr>
      <w:sz w:val="20"/>
      <w:szCs w:val="20"/>
    </w:rPr>
  </w:style>
  <w:style w:type="paragraph" w:styleId="TOC9">
    <w:name w:val="toc 9"/>
    <w:basedOn w:val="Normal"/>
    <w:next w:val="Normal"/>
    <w:autoRedefine/>
    <w:uiPriority w:val="39"/>
    <w:semiHidden/>
    <w:unhideWhenUsed/>
    <w:rsid w:val="008F5137"/>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585AF2-26A9-3442-AEA2-4B2B19318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1504</Words>
  <Characters>8579</Characters>
  <Application>Microsoft Macintosh Word</Application>
  <DocSecurity>0</DocSecurity>
  <Lines>71</Lines>
  <Paragraphs>20</Paragraphs>
  <ScaleCrop>false</ScaleCrop>
  <Company>University of Sussex</Company>
  <LinksUpToDate>false</LinksUpToDate>
  <CharactersWithSpaces>10063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Document</dc:title>
  <dc:subject>Team 29</dc:subject>
  <dc:creator>Levi Harris-Browning</dc:creator>
  <cp:keywords/>
  <dc:description/>
  <cp:lastModifiedBy>Microsoft Office User</cp:lastModifiedBy>
  <cp:revision>36</cp:revision>
  <dcterms:created xsi:type="dcterms:W3CDTF">2017-05-19T11:31:00Z</dcterms:created>
  <dcterms:modified xsi:type="dcterms:W3CDTF">2017-05-19T13:43:00Z</dcterms:modified>
</cp:coreProperties>
</file>