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8.png" ContentType="image/png"/>
  <Override PartName="/word/media/rId314.png" ContentType="image/png"/>
  <Override PartName="/word/media/rId265.png" ContentType="image/png"/>
  <Override PartName="/word/media/rId332.png" ContentType="image/png"/>
  <Override PartName="/word/media/rId460.png" ContentType="image/png"/>
  <Override PartName="/word/media/rId463.png" ContentType="image/png"/>
  <Override PartName="/word/media/rId470.png" ContentType="image/png"/>
  <Override PartName="/word/media/rId473.png" ContentType="image/png"/>
  <Override PartName="/word/media/rId406.png" ContentType="image/png"/>
  <Override PartName="/word/media/rId409.png" ContentType="image/png"/>
  <Override PartName="/word/media/rId370.png" ContentType="image/png"/>
  <Override PartName="/word/media/rId395.png" ContentType="image/png"/>
  <Override PartName="/word/media/rId173.png" ContentType="image/png"/>
  <Override PartName="/word/media/rId137.png" ContentType="image/png"/>
  <Override PartName="/word/media/rId286.png" ContentType="image/png"/>
  <Override PartName="/word/media/rId277.png" ContentType="image/png"/>
  <Override PartName="/word/media/rId344.png" ContentType="image/png"/>
  <Override PartName="/word/media/rId480.png" ContentType="image/png"/>
  <Override PartName="/word/media/rId414.png" ContentType="image/png"/>
  <Override PartName="/word/media/rId489.png" ContentType="image/png"/>
  <Override PartName="/word/media/rId321.png" ContentType="image/png"/>
  <Override PartName="/word/media/rId68.jpg" ContentType="image/jpeg"/>
  <Override PartName="/word/media/rId142.jpg" ContentType="image/jpeg"/>
  <Override PartName="/word/media/rId124.jpg" ContentType="image/jpeg"/>
  <Override PartName="/word/media/rId86.jpg" ContentType="image/jpeg"/>
  <Override PartName="/word/media/rId133.jpg" ContentType="image/jpeg"/>
  <Override PartName="/word/media/rId115.jpg" ContentType="image/jpeg"/>
  <Override PartName="/word/media/rId164.jpg" ContentType="image/jpeg"/>
  <Override PartName="/word/media/rId167.jpg" ContentType="image/jpeg"/>
  <Override PartName="/word/media/rId160.jpg" ContentType="image/jpeg"/>
  <Override PartName="/word/media/rId209.jpg" ContentType="image/jpeg"/>
  <Override PartName="/word/media/rId200.jpg" ContentType="image/jpeg"/>
  <Override PartName="/word/media/rId324.jpg" ContentType="image/jpeg"/>
  <Override PartName="/word/media/rId327.jpg" ContentType="image/jpeg"/>
  <Override PartName="/word/media/rId339.jpg" ContentType="image/jpeg"/>
  <Override PartName="/word/media/rId308.jpg" ContentType="image/jpeg"/>
  <Override PartName="/word/media/rId477.jpg" ContentType="image/jpeg"/>
  <Override PartName="/word/media/rId457.jpg" ContentType="image/jpeg"/>
  <Override PartName="/word/media/rId467.jpg" ContentType="image/jpeg"/>
  <Override PartName="/word/media/rId448.jpg" ContentType="image/jpeg"/>
  <Override PartName="/word/media/rId451.jpg" ContentType="image/jpeg"/>
  <Override PartName="/word/media/rId454.jpg" ContentType="image/jpeg"/>
  <Override PartName="/word/media/rId498.jpg" ContentType="image/jpeg"/>
  <Override PartName="/word/media/rId20.png" ContentType="image/png"/>
  <Override PartName="/word/media/rId250.jpg" ContentType="image/jpeg"/>
  <Override PartName="/word/media/rId271.jpg" ContentType="image/jpeg"/>
  <Override PartName="/word/media/rId283.jpg" ContentType="image/jpeg"/>
  <Override PartName="/word/media/rId256.jpg" ContentType="image/jpeg"/>
  <Override PartName="/word/media/rId241.jpg" ContentType="image/jpeg"/>
  <Override PartName="/word/media/rId244.jpg" ContentType="image/jpeg"/>
  <Override PartName="/word/media/rId247.jpg" ContentType="image/jpeg"/>
  <Override PartName="/word/media/rId385.jpg" ContentType="image/jpeg"/>
  <Override PartName="/word/media/rId398.jpg" ContentType="image/jpeg"/>
  <Override PartName="/word/media/rId401.jpg" ContentType="image/jpeg"/>
  <Override PartName="/word/media/rId391.jpg" ContentType="image/jpeg"/>
  <Override PartName="/word/media/rId382.jpg" ContentType="image/jpeg"/>
  <Override PartName="/word/media/rId379.jpg" ContentType="image/jpeg"/>
  <Override PartName="/word/media/rId9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bookmarkStart w:id="23" w:name="book-cover"/>
    <w:p>
      <w:pPr>
        <w:pStyle w:val="Heading1"/>
      </w:pPr>
      <w:r>
        <w:t xml:space="preserve">BOOK COVER</w:t>
      </w:r>
    </w:p>
    <w:p>
      <w:pPr>
        <w:pStyle w:val="CaptionedFigure"/>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four quadrants of non-normal distributions representing gender, race/ethnicty, sustainability/global concerns, and journal articles</w:t>
      </w:r>
    </w:p>
    <w:bookmarkEnd w:id="23"/>
    <w:bookmarkStart w:id="2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16 Mar 2022</w:t>
      </w:r>
    </w:p>
    <w:p>
      <w:pPr>
        <w:pStyle w:val="BodyText"/>
      </w:pPr>
      <w:hyperlink r:id="rId24">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1"/>
        </w:numPr>
        <w:pStyle w:val="Compact"/>
      </w:pPr>
      <w:r>
        <w:t xml:space="preserve">the author’s identity is from a group where scholarship is historically marginalized (e.g., BIPOC, LGBTQ+, LMIC[low-middle income countries]),</w:t>
      </w:r>
    </w:p>
    <w:p>
      <w:pPr>
        <w:numPr>
          <w:ilvl w:val="0"/>
          <w:numId w:val="1001"/>
        </w:numPr>
        <w:pStyle w:val="Compact"/>
      </w:pPr>
      <w:r>
        <w:t xml:space="preserve">the research is responsive to issues of justice, equity, inclusion, diversity,</w:t>
      </w:r>
    </w:p>
    <w:p>
      <w:pPr>
        <w:numPr>
          <w:ilvl w:val="0"/>
          <w:numId w:val="1001"/>
        </w:numPr>
        <w:pStyle w:val="Compact"/>
      </w:pPr>
      <w:r>
        <w:t xml:space="preserve">the lesson’s statistic is used in the article, and</w:t>
      </w:r>
    </w:p>
    <w:p>
      <w:pPr>
        <w:numPr>
          <w:ilvl w:val="0"/>
          <w:numId w:val="1001"/>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2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5">
        <w:r>
          <w:rPr>
            <w:rStyle w:val="Hyperlink"/>
          </w:rPr>
          <w:t xml:space="preserve">GitHub open-source repository</w:t>
        </w:r>
      </w:hyperlink>
      <w:r>
        <w:t xml:space="preserve"> </w:t>
      </w:r>
      <w:r>
        <w:t xml:space="preserve">contains all of the text and source code for the book, including data and images.</w:t>
      </w:r>
    </w:p>
    <w:bookmarkEnd w:id="26"/>
    <w:bookmarkEnd w:id="27"/>
    <w:bookmarkStart w:id="29"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required for graduation.</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rPr>
          <w:t xml:space="preserve">Green &amp; Salkind, 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28">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text has been provided from the</w:t>
      </w:r>
      <w:r>
        <w:t xml:space="preserve"> </w:t>
      </w:r>
      <w:r>
        <w:rPr>
          <w:iCs/>
          <w:i/>
        </w:rPr>
        <w:t xml:space="preserve">Call to Action on Equity, Inclusion, Diversity, Justice, and Social Responsivity</w:t>
      </w:r>
      <w:r>
        <w:rPr>
          <w:iCs/>
          <w:i/>
        </w:rPr>
        <w:t xml:space="preserve"> </w:t>
      </w:r>
      <w:r>
        <w:rPr>
          <w:iCs/>
          <w:i/>
        </w:rPr>
        <w:t xml:space="preserve">Request for Proposals</w:t>
      </w:r>
      <w:r>
        <w:t xml:space="preserve"> </w:t>
      </w:r>
      <w:r>
        <w:t xml:space="preserve">grant from the Association of Psychology Postdoctoral and Internship Centers (2021-2022).</w:t>
      </w:r>
    </w:p>
    <w:bookmarkEnd w:id="29"/>
    <w:bookmarkStart w:id="57" w:name="ReCintro"/>
    <w:p>
      <w:pPr>
        <w:pStyle w:val="Heading1"/>
      </w:pPr>
      <w:r>
        <w:rPr>
          <w:rStyle w:val="SectionNumber"/>
        </w:rPr>
        <w:t xml:space="preserve">1</w:t>
      </w:r>
      <w:r>
        <w:tab/>
      </w:r>
      <w:r>
        <w:t xml:space="preserve">Introduction</w:t>
      </w:r>
    </w:p>
    <w:p>
      <w:pPr>
        <w:pStyle w:val="FirstParagraph"/>
      </w:pPr>
      <w:hyperlink r:id="rId30">
        <w:r>
          <w:rPr>
            <w:rStyle w:val="Hyperlink"/>
          </w:rPr>
          <w:t xml:space="preserve">Screencasted Lecture Link</w:t>
        </w:r>
      </w:hyperlink>
    </w:p>
    <w:bookmarkStart w:id="31" w:name="what-to-expect-in-each-chapter"/>
    <w:p>
      <w:pPr>
        <w:pStyle w:val="Heading2"/>
      </w:pPr>
      <w:r>
        <w:rPr>
          <w:rStyle w:val="SectionNumber"/>
        </w:rPr>
        <w:t xml:space="preserve">1.1</w:t>
      </w:r>
      <w:r>
        <w:tab/>
      </w:r>
      <w:r>
        <w:t xml:space="preserve">What to expect in each chapter</w:t>
      </w:r>
    </w:p>
    <w:p>
      <w:pPr>
        <w:pStyle w:val="FirstParagraph"/>
      </w:pPr>
      <w:r>
        <w:t xml:space="preserve">This textbook is intended as</w:t>
      </w:r>
      <w:r>
        <w:t xml:space="preserve"> </w:t>
      </w:r>
      <w:r>
        <w:rPr>
          <w:iCs/>
          <w:i/>
        </w:rPr>
        <w:t xml:space="preserve">applied,</w:t>
      </w:r>
      <w:r>
        <w:t xml:space="preserve"> </w:t>
      </w:r>
      <w:r>
        <w:t xml:space="preserve">in that a primary goal is to help the scientist-practitioner-advocate use a variety of statistics in research problems and</w:t>
      </w:r>
      <w:r>
        <w:t xml:space="preserve"> </w:t>
      </w:r>
      <w:r>
        <w:rPr>
          <w:iCs/>
          <w:i/>
        </w:rPr>
        <w:t xml:space="preserve">writing them up</w:t>
      </w:r>
      <w:r>
        <w:t xml:space="preserve"> </w:t>
      </w:r>
      <w:r>
        <w:t xml:space="preserve">for a program evaluation, dissertation, or journal article. In support of that goal, I try to provide just enough conceptual information so that the researcher can select the appropriate statistic (i.e., distinguishing between when ANOVA is appropriate and when regression is appropriate) and assign variables to their proper role (e.g., covariate, moderator, mediator).</w:t>
      </w:r>
    </w:p>
    <w:p>
      <w:pPr>
        <w:pStyle w:val="BodyText"/>
      </w:pPr>
      <w:r>
        <w:t xml:space="preserve">This conceptual approach does include occasional, step-by-step,</w:t>
      </w:r>
      <w:r>
        <w:t xml:space="preserve"> </w:t>
      </w:r>
      <w:r>
        <w:rPr>
          <w:iCs/>
          <w:i/>
        </w:rPr>
        <w:t xml:space="preserve">hand-calculations</w:t>
      </w:r>
      <w:r>
        <w:t xml:space="preserve"> </w:t>
      </w:r>
      <w:r>
        <w:t xml:space="preserve">(only we calculate them arithmetically in R) to provide a</w:t>
      </w:r>
      <w:r>
        <w:t xml:space="preserve"> </w:t>
      </w:r>
      <w:r>
        <w:rPr>
          <w:iCs/>
          <w:i/>
        </w:rPr>
        <w:t xml:space="preserve">visceral feeling</w:t>
      </w:r>
      <w:r>
        <w:t xml:space="preserve"> </w:t>
      </w:r>
      <w:r>
        <w:t xml:space="preserve">of what is happening within the statistical algorithm that may be invisible to the researcher. Additionally, the conceptual review includes a review of the assumptions about the characteristics of the data and research design that are required for the statistic. Statistics can be daunting, so I have worked hard to establish a</w:t>
      </w:r>
      <w:r>
        <w:t xml:space="preserve"> </w:t>
      </w:r>
      <w:r>
        <w:rPr>
          <w:iCs/>
          <w:i/>
        </w:rPr>
        <w:t xml:space="preserve">workflow</w:t>
      </w:r>
      <w:r>
        <w:t xml:space="preserve"> </w:t>
      </w:r>
      <w:r>
        <w:t xml:space="preserve">through each analysis. When possible, I include a flowchart that is referenced frequently in each chapter and assists the the researcher keep track of their place in the many steps and choices that accompany even the simplest of analyses.</w:t>
      </w:r>
    </w:p>
    <w:p>
      <w:pPr>
        <w:pStyle w:val="BodyText"/>
      </w:pPr>
      <w:r>
        <w:t xml:space="preserve">As with many statistics texts, each chapter includes a</w:t>
      </w:r>
      <w:r>
        <w:t xml:space="preserve"> </w:t>
      </w:r>
      <w:r>
        <w:rPr>
          <w:iCs/>
          <w:i/>
        </w:rPr>
        <w:t xml:space="preserve">research vignette.</w:t>
      </w:r>
      <w:r>
        <w:t xml:space="preserve"> </w:t>
      </w:r>
      <w:r>
        <w:t xml:space="preserve">Somewhat unique to this resource is that the vignettes are selected from recently published articles. Each vignette is chosen with the intent to meet as many of the following criteria as possible:</w:t>
      </w:r>
    </w:p>
    <w:p>
      <w:pPr>
        <w:numPr>
          <w:ilvl w:val="0"/>
          <w:numId w:val="1002"/>
        </w:numPr>
        <w:pStyle w:val="Compact"/>
      </w:pPr>
      <w:r>
        <w:t xml:space="preserve">the statistic that is the focus of the chapter was properly used in the article,</w:t>
      </w:r>
    </w:p>
    <w:p>
      <w:pPr>
        <w:numPr>
          <w:ilvl w:val="0"/>
          <w:numId w:val="1002"/>
        </w:numPr>
        <w:pStyle w:val="Compact"/>
      </w:pPr>
      <w:r>
        <w:t xml:space="preserve">the author’s identity is from a group where scholarship is historically marginalized (e.g., BIPOC, LGBTQ+, LMIC [low middle income countries]),</w:t>
      </w:r>
    </w:p>
    <w:p>
      <w:pPr>
        <w:numPr>
          <w:ilvl w:val="0"/>
          <w:numId w:val="1002"/>
        </w:numPr>
        <w:pStyle w:val="Compact"/>
      </w:pPr>
      <w:r>
        <w:t xml:space="preserve">the research has a justice, equity, inclusion, diversity, and social responsivity focus and will contribute positively to a social justice pedagogy, and</w:t>
      </w:r>
    </w:p>
    <w:p>
      <w:pPr>
        <w:numPr>
          <w:ilvl w:val="0"/>
          <w:numId w:val="1002"/>
        </w:numPr>
        <w:pStyle w:val="Compact"/>
      </w:pPr>
      <w:r>
        <w:t xml:space="preserve">the data is available in a repository or there is sufficient information in the article to simulate the data for the chapter example(s) and practice problem(s).</w:t>
      </w:r>
    </w:p>
    <w:p>
      <w:pPr>
        <w:pStyle w:val="FirstParagraph"/>
      </w:pPr>
      <w:r>
        <w:t xml:space="preserve">In each chapter we employ</w:t>
      </w:r>
      <w:r>
        <w:t xml:space="preserve"> </w:t>
      </w:r>
      <w:r>
        <w:rPr>
          <w:iCs/>
          <w:i/>
        </w:rPr>
        <w:t xml:space="preserve">R</w:t>
      </w:r>
      <w:r>
        <w:t xml:space="preserve"> </w:t>
      </w:r>
      <w:r>
        <w:t xml:space="preserve">packages that will efficiently calculate the statistic and the dashboard of metrics (e.g., effect sizes, confidence intervals) that are typically reported in psychological science.</w:t>
      </w:r>
    </w:p>
    <w:bookmarkEnd w:id="31"/>
    <w:bookmarkStart w:id="34" w:name="Xf22560cf595215078f674454b61c8a328c63e39"/>
    <w:p>
      <w:pPr>
        <w:pStyle w:val="Heading2"/>
      </w:pPr>
      <w:r>
        <w:rPr>
          <w:rStyle w:val="SectionNumber"/>
        </w:rPr>
        <w:t xml:space="preserve">1.2</w:t>
      </w:r>
      <w:r>
        <w:tab/>
      </w:r>
      <w:r>
        <w:t xml:space="preserve">Strategies for Accessing and Using this OER</w:t>
      </w:r>
    </w:p>
    <w:p>
      <w:pPr>
        <w:pStyle w:val="FirstParagraph"/>
      </w:pPr>
      <w:r>
        <w:t xml:space="preserve">There are a number of ways you can access this resource. You may wish to try several strategies and then select which works best for you. I demonstrate these in the screencast that accompanies this chapter.</w:t>
      </w:r>
    </w:p>
    <w:p>
      <w:pPr>
        <w:numPr>
          <w:ilvl w:val="0"/>
          <w:numId w:val="1003"/>
        </w:numPr>
        <w:pStyle w:val="Compact"/>
      </w:pPr>
      <w:r>
        <w:t xml:space="preserve">Simply follow along in the .html formatted document that is available on via GitHub Pages, and then</w:t>
      </w:r>
    </w:p>
    <w:p>
      <w:pPr>
        <w:numPr>
          <w:ilvl w:val="1"/>
          <w:numId w:val="1004"/>
        </w:numPr>
        <w:pStyle w:val="Compact"/>
      </w:pPr>
      <w:r>
        <w:t xml:space="preserve">open a fresh .rmd file of your own, copying (or retyping) the script and running it</w:t>
      </w:r>
    </w:p>
    <w:p>
      <w:pPr>
        <w:numPr>
          <w:ilvl w:val="0"/>
          <w:numId w:val="1003"/>
        </w:numPr>
        <w:pStyle w:val="Compact"/>
      </w:pPr>
      <w:r>
        <w:t xml:space="preserve">Locate the original documents at the</w:t>
      </w:r>
      <w:r>
        <w:t xml:space="preserve"> </w:t>
      </w:r>
      <w:hyperlink r:id="rId32">
        <w:r>
          <w:rPr>
            <w:rStyle w:val="Hyperlink"/>
          </w:rPr>
          <w:t xml:space="preserve">GitHub repository</w:t>
        </w:r>
      </w:hyperlink>
      <w:r>
        <w:t xml:space="preserve"> </w:t>
      </w:r>
      <w:r>
        <w:t xml:space="preserve">. You can</w:t>
      </w:r>
    </w:p>
    <w:p>
      <w:pPr>
        <w:numPr>
          <w:ilvl w:val="1"/>
          <w:numId w:val="1005"/>
        </w:numPr>
        <w:pStyle w:val="Compact"/>
      </w:pPr>
      <w:r>
        <w:t xml:space="preserve">open them to simply take note of the</w:t>
      </w:r>
      <w:r>
        <w:t xml:space="preserve"> </w:t>
      </w:r>
      <w:r>
        <w:t xml:space="preserve">“</w:t>
      </w:r>
      <w:r>
        <w:t xml:space="preserve">behind the scenes</w:t>
      </w:r>
      <w:r>
        <w:t xml:space="preserve">”</w:t>
      </w:r>
      <w:r>
        <w:t xml:space="preserve"> </w:t>
      </w:r>
      <w:r>
        <w:t xml:space="preserve">script</w:t>
      </w:r>
    </w:p>
    <w:p>
      <w:pPr>
        <w:numPr>
          <w:ilvl w:val="1"/>
          <w:numId w:val="1005"/>
        </w:numPr>
        <w:pStyle w:val="Compact"/>
      </w:pPr>
      <w:r>
        <w:t xml:space="preserve">copy/download individual documents that are of interest to you</w:t>
      </w:r>
    </w:p>
    <w:p>
      <w:pPr>
        <w:numPr>
          <w:ilvl w:val="1"/>
          <w:numId w:val="1005"/>
        </w:numPr>
        <w:pStyle w:val="Compact"/>
      </w:pPr>
      <w:r>
        <w:t xml:space="preserve">fork a copy of the entire project to your own GitHub site and further download it (in its entirety) to your personal workspace. The</w:t>
      </w:r>
      <w:r>
        <w:t xml:space="preserve"> </w:t>
      </w:r>
      <w:hyperlink r:id="rId33">
        <w:r>
          <w:rPr>
            <w:rStyle w:val="Hyperlink"/>
          </w:rPr>
          <w:t xml:space="preserve">GitHub Desktop app</w:t>
        </w:r>
      </w:hyperlink>
      <w:r>
        <w:t xml:space="preserve"> </w:t>
      </w:r>
      <w:r>
        <w:t xml:space="preserve">makes this easy!</w:t>
      </w:r>
    </w:p>
    <w:p>
      <w:pPr>
        <w:numPr>
          <w:ilvl w:val="0"/>
          <w:numId w:val="1003"/>
        </w:numPr>
        <w:pStyle w:val="Compact"/>
      </w:pPr>
      <w:r>
        <w:t xml:space="preserve">Listen to the accompanying lectures (I think sound best when the speed is 1.75). The lectures are being recorded in Panopto and should include the closed captioning.</w:t>
      </w:r>
    </w:p>
    <w:p>
      <w:pPr>
        <w:numPr>
          <w:ilvl w:val="0"/>
          <w:numId w:val="1003"/>
        </w:numPr>
        <w:pStyle w:val="Compact"/>
      </w:pPr>
      <w:r>
        <w:t xml:space="preserve">Provide feedback to me! If you fork a copy to your own GitHub repository, you can</w:t>
      </w:r>
    </w:p>
    <w:p>
      <w:pPr>
        <w:numPr>
          <w:ilvl w:val="1"/>
          <w:numId w:val="1006"/>
        </w:numPr>
        <w:pStyle w:val="Compact"/>
      </w:pPr>
      <w:r>
        <w:t xml:space="preserve">open up an editing tool and mark up the document with your edits,</w:t>
      </w:r>
    </w:p>
    <w:p>
      <w:pPr>
        <w:numPr>
          <w:ilvl w:val="1"/>
          <w:numId w:val="1006"/>
        </w:numPr>
        <w:pStyle w:val="Compact"/>
      </w:pPr>
      <w:r>
        <w:t xml:space="preserve">start a discussion by leaving comments/questions, and then</w:t>
      </w:r>
    </w:p>
    <w:p>
      <w:pPr>
        <w:numPr>
          <w:ilvl w:val="1"/>
          <w:numId w:val="1006"/>
        </w:numPr>
        <w:pStyle w:val="Compact"/>
      </w:pPr>
      <w:r>
        <w:t xml:space="preserve">sending them back to me by committing and saving. I get an e-mail notiying me of this action. I can then review (accepting or rejecting) them and, if a discussion is appropriate, reply back to you.</w:t>
      </w:r>
    </w:p>
    <w:bookmarkEnd w:id="34"/>
    <w:bookmarkStart w:id="56" w:name="if-you-are-new-to-r"/>
    <w:p>
      <w:pPr>
        <w:pStyle w:val="Heading2"/>
      </w:pPr>
      <w:r>
        <w:rPr>
          <w:rStyle w:val="SectionNumber"/>
        </w:rPr>
        <w:t xml:space="preserve">1.3</w:t>
      </w:r>
      <w:r>
        <w:tab/>
      </w:r>
      <w:r>
        <w:t xml:space="preserve">If You are New to R</w:t>
      </w:r>
    </w:p>
    <w:p>
      <w:pPr>
        <w:pStyle w:val="FirstParagraph"/>
      </w:pPr>
      <w:r>
        <w:t xml:space="preserve">R can be oveRwhelming. Jumping right into advanced statistics might not be the easiest way to start. However, in these chapters, I provide complete code for every step of the process, starting with uploading the data. To help explain what R script is doing, I sometimes write it in the chapter text; sometimes leave hastagged-comments in the chunks; and, particularly in the accompanying screencasted lectures, try to take time to narrate what the R script is doing.</w:t>
      </w:r>
    </w:p>
    <w:p>
      <w:pPr>
        <w:pStyle w:val="BodyText"/>
      </w:pPr>
      <w:r>
        <w:t xml:space="preserve">I’ve found that, somewhere on the internet, there’s almost always a solution to what I’m trying to do. I am frequently stuck and stumped and have spent hours searching the internet for even the tiniest of things. When you watch my videos, you may notice that in my R studio, there is a</w:t>
      </w:r>
      <w:r>
        <w:t xml:space="preserve"> </w:t>
      </w:r>
      <w:r>
        <w:t xml:space="preserve">“</w:t>
      </w:r>
      <w:r>
        <w:t xml:space="preserve">scRiptuRe</w:t>
      </w:r>
      <w:r>
        <w:t xml:space="preserve">”</w:t>
      </w:r>
      <w:r>
        <w:t xml:space="preserve"> </w:t>
      </w:r>
      <w:r>
        <w:t xml:space="preserve">file. I takes notes on the solutions and scripts here – using keywords that are meaningful to me so that when I need to repeat the task, I can hopefully search my own prior solutions and find a fix or a hint.</w:t>
      </w:r>
    </w:p>
    <w:bookmarkStart w:id="36" w:name="base-r"/>
    <w:p>
      <w:pPr>
        <w:pStyle w:val="Heading3"/>
      </w:pPr>
      <w:r>
        <w:rPr>
          <w:rStyle w:val="SectionNumber"/>
        </w:rPr>
        <w:t xml:space="preserve">1.3.1</w:t>
      </w:r>
      <w:r>
        <w:tab/>
      </w:r>
      <w:r>
        <w:t xml:space="preserve">Base R</w:t>
      </w:r>
    </w:p>
    <w:p>
      <w:pPr>
        <w:pStyle w:val="FirstParagraph"/>
      </w:pPr>
      <w:r>
        <w:t xml:space="preserve">The base program is free and is available here:</w:t>
      </w:r>
      <w:r>
        <w:t xml:space="preserve"> </w:t>
      </w:r>
      <w:hyperlink r:id="rId35">
        <w:r>
          <w:rPr>
            <w:rStyle w:val="Hyperlink"/>
          </w:rPr>
          <w:t xml:space="preserve">https://www.r-project.org/</w:t>
        </w:r>
      </w:hyperlink>
    </w:p>
    <w:p>
      <w:pPr>
        <w:pStyle w:val="BodyText"/>
      </w:pPr>
      <w:r>
        <w:t xml:space="preserve">Because R is already on my machine (and because the instructions are sufficient), I will not walk through the instllation, but I will point out a few things.</w:t>
      </w:r>
    </w:p>
    <w:p>
      <w:pPr>
        <w:numPr>
          <w:ilvl w:val="0"/>
          <w:numId w:val="1007"/>
        </w:numPr>
        <w:pStyle w:val="Compact"/>
      </w:pPr>
      <w:r>
        <w:t xml:space="preserve">Follow the instructions for your operating system (Mac, Windows, Linux)</w:t>
      </w:r>
    </w:p>
    <w:p>
      <w:pPr>
        <w:numPr>
          <w:ilvl w:val="0"/>
          <w:numId w:val="1007"/>
        </w:numPr>
        <w:pStyle w:val="Compact"/>
      </w:pPr>
      <w:r>
        <w:t xml:space="preserve">The</w:t>
      </w:r>
      <w:r>
        <w:t xml:space="preserve"> </w:t>
      </w:r>
      <w:r>
        <w:t xml:space="preserve">“</w:t>
      </w:r>
      <w:r>
        <w:t xml:space="preserve">cran</w:t>
      </w:r>
      <w:r>
        <w:t xml:space="preserve">”</w:t>
      </w:r>
      <w:r>
        <w:t xml:space="preserve"> </w:t>
      </w:r>
      <w:r>
        <w:t xml:space="preserve">(I think</w:t>
      </w:r>
      <w:r>
        <w:t xml:space="preserve"> </w:t>
      </w:r>
      <w:r>
        <w:t xml:space="preserve">“</w:t>
      </w:r>
      <w:r>
        <w:t xml:space="preserve">cranium</w:t>
      </w:r>
      <w:r>
        <w:t xml:space="preserve">”</w:t>
      </w:r>
      <w:r>
        <w:t xml:space="preserve">) is the</w:t>
      </w:r>
      <w:r>
        <w:t xml:space="preserve"> </w:t>
      </w:r>
      <w:r>
        <w:rPr>
          <w:iCs/>
          <w:i/>
        </w:rPr>
        <w:t xml:space="preserve">Comprehensive R Archive Network.</w:t>
      </w:r>
      <w:r>
        <w:t xml:space="preserve"> </w:t>
      </w:r>
      <w:r>
        <w:t xml:space="preserve">In order for R to run on your computer, you have to choose a location. Because proximity is somewhat related to processing speed, select one that is geographically</w:t>
      </w:r>
      <w:r>
        <w:t xml:space="preserve"> </w:t>
      </w:r>
      <w:r>
        <w:t xml:space="preserve">“</w:t>
      </w:r>
      <w:r>
        <w:t xml:space="preserve">close to you.</w:t>
      </w:r>
      <w:r>
        <w:t xml:space="preserve">”</w:t>
      </w:r>
    </w:p>
    <w:p>
      <w:pPr>
        <w:numPr>
          <w:ilvl w:val="0"/>
          <w:numId w:val="1007"/>
        </w:numPr>
        <w:pStyle w:val="Compact"/>
      </w:pPr>
      <w:r>
        <w:t xml:space="preserve">You will see the results of this download on your desktop (or elsewhere if you chose to not have it appear there) but you won’t ever use R through this platform.</w:t>
      </w:r>
    </w:p>
    <w:bookmarkEnd w:id="36"/>
    <w:bookmarkStart w:id="38" w:name="r-studio"/>
    <w:p>
      <w:pPr>
        <w:pStyle w:val="Heading3"/>
      </w:pPr>
      <w:r>
        <w:rPr>
          <w:rStyle w:val="SectionNumber"/>
        </w:rPr>
        <w:t xml:space="preserve">1.3.2</w:t>
      </w:r>
      <w:r>
        <w:tab/>
      </w:r>
      <w:r>
        <w:t xml:space="preserve">R Studio</w:t>
      </w:r>
    </w:p>
    <w:p>
      <w:pPr>
        <w:pStyle w:val="FirstParagraph"/>
      </w:pPr>
      <w:r>
        <w:rPr>
          <w:iCs/>
          <w:i/>
        </w:rPr>
        <w:t xml:space="preserve">R Studio</w:t>
      </w:r>
      <w:r>
        <w:t xml:space="preserve"> </w:t>
      </w:r>
      <w:r>
        <w:t xml:space="preserve">is the desktop application I work in R. It’s a separate download. Choose the free, desktop, option that is appropriate for your operating system:</w:t>
      </w:r>
      <w:r>
        <w:t xml:space="preserve"> </w:t>
      </w:r>
      <w:hyperlink r:id="rId37">
        <w:r>
          <w:rPr>
            <w:rStyle w:val="Hyperlink"/>
          </w:rPr>
          <w:t xml:space="preserve">https://www.rstudio.com/products/RStudio/</w:t>
        </w:r>
      </w:hyperlink>
    </w:p>
    <w:p>
      <w:pPr>
        <w:numPr>
          <w:ilvl w:val="0"/>
          <w:numId w:val="1008"/>
        </w:numPr>
        <w:pStyle w:val="Compact"/>
      </w:pPr>
      <w:r>
        <w:t xml:space="preserve">Upper right window: Includes several tabs; we frequently monitor the</w:t>
      </w:r>
    </w:p>
    <w:p>
      <w:pPr>
        <w:numPr>
          <w:ilvl w:val="1"/>
          <w:numId w:val="1009"/>
        </w:numPr>
        <w:pStyle w:val="Compact"/>
      </w:pPr>
      <w:r>
        <w:t xml:space="preserve">Environment: it lists the</w:t>
      </w:r>
      <w:r>
        <w:t xml:space="preserve"> </w:t>
      </w:r>
      <w:r>
        <w:rPr>
          <w:iCs/>
          <w:i/>
        </w:rPr>
        <w:t xml:space="preserve">objects</w:t>
      </w:r>
      <w:r>
        <w:t xml:space="preserve"> </w:t>
      </w:r>
      <w:r>
        <w:t xml:space="preserve">that are available to you (e.g., dataframes)</w:t>
      </w:r>
    </w:p>
    <w:p>
      <w:pPr>
        <w:numPr>
          <w:ilvl w:val="0"/>
          <w:numId w:val="1008"/>
        </w:numPr>
        <w:pStyle w:val="Compact"/>
      </w:pPr>
      <w:r>
        <w:t xml:space="preserve">Lower right window: has a number of helpful tabs.</w:t>
      </w:r>
    </w:p>
    <w:p>
      <w:pPr>
        <w:numPr>
          <w:ilvl w:val="1"/>
          <w:numId w:val="1010"/>
        </w:numPr>
        <w:pStyle w:val="Compact"/>
      </w:pPr>
      <w:r>
        <w:t xml:space="preserve">Files: Displays the file structure in your computer’s environment. Make it a practice to (a) organize your work in small folders and (b) navigating to that small folder that is holding your project when you are working on it.</w:t>
      </w:r>
    </w:p>
    <w:p>
      <w:pPr>
        <w:numPr>
          <w:ilvl w:val="1"/>
          <w:numId w:val="1010"/>
        </w:numPr>
        <w:pStyle w:val="Compact"/>
      </w:pPr>
      <w:r>
        <w:t xml:space="preserve">Packages: Lists the packages that have been installed. If you navigate to it, you can see if it is</w:t>
      </w:r>
      <w:r>
        <w:t xml:space="preserve"> </w:t>
      </w:r>
      <w:r>
        <w:t xml:space="preserve">“</w:t>
      </w:r>
      <w:r>
        <w:t xml:space="preserve">on.</w:t>
      </w:r>
      <w:r>
        <w:t xml:space="preserve">”</w:t>
      </w:r>
      <w:r>
        <w:t xml:space="preserve"> </w:t>
      </w:r>
      <w:r>
        <w:t xml:space="preserve">You can also access information about the package (e.g., available functions, examples of script used with the package) in this menu. This information opens in the Help window.</w:t>
      </w:r>
    </w:p>
    <w:p>
      <w:pPr>
        <w:numPr>
          <w:ilvl w:val="1"/>
          <w:numId w:val="1010"/>
        </w:numPr>
        <w:pStyle w:val="Compact"/>
      </w:pPr>
      <w:r>
        <w:t xml:space="preserve">Viewer and Plots are helpful, later, when we can simultaneously look at our output and still work on our script.</w:t>
      </w:r>
    </w:p>
    <w:p>
      <w:pPr>
        <w:numPr>
          <w:ilvl w:val="0"/>
          <w:numId w:val="1008"/>
        </w:numPr>
        <w:pStyle w:val="Compact"/>
      </w:pPr>
      <w:r>
        <w:t xml:space="preserve">Primary window</w:t>
      </w:r>
    </w:p>
    <w:p>
      <w:pPr>
        <w:numPr>
          <w:ilvl w:val="1"/>
          <w:numId w:val="1011"/>
        </w:numPr>
        <w:pStyle w:val="Compact"/>
      </w:pPr>
      <w:r>
        <w:t xml:space="preserve">R Studio runs in the background(in the console). Very occasionally, I can find useful troubleshooting information here.</w:t>
      </w:r>
    </w:p>
    <w:p>
      <w:pPr>
        <w:numPr>
          <w:ilvl w:val="1"/>
          <w:numId w:val="1011"/>
        </w:numPr>
        <w:pStyle w:val="Compact"/>
      </w:pPr>
      <w:r>
        <w:t xml:space="preserve">More commonly, I open my R Markdown document so that it takes the whole screen and I work directly, right here.</w:t>
      </w:r>
    </w:p>
    <w:p>
      <w:pPr>
        <w:numPr>
          <w:ilvl w:val="0"/>
          <w:numId w:val="1008"/>
        </w:numPr>
        <w:pStyle w:val="Compact"/>
      </w:pPr>
      <w:r>
        <w:rPr>
          <w:iCs/>
          <w:i/>
        </w:rPr>
        <w:t xml:space="preserve">R Markdown</w:t>
      </w:r>
      <w:r>
        <w:t xml:space="preserve"> </w:t>
      </w:r>
      <w:r>
        <w:t xml:space="preserve">is the way that many analysts write</w:t>
      </w:r>
      <w:r>
        <w:t xml:space="preserve"> </w:t>
      </w:r>
      <w:r>
        <w:rPr>
          <w:iCs/>
          <w:i/>
        </w:rPr>
        <w:t xml:space="preserve">script</w:t>
      </w:r>
      <w:r>
        <w:t xml:space="preserve">, conduct analyses, and even write up results. These are saved as .rmd files.</w:t>
      </w:r>
    </w:p>
    <w:p>
      <w:pPr>
        <w:numPr>
          <w:ilvl w:val="1"/>
          <w:numId w:val="1012"/>
        </w:numPr>
        <w:pStyle w:val="Compact"/>
      </w:pPr>
      <w:r>
        <w:t xml:space="preserve">In R Studio, open an R Markdown document through File/New File/R Markdown</w:t>
      </w:r>
    </w:p>
    <w:p>
      <w:pPr>
        <w:numPr>
          <w:ilvl w:val="1"/>
          <w:numId w:val="1012"/>
        </w:numPr>
        <w:pStyle w:val="Compact"/>
      </w:pPr>
      <w:r>
        <w:t xml:space="preserve">Specify the details of your document (title, author, desired ouput)</w:t>
      </w:r>
    </w:p>
    <w:p>
      <w:pPr>
        <w:numPr>
          <w:ilvl w:val="1"/>
          <w:numId w:val="1012"/>
        </w:numPr>
        <w:pStyle w:val="Compact"/>
      </w:pPr>
      <w:r>
        <w:t xml:space="preserve">In a separate step, SAVE this document (File/Save] into a NEW FILE FOLDER that will contain anything else you need for your project (e.g., the data).</w:t>
      </w:r>
    </w:p>
    <w:p>
      <w:pPr>
        <w:numPr>
          <w:ilvl w:val="1"/>
          <w:numId w:val="1012"/>
        </w:numPr>
        <w:pStyle w:val="Compact"/>
      </w:pPr>
      <w:r>
        <w:rPr>
          <w:iCs/>
          <w:i/>
        </w:rPr>
        <w:t xml:space="preserve">Packages</w:t>
      </w:r>
      <w:r>
        <w:t xml:space="preserve"> </w:t>
      </w:r>
      <w:r>
        <w:t xml:space="preserve">are at the heart of working in R. Installing and activating packages require writing script.</w:t>
      </w:r>
    </w:p>
    <w:bookmarkEnd w:id="38"/>
    <w:bookmarkStart w:id="45" w:name="r-hygiene"/>
    <w:p>
      <w:pPr>
        <w:pStyle w:val="Heading3"/>
      </w:pPr>
      <w:r>
        <w:rPr>
          <w:rStyle w:val="SectionNumber"/>
        </w:rPr>
        <w:t xml:space="preserve">1.3.3</w:t>
      </w:r>
      <w:r>
        <w:tab/>
      </w:r>
      <w:r>
        <w:t xml:space="preserve">R Hygiene</w:t>
      </w:r>
    </w:p>
    <w:p>
      <w:pPr>
        <w:pStyle w:val="FirstParagraph"/>
      </w:pPr>
      <w:r>
        <w:t xml:space="preserve">Many initial problems in R can be solved with good R hygiene. Here are some suggestions for basic practices. It can be tempting to</w:t>
      </w:r>
      <w:r>
        <w:t xml:space="preserve"> </w:t>
      </w:r>
      <w:r>
        <w:t xml:space="preserve">“</w:t>
      </w:r>
      <w:r>
        <w:t xml:space="preserve">skip this.</w:t>
      </w:r>
      <w:r>
        <w:t xml:space="preserve">”</w:t>
      </w:r>
      <w:r>
        <w:t xml:space="preserve"> </w:t>
      </w:r>
      <w:r>
        <w:t xml:space="preserve">However, in the first few weeks of class, these are the solutions I am presenting to my students.</w:t>
      </w:r>
    </w:p>
    <w:bookmarkStart w:id="39" w:name="Xd02f5e85c530c8c1fbb4e98fb28e36e5fe9658a"/>
    <w:p>
      <w:pPr>
        <w:pStyle w:val="Heading4"/>
      </w:pPr>
      <w:r>
        <w:rPr>
          <w:rStyle w:val="SectionNumber"/>
        </w:rPr>
        <w:t xml:space="preserve">1.3.3.1</w:t>
      </w:r>
      <w:r>
        <w:tab/>
      </w:r>
      <w:r>
        <w:t xml:space="preserve">Everything is documented in the .rmd file</w:t>
      </w:r>
    </w:p>
    <w:p>
      <w:pPr>
        <w:pStyle w:val="FirstParagraph"/>
      </w:pPr>
      <w:r>
        <w:t xml:space="preserve">Although others do it differently, everything is in my .rmd file. That is, for uploading data and opening packages I write the code in my .rmd file. Why? Because when I read about what I did hours or years later, I have a permanent record of very critical things like (a) where my data is located, (b) what version I was using, and (c) what package was associated with the functions.</w:t>
      </w:r>
    </w:p>
    <w:bookmarkEnd w:id="39"/>
    <w:bookmarkStart w:id="40" w:name="file-organization"/>
    <w:p>
      <w:pPr>
        <w:pStyle w:val="Heading4"/>
      </w:pPr>
      <w:r>
        <w:rPr>
          <w:rStyle w:val="SectionNumber"/>
        </w:rPr>
        <w:t xml:space="preserve">1.3.3.2</w:t>
      </w:r>
      <w:r>
        <w:tab/>
      </w:r>
      <w:r>
        <w:t xml:space="preserve">File organization</w:t>
      </w:r>
    </w:p>
    <w:p>
      <w:pPr>
        <w:pStyle w:val="FirstParagraph"/>
      </w:pPr>
      <w:r>
        <w:t xml:space="preserve">File organization is a critical key to this:</w:t>
      </w:r>
    </w:p>
    <w:p>
      <w:pPr>
        <w:numPr>
          <w:ilvl w:val="0"/>
          <w:numId w:val="1013"/>
        </w:numPr>
        <w:pStyle w:val="Compact"/>
      </w:pPr>
      <w:r>
        <w:t xml:space="preserve">Create a project file folder.</w:t>
      </w:r>
    </w:p>
    <w:p>
      <w:pPr>
        <w:numPr>
          <w:ilvl w:val="0"/>
          <w:numId w:val="1013"/>
        </w:numPr>
        <w:pStyle w:val="Compact"/>
      </w:pPr>
      <w:r>
        <w:t xml:space="preserve">Put the data file in it.</w:t>
      </w:r>
    </w:p>
    <w:p>
      <w:pPr>
        <w:numPr>
          <w:ilvl w:val="0"/>
          <w:numId w:val="1013"/>
        </w:numPr>
        <w:pStyle w:val="Compact"/>
      </w:pPr>
      <w:r>
        <w:t xml:space="preserve">Open an R Markdown file.</w:t>
      </w:r>
    </w:p>
    <w:p>
      <w:pPr>
        <w:numPr>
          <w:ilvl w:val="0"/>
          <w:numId w:val="1013"/>
        </w:numPr>
        <w:pStyle w:val="Compact"/>
      </w:pPr>
      <w:r>
        <w:t xml:space="preserve">Save it in the same file folder.</w:t>
      </w:r>
    </w:p>
    <w:p>
      <w:pPr>
        <w:numPr>
          <w:ilvl w:val="0"/>
          <w:numId w:val="1013"/>
        </w:numPr>
        <w:pStyle w:val="Compact"/>
      </w:pPr>
      <w:r>
        <w:t xml:space="preserve">When your data and .rmd files are in the same folder (not your desktop, but a shared folder), they can be connected.</w:t>
      </w:r>
    </w:p>
    <w:bookmarkEnd w:id="40"/>
    <w:bookmarkStart w:id="42" w:name="chunks"/>
    <w:p>
      <w:pPr>
        <w:pStyle w:val="Heading4"/>
      </w:pPr>
      <w:r>
        <w:rPr>
          <w:rStyle w:val="SectionNumber"/>
        </w:rPr>
        <w:t xml:space="preserve">1.3.3.3</w:t>
      </w:r>
      <w:r>
        <w:tab/>
      </w:r>
      <w:r>
        <w:t xml:space="preserve">Chunks</w:t>
      </w:r>
    </w:p>
    <w:p>
      <w:pPr>
        <w:pStyle w:val="FirstParagraph"/>
      </w:pPr>
      <w:r>
        <w:t xml:space="preserve">The R Markdown document is an incredible tool for integrating text, tables, and analyses. This entire OER is written in R Markdown. A central feature of this is</w:t>
      </w:r>
      <w:r>
        <w:t xml:space="preserve"> </w:t>
      </w:r>
      <w:r>
        <w:t xml:space="preserve">“</w:t>
      </w:r>
      <w:r>
        <w:t xml:space="preserve">chunks.</w:t>
      </w:r>
      <w:r>
        <w:t xml:space="preserve">”</w:t>
      </w:r>
    </w:p>
    <w:p>
      <w:pPr>
        <w:pStyle w:val="BodyText"/>
      </w:pPr>
      <w:r>
        <w:t xml:space="preserve">The easiest way to insert a chunk is to use the INSERT/R command at the top of this editor box. You can also insert a chunk with the keyboard shortcut: CTRL/ALT/i</w:t>
      </w:r>
    </w:p>
    <w:p>
      <w:pPr>
        <w:pStyle w:val="BodyText"/>
      </w:pPr>
      <w:r>
        <w:t xml:space="preserve">“</w:t>
      </w:r>
      <w:r>
        <w:t xml:space="preserve">Chunks</w:t>
      </w:r>
      <w:r>
        <w:t xml:space="preserve">”</w:t>
      </w:r>
      <w:r>
        <w:t xml:space="preserve"> </w:t>
      </w:r>
      <w:r>
        <w:t xml:space="preserve">start and end with with those three tic marks and will show up in a shaded box, like this:</w:t>
      </w:r>
    </w:p>
    <w:p>
      <w:pPr>
        <w:pStyle w:val="SourceCode"/>
      </w:pPr>
      <w:r>
        <w:rPr>
          <w:rStyle w:val="CommentTok"/>
        </w:rPr>
        <w:t xml:space="preserve">#hashtags let me write comments to remind myself what I did</w:t>
      </w:r>
      <w:r>
        <w:br/>
      </w:r>
      <w:r>
        <w:rPr>
          <w:rStyle w:val="CommentTok"/>
        </w:rPr>
        <w:t xml:space="preserve">#here I am simply demonstrating arithmetic (but I would normally be running code)</w:t>
      </w:r>
      <w:r>
        <w:br/>
      </w:r>
      <w:r>
        <w:rPr>
          <w:rStyle w:val="DecValTok"/>
        </w:rPr>
        <w:t xml:space="preserve">2021</w:t>
      </w:r>
      <w:r>
        <w:rPr>
          <w:rStyle w:val="NormalTok"/>
        </w:rPr>
        <w:t xml:space="preserve"> </w:t>
      </w:r>
      <w:r>
        <w:rPr>
          <w:rStyle w:val="SpecialCharTok"/>
        </w:rPr>
        <w:t xml:space="preserve">-</w:t>
      </w:r>
      <w:r>
        <w:rPr>
          <w:rStyle w:val="NormalTok"/>
        </w:rPr>
        <w:t xml:space="preserve"> </w:t>
      </w:r>
      <w:r>
        <w:rPr>
          <w:rStyle w:val="DecValTok"/>
        </w:rPr>
        <w:t xml:space="preserve">1966</w:t>
      </w:r>
    </w:p>
    <w:p>
      <w:pPr>
        <w:pStyle w:val="SourceCode"/>
      </w:pPr>
      <w:r>
        <w:rPr>
          <w:rStyle w:val="VerbatimChar"/>
        </w:rPr>
        <w:t xml:space="preserve">## [1] 55</w:t>
      </w:r>
    </w:p>
    <w:p>
      <w:pPr>
        <w:pStyle w:val="FirstParagraph"/>
      </w:pPr>
      <w:r>
        <w:t xml:space="preserve">Each chunk must open and close. If one or more of your tic marks get deleted, your chunk won’t be read as such and your script will not run. The only thing in the chunks should be script for running R; you can hashtag-out script so it won’t run.</w:t>
      </w:r>
    </w:p>
    <w:p>
      <w:pPr>
        <w:pStyle w:val="BodyText"/>
      </w:pPr>
      <w:r>
        <w:t xml:space="preserve">Although unnecessary, you can add a brief title for the chunk in the opening row, after the</w:t>
      </w:r>
      <w:r>
        <w:t xml:space="preserve"> </w:t>
      </w:r>
      <w:r>
        <w:t xml:space="preserve">“</w:t>
      </w:r>
      <w:r>
        <w:t xml:space="preserve">r.</w:t>
      </w:r>
      <w:r>
        <w:t xml:space="preserve">”</w:t>
      </w:r>
      <w:r>
        <w:t xml:space="preserve"> </w:t>
      </w:r>
      <w:r>
        <w:t xml:space="preserve">These create something of a table of contents of all the chunks – making it easier to find what you did. You can access them in the</w:t>
      </w:r>
      <w:r>
        <w:t xml:space="preserve"> </w:t>
      </w:r>
      <w:r>
        <w:t xml:space="preserve">“</w:t>
      </w:r>
      <w:r>
        <w:t xml:space="preserve">Chunks</w:t>
      </w:r>
      <w:r>
        <w:t xml:space="preserve">”</w:t>
      </w:r>
      <w:r>
        <w:t xml:space="preserve"> </w:t>
      </w:r>
      <w:r>
        <w:t xml:space="preserve">tab at the bottom left of R Studio. If you wish to knit a document, you cannot have identical chunk titles.</w:t>
      </w:r>
    </w:p>
    <w:p>
      <w:pPr>
        <w:pStyle w:val="BodyText"/>
      </w:pPr>
      <w:r>
        <w:t xml:space="preserve">You can put almost anything you want in the space outside of tics. Syntax for simple formatting in the text areas (e.g,. using italics, making headings, bold, etc.) is found here:</w:t>
      </w:r>
      <w:r>
        <w:t xml:space="preserve"> </w:t>
      </w:r>
      <w:hyperlink r:id="rId41">
        <w:r>
          <w:rPr>
            <w:rStyle w:val="Hyperlink"/>
          </w:rPr>
          <w:t xml:space="preserve">https://rmarkdown.rstudio.com/authoring_basics.html</w:t>
        </w:r>
      </w:hyperlink>
    </w:p>
    <w:bookmarkEnd w:id="42"/>
    <w:bookmarkStart w:id="43" w:name="packages"/>
    <w:p>
      <w:pPr>
        <w:pStyle w:val="Heading4"/>
      </w:pPr>
      <w:r>
        <w:rPr>
          <w:rStyle w:val="SectionNumber"/>
        </w:rPr>
        <w:t xml:space="preserve">1.3.3.4</w:t>
      </w:r>
      <w:r>
        <w:tab/>
      </w:r>
      <w:r>
        <w:t xml:space="preserve">Packages</w:t>
      </w:r>
    </w:p>
    <w:p>
      <w:pPr>
        <w:pStyle w:val="FirstParagraph"/>
      </w:pPr>
      <w:r>
        <w:t xml:space="preserve">As scientist-practitioners (and not coders), we will rely on</w:t>
      </w:r>
      <w:r>
        <w:t xml:space="preserve"> </w:t>
      </w:r>
      <w:r>
        <w:rPr>
          <w:iCs/>
          <w:i/>
        </w:rPr>
        <w:t xml:space="preserve">packages</w:t>
      </w:r>
      <w:r>
        <w:t xml:space="preserve"> </w:t>
      </w:r>
      <w:r>
        <w:t xml:space="preserve">to do our work for us. At first you may feel overwhelmed about the large number of packages that are available. Soon, though, you will become accustomed to the ones most applicable to our work (e.g., psych, tidyverse, lavaan, apaTables).</w:t>
      </w:r>
    </w:p>
    <w:p>
      <w:pPr>
        <w:pStyle w:val="BodyText"/>
      </w:pPr>
      <w:r>
        <w:t xml:space="preserve">Researchers treat packages differently. In these lectures, I list all the packages we will use in an opening chunk that asks R to check to see if the package is installed, and if not, installs it.</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p>
    <w:p>
      <w:pPr>
        <w:pStyle w:val="SourceCode"/>
      </w:pPr>
      <w:r>
        <w:rPr>
          <w:rStyle w:val="VerbatimChar"/>
        </w:rPr>
        <w:t xml:space="preserve">## Loading required package: psych</w:t>
      </w:r>
    </w:p>
    <w:p>
      <w:pPr>
        <w:pStyle w:val="FirstParagraph"/>
      </w:pPr>
      <w:r>
        <w:t xml:space="preserve">To make a package operable, you need to open it through the library. This process must be repeated each time you restart R. I don’t open the package (through the</w:t>
      </w:r>
      <w:r>
        <w:t xml:space="preserve"> </w:t>
      </w:r>
      <w:r>
        <w:t xml:space="preserve">“</w:t>
      </w:r>
      <w:r>
        <w:t xml:space="preserve">library(package_name)</w:t>
      </w:r>
      <w:r>
        <w:t xml:space="preserve">”</w:t>
      </w:r>
      <w:r>
        <w:t xml:space="preserve">) command until it is time to use it. Especially for new users, I think it’s important to connect the functions with the specific packages.</w:t>
      </w:r>
    </w:p>
    <w:p>
      <w:pPr>
        <w:pStyle w:val="SourceCode"/>
      </w:pPr>
      <w:r>
        <w:rPr>
          <w:rStyle w:val="CommentTok"/>
        </w:rPr>
        <w:t xml:space="preserve">#install.packages ("psych")</w:t>
      </w:r>
      <w:r>
        <w:br/>
      </w:r>
      <w:r>
        <w:rPr>
          <w:rStyle w:val="FunctionTok"/>
        </w:rPr>
        <w:t xml:space="preserve">library</w:t>
      </w:r>
      <w:r>
        <w:rPr>
          <w:rStyle w:val="NormalTok"/>
        </w:rPr>
        <w:t xml:space="preserve"> (psych)</w:t>
      </w:r>
    </w:p>
    <w:p>
      <w:pPr>
        <w:pStyle w:val="FirstParagraph"/>
      </w:pPr>
      <w:r>
        <w:t xml:space="preserve">If you type in your own</w:t>
      </w:r>
      <w:r>
        <w:t xml:space="preserve"> </w:t>
      </w:r>
      <w:r>
        <w:t xml:space="preserve">“</w:t>
      </w:r>
      <w:r>
        <w:t xml:space="preserve">install.packages</w:t>
      </w:r>
      <w:r>
        <w:t xml:space="preserve">”</w:t>
      </w:r>
      <w:r>
        <w:t xml:space="preserve"> </w:t>
      </w:r>
      <w:r>
        <w:t xml:space="preserve">code, hashtag it out once it’s been installed. It is problematic to continue to re-run this code .</w:t>
      </w:r>
    </w:p>
    <w:bookmarkEnd w:id="43"/>
    <w:bookmarkStart w:id="44" w:name="knitting"/>
    <w:p>
      <w:pPr>
        <w:pStyle w:val="Heading4"/>
      </w:pPr>
      <w:r>
        <w:rPr>
          <w:rStyle w:val="SectionNumber"/>
        </w:rPr>
        <w:t xml:space="preserve">1.3.3.5</w:t>
      </w:r>
      <w:r>
        <w:tab/>
      </w:r>
      <w:r>
        <w:t xml:space="preserve">Knitting</w:t>
      </w:r>
    </w:p>
    <w:p>
      <w:pPr>
        <w:pStyle w:val="FirstParagraph"/>
      </w:pPr>
      <w:r>
        <w:t xml:space="preserve">An incredible feature of R Markdown is its capacity to</w:t>
      </w:r>
      <w:r>
        <w:t xml:space="preserve"> </w:t>
      </w:r>
      <w:r>
        <w:rPr>
          <w:iCs/>
          <w:i/>
        </w:rPr>
        <w:t xml:space="preserve">knit</w:t>
      </w:r>
      <w:r>
        <w:t xml:space="preserve"> </w:t>
      </w:r>
      <w:r>
        <w:t xml:space="preserve">to HTML, powerpoint, or word. If you access the .rmd files for this OER, you can use annotate or revise them to suit your purposes. If you redistribute them, though, please honor the Creative Commons Attribution-NonCommercial-ShareAlike 4.0 International License with a citation.</w:t>
      </w:r>
    </w:p>
    <w:bookmarkEnd w:id="44"/>
    <w:bookmarkEnd w:id="45"/>
    <w:bookmarkStart w:id="46" w:name="troubleshooting-in-r-markdown"/>
    <w:p>
      <w:pPr>
        <w:pStyle w:val="Heading3"/>
      </w:pPr>
      <w:r>
        <w:rPr>
          <w:rStyle w:val="SectionNumber"/>
        </w:rPr>
        <w:t xml:space="preserve">1.3.4</w:t>
      </w:r>
      <w:r>
        <w:tab/>
      </w:r>
      <w:r>
        <w:t xml:space="preserve">tRoubleshooting in R maRkdown</w:t>
      </w:r>
    </w:p>
    <w:p>
      <w:pPr>
        <w:pStyle w:val="FirstParagraph"/>
      </w:pPr>
      <w:r>
        <w:t xml:space="preserve">Hiccups are normal. Here are some ideas that I have found useful in getting unstuck.</w:t>
      </w:r>
    </w:p>
    <w:p>
      <w:pPr>
        <w:numPr>
          <w:ilvl w:val="0"/>
          <w:numId w:val="1014"/>
        </w:numPr>
        <w:pStyle w:val="Compact"/>
      </w:pPr>
      <w:r>
        <w:t xml:space="preserve">In an R script, you must have everything in order – Every. Single. Time.</w:t>
      </w:r>
    </w:p>
    <w:p>
      <w:pPr>
        <w:numPr>
          <w:ilvl w:val="1"/>
          <w:numId w:val="1015"/>
        </w:numPr>
        <w:pStyle w:val="Compact"/>
      </w:pPr>
      <w:r>
        <w:t xml:space="preserve">All the packages have to be in your library and activated; if you restart R, you need to reload each package.</w:t>
      </w:r>
    </w:p>
    <w:p>
      <w:pPr>
        <w:numPr>
          <w:ilvl w:val="1"/>
          <w:numId w:val="1015"/>
        </w:numPr>
        <w:pStyle w:val="Compact"/>
      </w:pPr>
      <w:r>
        <w:t xml:space="preserve">If you open an .rmd file and want a boxplot, you cannot just scroll down to that script. You need to run any</w:t>
      </w:r>
      <w:r>
        <w:t xml:space="preserve"> </w:t>
      </w:r>
      <w:r>
        <w:rPr>
          <w:iCs/>
          <w:i/>
        </w:rPr>
        <w:t xml:space="preserve">prerequisite</w:t>
      </w:r>
      <w:r>
        <w:t xml:space="preserve"> </w:t>
      </w:r>
      <w:r>
        <w:t xml:space="preserve">script (like loading the package, importing data, putting the data in the global environment, etc.)</w:t>
      </w:r>
    </w:p>
    <w:p>
      <w:pPr>
        <w:numPr>
          <w:ilvl w:val="1"/>
          <w:numId w:val="1015"/>
        </w:numPr>
        <w:pStyle w:val="Compact"/>
      </w:pPr>
      <w:r>
        <w:t xml:space="preserve">Do you feel lost? clear your global environment (broom) and start at the top of the R script. Frequent, fresh starts are good.</w:t>
      </w:r>
    </w:p>
    <w:p>
      <w:pPr>
        <w:numPr>
          <w:ilvl w:val="0"/>
          <w:numId w:val="1014"/>
        </w:numPr>
        <w:pStyle w:val="Compact"/>
      </w:pPr>
      <w:r>
        <w:t xml:space="preserve">Your .rmd file and your data need to be stored in the same file folder. These should be separate for separate projects, no matter how small.</w:t>
      </w:r>
    </w:p>
    <w:p>
      <w:pPr>
        <w:numPr>
          <w:ilvl w:val="0"/>
          <w:numId w:val="1014"/>
        </w:numPr>
        <w:pStyle w:val="Compact"/>
      </w:pPr>
      <w:r>
        <w:t xml:space="preserve">Type any warnings you get into a search engine. Odds are, you’ll get some decent hints in a manner of seconds. Especially at first, these are common errors:</w:t>
      </w:r>
    </w:p>
    <w:p>
      <w:pPr>
        <w:numPr>
          <w:ilvl w:val="1"/>
          <w:numId w:val="1016"/>
        </w:numPr>
        <w:pStyle w:val="Compact"/>
      </w:pPr>
      <w:r>
        <w:t xml:space="preserve">The package isn’t loaded (if you restarted R, you need to reload your packages)</w:t>
      </w:r>
    </w:p>
    <w:p>
      <w:pPr>
        <w:numPr>
          <w:ilvl w:val="1"/>
          <w:numId w:val="1016"/>
        </w:numPr>
        <w:pStyle w:val="Compact"/>
      </w:pPr>
      <w:r>
        <w:t xml:space="preserve">The .rmd file has been saved yet, or isn’t saved in the same folder as the data</w:t>
      </w:r>
    </w:p>
    <w:p>
      <w:pPr>
        <w:numPr>
          <w:ilvl w:val="1"/>
          <w:numId w:val="1016"/>
        </w:numPr>
        <w:pStyle w:val="Compact"/>
      </w:pPr>
      <w:r>
        <w:t xml:space="preserve">Errors of punctuation or spelling</w:t>
      </w:r>
    </w:p>
    <w:p>
      <w:pPr>
        <w:numPr>
          <w:ilvl w:val="0"/>
          <w:numId w:val="1014"/>
        </w:numPr>
        <w:pStyle w:val="Compact"/>
      </w:pPr>
      <w:r>
        <w:t xml:space="preserve">Restart R (it’s quick – not like restarting your computer)</w:t>
      </w:r>
    </w:p>
    <w:p>
      <w:pPr>
        <w:numPr>
          <w:ilvl w:val="0"/>
          <w:numId w:val="1014"/>
        </w:numPr>
        <w:pStyle w:val="Compact"/>
      </w:pPr>
      <w:r>
        <w:t xml:space="preserve">If you receive an error indicating that a function isn’t working or recognized, and you have loaded the package, type the name of the package in front of the function with two colons (e.g., psych::describe(df). If multiple packages are loaded with functions that have the same name, R can get confused.</w:t>
      </w:r>
    </w:p>
    <w:bookmarkEnd w:id="46"/>
    <w:bookmarkStart w:id="47" w:name="strategies-for-success"/>
    <w:p>
      <w:pPr>
        <w:pStyle w:val="Heading3"/>
      </w:pPr>
      <w:r>
        <w:rPr>
          <w:rStyle w:val="SectionNumber"/>
        </w:rPr>
        <w:t xml:space="preserve">1.3.5</w:t>
      </w:r>
      <w:r>
        <w:tab/>
      </w:r>
      <w:r>
        <w:t xml:space="preserve">stRategies for success</w:t>
      </w:r>
    </w:p>
    <w:p>
      <w:pPr>
        <w:numPr>
          <w:ilvl w:val="0"/>
          <w:numId w:val="1017"/>
        </w:numPr>
        <w:pStyle w:val="Compact"/>
      </w:pPr>
      <w:r>
        <w:t xml:space="preserve">Engage with R, but don’t let it overwhelm you.</w:t>
      </w:r>
    </w:p>
    <w:p>
      <w:pPr>
        <w:numPr>
          <w:ilvl w:val="1"/>
          <w:numId w:val="1018"/>
        </w:numPr>
        <w:pStyle w:val="Compact"/>
      </w:pPr>
      <w:r>
        <w:t xml:space="preserve">The</w:t>
      </w:r>
      <w:r>
        <w:t xml:space="preserve"> </w:t>
      </w:r>
      <w:r>
        <w:rPr>
          <w:iCs/>
          <w:i/>
        </w:rPr>
        <w:t xml:space="preserve">mechanical is also the conceptual</w:t>
      </w:r>
      <w:r>
        <w:t xml:space="preserve">. Especially when it is</w:t>
      </w:r>
      <w:r>
        <w:t xml:space="preserve"> </w:t>
      </w:r>
      <w:r>
        <w:rPr>
          <w:iCs/>
          <w:i/>
        </w:rPr>
        <w:t xml:space="preserve">simpler</w:t>
      </w:r>
      <w:r>
        <w:t xml:space="preserve">, do try to retype the script into your own .rmd file and run it. Track down the errors you are making and fix them.</w:t>
      </w:r>
    </w:p>
    <w:p>
      <w:pPr>
        <w:numPr>
          <w:ilvl w:val="1"/>
          <w:numId w:val="1018"/>
        </w:numPr>
        <w:pStyle w:val="Compact"/>
      </w:pPr>
      <w:r>
        <w:t xml:space="preserve">If this stresses you out, move to simply copying the code into the .rmd file and running it. If you continue to have errors, you may have violated one of the best practices above (Is the package loaded? Are the data and .rmd files in the same place? Is all the prerequisite script run?).</w:t>
      </w:r>
    </w:p>
    <w:p>
      <w:pPr>
        <w:numPr>
          <w:ilvl w:val="1"/>
          <w:numId w:val="1018"/>
        </w:numPr>
        <w:pStyle w:val="Compact"/>
      </w:pPr>
      <w:r>
        <w:t xml:space="preserve">Still overwhelmed? Keep moving forward by downloading a copy of the .rmd file that accompanies any given chapter and just</w:t>
      </w:r>
      <w:r>
        <w:t xml:space="preserve"> </w:t>
      </w:r>
      <w:r>
        <w:t xml:space="preserve">“</w:t>
      </w:r>
      <w:r>
        <w:t xml:space="preserve">run it along</w:t>
      </w:r>
      <w:r>
        <w:t xml:space="preserve">”</w:t>
      </w:r>
      <w:r>
        <w:t xml:space="preserve"> </w:t>
      </w:r>
      <w:r>
        <w:t xml:space="preserve">with the lecture. Spend your mental power trying to understand what each piece does. Then select a practice problem that is appropriate for your next level of growth.</w:t>
      </w:r>
    </w:p>
    <w:p>
      <w:pPr>
        <w:numPr>
          <w:ilvl w:val="0"/>
          <w:numId w:val="1017"/>
        </w:numPr>
        <w:pStyle w:val="Compact"/>
      </w:pPr>
      <w:r>
        <w:t xml:space="preserve">Copy script that works elsewhere and replace it with your datafile, variables, etc.</w:t>
      </w:r>
      <w:r>
        <w:br/>
      </w:r>
    </w:p>
    <w:p>
      <w:pPr>
        <w:numPr>
          <w:ilvl w:val="0"/>
          <w:numId w:val="1017"/>
        </w:numPr>
        <w:pStyle w:val="Compact"/>
      </w:pPr>
      <w:r>
        <w:t xml:space="preserve">The leaRning curve is steep, but not impossible. Gladwell</w:t>
      </w:r>
      <w:r>
        <w:t xml:space="preserve">(</w:t>
      </w:r>
      <w:hyperlink w:anchor="ref-gladwell_outliers_2008">
        <w:r>
          <w:rPr>
            <w:rStyle w:val="Hyperlink"/>
          </w:rPr>
          <w:t xml:space="preserve">2008</w:t>
        </w:r>
      </w:hyperlink>
      <w:r>
        <w:t xml:space="preserve">)</w:t>
      </w:r>
      <w:r>
        <w:t xml:space="preserve"> </w:t>
      </w:r>
      <w:r>
        <w:t xml:space="preserve">reminds us that it takes about 10,000 hours to get GREAT at something (2,000 to get reasonably competent). Practice. Practice. Practice.</w:t>
      </w:r>
    </w:p>
    <w:p>
      <w:pPr>
        <w:numPr>
          <w:ilvl w:val="0"/>
          <w:numId w:val="1017"/>
        </w:numPr>
        <w:pStyle w:val="Compact"/>
      </w:pPr>
      <w:r>
        <w:t xml:space="preserve">Updates to R, R Studio, and the packages are NECESSARY, but can also be problematic. It could very well be that updates cause programs/script to fail (e.g.,</w:t>
      </w:r>
      <w:r>
        <w:t xml:space="preserve"> </w:t>
      </w:r>
      <w:r>
        <w:t xml:space="preserve">“</w:t>
      </w:r>
      <w:r>
        <w:t xml:space="preserve">X has been deprecated for version X.XX</w:t>
      </w:r>
      <w:r>
        <w:t xml:space="preserve">”</w:t>
      </w:r>
      <w:r>
        <w:t xml:space="preserve">). Moreover, this very well could have happened between my distribution of these resources and your attempt to use it. My personal practice is to update R, R Studio, and the packages a week or two before each academic term.</w:t>
      </w:r>
    </w:p>
    <w:p>
      <w:pPr>
        <w:numPr>
          <w:ilvl w:val="0"/>
          <w:numId w:val="1017"/>
        </w:numPr>
        <w:pStyle w:val="Compact"/>
      </w:pPr>
      <w:r>
        <w:t xml:space="preserve">Embrace your downward dog. Also, walk away, then come back.</w:t>
      </w:r>
    </w:p>
    <w:bookmarkEnd w:id="47"/>
    <w:bookmarkStart w:id="55" w:name="resources-for-getting-started"/>
    <w:p>
      <w:pPr>
        <w:pStyle w:val="Heading3"/>
      </w:pPr>
      <w:r>
        <w:rPr>
          <w:rStyle w:val="SectionNumber"/>
        </w:rPr>
        <w:t xml:space="preserve">1.3.6</w:t>
      </w:r>
      <w:r>
        <w:tab/>
      </w:r>
      <w:r>
        <w:t xml:space="preserve">Resources for getting staRted</w:t>
      </w:r>
    </w:p>
    <w:p>
      <w:pPr>
        <w:pStyle w:val="FirstParagraph"/>
      </w:pPr>
      <w:r>
        <w:t xml:space="preserve">R for Data Science:</w:t>
      </w:r>
      <w:r>
        <w:t xml:space="preserve"> </w:t>
      </w:r>
      <w:hyperlink r:id="rId48">
        <w:r>
          <w:rPr>
            <w:rStyle w:val="Hyperlink"/>
          </w:rPr>
          <w:t xml:space="preserve">https://r4ds.had.co.nz/</w:t>
        </w:r>
      </w:hyperlink>
    </w:p>
    <w:p>
      <w:pPr>
        <w:pStyle w:val="BodyText"/>
      </w:pPr>
      <w:r>
        <w:t xml:space="preserve">R Cookbook:</w:t>
      </w:r>
      <w:r>
        <w:t xml:space="preserve"> </w:t>
      </w:r>
      <w:hyperlink r:id="rId49">
        <w:r>
          <w:rPr>
            <w:rStyle w:val="Hyperlink"/>
          </w:rPr>
          <w:t xml:space="preserve">http://shop.oreilly.com/product/9780596809164.do</w:t>
        </w:r>
      </w:hyperlink>
    </w:p>
    <w:p>
      <w:pPr>
        <w:pStyle w:val="BodyText"/>
      </w:pPr>
      <w:r>
        <w:t xml:space="preserve">R Markdown homepage with tutorials:</w:t>
      </w:r>
      <w:r>
        <w:t xml:space="preserve"> </w:t>
      </w:r>
      <w:hyperlink r:id="rId50">
        <w:r>
          <w:rPr>
            <w:rStyle w:val="Hyperlink"/>
          </w:rPr>
          <w:t xml:space="preserve">https://rmarkdown.rstudio.com/index.html</w:t>
        </w:r>
      </w:hyperlink>
    </w:p>
    <w:p>
      <w:pPr>
        <w:pStyle w:val="BodyText"/>
      </w:pPr>
      <w:r>
        <w:t xml:space="preserve">R has cheatsheets for everything, here’s one for R Markdown:</w:t>
      </w:r>
      <w:r>
        <w:t xml:space="preserve"> </w:t>
      </w:r>
      <w:hyperlink r:id="rId51">
        <w:r>
          <w:rPr>
            <w:rStyle w:val="Hyperlink"/>
          </w:rPr>
          <w:t xml:space="preserve">https://www.rstudio.com/wp-content/uploads/2015/02/rmarkdown-cheatsheet.pdf</w:t>
        </w:r>
      </w:hyperlink>
    </w:p>
    <w:p>
      <w:pPr>
        <w:pStyle w:val="BodyText"/>
      </w:pPr>
      <w:r>
        <w:t xml:space="preserve">R Markdown Reference guide:</w:t>
      </w:r>
      <w:r>
        <w:t xml:space="preserve"> </w:t>
      </w:r>
      <w:hyperlink r:id="rId52">
        <w:r>
          <w:rPr>
            <w:rStyle w:val="Hyperlink"/>
          </w:rPr>
          <w:t xml:space="preserve">https://www.rstudio.com/wp-content/uploads/2015/03/rmarkdown-reference.pdf</w:t>
        </w:r>
      </w:hyperlink>
    </w:p>
    <w:p>
      <w:pPr>
        <w:pStyle w:val="BodyText"/>
      </w:pPr>
      <w:r>
        <w:t xml:space="preserve">Using R Markdown for writing reproducible scientific papers:</w:t>
      </w:r>
      <w:r>
        <w:t xml:space="preserve"> </w:t>
      </w:r>
      <w:hyperlink r:id="rId53">
        <w:r>
          <w:rPr>
            <w:rStyle w:val="Hyperlink"/>
          </w:rPr>
          <w:t xml:space="preserve">https://libscie.github.io/rmarkdown-workshop/handout.html</w:t>
        </w:r>
      </w:hyperlink>
    </w:p>
    <w:p>
      <w:pPr>
        <w:pStyle w:val="BodyText"/>
      </w:pPr>
      <w:r>
        <w:t xml:space="preserve">LaTeX equation editor:</w:t>
      </w:r>
      <w:r>
        <w:t xml:space="preserve"> </w:t>
      </w:r>
      <w:hyperlink r:id="rId54">
        <w:r>
          <w:rPr>
            <w:rStyle w:val="Hyperlink"/>
          </w:rPr>
          <w:t xml:space="preserve">https://www.codecogs.com/latex/eqneditor.php</w:t>
        </w:r>
      </w:hyperlink>
    </w:p>
    <w:bookmarkEnd w:id="55"/>
    <w:bookmarkEnd w:id="56"/>
    <w:bookmarkEnd w:id="57"/>
    <w:bookmarkStart w:id="58" w:name="dataprep"/>
    <w:p>
      <w:pPr>
        <w:pStyle w:val="Heading1"/>
      </w:pPr>
      <w:r>
        <w:t xml:space="preserve">DATA PREP</w:t>
      </w:r>
    </w:p>
    <w:bookmarkEnd w:id="58"/>
    <w:bookmarkStart w:id="105" w:name="scrub"/>
    <w:p>
      <w:pPr>
        <w:pStyle w:val="Heading1"/>
      </w:pPr>
      <w:r>
        <w:rPr>
          <w:rStyle w:val="SectionNumber"/>
        </w:rPr>
        <w:t xml:space="preserve">2</w:t>
      </w:r>
      <w:r>
        <w:tab/>
      </w:r>
      <w:r>
        <w:t xml:space="preserve">Scrubbing</w:t>
      </w:r>
    </w:p>
    <w:p>
      <w:pPr>
        <w:pStyle w:val="FirstParagraph"/>
      </w:pPr>
      <w:hyperlink r:id="rId59">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60">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67" w:name="navigating-this-lesson"/>
    <w:p>
      <w:pPr>
        <w:pStyle w:val="Heading2"/>
      </w:pPr>
      <w:r>
        <w:rPr>
          <w:rStyle w:val="SectionNumber"/>
        </w:rPr>
        <w:t xml:space="preserve">2.1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61" w:name="learning-objectives"/>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19"/>
        </w:numPr>
        <w:pStyle w:val="Compact"/>
      </w:pPr>
      <w:r>
        <w:t xml:space="preserve">Import data from Qualtrics into R.</w:t>
      </w:r>
    </w:p>
    <w:p>
      <w:pPr>
        <w:numPr>
          <w:ilvl w:val="0"/>
          <w:numId w:val="1019"/>
        </w:numPr>
        <w:pStyle w:val="Compact"/>
      </w:pPr>
      <w:r>
        <w:t xml:space="preserve">Begin the scrubbing process by applying exclusion and inclusion criteria.</w:t>
      </w:r>
    </w:p>
    <w:p>
      <w:pPr>
        <w:numPr>
          <w:ilvl w:val="0"/>
          <w:numId w:val="1019"/>
        </w:numPr>
        <w:pStyle w:val="Compact"/>
      </w:pPr>
      <w:r>
        <w:t xml:space="preserve">Rename variables.</w:t>
      </w:r>
    </w:p>
    <w:p>
      <w:pPr>
        <w:numPr>
          <w:ilvl w:val="0"/>
          <w:numId w:val="1019"/>
        </w:numPr>
        <w:pStyle w:val="Compact"/>
      </w:pPr>
      <w:r>
        <w:t xml:space="preserve">Create a smaller dataframe with variables appropriate for testing a specific statistical model.</w:t>
      </w:r>
    </w:p>
    <w:p>
      <w:pPr>
        <w:numPr>
          <w:ilvl w:val="0"/>
          <w:numId w:val="1019"/>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19"/>
        </w:numPr>
        <w:pStyle w:val="Compact"/>
      </w:pPr>
      <w:r>
        <w:t xml:space="preserve">Articulate the initial steps in a workflow for scrubbing and scoring data.</w:t>
      </w:r>
    </w:p>
    <w:bookmarkEnd w:id="61"/>
    <w:bookmarkStart w:id="62" w:name="planning-for-practice"/>
    <w:p>
      <w:pPr>
        <w:pStyle w:val="Heading3"/>
      </w:pPr>
      <w:r>
        <w:rPr>
          <w:rStyle w:val="SectionNumber"/>
        </w:rPr>
        <w:t xml:space="preserve">2.1.2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you will scrub-and-score a raw dataset. Options of graded complexity could incude:</w:t>
      </w:r>
    </w:p>
    <w:p>
      <w:pPr>
        <w:numPr>
          <w:ilvl w:val="0"/>
          <w:numId w:val="1020"/>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0"/>
        </w:numPr>
        <w:pStyle w:val="Compact"/>
      </w:pPr>
      <w:r>
        <w:t xml:space="preserve">Use the dataset that is the source of the chapter, but score a different set of items that you choose. Hey :)</w:t>
      </w:r>
    </w:p>
    <w:p>
      <w:pPr>
        <w:numPr>
          <w:ilvl w:val="0"/>
          <w:numId w:val="1020"/>
        </w:numPr>
        <w:pStyle w:val="Compact"/>
      </w:pPr>
      <w:r>
        <w:t xml:space="preserve">Begin with raw data to which you have access.</w:t>
      </w:r>
    </w:p>
    <w:bookmarkEnd w:id="62"/>
    <w:bookmarkStart w:id="65" w:name="readings-resources"/>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1"/>
        </w:numPr>
      </w:pPr>
      <w:r>
        <w:t xml:space="preserve">Parent, M. C. (2013). Handling item-level missing data: Simpler is just as good. The Counseling Psychologist, 41(4), 568–600.</w:t>
      </w:r>
      <w:r>
        <w:t xml:space="preserve"> </w:t>
      </w:r>
      <w:hyperlink r:id="rId63">
        <w:r>
          <w:rPr>
            <w:rStyle w:val="Hyperlink"/>
          </w:rPr>
          <w:t xml:space="preserve">https://doi.org/10.1177/0011000012445176</w:t>
        </w:r>
      </w:hyperlink>
    </w:p>
    <w:p>
      <w:pPr>
        <w:numPr>
          <w:ilvl w:val="0"/>
          <w:numId w:val="1021"/>
        </w:numPr>
      </w:pPr>
      <w:r>
        <w:t xml:space="preserve">Kline, R. B. (2015). Data preparation and psychometrics review. In Principles and Practice of Structural Equation Modeling, Fourth Edition. Guilford Publications.</w:t>
      </w:r>
      <w:r>
        <w:t xml:space="preserve"> </w:t>
      </w:r>
      <w:hyperlink r:id="rId64">
        <w:r>
          <w:rPr>
            <w:rStyle w:val="Hyperlink"/>
          </w:rPr>
          <w:t xml:space="preserve">http://ebookcentral.proquest.com/lib/spu/detail.action?docID=4000663</w:t>
        </w:r>
      </w:hyperlink>
    </w:p>
    <w:p>
      <w:pPr>
        <w:numPr>
          <w:ilvl w:val="0"/>
          <w:numId w:val="1021"/>
        </w:numPr>
      </w:pPr>
      <w:r>
        <w:t xml:space="preserve">Grolemund, G., &amp; Wickham, H. (n.d.). 5 Data transformation | R for Data Science. Retrieved March 12, 2020, from</w:t>
      </w:r>
      <w:r>
        <w:t xml:space="preserve"> </w:t>
      </w:r>
      <w:hyperlink r:id="rId48">
        <w:r>
          <w:rPr>
            <w:rStyle w:val="Hyperlink"/>
          </w:rPr>
          <w:t xml:space="preserve">https://r4ds.had.co.nz/</w:t>
        </w:r>
      </w:hyperlink>
    </w:p>
    <w:bookmarkEnd w:id="65"/>
    <w:bookmarkStart w:id="66" w:name="packages-1"/>
    <w:p>
      <w:pPr>
        <w:pStyle w:val="Heading3"/>
      </w:pPr>
      <w:r>
        <w:rPr>
          <w:rStyle w:val="SectionNumber"/>
        </w:rPr>
        <w:t xml:space="preserve">2.1.4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(qualtRics)){</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p>
    <w:bookmarkEnd w:id="66"/>
    <w:bookmarkEnd w:id="67"/>
    <w:bookmarkStart w:id="71" w:name="workflow-for-scrubbing-and-scoring"/>
    <w:p>
      <w:pPr>
        <w:pStyle w:val="Heading2"/>
      </w:pPr>
      <w:r>
        <w:rPr>
          <w:rStyle w:val="SectionNumber"/>
        </w:rPr>
        <w:t xml:space="preserve">2.2</w:t>
      </w:r>
      <w:r>
        <w:tab/>
      </w:r>
      <w:r>
        <w:t xml:space="preserve">Workflow for Scrubbing and Scoring</w:t>
      </w:r>
    </w:p>
    <w:p>
      <w:pPr>
        <w:pStyle w:val="FirstParagraph"/>
      </w:pPr>
      <w:r>
        <w:t xml:space="preserve">The following is a proposed workflow for preparing data for analysis.</w:t>
      </w:r>
    </w:p>
    <w:p>
      <w:pPr>
        <w:pStyle w:val="CaptionedFigure"/>
      </w:pPr>
      <w:r>
        <w:drawing>
          <wp:inline>
            <wp:extent cx="3511550" cy="4235450"/>
            <wp:effectExtent b="0" l="0" r="0" t="0"/>
            <wp:docPr descr="An image of a workflow for scrubbing and scoring data." title="" id="69" name="Picture"/>
            <a:graphic>
              <a:graphicData uri="http://schemas.openxmlformats.org/drawingml/2006/picture">
                <pic:pic>
                  <pic:nvPicPr>
                    <pic:cNvPr descr="images/Ch02/scrubscore_wrkflow.jpg" id="70" name="Picture"/>
                    <pic:cNvPicPr>
                      <a:picLocks noChangeArrowheads="1" noChangeAspect="1"/>
                    </pic:cNvPicPr>
                  </pic:nvPicPr>
                  <pic:blipFill>
                    <a:blip r:embed="rId68"/>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22"/>
        </w:numPr>
        <w:pStyle w:val="Compact"/>
      </w:pPr>
      <w:r>
        <w:t xml:space="preserve">The workflow begins by importing data into R. Most lessons in this series involve simulated data that are created directly in R. Alternatively, data could be:</w:t>
      </w:r>
    </w:p>
    <w:p>
      <w:pPr>
        <w:numPr>
          <w:ilvl w:val="1"/>
          <w:numId w:val="1023"/>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23"/>
        </w:numPr>
        <w:pStyle w:val="Compact"/>
      </w:pPr>
      <w:r>
        <w:t xml:space="preserve">exported from programs such as Qualtrics to another program (e.g., .xlxs, .csv),</w:t>
      </w:r>
    </w:p>
    <w:p>
      <w:pPr>
        <w:numPr>
          <w:ilvl w:val="1"/>
          <w:numId w:val="1023"/>
        </w:numPr>
        <w:pStyle w:val="Compact"/>
      </w:pPr>
      <w:r>
        <w:t xml:space="preserve">imported in other forms (e.g., .csv,.sps, .sav).</w:t>
      </w:r>
    </w:p>
    <w:p>
      <w:pPr>
        <w:numPr>
          <w:ilvl w:val="0"/>
          <w:numId w:val="1022"/>
        </w:numPr>
        <w:pStyle w:val="Compact"/>
      </w:pPr>
      <w:r>
        <w:t xml:space="preserve">Scrubbing data by</w:t>
      </w:r>
    </w:p>
    <w:p>
      <w:pPr>
        <w:numPr>
          <w:ilvl w:val="1"/>
          <w:numId w:val="1024"/>
        </w:numPr>
        <w:pStyle w:val="Compact"/>
      </w:pPr>
      <w:r>
        <w:t xml:space="preserve">variable naming,</w:t>
      </w:r>
    </w:p>
    <w:p>
      <w:pPr>
        <w:numPr>
          <w:ilvl w:val="1"/>
          <w:numId w:val="1024"/>
        </w:numPr>
        <w:pStyle w:val="Compact"/>
      </w:pPr>
      <w:r>
        <w:t xml:space="preserve">specifying variable characteristics such as factoring,</w:t>
      </w:r>
    </w:p>
    <w:p>
      <w:pPr>
        <w:numPr>
          <w:ilvl w:val="1"/>
          <w:numId w:val="1024"/>
        </w:numPr>
        <w:pStyle w:val="Compact"/>
      </w:pPr>
      <w:r>
        <w:t xml:space="preserve">ensuring that included particpiants consented to participation,</w:t>
      </w:r>
    </w:p>
    <w:p>
      <w:pPr>
        <w:numPr>
          <w:ilvl w:val="1"/>
          <w:numId w:val="1024"/>
        </w:numPr>
        <w:pStyle w:val="Compact"/>
      </w:pPr>
      <w:r>
        <w:t xml:space="preserve">determining and executing the inclusion and exclusion criteria.</w:t>
      </w:r>
    </w:p>
    <w:p>
      <w:pPr>
        <w:numPr>
          <w:ilvl w:val="0"/>
          <w:numId w:val="1022"/>
        </w:numPr>
        <w:pStyle w:val="Compact"/>
      </w:pPr>
      <w:r>
        <w:t xml:space="preserve">Conduct preliminary data diagnostics such as</w:t>
      </w:r>
    </w:p>
    <w:p>
      <w:pPr>
        <w:numPr>
          <w:ilvl w:val="1"/>
          <w:numId w:val="1025"/>
        </w:numPr>
        <w:pStyle w:val="Compact"/>
      </w:pPr>
      <w:r>
        <w:t xml:space="preserve">outlier anlaysis</w:t>
      </w:r>
    </w:p>
    <w:p>
      <w:pPr>
        <w:numPr>
          <w:ilvl w:val="1"/>
          <w:numId w:val="1025"/>
        </w:numPr>
        <w:pStyle w:val="Compact"/>
      </w:pPr>
      <w:r>
        <w:t xml:space="preserve">assessing for univariate and multivariate analysis</w:t>
      </w:r>
    </w:p>
    <w:p>
      <w:pPr>
        <w:numPr>
          <w:ilvl w:val="1"/>
          <w:numId w:val="1025"/>
        </w:numPr>
        <w:pStyle w:val="Compact"/>
      </w:pPr>
      <w:r>
        <w:t xml:space="preserve">making transformations and/or corrections</w:t>
      </w:r>
    </w:p>
    <w:p>
      <w:pPr>
        <w:numPr>
          <w:ilvl w:val="0"/>
          <w:numId w:val="1022"/>
        </w:numPr>
        <w:pStyle w:val="Compact"/>
      </w:pPr>
      <w:r>
        <w:t xml:space="preserve">Managing missingness by one of two routes</w:t>
      </w:r>
    </w:p>
    <w:p>
      <w:pPr>
        <w:numPr>
          <w:ilvl w:val="1"/>
          <w:numId w:val="1026"/>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26"/>
        </w:numPr>
        <w:pStyle w:val="Compact"/>
      </w:pPr>
      <w:r>
        <w:t xml:space="preserve">Multiple imputation at either scale level or item-level</w:t>
      </w:r>
    </w:p>
    <w:bookmarkEnd w:id="71"/>
    <w:bookmarkStart w:id="72" w:name="research-vignette"/>
    <w:p>
      <w:pPr>
        <w:pStyle w:val="Heading2"/>
      </w:pPr>
      <w:r>
        <w:rPr>
          <w:rStyle w:val="SectionNumber"/>
        </w:rPr>
        <w:t xml:space="preserve">2.3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60">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72"/>
    <w:bookmarkStart w:id="83" w:name="working-the-problem"/>
    <w:p>
      <w:pPr>
        <w:pStyle w:val="Heading2"/>
      </w:pPr>
      <w:r>
        <w:rPr>
          <w:rStyle w:val="SectionNumber"/>
        </w:rPr>
        <w:t xml:space="preserve">2.4</w:t>
      </w:r>
      <w:r>
        <w:tab/>
      </w:r>
      <w:r>
        <w:t xml:space="preserve">Working the Problem</w:t>
      </w:r>
    </w:p>
    <w:bookmarkStart w:id="74" w:name="intravenous-qualtrics"/>
    <w:p>
      <w:pPr>
        <w:pStyle w:val="Heading3"/>
      </w:pPr>
      <w:r>
        <w:rPr>
          <w:rStyle w:val="SectionNumber"/>
        </w:rPr>
        <w:t xml:space="preserve">2.4.1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All surveys are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73">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w:t>
      </w:r>
    </w:p>
    <w:p>
      <w:pPr>
        <w:numPr>
          <w:ilvl w:val="0"/>
          <w:numId w:val="1027"/>
        </w:numPr>
        <w:pStyle w:val="Compact"/>
      </w:pPr>
      <w:r>
        <w:t xml:space="preserve">Log into your respective qualtrics.com account.</w:t>
      </w:r>
    </w:p>
    <w:p>
      <w:pPr>
        <w:numPr>
          <w:ilvl w:val="0"/>
          <w:numId w:val="1027"/>
        </w:numPr>
        <w:pStyle w:val="Compact"/>
      </w:pPr>
      <w:r>
        <w:t xml:space="preserve">Select Account Settings</w:t>
      </w:r>
    </w:p>
    <w:p>
      <w:pPr>
        <w:numPr>
          <w:ilvl w:val="0"/>
          <w:numId w:val="1027"/>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We need the</w:t>
      </w:r>
      <w:r>
        <w:t xml:space="preserve"> </w:t>
      </w:r>
      <w:r>
        <w:rPr>
          <w:bCs/>
          <w:b/>
        </w:rPr>
        <w:t xml:space="preserve">root_url</w:t>
      </w:r>
      <w:r>
        <w:t xml:space="preserve">. This is the first part of the web address for the Qualtrics account. For our institution it is: spupsych.az1.qualtrics.com</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#only have to run this ONCE to draw from the same Qualtrics account...but will need to get different token if you are changing between accounts </w:t>
      </w:r>
      <w:r>
        <w:br/>
      </w:r>
      <w:r>
        <w:rPr>
          <w:rStyle w:val="FunctionTok"/>
        </w:rPr>
        <w:t xml:space="preserve">library</w:t>
      </w:r>
      <w:r>
        <w:rPr>
          <w:rStyle w:val="NormalTok"/>
        </w:rPr>
        <w:t xml:space="preserve">(qualtRics)</w:t>
      </w:r>
      <w:r>
        <w:br/>
      </w:r>
      <w:r>
        <w:rPr>
          <w:rStyle w:val="CommentTok"/>
        </w:rPr>
        <w:t xml:space="preserve">#qualtrics_api_credentials(api_key = "mUgPMySYkiWpMFkwHale1QE5HNmh5LRUaA8d9PDg",</w:t>
      </w:r>
      <w:r>
        <w:br/>
      </w:r>
      <w:r>
        <w:rPr>
          <w:rStyle w:val="NormalTok"/>
        </w:rPr>
        <w:t xml:space="preserve">              </w:t>
      </w:r>
      <w:r>
        <w:rPr>
          <w:rStyle w:val="CommentTok"/>
        </w:rPr>
        <w:t xml:space="preserve">#base_url = "spupsych.az1.qualtrics.com", overwrite = TRUE, install = TRUE)</w:t>
      </w:r>
      <w:r>
        <w:br/>
      </w:r>
      <w:r>
        <w:rPr>
          <w:rStyle w:val="FunctionTok"/>
        </w:rPr>
        <w:t xml:space="preserve">readRenviron</w:t>
      </w:r>
      <w:r>
        <w:rPr>
          <w:rStyle w:val="NormalTok"/>
        </w:rPr>
        <w:t xml:space="preserve">(</w:t>
      </w:r>
      <w:r>
        <w:rPr>
          <w:rStyle w:val="StringTok"/>
        </w:rPr>
        <w:t xml:space="preserve">"~/.Renviron"</w:t>
      </w:r>
      <w:r>
        <w:rPr>
          <w:rStyle w:val="NormalTok"/>
        </w:rPr>
        <w:t xml:space="preserve">)</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NormalTok"/>
        </w:rPr>
        <w:t xml:space="preserve">surveys </w:t>
      </w:r>
      <w:r>
        <w:rPr>
          <w:rStyle w:val="OtherTok"/>
        </w:rPr>
        <w:t xml:space="preserve">&lt;-</w:t>
      </w:r>
      <w:r>
        <w:rPr>
          <w:rStyle w:val="NormalTok"/>
        </w:rPr>
        <w:t xml:space="preserve"> </w:t>
      </w:r>
      <w:r>
        <w:rPr>
          <w:rStyle w:val="FunctionTok"/>
        </w:rPr>
        <w:t xml:space="preserve">all_surveys</w:t>
      </w:r>
      <w:r>
        <w:rPr>
          <w:rStyle w:val="NormalTok"/>
        </w:rPr>
        <w:t xml:space="preserve">() </w:t>
      </w:r>
      <w:r>
        <w:br/>
      </w:r>
      <w:r>
        <w:rPr>
          <w:rStyle w:val="CommentTok"/>
        </w:rPr>
        <w:t xml:space="preserve">#View this as an object (found in the right: Environment).  </w:t>
      </w:r>
      <w:r>
        <w:br/>
      </w:r>
      <w:r>
        <w:rPr>
          <w:rStyle w:val="CommentTok"/>
        </w:rPr>
        <w:t xml:space="preserve">#Get survey id # for the next command</w:t>
      </w:r>
      <w:r>
        <w:br/>
      </w:r>
      <w:r>
        <w:rPr>
          <w:rStyle w:val="CommentTok"/>
        </w:rPr>
        <w:t xml:space="preserve">#If this is showing you the WRONG list of surveys, you are pulling from the wrong Qualtrics account (i.e., maybe this one instead of your own). Go back and change your API token (it saves your old one). Changing the API likely requires a restart of R.</w:t>
      </w:r>
      <w:r>
        <w:br/>
      </w:r>
      <w:r>
        <w:rPr>
          <w:rStyle w:val="NormalTok"/>
        </w:rPr>
        <w:t xml:space="preserve">surveys</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#obtained with the survey ID </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 since I have provided labels, I want false</w:t>
      </w:r>
      <w:r>
        <w:br/>
      </w:r>
      <w:r>
        <w:br/>
      </w:r>
      <w:r>
        <w:rPr>
          <w:rStyle w:val="CommentTok"/>
        </w:rPr>
        <w:t xml:space="preserve">#Out of the blue, I started getting an error, that R couldn't find function "fetch_survey."  After trying a million things, adding qualtRics:: to the front of it solved the problem</w:t>
      </w:r>
      <w:r>
        <w:br/>
      </w:r>
      <w:r>
        <w:rPr>
          <w:rStyle w:val="NormalTok"/>
        </w:rPr>
        <w:t xml:space="preserve">QTRX_df </w:t>
      </w:r>
      <w:r>
        <w:rPr>
          <w:rStyle w:val="OtherTok"/>
        </w:rPr>
        <w:t xml:space="preserve">&lt;-</w:t>
      </w:r>
      <w:r>
        <w:rPr>
          <w:rStyle w:val="NormalTok"/>
        </w:rPr>
        <w:t xml:space="preserve">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w:t>
      </w:r>
      <w:r>
        <w:rPr>
          <w:rStyle w:val="ConstantTok"/>
        </w:rPr>
        <w:t xml:space="preserve">FALSE</w:t>
      </w:r>
      <w:r>
        <w:rPr>
          <w:rStyle w:val="NormalTok"/>
        </w:rPr>
        <w:t xml:space="preserve">, </w:t>
      </w:r>
      <w:r>
        <w:rPr>
          <w:rStyle w:val="AttributeTok"/>
        </w:rPr>
        <w:t xml:space="preserve">convert=</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in file.remove(survey.fpath): cannot remove file 'C:/Users/lhbikos/</w:t>
      </w:r>
      <w:r>
        <w:br/>
      </w:r>
      <w:r>
        <w:rPr>
          <w:rStyle w:val="VerbatimChar"/>
        </w:rPr>
        <w:t xml:space="preserve">## AppData/Local/Temp/RtmpcBegBY/Recent Course Eval.csv', reason 'Permission</w:t>
      </w:r>
      <w:r>
        <w:br/>
      </w:r>
      <w:r>
        <w:rPr>
          <w:rStyle w:val="VerbatimChar"/>
        </w:rPr>
        <w:t xml:space="preserve">## denied'</w:t>
      </w:r>
    </w:p>
    <w:p>
      <w:pPr>
        <w:pStyle w:val="SourceCode"/>
      </w:pPr>
      <w:r>
        <w:rPr>
          <w:rStyle w:val="CommentTok"/>
        </w:rPr>
        <w:t xml:space="preserve">#useLocalTime = TRUE,</w:t>
      </w:r>
    </w:p>
    <w:p>
      <w:pPr>
        <w:pStyle w:val="FirstParagraph"/>
      </w:pPr>
      <w:r>
        <w:rPr>
          <w:iCs/>
          <w:i/>
        </w:rPr>
        <w:t xml:space="preserve">It is possible (and helpful, even) to import Qualtrics data that has been downloaded from Qualtrics as a .csv. I demo this in the Bonus Reel.</w:t>
      </w:r>
    </w:p>
    <w:bookmarkEnd w:id="74"/>
    <w:bookmarkStart w:id="75" w:name="about-the-rate-a-recent-course-survey"/>
    <w:p>
      <w:pPr>
        <w:pStyle w:val="Heading3"/>
      </w:pPr>
      <w:r>
        <w:rPr>
          <w:rStyle w:val="SectionNumber"/>
        </w:rPr>
        <w:t xml:space="preserve">2.4.2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drimes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75"/>
    <w:bookmarkStart w:id="82" w:name="the-codebook"/>
    <w:p>
      <w:pPr>
        <w:pStyle w:val="Heading3"/>
      </w:pPr>
      <w:r>
        <w:rPr>
          <w:rStyle w:val="SectionNumber"/>
        </w:rPr>
        <w:t xml:space="preserve">2.4.3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76">
        <w:r>
          <w:rPr>
            <w:rStyle w:val="Hyperlink"/>
          </w:rPr>
          <w:t xml:space="preserve">IRB application</w:t>
        </w:r>
      </w:hyperlink>
      <w:r>
        <w:t xml:space="preserve"> </w:t>
      </w:r>
      <w:r>
        <w:t xml:space="preserve">and</w:t>
      </w:r>
      <w:r>
        <w:t xml:space="preserve"> </w:t>
      </w:r>
      <w:hyperlink r:id="rId7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78">
        <w:r>
          <w:rPr>
            <w:rStyle w:val="Hyperlink"/>
          </w:rPr>
          <w:t xml:space="preserve">here</w:t>
        </w:r>
      </w:hyperlink>
      <w:r>
        <w:t xml:space="preserve">.</w:t>
      </w:r>
    </w:p>
    <w:p>
      <w:pPr>
        <w:pStyle w:val="BodyText"/>
      </w:pPr>
      <w:r>
        <w:t xml:space="preserve">We can export a</w:t>
      </w:r>
      <w:r>
        <w:t xml:space="preserve"> </w:t>
      </w:r>
      <w:hyperlink r:id="rId7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8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81">
        <w:r>
          <w:rPr>
            <w:rStyle w:val="Hyperlink"/>
          </w:rPr>
          <w:t xml:space="preserve">here</w:t>
        </w:r>
      </w:hyperlink>
      <w:r>
        <w:t xml:space="preserve">. In general, consider these qualities when creating variable names:</w:t>
      </w:r>
    </w:p>
    <w:p>
      <w:pPr>
        <w:numPr>
          <w:ilvl w:val="0"/>
          <w:numId w:val="1028"/>
        </w:numPr>
        <w:pStyle w:val="Compact"/>
      </w:pPr>
      <w:r>
        <w:t xml:space="preserve">Brevity: historically, SPSS variable names could be a maximum of 8 characters.</w:t>
      </w:r>
    </w:p>
    <w:p>
      <w:pPr>
        <w:numPr>
          <w:ilvl w:val="0"/>
          <w:numId w:val="1028"/>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28"/>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29"/>
        </w:numPr>
        <w:pStyle w:val="Compact"/>
      </w:pPr>
      <w:r>
        <w:t xml:space="preserve">Display logic</w:t>
      </w:r>
    </w:p>
    <w:p>
      <w:pPr>
        <w:numPr>
          <w:ilvl w:val="1"/>
          <w:numId w:val="1030"/>
        </w:numPr>
        <w:pStyle w:val="Compact"/>
      </w:pPr>
      <w:r>
        <w:t xml:space="preserve">Items that are U.S.-centric are only shown if the respondent is taking a course from an institution in the U.S. is a student in the U.S.</w:t>
      </w:r>
    </w:p>
    <w:p>
      <w:pPr>
        <w:numPr>
          <w:ilvl w:val="0"/>
          <w:numId w:val="1029"/>
        </w:numPr>
        <w:pStyle w:val="Compact"/>
      </w:pPr>
      <w:r>
        <w:t xml:space="preserve">Loop and merge</w:t>
      </w:r>
    </w:p>
    <w:p>
      <w:pPr>
        <w:numPr>
          <w:ilvl w:val="1"/>
          <w:numId w:val="1031"/>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29"/>
        </w:numPr>
        <w:pStyle w:val="Compact"/>
      </w:pPr>
      <w:r>
        <w:t xml:space="preserve">Random presentation of the 30 items asking about campus climate for the five groups of students</w:t>
      </w:r>
    </w:p>
    <w:p>
      <w:pPr>
        <w:numPr>
          <w:ilvl w:val="1"/>
          <w:numId w:val="1032"/>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29"/>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79">
        <w:r>
          <w:rPr>
            <w:rStyle w:val="Hyperlink"/>
          </w:rPr>
          <w:t xml:space="preserve">codebook</w:t>
        </w:r>
      </w:hyperlink>
      <w:r>
        <w:t xml:space="preserve">.</w:t>
      </w:r>
    </w:p>
    <w:bookmarkEnd w:id="82"/>
    <w:bookmarkEnd w:id="83"/>
    <w:bookmarkStart w:id="92" w:name="scrubbing"/>
    <w:p>
      <w:pPr>
        <w:pStyle w:val="Heading2"/>
      </w:pPr>
      <w:r>
        <w:rPr>
          <w:rStyle w:val="SectionNumber"/>
        </w:rPr>
        <w:t xml:space="preserve">2.5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85" w:name="tools-for-data-manipulations"/>
    <w:p>
      <w:pPr>
        <w:pStyle w:val="Heading3"/>
      </w:pPr>
      <w:r>
        <w:rPr>
          <w:rStyle w:val="SectionNumber"/>
        </w:rPr>
        <w:t xml:space="preserve">2.5.1</w:t>
      </w:r>
      <w:r>
        <w:tab/>
      </w:r>
      <w:r>
        <w:t xml:space="preserve">Tools for Data Manipulations</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33"/>
        </w:numPr>
        <w:pStyle w:val="Compact"/>
      </w:pPr>
      <w:r>
        <w:rPr>
          <w:bCs/>
          <w:b/>
        </w:rPr>
        <w:t xml:space="preserve">dplyr</w:t>
      </w:r>
      <w:r>
        <w:t xml:space="preserve">: data manipulation: mutate, select, filter, summarize, arrange</w:t>
      </w:r>
    </w:p>
    <w:p>
      <w:pPr>
        <w:numPr>
          <w:ilvl w:val="0"/>
          <w:numId w:val="1033"/>
        </w:numPr>
        <w:pStyle w:val="Compact"/>
      </w:pPr>
      <w:r>
        <w:rPr>
          <w:bCs/>
          <w:b/>
        </w:rPr>
        <w:t xml:space="preserve">ggplot2</w:t>
      </w:r>
      <w:r>
        <w:t xml:space="preserve">: extravagant graphing</w:t>
      </w:r>
    </w:p>
    <w:p>
      <w:pPr>
        <w:numPr>
          <w:ilvl w:val="0"/>
          <w:numId w:val="1033"/>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33"/>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33"/>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33"/>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84">
        <w:r>
          <w:rPr>
            <w:rStyle w:val="Hyperlink"/>
          </w:rPr>
          <w:t xml:space="preserve">here</w:t>
        </w:r>
      </w:hyperlink>
      <w:r>
        <w:t xml:space="preserve">.</w:t>
      </w:r>
    </w:p>
    <w:bookmarkEnd w:id="85"/>
    <w:bookmarkStart w:id="89" w:name="inclusion-and-exclusion-criteria"/>
    <w:p>
      <w:pPr>
        <w:pStyle w:val="Heading3"/>
      </w:pPr>
      <w:r>
        <w:rPr>
          <w:rStyle w:val="SectionNumber"/>
        </w:rPr>
        <w:t xml:space="preserve">2.5.2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87" name="Picture"/>
            <a:graphic>
              <a:graphicData uri="http://schemas.openxmlformats.org/drawingml/2006/picture">
                <pic:pic>
                  <pic:nvPicPr>
                    <pic:cNvPr descr="images/Ch02/wrkflow_prelim.jpg" id="88" name="Picture"/>
                    <pic:cNvPicPr>
                      <a:picLocks noChangeArrowheads="1" noChangeAspect="1"/>
                    </pic:cNvPicPr>
                  </pic:nvPicPr>
                  <pic:blipFill>
                    <a:blip r:embed="rId8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 decisions about rows</w:t>
      </w:r>
      <w:r>
        <w:br/>
      </w:r>
      <w:r>
        <w:rPr>
          <w:rStyle w:val="CommentTok"/>
        </w:rPr>
        <w:t xml:space="preserve"># != means do not include cases with "preview"</w:t>
      </w:r>
      <w:r>
        <w:br/>
      </w:r>
      <w:r>
        <w:rPr>
          <w:rStyle w:val="FunctionTok"/>
        </w:rPr>
        <w:t xml:space="preserve">library</w:t>
      </w:r>
      <w:r>
        <w:rPr>
          <w:rStyle w:val="NormalTok"/>
        </w:rPr>
        <w:t xml:space="preserve">(tidyverse)</w:t>
      </w:r>
      <w:r>
        <w:br/>
      </w:r>
      <w:r>
        <w:rPr>
          <w:rStyle w:val="NormalTok"/>
        </w:rPr>
        <w:t xml:space="preserve">QTRX_df </w:t>
      </w:r>
      <w:r>
        <w:rPr>
          <w:rStyle w:val="OtherTok"/>
        </w:rPr>
        <w:t xml:space="preserve">&lt;-</w:t>
      </w:r>
      <w:r>
        <w:rPr>
          <w:rStyle w:val="NormalTok"/>
        </w:rPr>
        <w:t xml:space="preserve"> </w:t>
      </w:r>
      <w:r>
        <w:rPr>
          <w:rStyle w:val="FunctionTok"/>
        </w:rPr>
        <w:t xml:space="preserve">filter</w:t>
      </w:r>
      <w:r>
        <w:rPr>
          <w:rStyle w:val="NormalTok"/>
        </w:rPr>
        <w:t xml:space="preserve"> (QTRX_df,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#FYI, another way that doesn't use tidyverse, but gets the same result</w:t>
      </w:r>
      <w:r>
        <w:br/>
      </w:r>
      <w:r>
        <w:rPr>
          <w:rStyle w:val="CommentTok"/>
        </w:rPr>
        <w:t xml:space="preserve">#QTRX_df &lt;- QTRX_df[!QTRX_df$DistributionChannel ==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w:t>
      </w:r>
      <w:r>
        <w:br/>
      </w:r>
      <w:r>
        <w:rPr>
          <w:rStyle w:val="CommentTok"/>
        </w:rPr>
        <w:t xml:space="preserve"># I used inline text below to update the text with the new number</w:t>
      </w:r>
      <w:r>
        <w:br/>
      </w:r>
      <w:r>
        <w:rPr>
          <w:rStyle w:val="NormalTok"/>
        </w:rPr>
        <w:t xml:space="preserve">attempts </w:t>
      </w:r>
      <w:r>
        <w:rPr>
          <w:rStyle w:val="OtherTok"/>
        </w:rPr>
        <w:t xml:space="preserve">&lt;-</w:t>
      </w:r>
      <w:r>
        <w:rPr>
          <w:rStyle w:val="NormalTok"/>
        </w:rPr>
        <w:t xml:space="preserve"> </w:t>
      </w:r>
      <w:r>
        <w:rPr>
          <w:rStyle w:val="FunctionTok"/>
        </w:rPr>
        <w:t xml:space="preserve">nrow</w:t>
      </w:r>
      <w:r>
        <w:rPr>
          <w:rStyle w:val="NormalTok"/>
        </w:rPr>
        <w:t xml:space="preserve">(QTRX_df)</w:t>
      </w:r>
      <w:r>
        <w:br/>
      </w:r>
      <w:r>
        <w:rPr>
          <w:rStyle w:val="NormalTok"/>
        </w:rPr>
        <w:t xml:space="preserve">attempts</w:t>
      </w:r>
    </w:p>
    <w:p>
      <w:pPr>
        <w:pStyle w:val="SourceCode"/>
      </w:pPr>
      <w:r>
        <w:rPr>
          <w:rStyle w:val="VerbatimChar"/>
        </w:rPr>
        <w:t xml:space="preserve">## [1] 75</w:t>
      </w:r>
    </w:p>
    <w:p>
      <w:pPr>
        <w:pStyle w:val="FirstParagraph"/>
      </w:pPr>
      <w:r>
        <w:t xml:space="preserve">CAPTURING RESULTS FOR WRITING IT UP: Data screening suggested that 75 individuals opened the survey link.</w:t>
      </w:r>
    </w:p>
    <w:p>
      <w:pPr>
        <w:pStyle w:val="BodyText"/>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 </w:t>
      </w:r>
      <w:r>
        <w:br/>
      </w:r>
      <w:r>
        <w:rPr>
          <w:rStyle w:val="NormalTok"/>
        </w:rPr>
        <w:t xml:space="preserve">QTRX_df </w:t>
      </w:r>
      <w:r>
        <w:rPr>
          <w:rStyle w:val="OtherTok"/>
        </w:rPr>
        <w:t xml:space="preserve">&lt;-</w:t>
      </w:r>
      <w:r>
        <w:rPr>
          <w:rStyle w:val="NormalTok"/>
        </w:rPr>
        <w:t xml:space="preserve">(</w:t>
      </w:r>
      <w:r>
        <w:rPr>
          <w:rStyle w:val="FunctionTok"/>
        </w:rPr>
        <w:t xml:space="preserve">filter</w:t>
      </w:r>
      <w:r>
        <w:rPr>
          <w:rStyle w:val="NormalTok"/>
        </w:rPr>
        <w:t xml:space="preserve"> (QTRX_df,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consented_attempts </w:t>
      </w:r>
      <w:r>
        <w:rPr>
          <w:rStyle w:val="OtherTok"/>
        </w:rPr>
        <w:t xml:space="preserve">&lt;-</w:t>
      </w:r>
      <w:r>
        <w:rPr>
          <w:rStyle w:val="NormalTok"/>
        </w:rPr>
        <w:t xml:space="preserve"> </w:t>
      </w:r>
      <w:r>
        <w:rPr>
          <w:rStyle w:val="FunctionTok"/>
        </w:rPr>
        <w:t xml:space="preserve">nrow</w:t>
      </w:r>
      <w:r>
        <w:rPr>
          <w:rStyle w:val="NormalTok"/>
        </w:rPr>
        <w:t xml:space="preserve">(QTRX_df)</w:t>
      </w:r>
      <w:r>
        <w:br/>
      </w:r>
      <w:r>
        <w:rPr>
          <w:rStyle w:val="NormalTok"/>
        </w:rPr>
        <w:t xml:space="preserve">consented_attempts</w:t>
      </w:r>
    </w:p>
    <w:p>
      <w:pPr>
        <w:pStyle w:val="SourceCode"/>
      </w:pPr>
      <w:r>
        <w:rPr>
          <w:rStyle w:val="VerbatimChar"/>
        </w:rPr>
        <w:t xml:space="preserve">## [1] 60</w:t>
      </w:r>
    </w:p>
    <w:p>
      <w:pPr>
        <w:pStyle w:val="FirstParagraph"/>
      </w:pPr>
      <w:r>
        <w:t xml:space="preserve">CAPTURING RESULTS FOR WRITING IT UP: Data screening suggested that 75 individuals opened the survey link. Of those, 60, granted consent and proceeded into the survey items.</w:t>
      </w:r>
    </w:p>
    <w:p>
      <w:pPr>
        <w:pStyle w:val="BodyText"/>
      </w:pPr>
      <w:r>
        <w:t xml:space="preserve">In this particular study, the categories used to collect race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w:t>
      </w:r>
      <w:r>
        <w:rPr>
          <w:rStyle w:val="FunctionTok"/>
        </w:rPr>
        <w:t xml:space="preserve">filter</w:t>
      </w:r>
      <w:r>
        <w:rPr>
          <w:rStyle w:val="NormalTok"/>
        </w:rPr>
        <w:t xml:space="preserve"> (QTRX_df,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US_inclusion </w:t>
      </w:r>
      <w:r>
        <w:rPr>
          <w:rStyle w:val="OtherTok"/>
        </w:rPr>
        <w:t xml:space="preserve">&lt;-</w:t>
      </w:r>
      <w:r>
        <w:rPr>
          <w:rStyle w:val="NormalTok"/>
        </w:rPr>
        <w:t xml:space="preserve"> </w:t>
      </w:r>
      <w:r>
        <w:rPr>
          <w:rStyle w:val="FunctionTok"/>
        </w:rPr>
        <w:t xml:space="preserve">nrow</w:t>
      </w:r>
      <w:r>
        <w:rPr>
          <w:rStyle w:val="NormalTok"/>
        </w:rPr>
        <w:t xml:space="preserve">(QTRX_df)</w:t>
      </w:r>
      <w:r>
        <w:br/>
      </w:r>
      <w:r>
        <w:rPr>
          <w:rStyle w:val="NormalTok"/>
        </w:rPr>
        <w:t xml:space="preserve">US_inclusion</w:t>
      </w:r>
    </w:p>
    <w:p>
      <w:pPr>
        <w:pStyle w:val="SourceCode"/>
      </w:pPr>
      <w:r>
        <w:rPr>
          <w:rStyle w:val="VerbatimChar"/>
        </w:rPr>
        <w:t xml:space="preserve">## [1] 52</w:t>
      </w:r>
    </w:p>
    <w:p>
      <w:pPr>
        <w:pStyle w:val="FirstParagraph"/>
      </w:pPr>
      <w:r>
        <w:t xml:space="preserve">CAPTURING RESULTS FOR WRITING IT UP: Data screening suggested that 75 individuals opened the survey link. Of those, 60, granted consent and proceeded into the survey items. A further inclusion criteria was that the course was taught in the U.S; 52 met this criteria.</w:t>
      </w:r>
    </w:p>
    <w:bookmarkEnd w:id="89"/>
    <w:bookmarkStart w:id="90" w:name="renaming-variables"/>
    <w:p>
      <w:pPr>
        <w:pStyle w:val="Heading3"/>
      </w:pPr>
      <w:r>
        <w:rPr>
          <w:rStyle w:val="SectionNumber"/>
        </w:rPr>
        <w:t xml:space="preserve">2.5.3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FunctionTok"/>
        </w:rPr>
        <w:t xml:space="preserve">library</w:t>
      </w:r>
      <w:r>
        <w:rPr>
          <w:rStyle w:val="NormalTok"/>
        </w:rPr>
        <w:t xml:space="preserve">(tidyverse)</w:t>
      </w:r>
      <w:r>
        <w:br/>
      </w:r>
      <w:r>
        <w:rPr>
          <w:rStyle w:val="NormalTok"/>
        </w:rPr>
        <w:t xml:space="preserve">QTRX_df </w:t>
      </w:r>
      <w:r>
        <w:rPr>
          <w:rStyle w:val="OtherTok"/>
        </w:rPr>
        <w:t xml:space="preserve">&lt;-</w:t>
      </w:r>
      <w:r>
        <w:rPr>
          <w:rStyle w:val="NormalTok"/>
        </w:rPr>
        <w:t xml:space="preserve"> </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#moving the ID number to the first column; requires </w:t>
      </w:r>
      <w:r>
        <w:br/>
      </w:r>
      <w:r>
        <w:rPr>
          <w:rStyle w:val="NormalTok"/>
        </w:rPr>
        <w:t xml:space="preserve">QTRX_df </w:t>
      </w:r>
      <w:r>
        <w:rPr>
          <w:rStyle w:val="OtherTok"/>
        </w:rPr>
        <w:t xml:space="preserve">&lt;-</w:t>
      </w:r>
      <w:r>
        <w:rPr>
          <w:rStyle w:val="NormalTok"/>
        </w:rPr>
        <w:t xml:space="preserve"> QTRX_df</w:t>
      </w:r>
      <w:r>
        <w:rPr>
          <w:rStyle w:val="SpecialCharTok"/>
        </w:rPr>
        <w:t xml:space="preserve">%&gt;%</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90"/>
    <w:bookmarkStart w:id="91" w:name="downsizing-the-dataframe"/>
    <w:p>
      <w:pPr>
        <w:pStyle w:val="Heading3"/>
      </w:pPr>
      <w:r>
        <w:rPr>
          <w:rStyle w:val="SectionNumber"/>
        </w:rPr>
        <w:t xml:space="preserve">2.5.4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#You can use the ":" to include all variables from the first to last variable in any sequence; I could have written this more efficiently.  I just like to "see" my scales and clusters of variables.</w:t>
      </w:r>
      <w:r>
        <w:br/>
      </w:r>
      <w:r>
        <w:br/>
      </w:r>
      <w:r>
        <w:rPr>
          <w:rStyle w:val="NormalTok"/>
        </w:rPr>
        <w:t xml:space="preserve">Model_df </w:t>
      </w:r>
      <w:r>
        <w:rPr>
          <w:rStyle w:val="OtherTok"/>
        </w:rPr>
        <w:t xml:space="preserve">&lt;-</w:t>
      </w:r>
      <w:r>
        <w:rPr>
          <w:rStyle w:val="NormalTok"/>
        </w:rPr>
        <w:t xml:space="preserve">(</w:t>
      </w:r>
      <w:r>
        <w:rPr>
          <w:rStyle w:val="FunctionTok"/>
        </w:rPr>
        <w:t xml:space="preserve">select</w:t>
      </w:r>
      <w:r>
        <w:rPr>
          <w:rStyle w:val="NormalTok"/>
        </w:rPr>
        <w:t xml:space="preserve"> (QTRX_df, ID, iRace1, iRace2, iRace3, iRace4, iRace5, iRace6, iRace7, iRace8, iRace9, iRace10, cmBiMulti, cmBlack,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w:t>
      </w:r>
    </w:p>
    <w:p>
      <w:pPr>
        <w:pStyle w:val="SourceCode"/>
      </w:pPr>
      <w:r>
        <w:rPr>
          <w:rStyle w:val="FunctionTok"/>
        </w:rPr>
        <w:t xml:space="preserve">write.table</w:t>
      </w:r>
      <w:r>
        <w:rPr>
          <w:rStyle w:val="NormalTok"/>
        </w:rPr>
        <w:t xml:space="preserve">(Model_df, </w:t>
      </w:r>
      <w:r>
        <w:rPr>
          <w:rStyle w:val="AttributeTok"/>
        </w:rPr>
        <w:t xml:space="preserve">file=</w:t>
      </w:r>
      <w:r>
        <w:rPr>
          <w:rStyle w:val="StringTok"/>
        </w:rPr>
        <w:t xml:space="preserve">"BlackStntsModel210318.csv"</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col.names=</w:t>
      </w:r>
      <w:r>
        <w:rPr>
          <w:rStyle w:val="ConstantTok"/>
        </w:rPr>
        <w:t xml:space="preserve">TRUE</w:t>
      </w:r>
      <w:r>
        <w:rPr>
          <w:rStyle w:val="NormalTok"/>
        </w:rPr>
        <w:t xml:space="preserve">, </w:t>
      </w:r>
      <w:r>
        <w:rPr>
          <w:rStyle w:val="AttributeTok"/>
        </w:rPr>
        <w:t xml:space="preserve">row.names=</w:t>
      </w:r>
      <w:r>
        <w:rPr>
          <w:rStyle w:val="ConstantTok"/>
        </w:rPr>
        <w:t xml:space="preserve">FALSE</w:t>
      </w:r>
      <w:r>
        <w:rPr>
          <w:rStyle w:val="NormalTok"/>
        </w:rPr>
        <w:t xml:space="preserve">)</w:t>
      </w:r>
    </w:p>
    <w:bookmarkEnd w:id="91"/>
    <w:bookmarkEnd w:id="92"/>
    <w:bookmarkStart w:id="94" w:name="toward-the-apa-style-write-up"/>
    <w:p>
      <w:pPr>
        <w:pStyle w:val="Heading2"/>
      </w:pPr>
      <w:r>
        <w:rPr>
          <w:rStyle w:val="SectionNumber"/>
        </w:rPr>
        <w:t xml:space="preserve">2.6</w:t>
      </w:r>
      <w:r>
        <w:tab/>
      </w:r>
      <w:r>
        <w:t xml:space="preserve">Toward the APA Style Write-up</w:t>
      </w:r>
    </w:p>
    <w:bookmarkStart w:id="93" w:name="methodprocedure"/>
    <w:p>
      <w:pPr>
        <w:pStyle w:val="Heading3"/>
      </w:pPr>
      <w:r>
        <w:rPr>
          <w:rStyle w:val="SectionNumber"/>
        </w:rPr>
        <w:t xml:space="preserve">2.6.1</w:t>
      </w:r>
      <w:r>
        <w:tab/>
      </w:r>
      <w:r>
        <w:t xml:space="preserve">Method/Procedure</w:t>
      </w:r>
    </w:p>
    <w:p>
      <w:pPr>
        <w:pStyle w:val="FirstParagraph"/>
      </w:pPr>
      <w:r>
        <w:t xml:space="preserve">Data screening suggested that 75 individuals opened the survey link. Of those, 60 granted consent and proceeded to the survey items. A further inclusion criteria was that the course was taught in the U.S; 52 met this criteria.</w:t>
      </w:r>
    </w:p>
    <w:bookmarkEnd w:id="93"/>
    <w:bookmarkEnd w:id="94"/>
    <w:bookmarkStart w:id="98" w:name="practice-problems"/>
    <w:p>
      <w:pPr>
        <w:pStyle w:val="Heading2"/>
      </w:pPr>
      <w:r>
        <w:rPr>
          <w:rStyle w:val="SectionNumber"/>
        </w:rPr>
        <w:t xml:space="preserve">2.7</w:t>
      </w:r>
      <w:r>
        <w:tab/>
      </w:r>
      <w:r>
        <w:t xml:space="preserve">Practice Problems</w:t>
      </w:r>
    </w:p>
    <w:p>
      <w:pPr>
        <w:pStyle w:val="FirstParagraph"/>
      </w:pPr>
      <w:r>
        <w:t xml:space="preserve">Starting with this chapter, the practice problems for this and the next two chapters (i.e., Scoring, Data Dx) are connected. Whatever practice option(s) you choose, please (a) use raw data that (b) has some data missing. This second criteria will be important in the subsequent chapters.</w:t>
      </w:r>
    </w:p>
    <w:p>
      <w:pPr>
        <w:pStyle w:val="BodyText"/>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95" w:name="problem-1-rework-the-chapter-problem"/>
    <w:p>
      <w:pPr>
        <w:pStyle w:val="Heading3"/>
      </w:pPr>
      <w:r>
        <w:rPr>
          <w:rStyle w:val="SectionNumber"/>
        </w:rPr>
        <w:t xml:space="preserve">2.7.1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tbl>
      <w:tblPr>
        <w:tblStyle w:val="Table"/>
        <w:tblW w:type="pct" w:w="5000"/>
        <w:tblLook w:firstRow="1" w:lastRow="0" w:firstColumn="0" w:lastColumn="0" w:noHBand="0" w:noVBand="0" w:val="0020"/>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data from Qualtrics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Exclude all previews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Exclude those whose institutions are outside the U.S.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Write up of preliminary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95"/>
    <w:bookmarkStart w:id="96" w:name="X46dc1199e9910dfa64ba8a6c6da79d7393e2177"/>
    <w:p>
      <w:pPr>
        <w:pStyle w:val="Heading3"/>
      </w:pPr>
      <w:r>
        <w:rPr>
          <w:rStyle w:val="SectionNumber"/>
        </w:rPr>
        <w:t xml:space="preserve">2.7.2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tbl>
      <w:tblPr>
        <w:tblStyle w:val="Table"/>
        <w:tblW w:type="pct" w:w="5000"/>
        <w:tblLook w:firstRow="1" w:lastRow="0" w:firstColumn="0" w:lastColumn="0" w:noHBand="0" w:noVBand="0" w:val="0020"/>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data from Qualtrics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Exclude all previews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Other exclusionary/inclusionary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Write up of preliminary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96"/>
    <w:bookmarkStart w:id="97" w:name="problem-3-other-data"/>
    <w:p>
      <w:pPr>
        <w:pStyle w:val="Heading3"/>
      </w:pPr>
      <w:r>
        <w:rPr>
          <w:rStyle w:val="SectionNumber"/>
        </w:rPr>
        <w:t xml:space="preserve">2.7.3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tbl>
      <w:tblPr>
        <w:tblStyle w:val="Table"/>
        <w:tblW w:type="pct" w:w="5000"/>
        <w:tblLook w:firstRow="1" w:lastRow="0" w:firstColumn="0" w:lastColumn="0" w:noHBand="0" w:noVBand="0" w:val="0020"/>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Include only those who consented</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other exclusionary/inclusionary critera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Addressing unique concerns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Write up of preliminary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97"/>
    <w:bookmarkEnd w:id="98"/>
    <w:bookmarkStart w:id="104" w:name="bonus-track"/>
    <w:p>
      <w:pPr>
        <w:pStyle w:val="Heading2"/>
      </w:pPr>
      <w:r>
        <w:rPr>
          <w:rStyle w:val="SectionNumber"/>
        </w:rPr>
        <w:t xml:space="preserve">2.8</w:t>
      </w:r>
      <w:r>
        <w:tab/>
      </w:r>
      <w:r>
        <w:t xml:space="preserve">Bonus Track:</w:t>
      </w:r>
    </w:p>
    <w:p>
      <w:pPr>
        <w:pStyle w:val="CaptionedFigure"/>
      </w:pPr>
      <w:bookmarkStart w:id="102" w:name="id"/>
      <w:r>
        <w:drawing>
          <wp:inline>
            <wp:extent cx="5334000" cy="1815280"/>
            <wp:effectExtent b="0" l="0" r="0" t="0"/>
            <wp:docPr descr="Image of a filmstrip" title="" id="100" name="Picture"/>
            <a:graphic>
              <a:graphicData uri="http://schemas.openxmlformats.org/drawingml/2006/picture">
                <pic:pic>
                  <pic:nvPicPr>
                    <pic:cNvPr descr="images/film-strip-1.jpg" id="101" name="Picture"/>
                    <pic:cNvPicPr>
                      <a:picLocks noChangeArrowheads="1" noChangeAspect="1"/>
                    </pic:cNvPicPr>
                  </pic:nvPicPr>
                  <pic:blipFill>
                    <a:blip r:embed="rId99"/>
                    <a:stretch>
                      <a:fillRect/>
                    </a:stretch>
                  </pic:blipFill>
                  <pic:spPr bwMode="auto">
                    <a:xfrm>
                      <a:off x="0" y="0"/>
                      <a:ext cx="5334000" cy="1815280"/>
                    </a:xfrm>
                    <a:prstGeom prst="rect">
                      <a:avLst/>
                    </a:prstGeom>
                    <a:noFill/>
                    <a:ln w="9525">
                      <a:noFill/>
                      <a:headEnd/>
                      <a:tailEnd/>
                    </a:ln>
                  </pic:spPr>
                </pic:pic>
              </a:graphicData>
            </a:graphic>
          </wp:inline>
        </w:drawing>
      </w:r>
      <w:bookmarkEnd w:id="102"/>
    </w:p>
    <w:p>
      <w:pPr>
        <w:pStyle w:val="ImageCaption"/>
      </w:pPr>
      <w:r>
        <w:t xml:space="preserve">Image of a filmstrip</w:t>
      </w:r>
    </w:p>
    <w:bookmarkStart w:id="103" w:name="Xc8da37dfcabd9a32c4a026e210256d4ab1df502"/>
    <w:p>
      <w:pPr>
        <w:pStyle w:val="Heading3"/>
      </w:pPr>
      <w:r>
        <w:rPr>
          <w:rStyle w:val="SectionNumber"/>
        </w:rPr>
        <w:t xml:space="preserve">2.8.1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 </w:t>
      </w:r>
      <w:r>
        <w:rPr>
          <w:rStyle w:val="AttributeTok"/>
        </w:rPr>
        <w:t xml:space="preserve">time_zone=</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 Column specification --------------------------------------------------------</w:t>
      </w:r>
      <w:r>
        <w:br/>
      </w:r>
      <w:r>
        <w:rPr>
          <w:rStyle w:val="VerbatimChar"/>
        </w:rPr>
        <w:t xml:space="preserve">## 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 )</w:t>
      </w:r>
      <w:r>
        <w:br/>
      </w:r>
      <w:r>
        <w:rPr>
          <w:rStyle w:val="VerbatimChar"/>
        </w:rPr>
        <w:t xml:space="preserve">## i Use `spec()` for the full column specifications.</w:t>
      </w:r>
    </w:p>
    <w:p>
      <w:pPr>
        <w:pStyle w:val="FirstParagraph"/>
      </w:pPr>
      <w:r>
        <w:t xml:space="preserve">Although minor tweaking may be required, the same script above should be applicable to this version of the data.</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qualtRics_3.1.4 forcats_0.5.1   stringr_1.4.0   dplyr_1.0.7    </w:t>
      </w:r>
      <w:r>
        <w:br/>
      </w:r>
      <w:r>
        <w:rPr>
          <w:rStyle w:val="VerbatimChar"/>
        </w:rPr>
        <w:t xml:space="preserve">##  [5] purrr_0.3.4     readr_2.0.1     tidyr_1.1.3     tibble_3.1.4   </w:t>
      </w:r>
      <w:r>
        <w:br/>
      </w:r>
      <w:r>
        <w:rPr>
          <w:rStyle w:val="VerbatimChar"/>
        </w:rPr>
        <w:t xml:space="preserve">##  [9] ggplot2_3.3.5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Rcpp_1.0.7       lubridate_1.7.10 lattice_0.20-45  assertthat_0.2.1</w:t>
      </w:r>
      <w:r>
        <w:br/>
      </w:r>
      <w:r>
        <w:rPr>
          <w:rStyle w:val="VerbatimChar"/>
        </w:rPr>
        <w:t xml:space="preserve">##  [5] digest_0.6.27    utf8_1.2.2       cellranger_1.1.0 R6_2.5.1        </w:t>
      </w:r>
      <w:r>
        <w:br/>
      </w:r>
      <w:r>
        <w:rPr>
          <w:rStyle w:val="VerbatimChar"/>
        </w:rPr>
        <w:t xml:space="preserve">##  [9] backports_1.2.1  reprex_2.0.1     evaluate_0.14    httr_1.4.2      </w:t>
      </w:r>
      <w:r>
        <w:br/>
      </w:r>
      <w:r>
        <w:rPr>
          <w:rStyle w:val="VerbatimChar"/>
        </w:rPr>
        <w:t xml:space="preserve">## [13] pillar_1.6.2     rlang_0.4.11     readxl_1.3.1     curl_4.3.2      </w:t>
      </w:r>
      <w:r>
        <w:br/>
      </w:r>
      <w:r>
        <w:rPr>
          <w:rStyle w:val="VerbatimChar"/>
        </w:rPr>
        <w:t xml:space="preserve">## [17] rstudioapi_0.13  rmarkdown_2.10   bit_4.0.4        munsell_0.5.0   </w:t>
      </w:r>
      <w:r>
        <w:br/>
      </w:r>
      <w:r>
        <w:rPr>
          <w:rStyle w:val="VerbatimChar"/>
        </w:rPr>
        <w:t xml:space="preserve">## [21] broom_0.7.9      compiler_4.1.3   modelr_0.1.8     xfun_0.25       </w:t>
      </w:r>
      <w:r>
        <w:br/>
      </w:r>
      <w:r>
        <w:rPr>
          <w:rStyle w:val="VerbatimChar"/>
        </w:rPr>
        <w:t xml:space="preserve">## [25] pkgconfig_2.0.3  mnormt_2.0.2     tmvnsim_1.0-2    htmltools_0.5.2 </w:t>
      </w:r>
      <w:r>
        <w:br/>
      </w:r>
      <w:r>
        <w:rPr>
          <w:rStyle w:val="VerbatimChar"/>
        </w:rPr>
        <w:t xml:space="preserve">## [29] insight_0.14.4   tidyselect_1.1.1 bookdown_0.24    fansi_0.5.0     </w:t>
      </w:r>
      <w:r>
        <w:br/>
      </w:r>
      <w:r>
        <w:rPr>
          <w:rStyle w:val="VerbatimChar"/>
        </w:rPr>
        <w:t xml:space="preserve">## [33] withr_2.4.2      crayon_1.4.1     tzdb_0.1.2       dbplyr_2.1.1    </w:t>
      </w:r>
      <w:r>
        <w:br/>
      </w:r>
      <w:r>
        <w:rPr>
          <w:rStyle w:val="VerbatimChar"/>
        </w:rPr>
        <w:t xml:space="preserve">## [37] grid_4.1.3       nlme_3.1-155     jsonlite_1.7.2   gtable_0.3.0    </w:t>
      </w:r>
      <w:r>
        <w:br/>
      </w:r>
      <w:r>
        <w:rPr>
          <w:rStyle w:val="VerbatimChar"/>
        </w:rPr>
        <w:t xml:space="preserve">## [41] lifecycle_1.0.0  DBI_1.1.1        magrittr_2.0.1   scales_1.1.1    </w:t>
      </w:r>
      <w:r>
        <w:br/>
      </w:r>
      <w:r>
        <w:rPr>
          <w:rStyle w:val="VerbatimChar"/>
        </w:rPr>
        <w:t xml:space="preserve">## [45] cli_3.0.1        stringi_1.7.4    vroom_1.5.4      fs_1.5.0        </w:t>
      </w:r>
      <w:r>
        <w:br/>
      </w:r>
      <w:r>
        <w:rPr>
          <w:rStyle w:val="VerbatimChar"/>
        </w:rPr>
        <w:t xml:space="preserve">## [49] xml2_1.3.2       ellipsis_0.3.2   generics_0.1.0   vctrs_0.3.8     </w:t>
      </w:r>
      <w:r>
        <w:br/>
      </w:r>
      <w:r>
        <w:rPr>
          <w:rStyle w:val="VerbatimChar"/>
        </w:rPr>
        <w:t xml:space="preserve">## [53] sjlabelled_1.1.8 tools_4.1.3      bit64_4.0.5      glue_1.4.2      </w:t>
      </w:r>
      <w:r>
        <w:br/>
      </w:r>
      <w:r>
        <w:rPr>
          <w:rStyle w:val="VerbatimChar"/>
        </w:rPr>
        <w:t xml:space="preserve">## [57] hms_1.1.0        parallel_4.1.3   fastmap_1.1.0    yaml_2.2.1      </w:t>
      </w:r>
      <w:r>
        <w:br/>
      </w:r>
      <w:r>
        <w:rPr>
          <w:rStyle w:val="VerbatimChar"/>
        </w:rPr>
        <w:t xml:space="preserve">## [61] colorspace_2.0-2 rvest_1.0.1      knitr_1.34       haven_2.4.3</w:t>
      </w:r>
    </w:p>
    <w:bookmarkEnd w:id="103"/>
    <w:bookmarkEnd w:id="104"/>
    <w:bookmarkEnd w:id="105"/>
    <w:bookmarkStart w:id="153" w:name="score"/>
    <w:p>
      <w:pPr>
        <w:pStyle w:val="Heading1"/>
      </w:pPr>
      <w:r>
        <w:rPr>
          <w:rStyle w:val="SectionNumber"/>
        </w:rPr>
        <w:t xml:space="preserve">3</w:t>
      </w:r>
      <w:r>
        <w:tab/>
      </w:r>
      <w:r>
        <w:t xml:space="preserve">Scoring</w:t>
      </w:r>
    </w:p>
    <w:p>
      <w:pPr>
        <w:pStyle w:val="FirstParagraph"/>
      </w:pPr>
      <w:hyperlink r:id="rId10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111" w:name="navigating-this-lesson-1"/>
    <w:p>
      <w:pPr>
        <w:pStyle w:val="Heading2"/>
      </w:pPr>
      <w:r>
        <w:rPr>
          <w:rStyle w:val="SectionNumber"/>
        </w:rPr>
        <w:t xml:space="preserve">3.1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07" w:name="learning-objectives-1"/>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34"/>
        </w:numPr>
        <w:pStyle w:val="Compact"/>
      </w:pPr>
      <w:r>
        <w:t xml:space="preserve">Recognize the key components of data loss mechanisms (MCAR, MAR, MNAR), including how to diagnose MCAR.</w:t>
      </w:r>
    </w:p>
    <w:p>
      <w:pPr>
        <w:numPr>
          <w:ilvl w:val="0"/>
          <w:numId w:val="1034"/>
        </w:numPr>
        <w:pStyle w:val="Compact"/>
      </w:pPr>
      <w:r>
        <w:t xml:space="preserve">Interpret missingness figures produced by packages such as</w:t>
      </w:r>
      <w:r>
        <w:t xml:space="preserve"> </w:t>
      </w:r>
      <w:r>
        <w:rPr>
          <w:iCs/>
          <w:i/>
        </w:rPr>
        <w:t xml:space="preserve">mice</w:t>
      </w:r>
      <w:r>
        <w:t xml:space="preserve">.</w:t>
      </w:r>
    </w:p>
    <w:p>
      <w:pPr>
        <w:numPr>
          <w:ilvl w:val="0"/>
          <w:numId w:val="1034"/>
        </w:numPr>
        <w:pStyle w:val="Compact"/>
      </w:pPr>
      <w:r>
        <w:t xml:space="preserve">Articulate a workflow for scrubbing and scoring data.</w:t>
      </w:r>
    </w:p>
    <w:p>
      <w:pPr>
        <w:numPr>
          <w:ilvl w:val="0"/>
          <w:numId w:val="103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3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107"/>
    <w:bookmarkStart w:id="108" w:name="planning-for-practice-1"/>
    <w:p>
      <w:pPr>
        <w:pStyle w:val="Heading3"/>
      </w:pPr>
      <w:r>
        <w:rPr>
          <w:rStyle w:val="SectionNumber"/>
        </w:rPr>
        <w:t xml:space="preserve">3.1.2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3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35"/>
        </w:numPr>
        <w:pStyle w:val="Compact"/>
      </w:pPr>
      <w:r>
        <w:t xml:space="preserve">Use the dataset that is the source of the chapter, but score a different set of items that you choose.</w:t>
      </w:r>
    </w:p>
    <w:p>
      <w:pPr>
        <w:numPr>
          <w:ilvl w:val="0"/>
          <w:numId w:val="1035"/>
        </w:numPr>
        <w:pStyle w:val="Compact"/>
      </w:pPr>
      <w:r>
        <w:t xml:space="preserve">Begin with raw data to which you have access.</w:t>
      </w:r>
    </w:p>
    <w:bookmarkEnd w:id="108"/>
    <w:bookmarkStart w:id="109" w:name="readings-resources-1"/>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36"/>
        </w:numPr>
      </w:pPr>
      <w:r>
        <w:t xml:space="preserve">Parent, M. C. (2013). Handling item-level missing data: Simpler is just as good. The Counseling Psychologist, 41(4), 568–600.</w:t>
      </w:r>
      <w:r>
        <w:t xml:space="preserve"> </w:t>
      </w:r>
      <w:hyperlink r:id="rId63">
        <w:r>
          <w:rPr>
            <w:rStyle w:val="Hyperlink"/>
          </w:rPr>
          <w:t xml:space="preserve">https://doi.org/10.1177/0011000012445176</w:t>
        </w:r>
      </w:hyperlink>
    </w:p>
    <w:p>
      <w:pPr>
        <w:numPr>
          <w:ilvl w:val="0"/>
          <w:numId w:val="1036"/>
        </w:numPr>
      </w:pPr>
      <w:r>
        <w:t xml:space="preserve">Kline, R. B. (2015). Data preparation and psychometrics review. In Principles and Practice of Structural Equation Modeling, Fourth Edition. Guilford Publications.</w:t>
      </w:r>
      <w:r>
        <w:t xml:space="preserve"> </w:t>
      </w:r>
      <w:hyperlink r:id="rId64">
        <w:r>
          <w:rPr>
            <w:rStyle w:val="Hyperlink"/>
          </w:rPr>
          <w:t xml:space="preserve">http://ebookcentral.proquest.com/lib/spu/detail.action?docID=4000663</w:t>
        </w:r>
      </w:hyperlink>
    </w:p>
    <w:p>
      <w:pPr>
        <w:numPr>
          <w:ilvl w:val="0"/>
          <w:numId w:val="1036"/>
        </w:numPr>
      </w:pPr>
      <w:r>
        <w:t xml:space="preserve">Grolemund, G., &amp; Wickham, H. (n.d.). 5 Data transformation | R for Data Science. Retrieved March 12, 2020, from</w:t>
      </w:r>
      <w:r>
        <w:t xml:space="preserve"> </w:t>
      </w:r>
      <w:hyperlink r:id="rId48">
        <w:r>
          <w:rPr>
            <w:rStyle w:val="Hyperlink"/>
          </w:rPr>
          <w:t xml:space="preserve">https://r4ds.had.co.nz/</w:t>
        </w:r>
      </w:hyperlink>
    </w:p>
    <w:bookmarkEnd w:id="109"/>
    <w:bookmarkStart w:id="110" w:name="packages-2"/>
    <w:p>
      <w:pPr>
        <w:pStyle w:val="Heading3"/>
      </w:pPr>
      <w:r>
        <w:rPr>
          <w:rStyle w:val="SectionNumber"/>
        </w:rPr>
        <w:t xml:space="preserve">3.1.4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(mice)){</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(sjstats)){</w:t>
      </w:r>
      <w:r>
        <w:rPr>
          <w:rStyle w:val="FunctionTok"/>
        </w:rPr>
        <w:t xml:space="preserve">install.packages</w:t>
      </w:r>
      <w:r>
        <w:rPr>
          <w:rStyle w:val="NormalTok"/>
        </w:rPr>
        <w:t xml:space="preserve">(</w:t>
      </w:r>
      <w:r>
        <w:rPr>
          <w:rStyle w:val="StringTok"/>
        </w:rPr>
        <w:t xml:space="preserve">"sjstats"</w:t>
      </w:r>
      <w:r>
        <w:rPr>
          <w:rStyle w:val="NormalTok"/>
        </w:rPr>
        <w:t xml:space="preserve">)}</w:t>
      </w:r>
    </w:p>
    <w:bookmarkEnd w:id="110"/>
    <w:bookmarkEnd w:id="111"/>
    <w:bookmarkStart w:id="114" w:name="workflow-for-scrubbing-and-scoring-1"/>
    <w:p>
      <w:pPr>
        <w:pStyle w:val="Heading2"/>
      </w:pPr>
      <w:r>
        <w:rPr>
          <w:rStyle w:val="SectionNumber"/>
        </w:rPr>
        <w:t xml:space="preserve">3.2</w:t>
      </w:r>
      <w:r>
        <w:tab/>
      </w:r>
      <w:r>
        <w:t xml:space="preserve">Workflow for Scrubbing and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112" name="Picture"/>
            <a:graphic>
              <a:graphicData uri="http://schemas.openxmlformats.org/drawingml/2006/picture">
                <pic:pic>
                  <pic:nvPicPr>
                    <pic:cNvPr descr="images/Ch02/wrkflow_prelim.jpg" id="113" name="Picture"/>
                    <pic:cNvPicPr>
                      <a:picLocks noChangeArrowheads="1" noChangeAspect="1"/>
                    </pic:cNvPicPr>
                  </pic:nvPicPr>
                  <pic:blipFill>
                    <a:blip r:embed="rId8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14"/>
    <w:bookmarkStart w:id="118" w:name="research-vignette-1"/>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60">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16" name="Picture"/>
            <a:graphic>
              <a:graphicData uri="http://schemas.openxmlformats.org/drawingml/2006/picture">
                <pic:pic>
                  <pic:nvPicPr>
                    <pic:cNvPr descr="images/Ch03/BlStuMed.jpg" id="117" name="Picture"/>
                    <pic:cNvPicPr>
                      <a:picLocks noChangeArrowheads="1" noChangeAspect="1"/>
                    </pic:cNvPicPr>
                  </pic:nvPicPr>
                  <pic:blipFill>
                    <a:blip r:embed="rId11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18"/>
    <w:bookmarkStart w:id="123" w:name="on-missing-data"/>
    <w:p>
      <w:pPr>
        <w:pStyle w:val="Heading2"/>
      </w:pPr>
      <w:r>
        <w:rPr>
          <w:rStyle w:val="SectionNumber"/>
        </w:rPr>
        <w:t xml:space="preserve">3.4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119" w:name="data-loss-mechanisms"/>
    <w:p>
      <w:pPr>
        <w:pStyle w:val="Heading3"/>
      </w:pPr>
      <w:r>
        <w:rPr>
          <w:rStyle w:val="SectionNumber"/>
        </w:rPr>
        <w:t xml:space="preserve">3.4.1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7"/>
        </w:numPr>
        <w:pStyle w:val="Compact"/>
      </w:pPr>
      <w:r>
        <w:t xml:space="preserve">Missingness is due to a factor(s) completely unrelated to the missing data. Stated another way:</w:t>
      </w:r>
    </w:p>
    <w:p>
      <w:pPr>
        <w:numPr>
          <w:ilvl w:val="1"/>
          <w:numId w:val="1038"/>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7"/>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9"/>
        </w:numPr>
        <w:pStyle w:val="Compact"/>
      </w:pPr>
      <w:r>
        <w:t xml:space="preserve">A respondent is interrupted, looks up, looks down, and skips an item.</w:t>
      </w:r>
    </w:p>
    <w:p>
      <w:pPr>
        <w:numPr>
          <w:ilvl w:val="1"/>
          <w:numId w:val="1039"/>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40"/>
        </w:numPr>
        <w:pStyle w:val="Compact"/>
      </w:pPr>
      <w:r>
        <w:t xml:space="preserve">Missingness on Y is unrelated to Y itself, but</w:t>
      </w:r>
    </w:p>
    <w:p>
      <w:pPr>
        <w:numPr>
          <w:ilvl w:val="0"/>
          <w:numId w:val="1040"/>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41"/>
        </w:numPr>
        <w:pStyle w:val="Compact"/>
      </w:pPr>
      <w:r>
        <w:t xml:space="preserve">variables that are in the prediction equation, and</w:t>
      </w:r>
    </w:p>
    <w:p>
      <w:pPr>
        <w:numPr>
          <w:ilvl w:val="0"/>
          <w:numId w:val="1041"/>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noted that the choice of the method to deal with the incomplete records can make a difference in the results, and should be made carefully.</w:t>
      </w:r>
    </w:p>
    <w:bookmarkEnd w:id="119"/>
    <w:bookmarkStart w:id="120" w:name="diagnosing-missing-data-mechanisms"/>
    <w:p>
      <w:pPr>
        <w:pStyle w:val="Heading3"/>
      </w:pPr>
      <w:r>
        <w:rPr>
          <w:rStyle w:val="SectionNumber"/>
        </w:rPr>
        <w:t xml:space="preserve">3.4.2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42"/>
        </w:numPr>
        <w:pStyle w:val="Compact"/>
      </w:pPr>
      <w:r>
        <w:t xml:space="preserve">Missing data analyses often includes correlations that could predict missingness.</w:t>
      </w:r>
    </w:p>
    <w:p>
      <w:pPr>
        <w:numPr>
          <w:ilvl w:val="0"/>
          <w:numId w:val="1042"/>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43"/>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42"/>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20"/>
    <w:bookmarkStart w:id="121" w:name="managing-missing-data"/>
    <w:p>
      <w:pPr>
        <w:pStyle w:val="Heading3"/>
      </w:pPr>
      <w:r>
        <w:rPr>
          <w:rStyle w:val="SectionNumber"/>
        </w:rPr>
        <w:t xml:space="preserve">3.4.3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44"/>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44"/>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44"/>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44"/>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44"/>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45"/>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45"/>
        </w:numPr>
        <w:pStyle w:val="Compact"/>
      </w:pPr>
      <w:r>
        <w:t xml:space="preserve">The desired anlayis(es) is conducted simultaneously/separately for each of the imputed sets (so if you imputed 5 sets and wanted a linear regression, you get 5 linear regressions).</w:t>
      </w:r>
    </w:p>
    <w:p>
      <w:pPr>
        <w:numPr>
          <w:ilvl w:val="1"/>
          <w:numId w:val="1045"/>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21"/>
    <w:bookmarkStart w:id="122" w:name="available-information-analysis-aia"/>
    <w:p>
      <w:pPr>
        <w:pStyle w:val="Heading3"/>
      </w:pPr>
      <w:r>
        <w:rPr>
          <w:rStyle w:val="SectionNumber"/>
        </w:rPr>
        <w:t xml:space="preserve">3.4.4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46"/>
        </w:numPr>
        <w:pStyle w:val="Compact"/>
      </w:pPr>
      <w:r>
        <w:t xml:space="preserve">In the case of research that uses multiple item scales, and analysis takes place at the scale level</w:t>
      </w:r>
    </w:p>
    <w:p>
      <w:pPr>
        <w:numPr>
          <w:ilvl w:val="1"/>
          <w:numId w:val="1047"/>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7"/>
        </w:numPr>
        <w:pStyle w:val="Compact"/>
      </w:pPr>
      <w:r>
        <w:t xml:space="preserve">This method generally produces a fairly complete set of scale-level data where</w:t>
      </w:r>
    </w:p>
    <w:p>
      <w:pPr>
        <w:numPr>
          <w:ilvl w:val="2"/>
          <w:numId w:val="1048"/>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8"/>
        </w:numPr>
        <w:pStyle w:val="Compact"/>
      </w:pPr>
      <w:r>
        <w:t xml:space="preserve">FIML can be specified in path analysisand CFA/SEM (where item-level data is required), and</w:t>
      </w:r>
    </w:p>
    <w:p>
      <w:pPr>
        <w:numPr>
          <w:ilvl w:val="2"/>
          <w:numId w:val="1048"/>
        </w:numPr>
        <w:pStyle w:val="Compact"/>
      </w:pPr>
      <w:r>
        <w:t xml:space="preserve">some statistics, such as principal components analysis and principal axis factoring (item-level analyses) permit missing data,</w:t>
      </w:r>
    </w:p>
    <w:p>
      <w:pPr>
        <w:numPr>
          <w:ilvl w:val="1"/>
          <w:numId w:val="1047"/>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9"/>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50"/>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50"/>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50"/>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9"/>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51"/>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51"/>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9"/>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52"/>
        </w:numPr>
        <w:pStyle w:val="Compact"/>
      </w:pPr>
      <w:r>
        <w:t xml:space="preserve">tolerance level for missing data by scale or subscale (e.g., 80% or 75%)</w:t>
      </w:r>
    </w:p>
    <w:p>
      <w:pPr>
        <w:numPr>
          <w:ilvl w:val="1"/>
          <w:numId w:val="1052"/>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52"/>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9"/>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9"/>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22"/>
    <w:bookmarkEnd w:id="123"/>
    <w:bookmarkStart w:id="130" w:name="working-the-problem-1"/>
    <w:p>
      <w:pPr>
        <w:pStyle w:val="Heading2"/>
      </w:pPr>
      <w:r>
        <w:rPr>
          <w:rStyle w:val="SectionNumber"/>
        </w:rPr>
        <w:t xml:space="preserve">3.5</w:t>
      </w:r>
      <w:r>
        <w:tab/>
      </w:r>
      <w:r>
        <w:t xml:space="preserve">Working the Problem</w:t>
      </w:r>
    </w:p>
    <w:p>
      <w:pPr>
        <w:pStyle w:val="FirstParagraph"/>
      </w:pPr>
      <w:r>
        <w:t xml:space="preserve">In the prior chapter 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a .csv file.</w:t>
      </w:r>
    </w:p>
    <w:p>
      <w:pPr>
        <w:pStyle w:val="BodyText"/>
      </w:pPr>
      <w:r>
        <w:t xml:space="preserve">Presuming that you are working along with me in an .rmd file, if you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read.csv</w:t>
      </w:r>
      <w:r>
        <w:rPr>
          <w:rStyle w:val="NormalTok"/>
        </w:rPr>
        <w:t xml:space="preserve"> (</w:t>
      </w:r>
      <w:r>
        <w:rPr>
          <w:rStyle w:val="StringTok"/>
        </w:rPr>
        <w:t xml:space="preserve">"BlackStntsModel210318.csv"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'data.frame':    52 obs. of  25 variables:</w:t>
      </w:r>
      <w:r>
        <w:br/>
      </w:r>
      <w:r>
        <w:rPr>
          <w:rStyle w:val="VerbatimChar"/>
        </w:rPr>
        <w:t xml:space="preserve">##  $ ID       : int  1 2 3 4 5 6 7 8 9 10 ...</w:t>
      </w:r>
      <w:r>
        <w:br/>
      </w:r>
      <w:r>
        <w:rPr>
          <w:rStyle w:val="VerbatimChar"/>
        </w:rPr>
        <w:t xml:space="preserve">##  $ iRace1   : int  3 3 3 3 1 3 3 3 1 0 ...</w:t>
      </w:r>
      <w:r>
        <w:br/>
      </w:r>
      <w:r>
        <w:rPr>
          <w:rStyle w:val="VerbatimChar"/>
        </w:rPr>
        <w:t xml:space="preserve">##  $ iRace2   : int  1 NA 1 1 NA NA 3 NA NA 0 ...</w:t>
      </w:r>
      <w:r>
        <w:br/>
      </w:r>
      <w:r>
        <w:rPr>
          <w:rStyle w:val="VerbatimChar"/>
        </w:rPr>
        <w:t xml:space="preserve">##  $ iRace3   : int  3 NA NA 3 NA NA NA NA NA 3 ...</w:t>
      </w:r>
      <w:r>
        <w:br/>
      </w:r>
      <w:r>
        <w:rPr>
          <w:rStyle w:val="VerbatimChar"/>
        </w:rPr>
        <w:t xml:space="preserve">##  $ iRace4   : int  NA NA NA NA NA NA NA NA NA 3 ...</w:t>
      </w:r>
      <w:r>
        <w:br/>
      </w:r>
      <w:r>
        <w:rPr>
          <w:rStyle w:val="VerbatimChar"/>
        </w:rPr>
        <w:t xml:space="preserve">##  $ iRace5   : logi  NA NA NA NA NA NA ...</w:t>
      </w:r>
      <w:r>
        <w:br/>
      </w:r>
      <w:r>
        <w:rPr>
          <w:rStyle w:val="VerbatimChar"/>
        </w:rPr>
        <w:t xml:space="preserve">##  $ iRace6   : logi  NA NA NA NA NA NA ...</w:t>
      </w:r>
      <w:r>
        <w:br/>
      </w:r>
      <w:r>
        <w:rPr>
          <w:rStyle w:val="VerbatimChar"/>
        </w:rPr>
        <w:t xml:space="preserve">##  $ iRace7   : logi  NA NA NA NA NA NA ...</w:t>
      </w:r>
      <w:r>
        <w:br/>
      </w:r>
      <w:r>
        <w:rPr>
          <w:rStyle w:val="VerbatimChar"/>
        </w:rPr>
        <w:t xml:space="preserve">##  $ iRace8   : logi  NA NA NA NA NA NA ...</w:t>
      </w:r>
      <w:r>
        <w:br/>
      </w:r>
      <w:r>
        <w:rPr>
          <w:rStyle w:val="VerbatimChar"/>
        </w:rPr>
        <w:t xml:space="preserve">##  $ iRace9   : logi  NA NA NA NA NA NA ...</w:t>
      </w:r>
      <w:r>
        <w:br/>
      </w:r>
      <w:r>
        <w:rPr>
          <w:rStyle w:val="VerbatimChar"/>
        </w:rPr>
        <w:t xml:space="preserve">##  $ iRace10  : logi  NA NA NA NA NA NA ...</w:t>
      </w:r>
      <w:r>
        <w:br/>
      </w:r>
      <w:r>
        <w:rPr>
          <w:rStyle w:val="VerbatimChar"/>
        </w:rPr>
        <w:t xml:space="preserve">##  $ cmBiMulti: int  0 0 0 2 5 15 0 0 0 7 ...</w:t>
      </w:r>
      <w:r>
        <w:br/>
      </w:r>
      <w:r>
        <w:rPr>
          <w:rStyle w:val="VerbatimChar"/>
        </w:rPr>
        <w:t xml:space="preserve">##  $ cmBlack  : int  0 5 10 6 5 20 0 0 0 4 ...</w:t>
      </w:r>
      <w:r>
        <w:br/>
      </w:r>
      <w:r>
        <w:rPr>
          <w:rStyle w:val="VerbatimChar"/>
        </w:rPr>
        <w:t xml:space="preserve">##  $ cmNBPoC  : int  39 10 30 19 10 30 40 5 30 13 ...</w:t>
      </w:r>
      <w:r>
        <w:br/>
      </w:r>
      <w:r>
        <w:rPr>
          <w:rStyle w:val="VerbatimChar"/>
        </w:rPr>
        <w:t xml:space="preserve">##  $ cmWhite  : int  61 85 60 73 80 35 60 90 70 73 ...</w:t>
      </w:r>
      <w:r>
        <w:br/>
      </w:r>
      <w:r>
        <w:rPr>
          <w:rStyle w:val="VerbatimChar"/>
        </w:rPr>
        <w:t xml:space="preserve">##  $ cmUnsure : int  0 0 0 0 0 0 0 5 0 3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p>
    <w:p>
      <w:pPr>
        <w:pStyle w:val="FirstParagraph"/>
      </w:pPr>
      <w:r>
        <w:t xml:space="preserve">Let’s think about how the variables in our model should be measured:</w:t>
      </w:r>
    </w:p>
    <w:p>
      <w:pPr>
        <w:numPr>
          <w:ilvl w:val="0"/>
          <w:numId w:val="1053"/>
        </w:numPr>
        <w:pStyle w:val="Compact"/>
      </w:pPr>
      <w:r>
        <w:t xml:space="preserve">DV: Campus Climate for Black Students (as perceived by the respondent)</w:t>
      </w:r>
    </w:p>
    <w:p>
      <w:pPr>
        <w:numPr>
          <w:ilvl w:val="1"/>
          <w:numId w:val="1054"/>
        </w:numPr>
        <w:pStyle w:val="Compact"/>
      </w:pPr>
      <w:r>
        <w:t xml:space="preserve">mean score of the 6 items on that scale (higher scores indicate a climate characterized by hostility, nonresponsiveness, and stigma)</w:t>
      </w:r>
    </w:p>
    <w:p>
      <w:pPr>
        <w:numPr>
          <w:ilvl w:val="1"/>
          <w:numId w:val="1054"/>
        </w:numPr>
        <w:pStyle w:val="Compact"/>
      </w:pPr>
      <w:r>
        <w:t xml:space="preserve">1 item needs to be reverse-coded</w:t>
      </w:r>
    </w:p>
    <w:p>
      <w:pPr>
        <w:numPr>
          <w:ilvl w:val="1"/>
          <w:numId w:val="1054"/>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53"/>
        </w:numPr>
        <w:pStyle w:val="Compact"/>
      </w:pPr>
      <w:r>
        <w:t xml:space="preserve">IV: Belonging</w:t>
      </w:r>
    </w:p>
    <w:p>
      <w:pPr>
        <w:numPr>
          <w:ilvl w:val="1"/>
          <w:numId w:val="1055"/>
        </w:numPr>
        <w:pStyle w:val="Compact"/>
      </w:pPr>
      <w:r>
        <w:t xml:space="preserve">mean score for the 3 items on that scale (higher scores indicate a greater sense of belonging)</w:t>
      </w:r>
    </w:p>
    <w:p>
      <w:pPr>
        <w:numPr>
          <w:ilvl w:val="1"/>
          <w:numId w:val="1055"/>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53"/>
        </w:numPr>
        <w:pStyle w:val="Compact"/>
      </w:pPr>
      <w:r>
        <w:t xml:space="preserve">Proportion of classmates who are Black</w:t>
      </w:r>
    </w:p>
    <w:p>
      <w:pPr>
        <w:numPr>
          <w:ilvl w:val="1"/>
          <w:numId w:val="1056"/>
        </w:numPr>
        <w:pStyle w:val="Compact"/>
      </w:pPr>
      <w:r>
        <w:t xml:space="preserve">a single item</w:t>
      </w:r>
    </w:p>
    <w:p>
      <w:pPr>
        <w:numPr>
          <w:ilvl w:val="0"/>
          <w:numId w:val="1053"/>
        </w:numPr>
        <w:pStyle w:val="Compact"/>
      </w:pPr>
      <w:r>
        <w:t xml:space="preserve">Proportion of instructional staff who are BIPOC</w:t>
      </w:r>
    </w:p>
    <w:p>
      <w:pPr>
        <w:numPr>
          <w:ilvl w:val="1"/>
          <w:numId w:val="1057"/>
        </w:numPr>
        <w:pStyle w:val="Compact"/>
      </w:pPr>
      <w:r>
        <w:t xml:space="preserve">must be calculated from each of the single items for each instructor</w:t>
      </w:r>
    </w:p>
    <w:p>
      <w:pPr>
        <w:pStyle w:val="FirstParagraph"/>
      </w:pPr>
      <w:r>
        <w:t xml:space="preserve">Our next step is to conduct a preliminary missing data analysis at the item level, across the dataset we are using.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int [1:52] 3 3 3 3 1 3 3 3 1 0 ...</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r>
        <w:br/>
      </w:r>
      <w:r>
        <w:rPr>
          <w:rStyle w:val="FunctionTok"/>
        </w:rPr>
        <w:t xml:space="preserve">glimpse</w:t>
      </w:r>
      <w:r>
        <w:rPr>
          <w:rStyle w:val="NormalTok"/>
        </w:rPr>
        <w:t xml:space="preserve">(scrub_df)</w:t>
      </w:r>
    </w:p>
    <w:p>
      <w:pPr>
        <w:pStyle w:val="SourceCode"/>
      </w:pPr>
      <w:r>
        <w:rPr>
          <w:rStyle w:val="VerbatimChar"/>
        </w:rPr>
        <w:t xml:space="preserve">## Rows: 52</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&lt;int&gt; 3, 3, 3, 3, 1, 3, 3, 3, 1, 0, 2, 1, 1, 1, 3, 3, 3, 1, 3, 3, ~</w:t>
      </w:r>
      <w:r>
        <w:br/>
      </w:r>
      <w:r>
        <w:rPr>
          <w:rStyle w:val="VerbatimChar"/>
        </w:rPr>
        <w:t xml:space="preserve">## $ iRace2    &lt;int&gt; 1, NA, 1, 1, NA, NA, 3, NA, NA, 0, NA, NA, 3, NA, 3, 3, NA, ~</w:t>
      </w:r>
      <w:r>
        <w:br/>
      </w:r>
      <w:r>
        <w:rPr>
          <w:rStyle w:val="VerbatimChar"/>
        </w:rPr>
        <w:t xml:space="preserve">## $ iRace3    &lt;int&gt; 3, NA, NA, 3, NA, NA, NA, NA, NA, 3, NA, NA, NA, NA, 3, 1, N~</w:t>
      </w:r>
      <w:r>
        <w:br/>
      </w:r>
      <w:r>
        <w:rPr>
          <w:rStyle w:val="VerbatimChar"/>
        </w:rPr>
        <w:t xml:space="preserve">## $ iRace4    &lt;int&gt;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&lt;int&gt; 0, 0, 0, 2, 5, 15, 0, 0, 0, 7, 0, 0, 20, 0, 9, 12, 0, 6, 6, ~</w:t>
      </w:r>
      <w:r>
        <w:br/>
      </w:r>
      <w:r>
        <w:rPr>
          <w:rStyle w:val="VerbatimChar"/>
        </w:rPr>
        <w:t xml:space="preserve">## $ cmBlack   &lt;int&gt; 0, 5, 10, 6, 5, 20, 0, 0, 0, 4, 0, 7, 0, 6, 9, 1, 21, 5, 6, ~</w:t>
      </w:r>
      <w:r>
        <w:br/>
      </w:r>
      <w:r>
        <w:rPr>
          <w:rStyle w:val="VerbatimChar"/>
        </w:rPr>
        <w:t xml:space="preserve">## $ cmNBPoC   &lt;int&gt; 39, 10, 30, 19, 10, 30, 40, 5, 30, 13, 80, 19, 0, 19, 15, 22~</w:t>
      </w:r>
      <w:r>
        <w:br/>
      </w:r>
      <w:r>
        <w:rPr>
          <w:rStyle w:val="VerbatimChar"/>
        </w:rPr>
        <w:t xml:space="preserve">## $ cmWhite   &lt;int&gt; 61, 85, 60, 73, 80, 35, 60, 90, 70, 73, 10, 74, 80, 0, 67, 5~</w:t>
      </w:r>
      <w:r>
        <w:br/>
      </w:r>
      <w:r>
        <w:rPr>
          <w:rStyle w:val="VerbatimChar"/>
        </w:rPr>
        <w:t xml:space="preserve">## $ cmUnsure  &lt;int&gt; 0, 0, 0, 0, 0, 0, 0, 5, 0, 3, 10, 0, 0, 75, 0, 14, 0, 5, 0, ~</w:t>
      </w:r>
      <w:r>
        <w:br/>
      </w:r>
      <w:r>
        <w:rPr>
          <w:rStyle w:val="VerbatimChar"/>
        </w:rPr>
        <w:t xml:space="preserve">## $ Belong_1  &lt;int&gt; 6, 4, NA, 5, 4, 5, 6, 7, 6, 3, 6, 6, 3, 4, 3, 3, 4, 5, 1, 2,~</w:t>
      </w:r>
      <w:r>
        <w:br/>
      </w:r>
      <w:r>
        <w:rPr>
          <w:rStyle w:val="VerbatimChar"/>
        </w:rPr>
        <w:t xml:space="preserve">## $ Belong_2  &lt;int&gt; 6, 4, 3, 3, 4, 6, 6, 7, 6, 3, 6, 6, 5, 4, 3, 3, 4, 6, 1, 2, ~</w:t>
      </w:r>
      <w:r>
        <w:br/>
      </w:r>
      <w:r>
        <w:rPr>
          <w:rStyle w:val="VerbatimChar"/>
        </w:rPr>
        <w:t xml:space="preserve">## $ Belong_3  &lt;int&gt; 7, 6, NA, 2, 4, 5, 5, 7, 6, 3, 5, 6, 4, 4, 3, 2, 4, 5, 1, 1,~</w:t>
      </w:r>
      <w:r>
        <w:br/>
      </w:r>
      <w:r>
        <w:rPr>
          <w:rStyle w:val="VerbatimChar"/>
        </w:rPr>
        <w:t xml:space="preserve">## $ Blst_1    &lt;int&gt; 5, 6, NA, 2, 6, 5, 5, 5, 5, 3, NA, 4, 5, 6, 3, 4, 6, 4, 4, 4~</w:t>
      </w:r>
      <w:r>
        <w:br/>
      </w:r>
      <w:r>
        <w:rPr>
          <w:rStyle w:val="VerbatimChar"/>
        </w:rPr>
        <w:t xml:space="preserve">## $ Blst_2    &lt;int&gt; 3, 6, 5, 2, 1, 1, 4, 4, 3, 5, NA, 5, 1, 1, 3, 2, 1, 2, 5, 3,~</w:t>
      </w:r>
      <w:r>
        <w:br/>
      </w:r>
      <w:r>
        <w:rPr>
          <w:rStyle w:val="VerbatimChar"/>
        </w:rPr>
        <w:t xml:space="preserve">## $ Blst_3    &lt;int&gt; 5, 2, 2, 2, 1, 1, 4, 3, 1, 2, 2, 1, 1, 1, 3, 2, 6, 2, 2, 2, ~</w:t>
      </w:r>
      <w:r>
        <w:br/>
      </w:r>
      <w:r>
        <w:rPr>
          <w:rStyle w:val="VerbatimChar"/>
        </w:rPr>
        <w:t xml:space="preserve">## $ Blst_4    &lt;int&gt; 2, 2, 2, 2, 1, 2, 4, 3, 2, 3, NA, 4, 3, 1, 3, 2, 1, 3, 2, 1,~</w:t>
      </w:r>
      <w:r>
        <w:br/>
      </w:r>
      <w:r>
        <w:rPr>
          <w:rStyle w:val="VerbatimChar"/>
        </w:rPr>
        <w:t xml:space="preserve">## $ Blst_5    &lt;int&gt; 2, 4, NA, 2, 1, 1, 4, 4, 1, 3, 2, 2, 1, 1, 3, 2, 1, 2, 2, 1,~</w:t>
      </w:r>
      <w:r>
        <w:br/>
      </w:r>
      <w:r>
        <w:rPr>
          <w:rStyle w:val="VerbatimChar"/>
        </w:rPr>
        <w:t xml:space="preserve">## $ Blst_6    &lt;int&gt;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8"/>
        </w:numPr>
        <w:pStyle w:val="Compact"/>
      </w:pPr>
      <w:r>
        <w:t xml:space="preserve">created a new variable (count.BIPOC) by</w:t>
      </w:r>
    </w:p>
    <w:p>
      <w:pPr>
        <w:numPr>
          <w:ilvl w:val="1"/>
          <w:numId w:val="1059"/>
        </w:numPr>
        <w:pStyle w:val="Compact"/>
      </w:pPr>
      <w:r>
        <w:t xml:space="preserve">summing across the tRace1 through tRace10 variables,</w:t>
      </w:r>
    </w:p>
    <w:p>
      <w:pPr>
        <w:numPr>
          <w:ilvl w:val="1"/>
          <w:numId w:val="1059"/>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Start w:id="127" w:name="X65cae660667dda51defc3c5475f819e942c05b9"/>
    <w:p>
      <w:pPr>
        <w:pStyle w:val="Heading3"/>
      </w:pPr>
      <w:r>
        <w:rPr>
          <w:rStyle w:val="SectionNumber"/>
        </w:rPr>
        <w:t xml:space="preserve">3.5.1</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item_lvl.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w:t>
      </w:r>
      <w:r>
        <w:rPr>
          <w:rStyle w:val="FunctionTok"/>
        </w:rPr>
        <w:t xml:space="preserve">select</w:t>
      </w:r>
      <w:r>
        <w:rPr>
          <w:rStyle w:val="NormalTok"/>
        </w:rPr>
        <w:t xml:space="preserve"> (scrub_df,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FunctionTok"/>
        </w:rPr>
        <w:t xml:space="preserve">library</w:t>
      </w:r>
      <w:r>
        <w:rPr>
          <w:rStyle w:val="NormalTok"/>
        </w:rPr>
        <w:t xml:space="preserve">(formattable)</w:t>
      </w:r>
      <w:r>
        <w:br/>
      </w:r>
      <w:r>
        <w:rPr>
          <w:rStyle w:val="NormalTok"/>
        </w:rPr>
        <w:t xml:space="preserve">CaseMiss</w:t>
      </w:r>
      <w:r>
        <w:rPr>
          <w:rStyle w:val="OtherTok"/>
        </w:rPr>
        <w:t xml:space="preserve">&lt;-</w:t>
      </w: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r>
        <w:br/>
      </w:r>
      <w:r>
        <w:rPr>
          <w:rStyle w:val="NormalTok"/>
        </w:rPr>
        <w:t xml:space="preserve">CaseMiss</w:t>
      </w:r>
    </w:p>
    <w:p>
      <w:pPr>
        <w:pStyle w:val="SourceCode"/>
      </w:pPr>
      <w:r>
        <w:rPr>
          <w:rStyle w:val="VerbatimChar"/>
        </w:rPr>
        <w:t xml:space="preserve">##    vars  n mean    sd median trimmed mad min   max range skew kurtosis se</w:t>
      </w:r>
      <w:r>
        <w:br/>
      </w:r>
      <w:r>
        <w:rPr>
          <w:rStyle w:val="VerbatimChar"/>
        </w:rPr>
        <w:t xml:space="preserve">## X1    1 52 7.52 21.66      0     1.3   0   0 90.91 90.91 3.04     8.27  3</w:t>
      </w:r>
    </w:p>
    <w:p>
      <w:pPr>
        <w:pStyle w:val="SourceCode"/>
      </w:pPr>
      <w:r>
        <w:rPr>
          <w:rStyle w:val="NormalTok"/>
        </w:rPr>
        <w:t xml:space="preserve">missMin </w:t>
      </w:r>
      <w:r>
        <w:rPr>
          <w:rStyle w:val="OtherTok"/>
        </w:rPr>
        <w:t xml:space="preserve">&lt;-</w:t>
      </w:r>
      <w:r>
        <w:rPr>
          <w:rStyle w:val="NormalTok"/>
        </w:rPr>
        <w:t xml:space="preserve"> </w:t>
      </w:r>
      <w:r>
        <w:rPr>
          <w:rStyle w:val="FunctionTok"/>
        </w:rPr>
        <w:t xml:space="preserve">digits</w:t>
      </w:r>
      <w:r>
        <w:rPr>
          <w:rStyle w:val="NormalTok"/>
        </w:rPr>
        <w:t xml:space="preserve">(CaseMiss</w:t>
      </w:r>
      <w:r>
        <w:rPr>
          <w:rStyle w:val="SpecialCharTok"/>
        </w:rPr>
        <w:t xml:space="preserve">$</w:t>
      </w:r>
      <w:r>
        <w:rPr>
          <w:rStyle w:val="NormalTok"/>
        </w:rPr>
        <w:t xml:space="preserve">min, </w:t>
      </w:r>
      <w:r>
        <w:rPr>
          <w:rStyle w:val="DecValTok"/>
        </w:rPr>
        <w:t xml:space="preserve">0</w:t>
      </w:r>
      <w:r>
        <w:rPr>
          <w:rStyle w:val="NormalTok"/>
        </w:rPr>
        <w:t xml:space="preserve">)</w:t>
      </w:r>
      <w:r>
        <w:br/>
      </w:r>
      <w:r>
        <w:rPr>
          <w:rStyle w:val="NormalTok"/>
        </w:rPr>
        <w:t xml:space="preserve">missMax </w:t>
      </w:r>
      <w:r>
        <w:rPr>
          <w:rStyle w:val="OtherTok"/>
        </w:rPr>
        <w:t xml:space="preserve">&lt;-</w:t>
      </w:r>
      <w:r>
        <w:rPr>
          <w:rStyle w:val="NormalTok"/>
        </w:rPr>
        <w:t xml:space="preserve"> </w:t>
      </w:r>
      <w:r>
        <w:rPr>
          <w:rStyle w:val="FunctionTok"/>
        </w:rPr>
        <w:t xml:space="preserve">digits</w:t>
      </w:r>
      <w:r>
        <w:rPr>
          <w:rStyle w:val="NormalTok"/>
        </w:rPr>
        <w:t xml:space="preserve">(CaseMiss</w:t>
      </w:r>
      <w:r>
        <w:rPr>
          <w:rStyle w:val="SpecialCharTok"/>
        </w:rPr>
        <w:t xml:space="preserve">$</w:t>
      </w:r>
      <w:r>
        <w:rPr>
          <w:rStyle w:val="NormalTok"/>
        </w:rPr>
        <w:t xml:space="preserve">max, </w:t>
      </w:r>
      <w:r>
        <w:rPr>
          <w:rStyle w:val="DecValTok"/>
        </w:rPr>
        <w:t xml:space="preserve">0</w:t>
      </w:r>
      <w:r>
        <w:rPr>
          <w:rStyle w:val="NormalTok"/>
        </w:rPr>
        <w:t xml:space="preserve">)</w:t>
      </w:r>
    </w:p>
    <w:p>
      <w:pPr>
        <w:pStyle w:val="FirstParagraph"/>
      </w:pPr>
      <w:r>
        <w:t xml:space="preserve">CUMULATIVE CAPTURE FOR WRITING IT UP: Across cases that were deemed eligible on the basis of the inclusion/exclusion criteria, missingness ranged from 0% to 91%.</w:t>
      </w:r>
    </w:p>
    <w:p>
      <w:pPr>
        <w:pStyle w:val="BodyText"/>
      </w:pPr>
      <w:r>
        <w:t xml:space="preserve">At the time that I am lecturing this, the the amount of missing is not so egregious that I want to eliminate any cases. That is, I’m willing to wait until after I score the items to make further decisions, then.</w:t>
      </w:r>
    </w:p>
    <w:p>
      <w:pPr>
        <w:pStyle w:val="BodyText"/>
      </w:pPr>
      <w:r>
        <w:t xml:space="preserve">Because (a) I want to teach it and (b) it is quite likely that we will receive responses with high levels of missingness,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w:t>
      </w:r>
      <w:r>
        <w:rPr>
          <w:rStyle w:val="FunctionTok"/>
        </w:rPr>
        <w:t xml:space="preserve">select</w:t>
      </w:r>
      <w:r>
        <w:rPr>
          <w:rStyle w:val="NormalTok"/>
        </w:rPr>
        <w:t xml:space="preserve"> (</w:t>
      </w:r>
      <w:r>
        <w:rPr>
          <w:rStyle w:val="SpecialCharTok"/>
        </w:rPr>
        <w:t xml:space="preserve">-</w:t>
      </w:r>
      <w:r>
        <w:rPr>
          <w:rStyle w:val="FunctionTok"/>
        </w:rPr>
        <w:t xml:space="preserve">c</w:t>
      </w:r>
      <w:r>
        <w:rPr>
          <w:rStyle w:val="NormalTok"/>
        </w:rPr>
        <w:t xml:space="preserve">(ID, nmiss, prop_miss))</w:t>
      </w:r>
      <w:r>
        <w:rPr>
          <w:rStyle w:val="CommentTok"/>
        </w:rPr>
        <w:t xml:space="preserve">#further update to exclude the n_miss and prop_miss variables</w:t>
      </w:r>
    </w:p>
    <w:p>
      <w:pPr>
        <w:pStyle w:val="FirstParagraph"/>
      </w:pPr>
      <w:r>
        <w:t xml:space="preserve">Missing data analysis commonly looks at proportions by:</w:t>
      </w:r>
    </w:p>
    <w:p>
      <w:pPr>
        <w:numPr>
          <w:ilvl w:val="0"/>
          <w:numId w:val="1060"/>
        </w:numPr>
        <w:pStyle w:val="Compact"/>
      </w:pPr>
      <w:r>
        <w:t xml:space="preserve">the entire df</w:t>
      </w:r>
    </w:p>
    <w:p>
      <w:pPr>
        <w:numPr>
          <w:ilvl w:val="0"/>
          <w:numId w:val="1060"/>
        </w:numPr>
        <w:pStyle w:val="Compact"/>
      </w:pPr>
      <w:r>
        <w:t xml:space="preserve">rows/cases/people</w:t>
      </w:r>
    </w:p>
    <w:p>
      <w:pPr>
        <w:pStyle w:val="SourceCode"/>
      </w:pPr>
      <w:r>
        <w:rPr>
          <w:rStyle w:val="CommentTok"/>
        </w:rPr>
        <w:t xml:space="preserve">#install.packages("formattable")</w:t>
      </w:r>
      <w:r>
        <w:br/>
      </w:r>
      <w:r>
        <w:rPr>
          <w:rStyle w:val="NormalTok"/>
        </w:rPr>
        <w:t xml:space="preserve">CellsMiss </w:t>
      </w:r>
      <w:r>
        <w:rPr>
          <w:rStyle w:val="OtherTok"/>
        </w:rPr>
        <w:t xml:space="preserve">&lt;-</w:t>
      </w:r>
      <w:r>
        <w:rPr>
          <w:rStyle w:val="NormalTok"/>
        </w:rPr>
        <w:t xml:space="preserve"> </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r>
        <w:rPr>
          <w:rStyle w:val="CommentTok"/>
        </w:rPr>
        <w:t xml:space="preserve">#what proportion of cells missing across entire dataset</w:t>
      </w:r>
      <w:r>
        <w:br/>
      </w:r>
      <w:r>
        <w:rPr>
          <w:rStyle w:val="NormalTok"/>
        </w:rPr>
        <w:t xml:space="preserve">CaseComplete </w:t>
      </w:r>
      <w:r>
        <w:rPr>
          <w:rStyle w:val="OtherTok"/>
        </w:rPr>
        <w:t xml:space="preserve">&lt;-</w:t>
      </w:r>
      <w:r>
        <w:rPr>
          <w:rStyle w:val="NormalTok"/>
        </w:rPr>
        <w:t xml:space="preserve"> </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r>
        <w:rPr>
          <w:rStyle w:val="CommentTok"/>
        </w:rPr>
        <w:t xml:space="preserve">#what proportion of cases (rows) are complete (nonmissing)</w:t>
      </w:r>
      <w:r>
        <w:br/>
      </w:r>
      <w:r>
        <w:rPr>
          <w:rStyle w:val="NormalTok"/>
        </w:rPr>
        <w:t xml:space="preserve">CellsMiss</w:t>
      </w:r>
    </w:p>
    <w:p>
      <w:pPr>
        <w:pStyle w:val="SourceCode"/>
      </w:pPr>
      <w:r>
        <w:rPr>
          <w:rStyle w:val="VerbatimChar"/>
        </w:rPr>
        <w:t xml:space="preserve">## [1] 4.18%</w:t>
      </w:r>
    </w:p>
    <w:p>
      <w:pPr>
        <w:pStyle w:val="SourceCode"/>
      </w:pPr>
      <w:r>
        <w:rPr>
          <w:rStyle w:val="NormalTok"/>
        </w:rPr>
        <w:t xml:space="preserve">CaseComplete</w:t>
      </w:r>
    </w:p>
    <w:p>
      <w:pPr>
        <w:pStyle w:val="SourceCode"/>
      </w:pPr>
      <w:r>
        <w:rPr>
          <w:rStyle w:val="VerbatimChar"/>
        </w:rPr>
        <w:t xml:space="preserve">## [1] 86.00%</w:t>
      </w:r>
    </w:p>
    <w:p>
      <w:pPr>
        <w:pStyle w:val="FirstParagraph"/>
      </w:pPr>
      <w:r>
        <w:t xml:space="preserve">CUMULATIVE CAPTURE FOR WRITING IT UP: Across cases that were deemed eligible on the basis of the inclusion/exclusion criteria, missingness ranged from 0% to 91%. Across the dataset, 4.18% of cells had missing data and 86.00% of cases had nonmissing data.</w:t>
      </w:r>
    </w:p>
    <w:bookmarkEnd w:id="127"/>
    <w:bookmarkStart w:id="128" w:name="analyzing-missing-data-patterns"/>
    <w:p>
      <w:pPr>
        <w:pStyle w:val="Heading3"/>
      </w:pPr>
      <w:r>
        <w:rPr>
          <w:rStyle w:val="SectionNumber"/>
        </w:rPr>
        <w:t xml:space="preserve">3.5.2</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CommentTok"/>
        </w:rPr>
        <w:t xml:space="preserve">#Using the package: mice</w:t>
      </w:r>
      <w:r>
        <w:br/>
      </w:r>
      <w:r>
        <w:rPr>
          <w:rStyle w:val="FunctionTok"/>
        </w:rPr>
        <w:t xml:space="preserve">library</w:t>
      </w:r>
      <w:r>
        <w:rPr>
          <w:rStyle w:val="NormalTok"/>
        </w:rPr>
        <w:t xml:space="preserve">(mice)</w:t>
      </w:r>
      <w:r>
        <w:br/>
      </w:r>
      <w:r>
        <w:br/>
      </w:r>
      <w:r>
        <w:rPr>
          <w:rStyle w:val="NormalTok"/>
        </w:rPr>
        <w:t xml:space="preserve">mice_out </w:t>
      </w:r>
      <w:r>
        <w:rPr>
          <w:rStyle w:val="OtherTok"/>
        </w:rPr>
        <w:t xml:space="preserve">&lt;-</w:t>
      </w:r>
      <w:r>
        <w:rPr>
          <w:rStyle w:val="NormalTok"/>
        </w:rPr>
        <w:t xml:space="preserve"> </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 (mice_out, </w:t>
      </w:r>
      <w:r>
        <w:rPr>
          <w:rStyle w:val="AttributeTok"/>
        </w:rPr>
        <w:t xml:space="preserve">file=</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you look at each missing pattern and see which variable(s) is/are missing. The output is in the form of a table that indicates the frequency of each pattern of missingness. Because I haven’t (yet) figured out how to pipe objects from this table into the chapter, this text may dier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6</w:t>
      </w:r>
      <w:r>
        <w:t xml:space="preserve"> </w:t>
      </w:r>
      <w:r>
        <w:t xml:space="preserve">patterns of missing data. The patterns are listed in descending order of the least amount of missingness. The most common pattern (</w:t>
      </w:r>
      <w:r>
        <w:rPr>
          <w:iCs/>
          <w:i/>
        </w:rPr>
        <w:t xml:space="preserve">23</w:t>
      </w:r>
      <w:r>
        <w:t xml:space="preserve"> </w:t>
      </w:r>
      <w:r>
        <w:t xml:space="preserve">cases, top row) is one with no missing data. One cases (is missing three cells – three of the items assessing the campus climate for Black students, and so forth.</w:t>
      </w:r>
      <w:r>
        <w:t xml:space="preserve"> </w:t>
      </w:r>
      <w:r>
        <w:rPr>
          <w:iCs/>
          <w:i/>
        </w:rPr>
        <w:t xml:space="preserve">These numbers are not piped and subject to change.</w:t>
      </w:r>
    </w:p>
    <w:p>
      <w:pPr>
        <w:pStyle w:val="BodyText"/>
      </w:pPr>
      <w:r>
        <w:t xml:space="preserve">In general, the data patterns represented a haphazard patterns of responding</w:t>
      </w:r>
      <w:r>
        <w:t xml:space="preserve"> </w:t>
      </w:r>
      <w:r>
        <w:t xml:space="preserve">(</w:t>
      </w:r>
      <w:hyperlink w:anchor="ref-enders_applied_2010">
        <w:r>
          <w:rPr>
            <w:rStyle w:val="Hyperlink"/>
          </w:rPr>
          <w:t xml:space="preserve">Enders, 2010</w:t>
        </w:r>
      </w:hyperlink>
      <w:r>
        <w:t xml:space="preserve">)</w:t>
      </w:r>
      <w:r>
        <w:t xml:space="preserve">.</w:t>
      </w:r>
    </w:p>
    <w:bookmarkEnd w:id="128"/>
    <w:bookmarkStart w:id="129" w:name="missing-mechanisms"/>
    <w:p>
      <w:pPr>
        <w:pStyle w:val="Heading3"/>
      </w:pPr>
      <w:r>
        <w:rPr>
          <w:rStyle w:val="SectionNumber"/>
        </w:rPr>
        <w:t xml:space="preserve">3.5.3</w:t>
      </w:r>
      <w:r>
        <w:tab/>
      </w:r>
      <w:r>
        <w:t xml:space="preserve">Missing Mechanisms</w:t>
      </w:r>
    </w:p>
    <w:p>
      <w:pPr>
        <w:pStyle w:val="FirstParagraph"/>
      </w:pPr>
      <w:r>
        <w:t xml:space="preserve">Remember Little’s MCAR test. Recently it has a history of appearing, working with glitches, disappearing, and so forth. At the present time I cannot find a package that is working well. When I do, I will add this section.</w:t>
      </w:r>
    </w:p>
    <w:bookmarkEnd w:id="129"/>
    <w:bookmarkEnd w:id="130"/>
    <w:bookmarkStart w:id="132" w:name="scoring"/>
    <w:p>
      <w:pPr>
        <w:pStyle w:val="Heading2"/>
      </w:pPr>
      <w:r>
        <w:rPr>
          <w:rStyle w:val="SectionNumber"/>
        </w:rPr>
        <w:t xml:space="preserve">3.6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79">
        <w:r>
          <w:rPr>
            <w:rStyle w:val="Hyperlink"/>
          </w:rPr>
          <w:t xml:space="preserve">codebook</w:t>
        </w:r>
      </w:hyperlink>
      <w:r>
        <w:t xml:space="preserve">.</w:t>
      </w:r>
    </w:p>
    <w:bookmarkStart w:id="131" w:name="reverse-scoring"/>
    <w:p>
      <w:pPr>
        <w:pStyle w:val="Heading3"/>
      </w:pPr>
      <w:r>
        <w:rPr>
          <w:rStyle w:val="SectionNumber"/>
        </w:rPr>
        <w:t xml:space="preserve">3.6.1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61"/>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62"/>
        </w:numPr>
        <w:pStyle w:val="Compact"/>
      </w:pPr>
      <w:r>
        <w:t xml:space="preserve">We don’t reverse score into the same variable because when you rerun the script, it just re-reverses the reversed score…into infinity. It’s very easy to lose your place.</w:t>
      </w:r>
    </w:p>
    <w:p>
      <w:pPr>
        <w:numPr>
          <w:ilvl w:val="0"/>
          <w:numId w:val="1061"/>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w:t>
      </w:r>
      <w:r>
        <w:rPr>
          <w:rStyle w:val="OtherTok"/>
        </w:rPr>
        <w:t xml:space="preserve">&lt;-</w:t>
      </w:r>
      <w:r>
        <w:rPr>
          <w:rStyle w:val="NormalTok"/>
        </w:rPr>
        <w:t xml:space="preserve"> scrub_df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63"/>
        </w:numPr>
        <w:pStyle w:val="Compact"/>
      </w:pPr>
      <w:r>
        <w:t xml:space="preserve">We will calculate scale scores on each scale separately when 80% (roughly) of the data is present.</w:t>
      </w:r>
    </w:p>
    <w:p>
      <w:pPr>
        <w:numPr>
          <w:ilvl w:val="1"/>
          <w:numId w:val="1064"/>
        </w:numPr>
        <w:pStyle w:val="Compact"/>
      </w:pPr>
      <w:r>
        <w:t xml:space="preserve">this is somewhat arbitrary, on 4 item scales, I would choose 75% (to allow one to be missing)</w:t>
      </w:r>
    </w:p>
    <w:p>
      <w:pPr>
        <w:numPr>
          <w:ilvl w:val="1"/>
          <w:numId w:val="1064"/>
        </w:numPr>
        <w:pStyle w:val="Compact"/>
      </w:pPr>
      <w:r>
        <w:t xml:space="preserve">on the 3 item scale, I will allow one item to be missing (65%)</w:t>
      </w:r>
    </w:p>
    <w:p>
      <w:pPr>
        <w:numPr>
          <w:ilvl w:val="0"/>
          <w:numId w:val="1063"/>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FunctionTok"/>
        </w:rPr>
        <w:t xml:space="preserve">library</w:t>
      </w:r>
      <w:r>
        <w:rPr>
          <w:rStyle w:val="NormalTok"/>
        </w:rPr>
        <w:t xml:space="preserve">(sjstats)</w:t>
      </w:r>
    </w:p>
    <w:p>
      <w:pPr>
        <w:pStyle w:val="SourceCode"/>
      </w:pPr>
      <w:r>
        <w:rPr>
          <w:rStyle w:val="VerbatimChar"/>
        </w:rPr>
        <w:t xml:space="preserve">## Registered S3 methods overwritten by 'parameters':</w:t>
      </w:r>
      <w:r>
        <w:br/>
      </w:r>
      <w:r>
        <w:rPr>
          <w:rStyle w:val="VerbatimChar"/>
        </w:rPr>
        <w:t xml:space="preserve">##   method                           from      </w:t>
      </w:r>
      <w:r>
        <w:br/>
      </w:r>
      <w:r>
        <w:rPr>
          <w:rStyle w:val="VerbatimChar"/>
        </w:rPr>
        <w:t xml:space="preserve">##   as.double.parameters_kurtosis    datawizard</w:t>
      </w:r>
      <w:r>
        <w:br/>
      </w:r>
      <w:r>
        <w:rPr>
          <w:rStyle w:val="VerbatimChar"/>
        </w:rPr>
        <w:t xml:space="preserve">##   as.double.parameters_skewness    datawizard</w:t>
      </w:r>
      <w:r>
        <w:br/>
      </w:r>
      <w:r>
        <w:rPr>
          <w:rStyle w:val="VerbatimChar"/>
        </w:rPr>
        <w:t xml:space="preserve">##   as.double.parameters_smoothness  datawizard</w:t>
      </w:r>
      <w:r>
        <w:br/>
      </w:r>
      <w:r>
        <w:rPr>
          <w:rStyle w:val="VerbatimChar"/>
        </w:rPr>
        <w:t xml:space="preserve">##   as.numeric.parameters_kurtosis   datawizard</w:t>
      </w:r>
      <w:r>
        <w:br/>
      </w:r>
      <w:r>
        <w:rPr>
          <w:rStyle w:val="VerbatimChar"/>
        </w:rPr>
        <w:t xml:space="preserve">##   as.numeric.parameters_skewness   datawizard</w:t>
      </w:r>
      <w:r>
        <w:br/>
      </w:r>
      <w:r>
        <w:rPr>
          <w:rStyle w:val="VerbatimChar"/>
        </w:rPr>
        <w:t xml:space="preserve">##   as.numeric.parameters_smoothness datawizard</w:t>
      </w:r>
      <w:r>
        <w:br/>
      </w:r>
      <w:r>
        <w:rPr>
          <w:rStyle w:val="VerbatimChar"/>
        </w:rPr>
        <w:t xml:space="preserve">##   print.parameters_distribution    datawizard</w:t>
      </w:r>
      <w:r>
        <w:br/>
      </w:r>
      <w:r>
        <w:rPr>
          <w:rStyle w:val="VerbatimChar"/>
        </w:rPr>
        <w:t xml:space="preserve">##   print.parameters_kurtosis        datawizard</w:t>
      </w:r>
      <w:r>
        <w:br/>
      </w:r>
      <w:r>
        <w:rPr>
          <w:rStyle w:val="VerbatimChar"/>
        </w:rPr>
        <w:t xml:space="preserve">##   print.parameters_skewness        datawizard</w:t>
      </w:r>
      <w:r>
        <w:br/>
      </w:r>
      <w:r>
        <w:rPr>
          <w:rStyle w:val="VerbatimChar"/>
        </w:rPr>
        <w:t xml:space="preserve">##   summary.parameters_kurtosis      datawizard</w:t>
      </w:r>
      <w:r>
        <w:br/>
      </w:r>
      <w:r>
        <w:rPr>
          <w:rStyle w:val="VerbatimChar"/>
        </w:rPr>
        <w:t xml:space="preserve">##   summary.parameters_skewness      datawizard</w:t>
      </w:r>
    </w:p>
    <w:p>
      <w:pPr>
        <w:pStyle w:val="SourceCode"/>
      </w:pPr>
      <w:r>
        <w:rPr>
          <w:rStyle w:val="VerbatimChar"/>
        </w:rPr>
        <w:t xml:space="preserve">## </w:t>
      </w:r>
      <w:r>
        <w:br/>
      </w:r>
      <w:r>
        <w:rPr>
          <w:rStyle w:val="VerbatimChar"/>
        </w:rPr>
        <w:t xml:space="preserve">## Attaching package: 'sjstats'</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phi</w:t>
      </w:r>
    </w:p>
    <w:p>
      <w:pPr>
        <w:pStyle w:val="SourceCode"/>
      </w:pPr>
      <w:r>
        <w:rPr>
          <w:rStyle w:val="CommentTok"/>
        </w:rPr>
        <w:t xml:space="preserve">#Making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w:t>
      </w:r>
      <w:r>
        <w:rPr>
          <w:rStyle w:val="StringTok"/>
        </w:rPr>
        <w:t xml:space="preserve">'Belong_2'</w:t>
      </w:r>
      <w:r>
        <w:rPr>
          <w:rStyle w:val="NormalTok"/>
        </w:rPr>
        <w:t xml:space="preserve">,</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 )</w:t>
      </w:r>
      <w:r>
        <w:br/>
      </w:r>
      <w:r>
        <w:br/>
      </w:r>
      <w:r>
        <w:rPr>
          <w:rStyle w:val="CommentTok"/>
        </w:rPr>
        <w:t xml:space="preserve">#Creating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w:t>
      </w:r>
      <w:r>
        <w:rPr>
          <w:rStyle w:val="FunctionTok"/>
        </w:rPr>
        <w:t xml:space="preserve">mean_n</w:t>
      </w:r>
      <w:r>
        <w:rPr>
          <w:rStyle w:val="NormalTok"/>
        </w:rPr>
        <w:t xml:space="preserve">(scrub_df[,Belonging_vars], .</w:t>
      </w:r>
      <w:r>
        <w:rPr>
          <w:rStyle w:val="DecValTok"/>
        </w:rPr>
        <w:t xml:space="preserve">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w:t>
      </w:r>
      <w:r>
        <w:rPr>
          <w:rStyle w:val="FunctionTok"/>
        </w:rPr>
        <w:t xml:space="preserve">mean_n</w:t>
      </w:r>
      <w:r>
        <w:rPr>
          <w:rStyle w:val="NormalTok"/>
        </w:rPr>
        <w:t xml:space="preserve">(scrub_df[,ResponseBL_vars], .</w:t>
      </w:r>
      <w:r>
        <w:rPr>
          <w:rStyle w:val="DecValTok"/>
        </w:rPr>
        <w:t xml:space="preserve">80</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w:t>
      </w:r>
      <w:r>
        <w:rPr>
          <w:rStyle w:val="FunctionTok"/>
        </w:rPr>
        <w:t xml:space="preserve">mean_n</w:t>
      </w:r>
      <w:r>
        <w:rPr>
          <w:rStyle w:val="NormalTok"/>
        </w:rPr>
        <w:t xml:space="preserve">(scrub_df[,StigmaBL_vars], .</w:t>
      </w:r>
      <w:r>
        <w:rPr>
          <w:rStyle w:val="DecValTok"/>
        </w:rPr>
        <w:t xml:space="preserve">80</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w:t>
      </w:r>
      <w:r>
        <w:rPr>
          <w:rStyle w:val="FunctionTok"/>
        </w:rPr>
        <w:t xml:space="preserve">mean_n</w:t>
      </w:r>
      <w:r>
        <w:rPr>
          <w:rStyle w:val="NormalTok"/>
        </w:rPr>
        <w:t xml:space="preserve">(scrub_df[,ClimateBL_vars], .</w:t>
      </w:r>
      <w:r>
        <w:rPr>
          <w:rStyle w:val="DecValTok"/>
        </w:rPr>
        <w:t xml:space="preserve">80</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FunctionTok"/>
        </w:rPr>
        <w:t xml:space="preserve">library</w:t>
      </w:r>
      <w:r>
        <w:rPr>
          <w:rStyle w:val="NormalTok"/>
        </w:rPr>
        <w:t xml:space="preserve">(tidyverse)</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#moving the ID number to the first column; requires </w:t>
      </w:r>
      <w:r>
        <w:br/>
      </w:r>
      <w:r>
        <w:rPr>
          <w:rStyle w:val="NormalTok"/>
        </w:rPr>
        <w:t xml:space="preserve">scrub_df </w:t>
      </w:r>
      <w:r>
        <w:rPr>
          <w:rStyle w:val="OtherTok"/>
        </w:rPr>
        <w:t xml:space="preserve">&lt;-</w:t>
      </w:r>
      <w:r>
        <w:rPr>
          <w:rStyle w:val="NormalTok"/>
        </w:rPr>
        <w:t xml:space="preserve"> scrub_df</w:t>
      </w:r>
      <w:r>
        <w:rPr>
          <w:rStyle w:val="SpecialCharTok"/>
        </w:rPr>
        <w:t xml:space="preserve">%&gt;%</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w:t>
      </w:r>
    </w:p>
    <w:p>
      <w:pPr>
        <w:pStyle w:val="SourceCode"/>
      </w:pPr>
      <w:r>
        <w:rPr>
          <w:rStyle w:val="FunctionTok"/>
        </w:rPr>
        <w:t xml:space="preserve">write.table</w:t>
      </w:r>
      <w:r>
        <w:rPr>
          <w:rStyle w:val="NormalTok"/>
        </w:rPr>
        <w:t xml:space="preserve">(scrub_df, </w:t>
      </w:r>
      <w:r>
        <w:rPr>
          <w:rStyle w:val="AttributeTok"/>
        </w:rPr>
        <w:t xml:space="preserve">file=</w:t>
      </w:r>
      <w:r>
        <w:rPr>
          <w:rStyle w:val="StringTok"/>
        </w:rPr>
        <w:t xml:space="preserve">"BlStItmsScrs210320.csv"</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col.names=</w:t>
      </w:r>
      <w:r>
        <w:rPr>
          <w:rStyle w:val="ConstantTok"/>
        </w:rPr>
        <w:t xml:space="preserve">TRUE</w:t>
      </w:r>
      <w:r>
        <w:rPr>
          <w:rStyle w:val="NormalTok"/>
        </w:rPr>
        <w:t xml:space="preserve">, </w:t>
      </w:r>
      <w:r>
        <w:rPr>
          <w:rStyle w:val="AttributeTok"/>
        </w:rPr>
        <w:t xml:space="preserve">row.names=</w:t>
      </w:r>
      <w:r>
        <w:rPr>
          <w:rStyle w:val="ConstantTok"/>
        </w:rPr>
        <w:t xml:space="preserve">FALSE</w:t>
      </w:r>
      <w:r>
        <w:rPr>
          <w:rStyle w:val="NormalTok"/>
        </w:rPr>
        <w:t xml:space="preserve">)</w:t>
      </w:r>
    </w:p>
    <w:bookmarkEnd w:id="131"/>
    <w:bookmarkEnd w:id="132"/>
    <w:bookmarkStart w:id="136" w:name="missing-analysis-scale-level"/>
    <w:p>
      <w:pPr>
        <w:pStyle w:val="Heading2"/>
      </w:pPr>
      <w:r>
        <w:rPr>
          <w:rStyle w:val="SectionNumber"/>
        </w:rPr>
        <w:t xml:space="preserve">3.7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34" name="Picture"/>
            <a:graphic>
              <a:graphicData uri="http://schemas.openxmlformats.org/drawingml/2006/picture">
                <pic:pic>
                  <pic:nvPicPr>
                    <pic:cNvPr descr="images/Ch02/wrkflow_scale_lvl.jpg" id="135" name="Picture"/>
                    <pic:cNvPicPr>
                      <a:picLocks noChangeArrowheads="1" noChangeAspect="1"/>
                    </pic:cNvPicPr>
                  </pic:nvPicPr>
                  <pic:blipFill>
                    <a:blip r:embed="rId13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w:t>
      </w:r>
      <w:r>
        <w:rPr>
          <w:rStyle w:val="FunctionTok"/>
        </w:rPr>
        <w:t xml:space="preserve">select</w:t>
      </w:r>
      <w:r>
        <w:rPr>
          <w:rStyle w:val="NormalTok"/>
        </w:rPr>
        <w:t xml:space="preserve"> (scrub_df, iBIPOC_pr, cmBlack, Belonging, ResponseBL,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p>
    <w:p>
      <w:pPr>
        <w:pStyle w:val="FirstParagraph"/>
      </w:pPr>
      <w:r>
        <w:t xml:space="preserve">Before we start our formal analysis of missingness at the scale level, let’s continue to scrub by eliminating cases that clearly won’t remain.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(psych)</w:t>
      </w:r>
      <w:r>
        <w:br/>
      </w:r>
      <w:r>
        <w:rPr>
          <w:rStyle w:val="CommentTok"/>
        </w:rPr>
        <w:t xml:space="preserve">#Create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w:t>
      </w:r>
      <w:r>
        <w:rPr>
          <w:rStyle w:val="SpecialCharTok"/>
        </w:rPr>
        <w:t xml:space="preserve">%&gt;%</w:t>
      </w:r>
      <w:r>
        <w:br/>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rPr>
          <w:rStyle w:val="NormalTok"/>
        </w:rPr>
        <w:t xml:space="preserve"> </w:t>
      </w:r>
      <w:r>
        <w:br/>
      </w:r>
      <w:r>
        <w:rPr>
          <w:rStyle w:val="NormalTok"/>
        </w:rPr>
        <w:t xml:space="preserve">is.na </w:t>
      </w:r>
      <w:r>
        <w:rPr>
          <w:rStyle w:val="SpecialCharTok"/>
        </w:rPr>
        <w:t xml:space="preserve">%&gt;%</w:t>
      </w:r>
      <w:r>
        <w:rPr>
          <w:rStyle w:val="NormalTok"/>
        </w:rPr>
        <w:t xml:space="preserve"> </w:t>
      </w:r>
      <w:r>
        <w:br/>
      </w:r>
      <w:r>
        <w:rPr>
          <w:rStyle w:val="NormalTok"/>
        </w:rPr>
        <w:t xml:space="preserve">rowSums</w:t>
      </w:r>
      <w:r>
        <w:br/>
      </w:r>
      <w:r>
        <w:br/>
      </w:r>
      <w:r>
        <w:rPr>
          <w:rStyle w:val="CommentTok"/>
        </w:rPr>
        <w:t xml:space="preserve">#Create a proportion missing by dividing n_miss by the total number of variables (6)</w:t>
      </w:r>
      <w:r>
        <w:br/>
      </w:r>
      <w:r>
        <w:rPr>
          <w:rStyle w:val="CommentTok"/>
        </w:rPr>
        <w:t xml:space="preserve">#Pipe to sort in order of descending frequency to get a sense of the missingness</w:t>
      </w:r>
      <w:r>
        <w:br/>
      </w:r>
      <w:r>
        <w:rPr>
          <w:rStyle w:val="NormalTok"/>
        </w:rPr>
        <w:t xml:space="preserve">scored</w:t>
      </w:r>
      <w:r>
        <w:rPr>
          <w:rStyle w:val="OtherTok"/>
        </w:rPr>
        <w:t xml:space="preserve">&lt;-</w:t>
      </w:r>
      <w:r>
        <w:rPr>
          <w:rStyle w:val="NormalTok"/>
        </w:rPr>
        <w:t xml:space="preserve"> scored</w:t>
      </w:r>
      <w:r>
        <w:rPr>
          <w:rStyle w:val="SpecialCharTok"/>
        </w:rPr>
        <w:t xml:space="preserve">%&gt;%</w:t>
      </w:r>
      <w:r>
        <w:br/>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w:t>
      </w:r>
      <w:r>
        <w:rPr>
          <w:rStyle w:val="SpecialCharTok"/>
        </w:rPr>
        <w:t xml:space="preserve">*</w:t>
      </w:r>
      <w:r>
        <w:rPr>
          <w:rStyle w:val="DecValTok"/>
        </w:rPr>
        <w:t xml:space="preserve">100</w:t>
      </w:r>
      <w:r>
        <w:rPr>
          <w:rStyle w:val="NormalTok"/>
        </w:rPr>
        <w:t xml:space="preserve">)</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ScoredPrMiss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r>
        <w:br/>
      </w:r>
      <w:r>
        <w:rPr>
          <w:rStyle w:val="NormalTok"/>
        </w:rPr>
        <w:t xml:space="preserve">ScoredPrMiss</w:t>
      </w:r>
    </w:p>
    <w:p>
      <w:pPr>
        <w:pStyle w:val="SourceCode"/>
      </w:pPr>
      <w:r>
        <w:rPr>
          <w:rStyle w:val="VerbatimChar"/>
        </w:rPr>
        <w:t xml:space="preserve">##    vars  n mean   sd median trimmed mad min   max range skew kurtosis   se</w:t>
      </w:r>
      <w:r>
        <w:br/>
      </w:r>
      <w:r>
        <w:rPr>
          <w:rStyle w:val="VerbatimChar"/>
        </w:rPr>
        <w:t xml:space="preserve">## X1    1 50    4 12.4      0    0.42   0   0 66.67 66.67 3.39    11.98 1.75</w:t>
      </w:r>
    </w:p>
    <w:p>
      <w:pPr>
        <w:pStyle w:val="SourceCode"/>
      </w:pPr>
      <w:r>
        <w:rPr>
          <w:rStyle w:val="NormalTok"/>
        </w:rPr>
        <w:t xml:space="preserve">ScrdMissMin </w:t>
      </w:r>
      <w:r>
        <w:rPr>
          <w:rStyle w:val="OtherTok"/>
        </w:rPr>
        <w:t xml:space="preserve">&lt;-</w:t>
      </w:r>
      <w:r>
        <w:rPr>
          <w:rStyle w:val="NormalTok"/>
        </w:rPr>
        <w:t xml:space="preserve"> </w:t>
      </w:r>
      <w:r>
        <w:rPr>
          <w:rStyle w:val="FunctionTok"/>
        </w:rPr>
        <w:t xml:space="preserve">digits</w:t>
      </w:r>
      <w:r>
        <w:rPr>
          <w:rStyle w:val="NormalTok"/>
        </w:rPr>
        <w:t xml:space="preserve">(ScoredPrMiss</w:t>
      </w:r>
      <w:r>
        <w:rPr>
          <w:rStyle w:val="SpecialCharTok"/>
        </w:rPr>
        <w:t xml:space="preserve">$</w:t>
      </w:r>
      <w:r>
        <w:rPr>
          <w:rStyle w:val="NormalTok"/>
        </w:rPr>
        <w:t xml:space="preserve">min, </w:t>
      </w:r>
      <w:r>
        <w:rPr>
          <w:rStyle w:val="DecValTok"/>
        </w:rPr>
        <w:t xml:space="preserve">0</w:t>
      </w:r>
      <w:r>
        <w:rPr>
          <w:rStyle w:val="NormalTok"/>
        </w:rPr>
        <w:t xml:space="preserve">)</w:t>
      </w:r>
      <w:r>
        <w:rPr>
          <w:rStyle w:val="CommentTok"/>
        </w:rPr>
        <w:t xml:space="preserve">#this object is displayed below and I use input from  it for the inline text used in the write-up</w:t>
      </w:r>
      <w:r>
        <w:br/>
      </w:r>
      <w:r>
        <w:rPr>
          <w:rStyle w:val="NormalTok"/>
        </w:rPr>
        <w:t xml:space="preserve">ScrdMissMax </w:t>
      </w:r>
      <w:r>
        <w:rPr>
          <w:rStyle w:val="OtherTok"/>
        </w:rPr>
        <w:t xml:space="preserve">&lt;-</w:t>
      </w:r>
      <w:r>
        <w:rPr>
          <w:rStyle w:val="NormalTok"/>
        </w:rPr>
        <w:t xml:space="preserve"> </w:t>
      </w:r>
      <w:r>
        <w:rPr>
          <w:rStyle w:val="FunctionTok"/>
        </w:rPr>
        <w:t xml:space="preserve">digits</w:t>
      </w:r>
      <w:r>
        <w:rPr>
          <w:rStyle w:val="NormalTok"/>
        </w:rPr>
        <w:t xml:space="preserve">(ScoredPrMiss</w:t>
      </w:r>
      <w:r>
        <w:rPr>
          <w:rStyle w:val="SpecialCharTok"/>
        </w:rPr>
        <w:t xml:space="preserve">$</w:t>
      </w:r>
      <w:r>
        <w:rPr>
          <w:rStyle w:val="NormalTok"/>
        </w:rPr>
        <w:t xml:space="preserve">max, </w:t>
      </w:r>
      <w:r>
        <w:rPr>
          <w:rStyle w:val="DecValTok"/>
        </w:rPr>
        <w:t xml:space="preserve">0</w:t>
      </w:r>
      <w:r>
        <w:rPr>
          <w:rStyle w:val="NormalTok"/>
        </w:rPr>
        <w:t xml:space="preserve">)</w:t>
      </w:r>
      <w:r>
        <w:br/>
      </w:r>
      <w:r>
        <w:rPr>
          <w:rStyle w:val="NormalTok"/>
        </w:rPr>
        <w:t xml:space="preserve">ScrdMissMin</w:t>
      </w:r>
    </w:p>
    <w:p>
      <w:pPr>
        <w:pStyle w:val="SourceCode"/>
      </w:pPr>
      <w:r>
        <w:rPr>
          <w:rStyle w:val="VerbatimChar"/>
        </w:rPr>
        <w:t xml:space="preserve">## [1] 0</w:t>
      </w:r>
    </w:p>
    <w:p>
      <w:pPr>
        <w:pStyle w:val="SourceCode"/>
      </w:pPr>
      <w:r>
        <w:rPr>
          <w:rStyle w:val="NormalTok"/>
        </w:rPr>
        <w:t xml:space="preserve">ScrdMissMax</w:t>
      </w:r>
    </w:p>
    <w:p>
      <w:pPr>
        <w:pStyle w:val="SourceCode"/>
      </w:pPr>
      <w:r>
        <w:rPr>
          <w:rStyle w:val="VerbatimChar"/>
        </w:rPr>
        <w:t xml:space="preserve">## [1] 67</w:t>
      </w:r>
    </w:p>
    <w:p>
      <w:pPr>
        <w:pStyle w:val="FirstParagraph"/>
      </w:pPr>
      <w:r>
        <w:t xml:space="preserve">CUMULATIVE CAPTURE FOR WRITING IT UP: Across the 50 cases for which the scoring protocol was applied, missingness ranged from 0% to 67%.</w:t>
      </w:r>
    </w:p>
    <w:p>
      <w:pPr>
        <w:pStyle w:val="BodyText"/>
      </w:pPr>
      <w:r>
        <w:t xml:space="preserve">We need to decide what is our retention threshhold. Twenty percent seems to be a general rule of thumb. Let’s delete all cases with missingness at 20% or greater.</w:t>
      </w:r>
    </w:p>
    <w:p>
      <w:pPr>
        <w:pStyle w:val="SourceCode"/>
      </w:pPr>
      <w:r>
        <w:rPr>
          <w:rStyle w:val="NormalTok"/>
        </w:rPr>
        <w:t xml:space="preserve">scored </w:t>
      </w:r>
      <w:r>
        <w:rPr>
          <w:rStyle w:val="OtherTok"/>
        </w:rPr>
        <w:t xml:space="preserve">&lt;-</w:t>
      </w:r>
      <w:r>
        <w:rPr>
          <w:rStyle w:val="NormalTok"/>
        </w:rPr>
        <w:t xml:space="preserve"> </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  </w:t>
      </w:r>
      <w:r>
        <w:rPr>
          <w:rStyle w:val="CommentTok"/>
        </w:rPr>
        <w:t xml:space="preserve">#update df to have only those with at least 20% of complete data (this is an arbitrary decision)</w:t>
      </w:r>
      <w:r>
        <w:br/>
      </w:r>
      <w:r>
        <w:br/>
      </w:r>
      <w:r>
        <w:rPr>
          <w:rStyle w:val="NormalTok"/>
        </w:rPr>
        <w:t xml:space="preserve">scored </w:t>
      </w:r>
      <w:r>
        <w:rPr>
          <w:rStyle w:val="OtherTok"/>
        </w:rPr>
        <w:t xml:space="preserve">&lt;-</w:t>
      </w:r>
      <w:r>
        <w:rPr>
          <w:rStyle w:val="NormalTok"/>
        </w:rPr>
        <w:t xml:space="preserve">(</w:t>
      </w:r>
      <w:r>
        <w:rPr>
          <w:rStyle w:val="FunctionTok"/>
        </w:rPr>
        <w:t xml:space="preserve">select</w:t>
      </w:r>
      <w:r>
        <w:rPr>
          <w:rStyle w:val="NormalTok"/>
        </w:rPr>
        <w:t xml:space="preserve"> (scored, iBIPOC_pr</w:t>
      </w:r>
      <w:r>
        <w:rPr>
          <w:rStyle w:val="SpecialCharTok"/>
        </w:rPr>
        <w:t xml:space="preserve">:</w:t>
      </w:r>
      <w:r>
        <w:rPr>
          <w:rStyle w:val="NormalTok"/>
        </w:rPr>
        <w:t xml:space="preserve">ClimateBL)) </w:t>
      </w:r>
      <w:r>
        <w:rPr>
          <w:rStyle w:val="CommentTok"/>
        </w:rPr>
        <w:t xml:space="preserve">#the variable selection just lops off the proportion missing</w:t>
      </w:r>
      <w:r>
        <w:br/>
      </w:r>
      <w:r>
        <w:br/>
      </w:r>
      <w:r>
        <w:rPr>
          <w:rStyle w:val="NormalTok"/>
        </w:rPr>
        <w:t xml:space="preserve">ScoredCasesIncluded </w:t>
      </w:r>
      <w:r>
        <w:rPr>
          <w:rStyle w:val="OtherTok"/>
        </w:rPr>
        <w:t xml:space="preserve">&lt;-</w:t>
      </w:r>
      <w:r>
        <w:rPr>
          <w:rStyle w:val="NormalTok"/>
        </w:rPr>
        <w:t xml:space="preserve"> </w:t>
      </w:r>
      <w:r>
        <w:rPr>
          <w:rStyle w:val="FunctionTok"/>
        </w:rPr>
        <w:t xml:space="preserve">nrow</w:t>
      </w:r>
      <w:r>
        <w:rPr>
          <w:rStyle w:val="NormalTok"/>
        </w:rPr>
        <w:t xml:space="preserve">(scored)</w:t>
      </w:r>
      <w:r>
        <w:br/>
      </w:r>
      <w:r>
        <w:rPr>
          <w:rStyle w:val="NormalTok"/>
        </w:rPr>
        <w:t xml:space="preserve">ScoredCasesIncluded </w:t>
      </w:r>
      <w:r>
        <w:rPr>
          <w:rStyle w:val="CommentTok"/>
        </w:rPr>
        <w:t xml:space="preserve">#this object is displayed below and I use input from  it for the inline text used in the write-up</w:t>
      </w:r>
    </w:p>
    <w:p>
      <w:pPr>
        <w:pStyle w:val="SourceCode"/>
      </w:pPr>
      <w:r>
        <w:rPr>
          <w:rStyle w:val="VerbatimChar"/>
        </w:rPr>
        <w:t xml:space="preserve">## [1] 46</w:t>
      </w:r>
    </w:p>
    <w:p>
      <w:pPr>
        <w:pStyle w:val="FirstParagraph"/>
      </w:pPr>
      <w:r>
        <w:t xml:space="preserve">CUMULATIVE CAPTURE FOR WRITING IT UP: Across the 50 cases for which the scoring protocol was applied, missingness ranged from 0% to 67%. After eliminating cases with greater than 20% missing, the dataset analyzed included 46 cases.</w:t>
      </w:r>
    </w:p>
    <w:p>
      <w:pPr>
        <w:pStyle w:val="BodyText"/>
      </w:pPr>
      <w:r>
        <w:t xml:space="preserve">With a decision about the number of cases we are going to include, we can continue to analyze missingness.</w:t>
      </w:r>
    </w:p>
    <w:bookmarkEnd w:id="136"/>
    <w:bookmarkStart w:id="146" w:name="Xb95de82ed71f23d95c6f798719b62de6f10c2d2"/>
    <w:p>
      <w:pPr>
        <w:pStyle w:val="Heading2"/>
      </w:pPr>
      <w:r>
        <w:rPr>
          <w:rStyle w:val="SectionNumber"/>
        </w:rPr>
        <w:t xml:space="preserve">3.8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65"/>
        </w:numPr>
        <w:pStyle w:val="Compact"/>
      </w:pPr>
      <w:r>
        <w:t xml:space="preserve">individual cells across the dataset, and</w:t>
      </w:r>
    </w:p>
    <w:p>
      <w:pPr>
        <w:numPr>
          <w:ilvl w:val="0"/>
          <w:numId w:val="1065"/>
        </w:numPr>
        <w:pStyle w:val="Compact"/>
      </w:pPr>
      <w:r>
        <w:t xml:space="preserve">rows/cases with nonmissing data</w:t>
      </w:r>
    </w:p>
    <w:p>
      <w:pPr>
        <w:pStyle w:val="SourceCode"/>
      </w:pPr>
      <w:r>
        <w:rPr>
          <w:rStyle w:val="NormalTok"/>
        </w:rPr>
        <w:t xml:space="preserve">PrScoredCellsMissing </w:t>
      </w:r>
      <w:r>
        <w:rPr>
          <w:rStyle w:val="OtherTok"/>
        </w:rPr>
        <w:t xml:space="preserve">&lt;-</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 </w:t>
      </w:r>
      <w:r>
        <w:rPr>
          <w:rStyle w:val="CommentTok"/>
        </w:rPr>
        <w:t xml:space="preserve">#percent missing across df</w:t>
      </w:r>
      <w:r>
        <w:br/>
      </w:r>
      <w:r>
        <w:rPr>
          <w:rStyle w:val="NormalTok"/>
        </w:rPr>
        <w:t xml:space="preserve">PrScoredRowsMissing </w:t>
      </w:r>
      <w:r>
        <w:rPr>
          <w:rStyle w:val="OtherTok"/>
        </w:rPr>
        <w:t xml:space="preserve">&lt;-</w:t>
      </w:r>
      <w:r>
        <w:rPr>
          <w:rStyle w:val="NormalTok"/>
        </w:rPr>
        <w:t xml:space="preserve"> </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 </w:t>
      </w:r>
      <w:r>
        <w:rPr>
          <w:rStyle w:val="CommentTok"/>
        </w:rPr>
        <w:t xml:space="preserve">#percent of rows with nonmissing data</w:t>
      </w:r>
      <w:r>
        <w:br/>
      </w:r>
      <w:r>
        <w:rPr>
          <w:rStyle w:val="NormalTok"/>
        </w:rPr>
        <w:t xml:space="preserve">PrScoredCellsMissing</w:t>
      </w:r>
    </w:p>
    <w:p>
      <w:pPr>
        <w:pStyle w:val="SourceCode"/>
      </w:pPr>
      <w:r>
        <w:rPr>
          <w:rStyle w:val="VerbatimChar"/>
        </w:rPr>
        <w:t xml:space="preserve">## [1] 0.72%</w:t>
      </w:r>
    </w:p>
    <w:p>
      <w:pPr>
        <w:pStyle w:val="SourceCode"/>
      </w:pPr>
      <w:r>
        <w:rPr>
          <w:rStyle w:val="NormalTok"/>
        </w:rPr>
        <w:t xml:space="preserve">PrScoredRowsMissing</w:t>
      </w:r>
    </w:p>
    <w:p>
      <w:pPr>
        <w:pStyle w:val="SourceCode"/>
      </w:pPr>
      <w:r>
        <w:rPr>
          <w:rStyle w:val="VerbatimChar"/>
        </w:rPr>
        <w:t xml:space="preserve">## [1] 95.65%</w:t>
      </w:r>
    </w:p>
    <w:p>
      <w:pPr>
        <w:pStyle w:val="FirstParagraph"/>
      </w:pPr>
      <w:r>
        <w:t xml:space="preserve">CUMULATIVE CAPTURE FOR WRITING IT UP: Across the 50 cases for which the scoring protocol was applied, missingness ranged from 0% to 67%. After eliminating cases with greater than 20% missing, the dataset analyzed included 46 cases. In this dataset we had 0.72% missing across the df; 95.65% of the rows had nonmissing data.</w:t>
      </w:r>
    </w:p>
    <w:p>
      <w:pPr>
        <w:pStyle w:val="BodyText"/>
      </w:pPr>
      <w:r>
        <w:t xml:space="preserve">Let’s look again at missing patterns and mechanisms.</w:t>
      </w:r>
    </w:p>
    <w:bookmarkStart w:id="140" w:name="scale-level-patterns-of-missing-data"/>
    <w:p>
      <w:pPr>
        <w:pStyle w:val="Heading3"/>
      </w:pPr>
      <w:r>
        <w:rPr>
          <w:rStyle w:val="SectionNumber"/>
        </w:rPr>
        <w:t xml:space="preserve">3.8.1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CommentTok"/>
        </w:rPr>
        <w:t xml:space="preserve">#Using the package: mice</w:t>
      </w:r>
      <w:r>
        <w:br/>
      </w:r>
      <w:r>
        <w:rPr>
          <w:rStyle w:val="FunctionTok"/>
        </w:rPr>
        <w:t xml:space="preserve">library</w:t>
      </w:r>
      <w:r>
        <w:rPr>
          <w:rStyle w:val="NormalTok"/>
        </w:rPr>
        <w:t xml:space="preserve">(mice)</w:t>
      </w:r>
      <w:r>
        <w:br/>
      </w:r>
      <w:r>
        <w:rPr>
          <w:rStyle w:val="NormalTok"/>
        </w:rPr>
        <w:t xml:space="preserve">mice_ScaleLvl </w:t>
      </w:r>
      <w:r>
        <w:rPr>
          <w:rStyle w:val="OtherTok"/>
        </w:rPr>
        <w:t xml:space="preserve">&lt;-</w:t>
      </w:r>
      <w:r>
        <w:rPr>
          <w:rStyle w:val="NormalTok"/>
        </w:rPr>
        <w:t xml:space="preserve"> </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w:t>
      </w:r>
      <w:r>
        <w:rPr>
          <w:rStyle w:val="ConstantTok"/>
        </w:rPr>
        <w:t xml:space="preserve">TRUE</w:t>
      </w:r>
      <w:r>
        <w:rPr>
          <w:rStyle w:val="NormalTok"/>
        </w:rPr>
        <w:t xml:space="preserve">)</w:t>
      </w:r>
    </w:p>
    <w:p>
      <w:pPr>
        <w:pStyle w:val="FirstParagraph"/>
      </w:pPr>
      <w:r>
        <w:drawing>
          <wp:inline>
            <wp:extent cx="4620126" cy="3696101"/>
            <wp:effectExtent b="0" l="0" r="0" t="0"/>
            <wp:docPr descr="" title="" id="138" name="Picture"/>
            <a:graphic>
              <a:graphicData uri="http://schemas.openxmlformats.org/drawingml/2006/picture">
                <pic:pic>
                  <pic:nvPicPr>
                    <pic:cNvPr descr="ReC_MultMod_files/figure-docx/scale%20level%20missingness%20w%20mice-1.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At the scale-level, this is much easier to interpret. As I am lecturing the results today (the numbers will change)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26).</w:t>
      </w:r>
    </w:p>
    <w:bookmarkEnd w:id="140"/>
    <w:bookmarkStart w:id="141" w:name="is-it-mcar"/>
    <w:p>
      <w:pPr>
        <w:pStyle w:val="Heading3"/>
      </w:pPr>
      <w:r>
        <w:rPr>
          <w:rStyle w:val="SectionNumber"/>
        </w:rPr>
        <w:t xml:space="preserve">3.8.2</w:t>
      </w:r>
      <w:r>
        <w:tab/>
      </w:r>
      <w:r>
        <w:t xml:space="preserve">Is it MCAR?</w:t>
      </w:r>
    </w:p>
    <w:p>
      <w:pPr>
        <w:pStyle w:val="FirstParagraph"/>
      </w:pPr>
      <w:r>
        <w:t xml:space="preserve">As noted earlier, I cannot find an MCAR package. This is a placeholder for updating this portion of the lecture when one becomes readily available (and I learn about it)</w:t>
      </w:r>
    </w:p>
    <w:bookmarkEnd w:id="141"/>
    <w:bookmarkStart w:id="145" w:name="r-eady-for-analysis"/>
    <w:p>
      <w:pPr>
        <w:pStyle w:val="Heading3"/>
      </w:pPr>
      <w:r>
        <w:rPr>
          <w:rStyle w:val="SectionNumber"/>
        </w:rPr>
        <w:t xml:space="preserve">3.8.3</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43" name="Picture"/>
            <a:graphic>
              <a:graphicData uri="http://schemas.openxmlformats.org/drawingml/2006/picture">
                <pic:pic>
                  <pic:nvPicPr>
                    <pic:cNvPr descr="images/Ch02/wrkflow_AIAready.jpg" id="144" name="Picture"/>
                    <pic:cNvPicPr>
                      <a:picLocks noChangeArrowheads="1" noChangeAspect="1"/>
                    </pic:cNvPicPr>
                  </pic:nvPicPr>
                  <pic:blipFill>
                    <a:blip r:embed="rId142"/>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66"/>
        </w:numPr>
        <w:pStyle w:val="Compact"/>
      </w:pPr>
      <w:r>
        <w:t xml:space="preserve">data diagnostics</w:t>
      </w:r>
    </w:p>
    <w:p>
      <w:pPr>
        <w:numPr>
          <w:ilvl w:val="1"/>
          <w:numId w:val="1067"/>
        </w:numPr>
        <w:pStyle w:val="Compact"/>
      </w:pPr>
      <w:r>
        <w:t xml:space="preserve">psychometric properties of scales, such as alpha coefficients</w:t>
      </w:r>
    </w:p>
    <w:p>
      <w:pPr>
        <w:numPr>
          <w:ilvl w:val="1"/>
          <w:numId w:val="1067"/>
        </w:numPr>
        <w:pStyle w:val="Compact"/>
      </w:pPr>
      <w:r>
        <w:t xml:space="preserve">assessing assumptions such as univariate and multivariate normality, outliers, etc.</w:t>
      </w:r>
    </w:p>
    <w:p>
      <w:pPr>
        <w:numPr>
          <w:ilvl w:val="0"/>
          <w:numId w:val="1066"/>
        </w:numPr>
        <w:pStyle w:val="Compact"/>
      </w:pPr>
      <w:r>
        <w:t xml:space="preserve">preliminary analyses</w:t>
      </w:r>
    </w:p>
    <w:p>
      <w:pPr>
        <w:numPr>
          <w:ilvl w:val="1"/>
          <w:numId w:val="1068"/>
        </w:numPr>
        <w:pStyle w:val="Compact"/>
      </w:pPr>
      <w:r>
        <w:t xml:space="preserve">descriptives (means/standard deviations, frequencies)</w:t>
      </w:r>
    </w:p>
    <w:p>
      <w:pPr>
        <w:numPr>
          <w:ilvl w:val="1"/>
          <w:numId w:val="1068"/>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9"/>
        </w:numPr>
        <w:pStyle w:val="Compact"/>
      </w:pPr>
      <w:r>
        <w:t xml:space="preserve">ANOVA/regression models</w:t>
      </w:r>
    </w:p>
    <w:p>
      <w:pPr>
        <w:numPr>
          <w:ilvl w:val="1"/>
          <w:numId w:val="1070"/>
        </w:numPr>
        <w:pStyle w:val="Compact"/>
      </w:pPr>
      <w:r>
        <w:t xml:space="preserve">if completed with ordinary least squares, pairwise deletion would be utilized</w:t>
      </w:r>
    </w:p>
    <w:p>
      <w:pPr>
        <w:numPr>
          <w:ilvl w:val="0"/>
          <w:numId w:val="1069"/>
        </w:numPr>
        <w:pStyle w:val="Compact"/>
      </w:pPr>
      <w:r>
        <w:t xml:space="preserve">SEM/CFA models with observed, latent, or hybrid models</w:t>
      </w:r>
    </w:p>
    <w:p>
      <w:pPr>
        <w:numPr>
          <w:ilvl w:val="1"/>
          <w:numId w:val="1071"/>
        </w:numPr>
        <w:pStyle w:val="Compact"/>
      </w:pPr>
      <w:r>
        <w:t xml:space="preserve">if FIML (we’ll discuss later) is specified, all cases are used, even when there is missingness</w:t>
      </w:r>
    </w:p>
    <w:p>
      <w:pPr>
        <w:numPr>
          <w:ilvl w:val="0"/>
          <w:numId w:val="1069"/>
        </w:numPr>
        <w:pStyle w:val="Compact"/>
      </w:pPr>
      <w:r>
        <w:t xml:space="preserve">EFA models</w:t>
      </w:r>
    </w:p>
    <w:p>
      <w:pPr>
        <w:numPr>
          <w:ilvl w:val="1"/>
          <w:numId w:val="1072"/>
        </w:numPr>
        <w:pStyle w:val="Compact"/>
      </w:pPr>
      <w:r>
        <w:t xml:space="preserve">these can handle item-level missingness</w:t>
      </w:r>
    </w:p>
    <w:p>
      <w:pPr>
        <w:numPr>
          <w:ilvl w:val="0"/>
          <w:numId w:val="1069"/>
        </w:numPr>
        <w:pStyle w:val="Compact"/>
      </w:pPr>
      <w:r>
        <w:t xml:space="preserve">Hierarchical linear modeling/multilevel modeling/mixed effects modeling</w:t>
      </w:r>
    </w:p>
    <w:p>
      <w:pPr>
        <w:numPr>
          <w:ilvl w:val="1"/>
          <w:numId w:val="1073"/>
        </w:numPr>
        <w:pStyle w:val="Compact"/>
      </w:pPr>
      <w:r>
        <w:t xml:space="preserve">While all data needs to be present for a given cluster/wave, it is permissible to have varying numbers of clusters/waves per case</w:t>
      </w:r>
    </w:p>
    <w:bookmarkEnd w:id="145"/>
    <w:bookmarkEnd w:id="146"/>
    <w:bookmarkStart w:id="147" w:name="the-apa-style-write-up"/>
    <w:p>
      <w:pPr>
        <w:pStyle w:val="Heading2"/>
      </w:pPr>
      <w:r>
        <w:rPr>
          <w:rStyle w:val="SectionNumber"/>
        </w:rPr>
        <w:t xml:space="preserve">3.9</w:t>
      </w:r>
      <w:r>
        <w:tab/>
      </w:r>
      <w:r>
        <w:t xml:space="preserve">The APA Style Write-Up</w:t>
      </w:r>
    </w:p>
    <w:bookmarkEnd w:id="147"/>
    <w:bookmarkStart w:id="148" w:name="results"/>
    <w:p>
      <w:pPr>
        <w:pStyle w:val="Heading2"/>
      </w:pPr>
      <w:r>
        <w:rPr>
          <w:rStyle w:val="SectionNumber"/>
        </w:rPr>
        <w:t xml:space="preserve">3.10</w:t>
      </w:r>
      <w:r>
        <w:tab/>
      </w:r>
      <w:r>
        <w:t xml:space="preserve">Results</w:t>
      </w:r>
    </w:p>
    <w:p>
      <w:pPr>
        <w:pStyle w:val="FirstParagraph"/>
      </w:pPr>
      <w:r>
        <w:t xml:space="preserve">All analyses were completed in R Studio (v. 1.4.1106) with R (v. 4.0.4).</w:t>
      </w:r>
    </w:p>
    <w:p>
      <w:pPr>
        <w:pStyle w:val="BodyText"/>
      </w:pPr>
      <w:r>
        <w:rPr>
          <w:bCs/>
          <w:b/>
        </w:rPr>
        <w:t xml:space="preserve">Missing Data Analysis and Treatment of Missing Data</w:t>
      </w:r>
    </w:p>
    <w:p>
      <w:pPr>
        <w:pStyle w:val="Body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1.0.12) and</w:t>
      </w:r>
      <w:r>
        <w:t xml:space="preserve"> </w:t>
      </w:r>
      <w:r>
        <w:rPr>
          <w:iCs/>
          <w:i/>
        </w:rPr>
        <w:t xml:space="preserve">mice</w:t>
      </w:r>
      <w:r>
        <w:t xml:space="preserve"> </w:t>
      </w:r>
      <w:r>
        <w:t xml:space="preserve">(v. 3.13.0).</w:t>
      </w:r>
    </w:p>
    <w:p>
      <w:pPr>
        <w:pStyle w:val="BodyText"/>
      </w:pPr>
      <w:r>
        <w:t xml:space="preserve">Across cases that were deemed eligible on the basis of the inclusion/exclusion criteria, missingness ranged from 0% to 91%. Across the dataset, 4.18% of cells had missing data and 86.00%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odyText"/>
      </w:pPr>
      <w:r>
        <w:t xml:space="preserve">Across the 50 cases for which the scoring protocol was applied, missingness ranged from 0% to 67%. After eliminating cases with greater than 20% missing, the dataset analyzed included 46 cases. In this dataset we had 0.72% missing across the df; 95.65% of the rows had nonmissing data.</w:t>
      </w:r>
    </w:p>
    <w:bookmarkEnd w:id="148"/>
    <w:bookmarkStart w:id="152" w:name="practice-problems-1"/>
    <w:p>
      <w:pPr>
        <w:pStyle w:val="Heading2"/>
      </w:pPr>
      <w:r>
        <w:rPr>
          <w:rStyle w:val="SectionNumber"/>
        </w:rPr>
        <w:t xml:space="preserve">3.11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w:t>
      </w:r>
    </w:p>
    <w:bookmarkStart w:id="149" w:name="problem-1-reworking-the-chapter-problem"/>
    <w:p>
      <w:pPr>
        <w:pStyle w:val="Heading3"/>
      </w:pPr>
      <w:r>
        <w:rPr>
          <w:rStyle w:val="SectionNumber"/>
        </w:rPr>
        <w:t xml:space="preserve">3.11.1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Proper formatting of your the variable representing the proportion of BIPOC instructor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your the variable representing the proportion of Black students in the classroom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variables that will be used in the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Evaluate and interpret scale-level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149"/>
    <w:bookmarkStart w:id="150" w:name="X89e911f1501e83c22742451d7a15ebdf8c41aba"/>
    <w:p>
      <w:pPr>
        <w:pStyle w:val="Heading3"/>
      </w:pPr>
      <w:r>
        <w:rPr>
          <w:rStyle w:val="SectionNumber"/>
        </w:rPr>
        <w:t xml:space="preserve">3.11.2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your first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your second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your third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Evaluate and interpret scale-level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150"/>
    <w:bookmarkStart w:id="151" w:name="problem-3-other-data-1"/>
    <w:p>
      <w:pPr>
        <w:pStyle w:val="Heading3"/>
      </w:pPr>
      <w:r>
        <w:rPr>
          <w:rStyle w:val="SectionNumber"/>
        </w:rPr>
        <w:t xml:space="preserve">3.11.3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variables of interest (at least three)</w:t>
            </w:r>
          </w:p>
        </w:tc>
        <w:tc>
          <w:tcPr/>
          <w:p>
            <w:pPr>
              <w:pStyle w:val="Compact"/>
              <w:jc w:val="center"/>
            </w:pPr>
            <w:r>
              <w:t xml:space="preserve">15</w:t>
            </w:r>
          </w:p>
        </w:tc>
        <w:tc>
          <w:tcPr/>
          <w:p>
            <w:pPr>
              <w:pStyle w:val="Compact"/>
              <w:jc w:val="center"/>
            </w:pPr>
            <w:r>
              <w:t xml:space="preserve">_____</w:t>
            </w:r>
          </w:p>
        </w:tc>
      </w:tr>
      <w:tr>
        <w:tc>
          <w:tcPr/>
          <w:p>
            <w:pPr>
              <w:pStyle w:val="Compact"/>
              <w:jc w:val="left"/>
            </w:pPr>
            <w:r>
              <w:t xml:space="preserve">2.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scale-level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mice_3.13.0       sjstats_0.18.1    formattable_0.2.1 qualtRics_3.1.4  </w:t>
      </w:r>
      <w:r>
        <w:br/>
      </w:r>
      <w:r>
        <w:rPr>
          <w:rStyle w:val="VerbatimChar"/>
        </w:rPr>
        <w:t xml:space="preserve">##  [5] forcats_0.5.1     stringr_1.4.0     dplyr_1.0.7       purrr_0.3.4      </w:t>
      </w:r>
      <w:r>
        <w:br/>
      </w:r>
      <w:r>
        <w:rPr>
          <w:rStyle w:val="VerbatimChar"/>
        </w:rPr>
        <w:t xml:space="preserve">##  [9] readr_2.0.1       tidyr_1.1.3       tibble_3.1.4      ggplot2_3.3.5    </w:t>
      </w:r>
      <w:r>
        <w:br/>
      </w:r>
      <w:r>
        <w:rPr>
          <w:rStyle w:val="VerbatimChar"/>
        </w:rPr>
        <w:t xml:space="preserve">## [13]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nlme_3.1-155       fs_1.5.0           lubridate_1.7.10   bit64_4.0.5       </w:t>
      </w:r>
      <w:r>
        <w:br/>
      </w:r>
      <w:r>
        <w:rPr>
          <w:rStyle w:val="VerbatimChar"/>
        </w:rPr>
        <w:t xml:space="preserve">##  [5] insight_0.14.4     httr_1.4.2         tools_4.1.3        backports_1.2.1   </w:t>
      </w:r>
      <w:r>
        <w:br/>
      </w:r>
      <w:r>
        <w:rPr>
          <w:rStyle w:val="VerbatimChar"/>
        </w:rPr>
        <w:t xml:space="preserve">##  [9] utf8_1.2.2         R6_2.5.1           sjlabelled_1.1.8   DBI_1.1.1         </w:t>
      </w:r>
      <w:r>
        <w:br/>
      </w:r>
      <w:r>
        <w:rPr>
          <w:rStyle w:val="VerbatimChar"/>
        </w:rPr>
        <w:t xml:space="preserve">## [13] colorspace_2.0-2   withr_2.4.2        tidyselect_1.1.1   mnormt_2.0.2      </w:t>
      </w:r>
      <w:r>
        <w:br/>
      </w:r>
      <w:r>
        <w:rPr>
          <w:rStyle w:val="VerbatimChar"/>
        </w:rPr>
        <w:t xml:space="preserve">## [17] emmeans_1.6.3      bit_4.0.4          curl_4.3.2         compiler_4.1.3    </w:t>
      </w:r>
      <w:r>
        <w:br/>
      </w:r>
      <w:r>
        <w:rPr>
          <w:rStyle w:val="VerbatimChar"/>
        </w:rPr>
        <w:t xml:space="preserve">## [21] performance_0.7.3  cli_3.0.1          rvest_1.0.1        xml2_1.3.2        </w:t>
      </w:r>
      <w:r>
        <w:br/>
      </w:r>
      <w:r>
        <w:rPr>
          <w:rStyle w:val="VerbatimChar"/>
        </w:rPr>
        <w:t xml:space="preserve">## [25] sandwich_3.0-1     bookdown_0.24      bayestestR_0.11.0  scales_1.1.1      </w:t>
      </w:r>
      <w:r>
        <w:br/>
      </w:r>
      <w:r>
        <w:rPr>
          <w:rStyle w:val="VerbatimChar"/>
        </w:rPr>
        <w:t xml:space="preserve">## [29] mvtnorm_1.1-2      digest_0.6.27      minqa_1.2.4        rmarkdown_2.10    </w:t>
      </w:r>
      <w:r>
        <w:br/>
      </w:r>
      <w:r>
        <w:rPr>
          <w:rStyle w:val="VerbatimChar"/>
        </w:rPr>
        <w:t xml:space="preserve">## [33] pkgconfig_2.0.3    htmltools_0.5.2    lme4_1.1-27.1      highr_0.9         </w:t>
      </w:r>
      <w:r>
        <w:br/>
      </w:r>
      <w:r>
        <w:rPr>
          <w:rStyle w:val="VerbatimChar"/>
        </w:rPr>
        <w:t xml:space="preserve">## [37] dbplyr_2.1.1       fastmap_1.1.0      htmlwidgets_1.5.4  rlang_0.4.11      </w:t>
      </w:r>
      <w:r>
        <w:br/>
      </w:r>
      <w:r>
        <w:rPr>
          <w:rStyle w:val="VerbatimChar"/>
        </w:rPr>
        <w:t xml:space="preserve">## [41] readxl_1.3.1       rstudioapi_0.13    generics_0.1.0     zoo_1.8-9         </w:t>
      </w:r>
      <w:r>
        <w:br/>
      </w:r>
      <w:r>
        <w:rPr>
          <w:rStyle w:val="VerbatimChar"/>
        </w:rPr>
        <w:t xml:space="preserve">## [45] jsonlite_1.7.2     vroom_1.5.4        magrittr_2.0.1     Matrix_1.4-0      </w:t>
      </w:r>
      <w:r>
        <w:br/>
      </w:r>
      <w:r>
        <w:rPr>
          <w:rStyle w:val="VerbatimChar"/>
        </w:rPr>
        <w:t xml:space="preserve">## [49] parameters_0.14.0  Rcpp_1.0.7         munsell_0.5.0      fansi_0.5.0       </w:t>
      </w:r>
      <w:r>
        <w:br/>
      </w:r>
      <w:r>
        <w:rPr>
          <w:rStyle w:val="VerbatimChar"/>
        </w:rPr>
        <w:t xml:space="preserve">## [53] lifecycle_1.0.0    stringi_1.7.4      multcomp_1.4-17    yaml_2.2.1        </w:t>
      </w:r>
      <w:r>
        <w:br/>
      </w:r>
      <w:r>
        <w:rPr>
          <w:rStyle w:val="VerbatimChar"/>
        </w:rPr>
        <w:t xml:space="preserve">## [57] MASS_7.3-55        grid_4.1.3         parallel_4.1.3     sjmisc_2.8.7      </w:t>
      </w:r>
      <w:r>
        <w:br/>
      </w:r>
      <w:r>
        <w:rPr>
          <w:rStyle w:val="VerbatimChar"/>
        </w:rPr>
        <w:t xml:space="preserve">## [61] crayon_1.4.1       lattice_0.20-45    haven_2.4.3        splines_4.1.3     </w:t>
      </w:r>
      <w:r>
        <w:br/>
      </w:r>
      <w:r>
        <w:rPr>
          <w:rStyle w:val="VerbatimChar"/>
        </w:rPr>
        <w:t xml:space="preserve">## [65] hms_1.1.0          tmvnsim_1.0-2      knitr_1.34         pillar_1.6.2      </w:t>
      </w:r>
      <w:r>
        <w:br/>
      </w:r>
      <w:r>
        <w:rPr>
          <w:rStyle w:val="VerbatimChar"/>
        </w:rPr>
        <w:t xml:space="preserve">## [69] boot_1.3-28        estimability_1.3   effectsize_0.4.5   codetools_0.2-18  </w:t>
      </w:r>
      <w:r>
        <w:br/>
      </w:r>
      <w:r>
        <w:rPr>
          <w:rStyle w:val="VerbatimChar"/>
        </w:rPr>
        <w:t xml:space="preserve">## [73] reprex_2.0.1       glue_1.4.2         evaluate_0.14      modelr_0.1.8      </w:t>
      </w:r>
      <w:r>
        <w:br/>
      </w:r>
      <w:r>
        <w:rPr>
          <w:rStyle w:val="VerbatimChar"/>
        </w:rPr>
        <w:t xml:space="preserve">## [77] nloptr_1.2.2.2     vctrs_0.3.8        tzdb_0.1.2         cellranger_1.1.0  </w:t>
      </w:r>
      <w:r>
        <w:br/>
      </w:r>
      <w:r>
        <w:rPr>
          <w:rStyle w:val="VerbatimChar"/>
        </w:rPr>
        <w:t xml:space="preserve">## [81] gtable_0.3.0       assertthat_0.2.1   datawizard_0.2.0.1 xfun_0.25         </w:t>
      </w:r>
      <w:r>
        <w:br/>
      </w:r>
      <w:r>
        <w:rPr>
          <w:rStyle w:val="VerbatimChar"/>
        </w:rPr>
        <w:t xml:space="preserve">## [85] xtable_1.8-4       broom_0.7.9        coda_0.19-4        survival_3.2-13   </w:t>
      </w:r>
      <w:r>
        <w:br/>
      </w:r>
      <w:r>
        <w:rPr>
          <w:rStyle w:val="VerbatimChar"/>
        </w:rPr>
        <w:t xml:space="preserve">## [89] TH.data_1.1-0      ellipsis_0.3.2</w:t>
      </w:r>
    </w:p>
    <w:bookmarkEnd w:id="151"/>
    <w:bookmarkEnd w:id="152"/>
    <w:bookmarkEnd w:id="153"/>
    <w:bookmarkStart w:id="192" w:name="DataDx"/>
    <w:p>
      <w:pPr>
        <w:pStyle w:val="Heading1"/>
      </w:pPr>
      <w:r>
        <w:rPr>
          <w:rStyle w:val="SectionNumber"/>
        </w:rPr>
        <w:t xml:space="preserve">4</w:t>
      </w:r>
      <w:r>
        <w:tab/>
      </w:r>
      <w:r>
        <w:t xml:space="preserve">Data Dx</w:t>
      </w:r>
    </w:p>
    <w:p>
      <w:pPr>
        <w:pStyle w:val="FirstParagraph"/>
      </w:pPr>
      <w:hyperlink r:id="rId154">
        <w:r>
          <w:rPr>
            <w:rStyle w:val="Hyperlink"/>
          </w:rPr>
          <w:t xml:space="preserve">Screencasted Lecture Link</w:t>
        </w:r>
      </w:hyperlink>
    </w:p>
    <w:p>
      <w:pPr>
        <w:pStyle w:val="BodyText"/>
      </w:pPr>
      <w:r>
        <w:t xml:space="preserve">The focus of this chapter engage in</w:t>
      </w:r>
      <w:r>
        <w:t xml:space="preserve"> </w:t>
      </w:r>
      <w:r>
        <w:rPr>
          <w:iCs/>
          <w:i/>
        </w:rPr>
        <w:t xml:space="preserve">data diagnostics</w:t>
      </w:r>
      <w:r>
        <w:t xml:space="preserve">, that is, to evaluate the appropriateness of the data for the</w:t>
      </w:r>
      <w:r>
        <w:t xml:space="preserve"> </w:t>
      </w:r>
      <w:r>
        <w:rPr>
          <w:iCs/>
          <w:i/>
        </w:rPr>
        <w:t xml:space="preserve">specific research model we are going to evaluate</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59" w:name="navigating-this-lesson-2"/>
    <w:p>
      <w:pPr>
        <w:pStyle w:val="Heading2"/>
      </w:pPr>
      <w:r>
        <w:rPr>
          <w:rStyle w:val="SectionNumber"/>
        </w:rPr>
        <w:t xml:space="preserve">4.1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55" w:name="learning-objectives-2"/>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74"/>
        </w:numPr>
        <w:pStyle w:val="Compact"/>
      </w:pPr>
      <w:r>
        <w:t xml:space="preserve">Conduct and interpret critical data diagnostics, including</w:t>
      </w:r>
    </w:p>
    <w:p>
      <w:pPr>
        <w:numPr>
          <w:ilvl w:val="1"/>
          <w:numId w:val="1075"/>
        </w:numPr>
        <w:pStyle w:val="Compact"/>
      </w:pPr>
      <w:r>
        <w:t xml:space="preserve">alpha coefficients</w:t>
      </w:r>
    </w:p>
    <w:p>
      <w:pPr>
        <w:numPr>
          <w:ilvl w:val="1"/>
          <w:numId w:val="1075"/>
        </w:numPr>
        <w:pStyle w:val="Compact"/>
      </w:pPr>
      <w:r>
        <w:t xml:space="preserve">skew</w:t>
      </w:r>
    </w:p>
    <w:p>
      <w:pPr>
        <w:numPr>
          <w:ilvl w:val="1"/>
          <w:numId w:val="1075"/>
        </w:numPr>
        <w:pStyle w:val="Compact"/>
      </w:pPr>
      <w:r>
        <w:t xml:space="preserve">kurtosis</w:t>
      </w:r>
    </w:p>
    <w:p>
      <w:pPr>
        <w:numPr>
          <w:ilvl w:val="0"/>
          <w:numId w:val="1074"/>
        </w:numPr>
        <w:pStyle w:val="Compact"/>
      </w:pPr>
      <w:r>
        <w:t xml:space="preserve">Assess univariate and multivariate normality</w:t>
      </w:r>
    </w:p>
    <w:p>
      <w:pPr>
        <w:numPr>
          <w:ilvl w:val="0"/>
          <w:numId w:val="1074"/>
        </w:numPr>
        <w:pStyle w:val="Compact"/>
      </w:pPr>
      <w:r>
        <w:t xml:space="preserve">Identify options for managing outliers and skewed data</w:t>
      </w:r>
    </w:p>
    <w:p>
      <w:pPr>
        <w:numPr>
          <w:ilvl w:val="0"/>
          <w:numId w:val="1074"/>
        </w:numPr>
        <w:pStyle w:val="Compact"/>
      </w:pPr>
      <w:r>
        <w:t xml:space="preserve">Articulate a workflow for data preparation, including scrubbing, scoring, and data diagnostics</w:t>
      </w:r>
    </w:p>
    <w:bookmarkEnd w:id="155"/>
    <w:bookmarkStart w:id="156" w:name="planning-for-practice-2"/>
    <w:p>
      <w:pPr>
        <w:pStyle w:val="Heading3"/>
      </w:pPr>
      <w:r>
        <w:rPr>
          <w:rStyle w:val="SectionNumber"/>
        </w:rPr>
        <w:t xml:space="preserve">4.1.2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76"/>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76"/>
        </w:numPr>
        <w:pStyle w:val="Compact"/>
      </w:pPr>
      <w:r>
        <w:t xml:space="preserve">Use the dataset that is the source of the chapter, but score a different set of items that you choose.</w:t>
      </w:r>
    </w:p>
    <w:p>
      <w:pPr>
        <w:numPr>
          <w:ilvl w:val="0"/>
          <w:numId w:val="1076"/>
        </w:numPr>
        <w:pStyle w:val="Compact"/>
      </w:pPr>
      <w:r>
        <w:t xml:space="preserve">Begin with raw data to which you have access.</w:t>
      </w:r>
    </w:p>
    <w:bookmarkEnd w:id="156"/>
    <w:bookmarkStart w:id="157" w:name="readings-resources-2"/>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7"/>
        </w:numPr>
      </w:pPr>
      <w:r>
        <w:t xml:space="preserve">Parent, M. C. (2013). Handling item-level missing data: Simpler is just as good. The Counseling Psychologist, 41(4), 568–600.</w:t>
      </w:r>
      <w:r>
        <w:t xml:space="preserve"> </w:t>
      </w:r>
      <w:hyperlink r:id="rId63">
        <w:r>
          <w:rPr>
            <w:rStyle w:val="Hyperlink"/>
          </w:rPr>
          <w:t xml:space="preserve">https://doi.org/10.1177/0011000012445176</w:t>
        </w:r>
      </w:hyperlink>
    </w:p>
    <w:p>
      <w:pPr>
        <w:numPr>
          <w:ilvl w:val="0"/>
          <w:numId w:val="1077"/>
        </w:numPr>
      </w:pPr>
      <w:r>
        <w:t xml:space="preserve">Kline, R. B. (2015). Data preparation and psychometrics review. In Principles and Practice of Structural Equation Modeling, Fourth Edition. Guilford Publications.</w:t>
      </w:r>
      <w:r>
        <w:t xml:space="preserve"> </w:t>
      </w:r>
      <w:hyperlink r:id="rId64">
        <w:r>
          <w:rPr>
            <w:rStyle w:val="Hyperlink"/>
          </w:rPr>
          <w:t xml:space="preserve">http://ebookcentral.proquest.com/lib/spu/detail.action?docID=4000663</w:t>
        </w:r>
      </w:hyperlink>
    </w:p>
    <w:bookmarkEnd w:id="157"/>
    <w:bookmarkStart w:id="158"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 </w:t>
      </w:r>
      <w:r>
        <w:rPr>
          <w:rStyle w:val="CommentTok"/>
        </w:rPr>
        <w:t xml:space="preserve">#this includes dplyr</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158"/>
    <w:bookmarkEnd w:id="159"/>
    <w:bookmarkStart w:id="163" w:name="workflow-for-scrubbing-and-scoring-2"/>
    <w:p>
      <w:pPr>
        <w:pStyle w:val="Heading2"/>
      </w:pPr>
      <w:r>
        <w:rPr>
          <w:rStyle w:val="SectionNumber"/>
        </w:rPr>
        <w:t xml:space="preserve">4.2</w:t>
      </w:r>
      <w:r>
        <w:tab/>
      </w:r>
      <w:r>
        <w:t xml:space="preserve">Workflow for Scrubbing and Scoring</w:t>
      </w:r>
    </w:p>
    <w:p>
      <w:pPr>
        <w:pStyle w:val="FirstParagraph"/>
      </w:pPr>
      <w:r>
        <w:t xml:space="preserve">The same workflow guides us through the Scrubbing, Scoring, and Data Dx chapters. At this stage we have</w:t>
      </w:r>
    </w:p>
    <w:p>
      <w:pPr>
        <w:numPr>
          <w:ilvl w:val="0"/>
          <w:numId w:val="1078"/>
        </w:numPr>
        <w:pStyle w:val="Compact"/>
      </w:pPr>
      <w:r>
        <w:t xml:space="preserve">imported our raw data from Qualtrics,</w:t>
      </w:r>
    </w:p>
    <w:p>
      <w:pPr>
        <w:numPr>
          <w:ilvl w:val="0"/>
          <w:numId w:val="1078"/>
        </w:numPr>
        <w:pStyle w:val="Compact"/>
      </w:pPr>
      <w:r>
        <w:t xml:space="preserve">scrubbed the data by applying our inclusion and exclusion criteria, and</w:t>
      </w:r>
    </w:p>
    <w:p>
      <w:pPr>
        <w:numPr>
          <w:ilvl w:val="0"/>
          <w:numId w:val="1078"/>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8"/>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61" name="Picture"/>
            <a:graphic>
              <a:graphicData uri="http://schemas.openxmlformats.org/drawingml/2006/picture">
                <pic:pic>
                  <pic:nvPicPr>
                    <pic:cNvPr descr="images/Ch04/wrkflow_dx.jpg" id="162" name="Picture"/>
                    <pic:cNvPicPr>
                      <a:picLocks noChangeArrowheads="1" noChangeAspect="1"/>
                    </pic:cNvPicPr>
                  </pic:nvPicPr>
                  <pic:blipFill>
                    <a:blip r:embed="rId160"/>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63"/>
    <w:bookmarkStart w:id="170" w:name="research-vignette-2"/>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60">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79">
        <w:r>
          <w:rPr>
            <w:rStyle w:val="Hyperlink"/>
          </w:rPr>
          <w:t xml:space="preserve">codebook</w:t>
        </w:r>
      </w:hyperlink>
      <w:r>
        <w:t xml:space="preserve">.</w:t>
      </w:r>
    </w:p>
    <w:p>
      <w:pPr>
        <w:pStyle w:val="BodyText"/>
      </w:pPr>
      <w:r>
        <w:t xml:space="preserve">Variable recap:</w:t>
      </w:r>
    </w:p>
    <w:p>
      <w:pPr>
        <w:numPr>
          <w:ilvl w:val="0"/>
          <w:numId w:val="1079"/>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80"/>
        </w:numPr>
        <w:pStyle w:val="Compact"/>
      </w:pPr>
      <w:r>
        <w:t xml:space="preserve">College response to LGBTQ students (items 6, 4, 1)</w:t>
      </w:r>
    </w:p>
    <w:p>
      <w:pPr>
        <w:numPr>
          <w:ilvl w:val="1"/>
          <w:numId w:val="1080"/>
        </w:numPr>
        <w:pStyle w:val="Compact"/>
      </w:pPr>
      <w:r>
        <w:t xml:space="preserve">LGBTQ stigma (items 3, 2, 5)</w:t>
      </w:r>
    </w:p>
    <w:p>
      <w:pPr>
        <w:numPr>
          <w:ilvl w:val="0"/>
          <w:numId w:val="1079"/>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9"/>
        </w:numPr>
        <w:pStyle w:val="Compact"/>
      </w:pPr>
      <w:r>
        <w:t xml:space="preserve">Percent of Black classmates is a single item that asked respondents to estimate the proportion of students in various racial categories</w:t>
      </w:r>
    </w:p>
    <w:p>
      <w:pPr>
        <w:numPr>
          <w:ilvl w:val="0"/>
          <w:numId w:val="1079"/>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65" name="Picture"/>
            <a:graphic>
              <a:graphicData uri="http://schemas.openxmlformats.org/drawingml/2006/picture">
                <pic:pic>
                  <pic:nvPicPr>
                    <pic:cNvPr descr="images/Ch04/BlStuMed.jpg" id="166" name="Picture"/>
                    <pic:cNvPicPr>
                      <a:picLocks noChangeArrowheads="1" noChangeAspect="1"/>
                    </pic:cNvPicPr>
                  </pic:nvPicPr>
                  <pic:blipFill>
                    <a:blip r:embed="rId164"/>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67"/>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70"/>
    <w:bookmarkStart w:id="171" w:name="internal-consistency-of-scalessubscales"/>
    <w:p>
      <w:pPr>
        <w:pStyle w:val="Heading2"/>
      </w:pPr>
      <w:r>
        <w:rPr>
          <w:rStyle w:val="SectionNumber"/>
        </w:rPr>
        <w:t xml:space="preserve">4.4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contatonated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This particular df has item-level data.</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read.csv</w:t>
      </w:r>
      <w:r>
        <w:rPr>
          <w:rStyle w:val="NormalTok"/>
        </w:rPr>
        <w:t xml:space="preserve"> (</w:t>
      </w:r>
      <w:r>
        <w:rPr>
          <w:rStyle w:val="StringTok"/>
        </w:rPr>
        <w:t xml:space="preserve">"BlStItmsScrs210320.csv"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From this, we create tiny dfs, one for each of the alpha coefficients we need to create. A priori, we are planning to use all six items of the campus climate scale. We’ll go ahead and also calculate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FunctionTok"/>
        </w:rPr>
        <w:t xml:space="preserve">library</w:t>
      </w:r>
      <w:r>
        <w:rPr>
          <w:rStyle w:val="NormalTok"/>
        </w:rPr>
        <w:t xml:space="preserve">(psych)</w:t>
      </w:r>
      <w:r>
        <w:br/>
      </w:r>
      <w:r>
        <w:rPr>
          <w:rStyle w:val="FunctionTok"/>
        </w:rPr>
        <w:t xml:space="preserve">library</w:t>
      </w:r>
      <w:r>
        <w:rPr>
          <w:rStyle w:val="NormalTok"/>
        </w:rPr>
        <w:t xml:space="preserve">(formattable)</w:t>
      </w:r>
      <w:r>
        <w:br/>
      </w:r>
      <w:r>
        <w:rPr>
          <w:rStyle w:val="NormalTok"/>
        </w:rPr>
        <w:t xml:space="preserve">Bel_alpha </w:t>
      </w:r>
      <w:r>
        <w:rPr>
          <w:rStyle w:val="OtherTok"/>
        </w:rPr>
        <w:t xml:space="preserve">&lt;-</w:t>
      </w:r>
      <w:r>
        <w:rPr>
          <w:rStyle w:val="NormalTok"/>
        </w:rPr>
        <w:t xml:space="preserve"> 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Bel_alpha</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item_scores_df[c("Belong_1", "Belong_2", "Belong_3")])</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0.96      0.96    0.94      0.88  22 0.011  4.2 1.5     0.89</w:t>
      </w:r>
      <w:r>
        <w:br/>
      </w:r>
      <w:r>
        <w:rPr>
          <w:rStyle w:val="VerbatimChar"/>
        </w:rPr>
        <w:t xml:space="preserve">## </w:t>
      </w:r>
      <w:r>
        <w:br/>
      </w:r>
      <w:r>
        <w:rPr>
          <w:rStyle w:val="VerbatimChar"/>
        </w:rPr>
        <w:t xml:space="preserve">##  lower alpha upper     95% confidence boundaries</w:t>
      </w:r>
      <w:r>
        <w:br/>
      </w:r>
      <w:r>
        <w:rPr>
          <w:rStyle w:val="VerbatimChar"/>
        </w:rPr>
        <w:t xml:space="preserve">## 0.94 0.96 0.98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Belong_1      0.94      0.94    0.89      0.89  16    0.017    NA  0.89</w:t>
      </w:r>
      <w:r>
        <w:br/>
      </w:r>
      <w:r>
        <w:rPr>
          <w:rStyle w:val="VerbatimChar"/>
        </w:rPr>
        <w:t xml:space="preserve">## Belong_2      0.92      0.92    0.85      0.85  12    0.023    NA  0.85</w:t>
      </w:r>
      <w:r>
        <w:br/>
      </w:r>
      <w:r>
        <w:rPr>
          <w:rStyle w:val="VerbatimChar"/>
        </w:rPr>
        <w:t xml:space="preserve">## Belong_3      0.95      0.95    0.90      0.90  18    0.015    NA  0.90</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Belong_1 48  0.96  0.96  0.93   0.90  4.2 1.5</w:t>
      </w:r>
      <w:r>
        <w:br/>
      </w:r>
      <w:r>
        <w:rPr>
          <w:rStyle w:val="VerbatimChar"/>
        </w:rPr>
        <w:t xml:space="preserve">## Belong_2 49  0.97  0.97  0.95   0.93  4.3 1.5</w:t>
      </w:r>
      <w:r>
        <w:br/>
      </w:r>
      <w:r>
        <w:rPr>
          <w:rStyle w:val="VerbatimChar"/>
        </w:rPr>
        <w:t xml:space="preserve">## Belong_3 48  0.95  0.95  0.91   0.89  4.0 1.6</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Belong_1 0.02 0.10 0.23 0.19 0.23 0.17 0.06 0.04</w:t>
      </w:r>
      <w:r>
        <w:br/>
      </w:r>
      <w:r>
        <w:rPr>
          <w:rStyle w:val="VerbatimChar"/>
        </w:rPr>
        <w:t xml:space="preserve">## Belong_2 0.02 0.10 0.22 0.22 0.16 0.20 0.06 0.02</w:t>
      </w:r>
      <w:r>
        <w:br/>
      </w:r>
      <w:r>
        <w:rPr>
          <w:rStyle w:val="VerbatimChar"/>
        </w:rPr>
        <w:t xml:space="preserve">## Belong_3 0.04 0.17 0.17 0.23 0.23 0.10 0.06 0.04</w:t>
      </w:r>
    </w:p>
    <w:p>
      <w:pPr>
        <w:pStyle w:val="FirstParagraph"/>
      </w:pPr>
      <w:r>
        <w:t xml:space="preserve">CAPTURE FOR THE APA STYLE WRITE-UP(since these are generally placed in the description of each measure in the Method section, I am not doing a cumulative capture): Cronbach’s alpha for the belonging scale was 0.957.</w:t>
      </w:r>
    </w:p>
    <w:p>
      <w:pPr>
        <w:pStyle w:val="SourceCode"/>
      </w:pPr>
      <w:r>
        <w:rPr>
          <w:rStyle w:val="NormalTok"/>
        </w:rPr>
        <w:t xml:space="preserve">CClim_alpha </w:t>
      </w:r>
      <w:r>
        <w:rPr>
          <w:rStyle w:val="OtherTok"/>
        </w:rPr>
        <w:t xml:space="preserve">&lt;-</w:t>
      </w:r>
      <w:r>
        <w:rPr>
          <w:rStyle w:val="NormalTok"/>
        </w:rPr>
        <w:t xml:space="preserve"> 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r>
        <w:br/>
      </w:r>
      <w:r>
        <w:rPr>
          <w:rStyle w:val="NormalTok"/>
        </w:rPr>
        <w:t xml:space="preserve">CClim_alpha</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"Blst_2", "Blst_3", </w:t>
      </w:r>
      <w:r>
        <w:br/>
      </w:r>
      <w:r>
        <w:rPr>
          <w:rStyle w:val="VerbatimChar"/>
        </w:rPr>
        <w:t xml:space="preserve">##     "Blst_4", "Blst_5",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0.87      0.88    0.88      0.55 7.2 0.029  2.5 1.1     0.52</w:t>
      </w:r>
      <w:r>
        <w:br/>
      </w:r>
      <w:r>
        <w:rPr>
          <w:rStyle w:val="VerbatimChar"/>
        </w:rPr>
        <w:t xml:space="preserve">## </w:t>
      </w:r>
      <w:r>
        <w:br/>
      </w:r>
      <w:r>
        <w:rPr>
          <w:rStyle w:val="VerbatimChar"/>
        </w:rPr>
        <w:t xml:space="preserve">##  lower alpha upper     95% confidence boundaries</w:t>
      </w:r>
      <w:r>
        <w:br/>
      </w:r>
      <w:r>
        <w:rPr>
          <w:rStyle w:val="VerbatimChar"/>
        </w:rPr>
        <w:t xml:space="preserve">## 0.81 0.87 0.93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0.88      0.89    0.88      0.61 7.8    0.027 0.017  0.59</w:t>
      </w:r>
      <w:r>
        <w:br/>
      </w:r>
      <w:r>
        <w:rPr>
          <w:rStyle w:val="VerbatimChar"/>
        </w:rPr>
        <w:t xml:space="preserve">## Blst_2       0.86      0.86    0.86      0.56 6.4    0.033 0.025  0.52</w:t>
      </w:r>
      <w:r>
        <w:br/>
      </w:r>
      <w:r>
        <w:rPr>
          <w:rStyle w:val="VerbatimChar"/>
        </w:rPr>
        <w:t xml:space="preserve">## Blst_3       0.86      0.88    0.87      0.59 7.1    0.031 0.021  0.55</w:t>
      </w:r>
      <w:r>
        <w:br/>
      </w:r>
      <w:r>
        <w:rPr>
          <w:rStyle w:val="VerbatimChar"/>
        </w:rPr>
        <w:t xml:space="preserve">## Blst_4       0.83      0.84    0.83      0.51 5.3    0.038 0.019  0.49</w:t>
      </w:r>
      <w:r>
        <w:br/>
      </w:r>
      <w:r>
        <w:rPr>
          <w:rStyle w:val="VerbatimChar"/>
        </w:rPr>
        <w:t xml:space="preserve">## Blst_5       0.82      0.83    0.82      0.50 5.0    0.040 0.018  0.48</w:t>
      </w:r>
      <w:r>
        <w:br/>
      </w:r>
      <w:r>
        <w:rPr>
          <w:rStyle w:val="VerbatimChar"/>
        </w:rPr>
        <w:t xml:space="preserve">## Blst_6       0.83      0.84    0.82      0.51 5.2    0.039 0.018  0.48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45  0.68  0.66  0.53   0.51  3.4 1.6</w:t>
      </w:r>
      <w:r>
        <w:br/>
      </w:r>
      <w:r>
        <w:rPr>
          <w:rStyle w:val="VerbatimChar"/>
        </w:rPr>
        <w:t xml:space="preserve">## Blst_2  48  0.78  0.76  0.70   0.64  2.8 1.6</w:t>
      </w:r>
      <w:r>
        <w:br/>
      </w:r>
      <w:r>
        <w:rPr>
          <w:rStyle w:val="VerbatimChar"/>
        </w:rPr>
        <w:t xml:space="preserve">## Blst_3  48  0.69  0.70  0.61   0.56  2.1 1.3</w:t>
      </w:r>
      <w:r>
        <w:br/>
      </w:r>
      <w:r>
        <w:rPr>
          <w:rStyle w:val="VerbatimChar"/>
        </w:rPr>
        <w:t xml:space="preserve">## Blst_4  47  0.85  0.86  0.84   0.78  2.3 1.2</w:t>
      </w:r>
      <w:r>
        <w:br/>
      </w:r>
      <w:r>
        <w:rPr>
          <w:rStyle w:val="VerbatimChar"/>
        </w:rPr>
        <w:t xml:space="preserve">## Blst_5  48  0.89  0.89  0.88   0.82  2.1 1.3</w:t>
      </w:r>
      <w:r>
        <w:br/>
      </w:r>
      <w:r>
        <w:rPr>
          <w:rStyle w:val="VerbatimChar"/>
        </w:rPr>
        <w:t xml:space="preserve">## Blst_6  48  0.85  0.87  0.87   0.79  2.3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0.09 0.24 0.22 0.22 0.09 0.09 0.04 0.10</w:t>
      </w:r>
      <w:r>
        <w:br/>
      </w:r>
      <w:r>
        <w:rPr>
          <w:rStyle w:val="VerbatimChar"/>
        </w:rPr>
        <w:t xml:space="preserve">## Blst_2  0.35 0.15 0.08 0.23 0.17 0.02 0.00 0.04</w:t>
      </w:r>
      <w:r>
        <w:br/>
      </w:r>
      <w:r>
        <w:rPr>
          <w:rStyle w:val="VerbatimChar"/>
        </w:rPr>
        <w:t xml:space="preserve">## Blst_3  0.42 0.31 0.08 0.15 0.02 0.02 0.00 0.04</w:t>
      </w:r>
      <w:r>
        <w:br/>
      </w:r>
      <w:r>
        <w:rPr>
          <w:rStyle w:val="VerbatimChar"/>
        </w:rPr>
        <w:t xml:space="preserve">## Blst_4  0.30 0.34 0.15 0.15 0.06 0.00 0.00 0.06</w:t>
      </w:r>
      <w:r>
        <w:br/>
      </w:r>
      <w:r>
        <w:rPr>
          <w:rStyle w:val="VerbatimChar"/>
        </w:rPr>
        <w:t xml:space="preserve">## Blst_5  0.46 0.27 0.06 0.17 0.04 0.00 0.00 0.04</w:t>
      </w:r>
      <w:r>
        <w:br/>
      </w:r>
      <w:r>
        <w:rPr>
          <w:rStyle w:val="VerbatimChar"/>
        </w:rPr>
        <w:t xml:space="preserve">## Blst_6  0.33 0.35 0.12 0.10 0.06 0.02 0.00 0.04</w:t>
      </w:r>
    </w:p>
    <w:p>
      <w:pPr>
        <w:pStyle w:val="FirstParagraph"/>
      </w:pPr>
      <w:r>
        <w:t xml:space="preserve">CAPTURE FOR THE APA STYLE WRITE-UP (since these are generally placed in the description of each measure in the Method section, I am not doing a cumulative capture): Cronbach’s alpha for the campus climate scale was 0.869. Since this value is</w:t>
      </w:r>
      <w:r>
        <w:t xml:space="preserve"> </w:t>
      </w:r>
      <m:oMath>
        <m:r>
          <m:rPr>
            <m:sty m:val="p"/>
          </m:rPr>
          <m:t>≥</m:t>
        </m:r>
      </m:oMath>
      <w:r>
        <w:t xml:space="preserve"> </w:t>
      </w:r>
      <w:r>
        <w:t xml:space="preserve">.80, it is within the realm of acceptability. Let’s go ahead, though, and look at its subscales.</w:t>
      </w:r>
    </w:p>
    <w:p>
      <w:pPr>
        <w:pStyle w:val="SourceCode"/>
      </w:pPr>
      <w:r>
        <w:rPr>
          <w:rStyle w:val="NormalTok"/>
        </w:rPr>
        <w:t xml:space="preserve">Stigma_alpha </w:t>
      </w:r>
      <w:r>
        <w:rPr>
          <w:rStyle w:val="OtherTok"/>
        </w:rPr>
        <w:t xml:space="preserve">&lt;-</w:t>
      </w:r>
      <w:r>
        <w:rPr>
          <w:rStyle w:val="NormalTok"/>
        </w:rPr>
        <w:t xml:space="preserve"> 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r>
        <w:br/>
      </w:r>
      <w:r>
        <w:rPr>
          <w:rStyle w:val="NormalTok"/>
        </w:rPr>
        <w:t xml:space="preserve">Stigma_alpha</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item_scores_df[c("Blst_3", "Blst_2", "Blst_5")])</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0.77      0.78    0.74      0.54 3.6 0.056  2.3 1.2     0.55</w:t>
      </w:r>
      <w:r>
        <w:br/>
      </w:r>
      <w:r>
        <w:rPr>
          <w:rStyle w:val="VerbatimChar"/>
        </w:rPr>
        <w:t xml:space="preserve">## </w:t>
      </w:r>
      <w:r>
        <w:br/>
      </w:r>
      <w:r>
        <w:rPr>
          <w:rStyle w:val="VerbatimChar"/>
        </w:rPr>
        <w:t xml:space="preserve">##  lower alpha upper     95% confidence boundaries</w:t>
      </w:r>
      <w:r>
        <w:br/>
      </w:r>
      <w:r>
        <w:rPr>
          <w:rStyle w:val="VerbatimChar"/>
        </w:rPr>
        <w:t xml:space="preserve">## 0.66 0.77 0.88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Blst_3      0.80      0.81    0.69      0.69 4.4    0.054    NA  0.69</w:t>
      </w:r>
      <w:r>
        <w:br/>
      </w:r>
      <w:r>
        <w:rPr>
          <w:rStyle w:val="VerbatimChar"/>
        </w:rPr>
        <w:t xml:space="preserve">## Blst_2      0.71      0.71    0.55      0.55 2.5    0.081    NA  0.55</w:t>
      </w:r>
      <w:r>
        <w:br/>
      </w:r>
      <w:r>
        <w:rPr>
          <w:rStyle w:val="VerbatimChar"/>
        </w:rPr>
        <w:t xml:space="preserve">## Blst_5      0.55      0.56    0.39      0.39 1.3    0.123    NA  0.39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Blst_3 48  0.76  0.78  0.58   0.50  2.1 1.3</w:t>
      </w:r>
      <w:r>
        <w:br/>
      </w:r>
      <w:r>
        <w:rPr>
          <w:rStyle w:val="VerbatimChar"/>
        </w:rPr>
        <w:t xml:space="preserve">## Blst_2 48  0.86  0.83  0.72   0.61  2.8 1.6</w:t>
      </w:r>
      <w:r>
        <w:br/>
      </w:r>
      <w:r>
        <w:rPr>
          <w:rStyle w:val="VerbatimChar"/>
        </w:rPr>
        <w:t xml:space="preserve">## Blst_5 48  0.90  0.90  0.84   0.75  2.1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miss</w:t>
      </w:r>
      <w:r>
        <w:br/>
      </w:r>
      <w:r>
        <w:rPr>
          <w:rStyle w:val="VerbatimChar"/>
        </w:rPr>
        <w:t xml:space="preserve">## Blst_3 0.42 0.31 0.08 0.15 0.02 0.02 0.04</w:t>
      </w:r>
      <w:r>
        <w:br/>
      </w:r>
      <w:r>
        <w:rPr>
          <w:rStyle w:val="VerbatimChar"/>
        </w:rPr>
        <w:t xml:space="preserve">## Blst_2 0.35 0.15 0.08 0.23 0.17 0.02 0.04</w:t>
      </w:r>
      <w:r>
        <w:br/>
      </w:r>
      <w:r>
        <w:rPr>
          <w:rStyle w:val="VerbatimChar"/>
        </w:rPr>
        <w:t xml:space="preserve">## Blst_5 0.46 0.27 0.06 0.17 0.04 0.00 0.04</w:t>
      </w:r>
    </w:p>
    <w:p>
      <w:pPr>
        <w:pStyle w:val="FirstParagraph"/>
      </w:pPr>
      <w:r>
        <w:t xml:space="preserve">Cronbach’s alpha for the campus climate stigma subscale was 0.772.</w:t>
      </w:r>
    </w:p>
    <w:p>
      <w:pPr>
        <w:pStyle w:val="SourceCode"/>
      </w:pPr>
      <w:r>
        <w:rPr>
          <w:rStyle w:val="NormalTok"/>
        </w:rPr>
        <w:t xml:space="preserve">Resp_alpha </w:t>
      </w:r>
      <w:r>
        <w:rPr>
          <w:rStyle w:val="OtherTok"/>
        </w:rPr>
        <w:t xml:space="preserve">&lt;-</w:t>
      </w:r>
      <w:r>
        <w:rPr>
          <w:rStyle w:val="NormalTok"/>
        </w:rPr>
        <w:t xml:space="preserve"> 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Resp_alpha</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"Blst_4",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0.78       0.8    0.77      0.57   4 0.055  2.7 1.2     0.47</w:t>
      </w:r>
      <w:r>
        <w:br/>
      </w:r>
      <w:r>
        <w:rPr>
          <w:rStyle w:val="VerbatimChar"/>
        </w:rPr>
        <w:t xml:space="preserve">## </w:t>
      </w:r>
      <w:r>
        <w:br/>
      </w:r>
      <w:r>
        <w:rPr>
          <w:rStyle w:val="VerbatimChar"/>
        </w:rPr>
        <w:t xml:space="preserve">##  lower alpha upper     95% confidence boundaries</w:t>
      </w:r>
      <w:r>
        <w:br/>
      </w:r>
      <w:r>
        <w:rPr>
          <w:rStyle w:val="VerbatimChar"/>
        </w:rPr>
        <w:t xml:space="preserve">## 0.68 0.78 0.89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0.88      0.88    0.79      0.79 7.3    0.034    NA  0.79</w:t>
      </w:r>
      <w:r>
        <w:br/>
      </w:r>
      <w:r>
        <w:rPr>
          <w:rStyle w:val="VerbatimChar"/>
        </w:rPr>
        <w:t xml:space="preserve">## Blst_4       0.63      0.64    0.47      0.47 1.8    0.102    NA  0.47</w:t>
      </w:r>
      <w:r>
        <w:br/>
      </w:r>
      <w:r>
        <w:rPr>
          <w:rStyle w:val="VerbatimChar"/>
        </w:rPr>
        <w:t xml:space="preserve">## Blst_6       0.62      0.64    0.47      0.47 1.8    0.102    NA  0.47</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45  0.80  0.76  0.53   0.50  3.4 1.6</w:t>
      </w:r>
      <w:r>
        <w:br/>
      </w:r>
      <w:r>
        <w:rPr>
          <w:rStyle w:val="VerbatimChar"/>
        </w:rPr>
        <w:t xml:space="preserve">## Blst_4  47  0.87  0.89  0.85   0.71  2.3 1.2</w:t>
      </w:r>
      <w:r>
        <w:br/>
      </w:r>
      <w:r>
        <w:rPr>
          <w:rStyle w:val="VerbatimChar"/>
        </w:rPr>
        <w:t xml:space="preserve">## Blst_6  48  0.87  0.89  0.85   0.71  2.3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0.09 0.24 0.22 0.22 0.09 0.09 0.04 0.10</w:t>
      </w:r>
      <w:r>
        <w:br/>
      </w:r>
      <w:r>
        <w:rPr>
          <w:rStyle w:val="VerbatimChar"/>
        </w:rPr>
        <w:t xml:space="preserve">## Blst_4  0.30 0.34 0.15 0.15 0.06 0.00 0.00 0.06</w:t>
      </w:r>
      <w:r>
        <w:br/>
      </w:r>
      <w:r>
        <w:rPr>
          <w:rStyle w:val="VerbatimChar"/>
        </w:rPr>
        <w:t xml:space="preserve">## Blst_6  0.33 0.35 0.12 0.10 0.06 0.02 0.00 0.04</w:t>
      </w:r>
    </w:p>
    <w:p>
      <w:pPr>
        <w:pStyle w:val="FirstParagraph"/>
      </w:pPr>
      <w:r>
        <w:t xml:space="preserve">Cronbach’s alpha for the campus climate responsiveness subscale was 0.784. Between the two subscales, it looks as if the responsivenes subscale is more internally consistent.</w:t>
      </w:r>
    </w:p>
    <w:bookmarkEnd w:id="171"/>
    <w:bookmarkStart w:id="177" w:name="X7d84b889cbb25698241e69dacf5eca975c09c41"/>
    <w:p>
      <w:pPr>
        <w:pStyle w:val="Heading2"/>
      </w:pPr>
      <w:r>
        <w:rPr>
          <w:rStyle w:val="SectionNumber"/>
        </w:rPr>
        <w:t xml:space="preserve">4.5</w:t>
      </w:r>
      <w:r>
        <w:tab/>
      </w:r>
      <w:r>
        <w:t xml:space="preserve">Distributional Characteristics of the Variables</w:t>
      </w:r>
    </w:p>
    <w:bookmarkStart w:id="172" w:name="evaluating-univariate-normality"/>
    <w:p>
      <w:pPr>
        <w:pStyle w:val="Heading3"/>
      </w:pPr>
      <w:r>
        <w:rPr>
          <w:rStyle w:val="SectionNumber"/>
        </w:rPr>
        <w:t xml:space="preserve">4.5.1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 'data.frame':    50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int  0 5 10 6 5 20 0 0 0 4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r>
        <w:br/>
      </w:r>
      <w:r>
        <w:rPr>
          <w:rStyle w:val="VerbatimChar"/>
        </w:rPr>
        <w:t xml:space="preserve">##  $ rBlst_1   : int  3 2 NA 6 2 3 3 3 3 5 ...</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In the functions used in this chapter, both are acceptable formats for the variables.</w:t>
      </w:r>
    </w:p>
    <w:p>
      <w:pPr>
        <w:pStyle w:val="SourceCode"/>
      </w:pPr>
      <w:r>
        <w:rPr>
          <w:rStyle w:val="CommentTok"/>
        </w:rPr>
        <w:t xml:space="preserve"># the script may look a little complicated; I could have simply written</w:t>
      </w:r>
      <w:r>
        <w:br/>
      </w:r>
      <w:r>
        <w:rPr>
          <w:rStyle w:val="CommentTok"/>
        </w:rPr>
        <w:t xml:space="preserve"># describe(item_scores_df) #it would have given me descriptives for all the items in the df</w:t>
      </w:r>
      <w:r>
        <w:br/>
      </w:r>
      <w:r>
        <w:rPr>
          <w:rStyle w:val="CommentTok"/>
        </w:rPr>
        <w:t xml:space="preserve"># because I only wanted a few variables, I provided them in a concatenated: list [c("iBIPOC_pr", "cmBlack", "Belonging", "ClimateBL")]</w:t>
      </w:r>
      <w:r>
        <w:br/>
      </w:r>
      <w:r>
        <w:rPr>
          <w:rStyle w:val="CommentTok"/>
        </w:rPr>
        <w:t xml:space="preserve"># I also added "psych::" in front of the command to make sure that R is using the describe function from the psych package</w:t>
      </w:r>
      <w:r>
        <w:br/>
      </w:r>
      <w:r>
        <w:rPr>
          <w:rStyle w:val="CommentTok"/>
        </w:rPr>
        <w:t xml:space="preserve"># I popped the output into an object; objects are not required, but can be helpful to write as outfiles, to pipe elements of inline text, and to use with packages like apaTables</w:t>
      </w:r>
      <w:r>
        <w:br/>
      </w:r>
      <w:r>
        <w:rPr>
          <w:rStyle w:val="CommentTok"/>
        </w:rPr>
        <w:t xml:space="preserve"># When we use an object, we need to write it below so the results will display</w:t>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 iBIPOC_pr    1 48 0.33 0.39   0.25    0.29 0.37   0  1.0   1.0  0.78    -0.96</w:t>
      </w:r>
      <w:r>
        <w:br/>
      </w:r>
      <w:r>
        <w:rPr>
          <w:rStyle w:val="VerbatimChar"/>
        </w:rPr>
        <w:t xml:space="preserve">## cmBlack      2 50 6.56 7.48   5.00    5.20 7.41   0 29.0  29.0  1.31     1.02</w:t>
      </w:r>
      <w:r>
        <w:br/>
      </w:r>
      <w:r>
        <w:rPr>
          <w:rStyle w:val="VerbatimChar"/>
        </w:rPr>
        <w:t xml:space="preserve">## Belonging    3 48 4.18 1.47   4.00    4.18 1.48   1  7.0   6.0 -0.02    -0.84</w:t>
      </w:r>
      <w:r>
        <w:br/>
      </w:r>
      <w:r>
        <w:rPr>
          <w:rStyle w:val="VerbatimChar"/>
        </w:rPr>
        <w:t xml:space="preserve">## ClimateBL    4 46 2.46 1.09   2.33    2.42 1.48   1  4.5   3.5  0.29    -1.15</w:t>
      </w:r>
      <w:r>
        <w:br/>
      </w:r>
      <w:r>
        <w:rPr>
          <w:rStyle w:val="VerbatimChar"/>
        </w:rPr>
        <w:t xml:space="preserve">##             se</w:t>
      </w:r>
      <w:r>
        <w:br/>
      </w:r>
      <w:r>
        <w:rPr>
          <w:rStyle w:val="VerbatimChar"/>
        </w:rPr>
        <w:t xml:space="preserve">## iBIPOC_pr 0.06</w:t>
      </w:r>
      <w:r>
        <w:br/>
      </w:r>
      <w:r>
        <w:rPr>
          <w:rStyle w:val="VerbatimChar"/>
        </w:rPr>
        <w:t xml:space="preserve">## cmBlack   1.06</w:t>
      </w:r>
      <w:r>
        <w:br/>
      </w:r>
      <w:r>
        <w:rPr>
          <w:rStyle w:val="VerbatimChar"/>
        </w:rPr>
        <w:t xml:space="preserve">## Belonging 0.21</w:t>
      </w:r>
      <w:r>
        <w:br/>
      </w:r>
      <w:r>
        <w:rPr>
          <w:rStyle w:val="VerbatimChar"/>
        </w:rPr>
        <w:t xml:space="preserve">## ClimateBL 0.16</w:t>
      </w:r>
    </w:p>
    <w:p>
      <w:pPr>
        <w:pStyle w:val="SourceCode"/>
      </w:pPr>
      <w:r>
        <w:rPr>
          <w:rStyle w:val="FunctionTok"/>
        </w:rPr>
        <w:t xml:space="preserve">write.csv</w:t>
      </w:r>
      <w:r>
        <w:rPr>
          <w:rStyle w:val="NormalTok"/>
        </w:rPr>
        <w:t xml:space="preserve"> (descriptives, </w:t>
      </w:r>
      <w:r>
        <w:rPr>
          <w:rStyle w:val="AttributeTok"/>
        </w:rPr>
        <w:t xml:space="preserve">file=</w:t>
      </w:r>
      <w:r>
        <w:rPr>
          <w:rStyle w:val="StringTok"/>
        </w:rPr>
        <w:t xml:space="preserve">"DataDx_descripts.csv"</w:t>
      </w:r>
      <w:r>
        <w:rPr>
          <w:rStyle w:val="NormalTok"/>
        </w:rPr>
        <w:t xml:space="preserve">) </w:t>
      </w:r>
      <w:r>
        <w:rPr>
          <w:rStyle w:val="CommentTok"/>
        </w:rPr>
        <w:t xml:space="preserve">#this can be useful if you wish to manually format the data for an APA style table</w:t>
      </w:r>
    </w:p>
    <w:p>
      <w:pPr>
        <w:pStyle w:val="FirstParagraph"/>
      </w:pPr>
      <w:r>
        <w:t xml:space="preserve">To understand whether our data are normally distributed, we can look at skew and kurtosis. The skew and kurtosis indices in the psych package are reported as</w:t>
      </w:r>
      <w:r>
        <w:t xml:space="preserve"> </w:t>
      </w:r>
      <w:r>
        <w:rPr>
          <w:iCs/>
          <w:i/>
        </w:rPr>
        <w:t xml:space="preserve">z</w:t>
      </w:r>
      <w:r>
        <w:t xml:space="preserve"> </w:t>
      </w:r>
      <w:r>
        <w:t xml:space="preserve">scores. Regarding skew, values &gt;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anywhere &gt; 8 to 20</w:t>
      </w:r>
      <w:r>
        <w:t xml:space="preserve"> </w:t>
      </w:r>
      <w:r>
        <w:t xml:space="preserve">(</w:t>
      </w:r>
      <w:hyperlink w:anchor="ref-kline_principles_2016">
        <w:r>
          <w:rPr>
            <w:rStyle w:val="Hyperlink"/>
          </w:rPr>
          <w:t xml:space="preserve">Kline, 2016</w:t>
        </w:r>
      </w:hyperlink>
      <w:r>
        <w:t xml:space="preserve">)</w:t>
      </w:r>
      <w:r>
        <w:t xml:space="preserve">. At the time I am writing this chapter, our skew and kurtosis values fall below the thresholds that Kline identified as concerning.</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#The shapiro-test is in base R; it's specification is simple:  shapiro.test(df$variable)</w:t>
      </w:r>
      <w:r>
        <w:br/>
      </w:r>
      <w:r>
        <w:rPr>
          <w:rStyle w:val="CommentTok"/>
        </w:rPr>
        <w:t xml:space="preserve">#I added the object (and had to list it below) so I can use the inline text function</w:t>
      </w:r>
      <w:r>
        <w:br/>
      </w:r>
      <w:r>
        <w:rPr>
          <w:rStyle w:val="NormalTok"/>
        </w:rPr>
        <w:t xml:space="preserve">SWt_i </w:t>
      </w:r>
      <w:r>
        <w:rPr>
          <w:rStyle w:val="OtherTok"/>
        </w:rPr>
        <w:t xml:space="preserve">&lt;-</w:t>
      </w:r>
      <w:r>
        <w:rPr>
          <w:rStyle w:val="NormalTok"/>
        </w:rPr>
        <w:t xml:space="preserve"> </w:t>
      </w: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r>
        <w:br/>
      </w:r>
      <w:r>
        <w:rPr>
          <w:rStyle w:val="NormalTok"/>
        </w:rPr>
        <w:t xml:space="preserve">SWt_cm </w:t>
      </w:r>
      <w:r>
        <w:rPr>
          <w:rStyle w:val="OtherTok"/>
        </w:rPr>
        <w:t xml:space="preserve">&lt;-</w:t>
      </w:r>
      <w:r>
        <w:rPr>
          <w:rStyle w:val="NormalTok"/>
        </w:rPr>
        <w:t xml:space="preserve"> </w:t>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r>
        <w:br/>
      </w:r>
      <w:r>
        <w:rPr>
          <w:rStyle w:val="NormalTok"/>
        </w:rPr>
        <w:t xml:space="preserve">SWt_Bel </w:t>
      </w:r>
      <w:r>
        <w:rPr>
          <w:rStyle w:val="OtherTok"/>
        </w:rPr>
        <w:t xml:space="preserve">&lt;-</w:t>
      </w: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r>
        <w:br/>
      </w:r>
      <w:r>
        <w:rPr>
          <w:rStyle w:val="NormalTok"/>
        </w:rPr>
        <w:t xml:space="preserve">SWt_Cl </w:t>
      </w:r>
      <w:r>
        <w:rPr>
          <w:rStyle w:val="OtherTok"/>
        </w:rPr>
        <w:t xml:space="preserve">&lt;-</w:t>
      </w: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r>
        <w:br/>
      </w:r>
      <w:r>
        <w:rPr>
          <w:rStyle w:val="NormalTok"/>
        </w:rPr>
        <w:t xml:space="preserve">SWt_i</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item_scores_df$iBIPOC_pr</w:t>
      </w:r>
      <w:r>
        <w:br/>
      </w:r>
      <w:r>
        <w:rPr>
          <w:rStyle w:val="VerbatimChar"/>
        </w:rPr>
        <w:t xml:space="preserve">## W = 0.75717, p-value = 1.585e-07</w:t>
      </w:r>
    </w:p>
    <w:p>
      <w:pPr>
        <w:pStyle w:val="SourceCode"/>
      </w:pPr>
      <w:r>
        <w:rPr>
          <w:rStyle w:val="NormalTok"/>
        </w:rPr>
        <w:t xml:space="preserve">SWt_cm</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item_scores_df$cmBlack</w:t>
      </w:r>
      <w:r>
        <w:br/>
      </w:r>
      <w:r>
        <w:rPr>
          <w:rStyle w:val="VerbatimChar"/>
        </w:rPr>
        <w:t xml:space="preserve">## W = 0.81606, p-value = 2.098e-06</w:t>
      </w:r>
    </w:p>
    <w:p>
      <w:pPr>
        <w:pStyle w:val="SourceCode"/>
      </w:pPr>
      <w:r>
        <w:rPr>
          <w:rStyle w:val="NormalTok"/>
        </w:rPr>
        <w:t xml:space="preserve">SWt_Bel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item_scores_df$Belonging</w:t>
      </w:r>
      <w:r>
        <w:br/>
      </w:r>
      <w:r>
        <w:rPr>
          <w:rStyle w:val="VerbatimChar"/>
        </w:rPr>
        <w:t xml:space="preserve">## W = 0.97779, p-value = 0.4901</w:t>
      </w:r>
    </w:p>
    <w:p>
      <w:pPr>
        <w:pStyle w:val="SourceCode"/>
      </w:pPr>
      <w:r>
        <w:rPr>
          <w:rStyle w:val="NormalTok"/>
        </w:rPr>
        <w:t xml:space="preserve">SWt_Cl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item_scores_df$ClimateBL</w:t>
      </w:r>
      <w:r>
        <w:br/>
      </w:r>
      <w:r>
        <w:rPr>
          <w:rStyle w:val="VerbatimChar"/>
        </w:rPr>
        <w:t xml:space="preserve">## W = 0.93256, p-value = 0.01043</w:t>
      </w:r>
    </w:p>
    <w:p>
      <w:pPr>
        <w:pStyle w:val="FirstParagraph"/>
      </w:pPr>
      <w:r>
        <w:t xml:space="preserve">CUMULATIVE CAPTURE FOR THE APA STYLE WRITE-UP: Regarding the distributional characteristics of the data, skew and kurtosis values of the variables fell below the values of 3 (skew) and 8 to 20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oMath>
      <w:r>
        <w:t xml:space="preserve"> </w:t>
      </w:r>
      <w:r>
        <w:t xml:space="preserve">= 0.816,</w:t>
      </w:r>
      <w:r>
        <w:t xml:space="preserve"> </w:t>
      </w:r>
      <m:oMath>
        <m:r>
          <m:t>p</m:t>
        </m:r>
      </m:oMath>
      <w:r>
        <w:t xml:space="preserve"> </w:t>
      </w:r>
      <w:r>
        <w:t xml:space="preserve">= 0.0000) and the proportion of BIPOC instructional staff(</w:t>
      </w:r>
      <m:oMath>
        <m:r>
          <m:t>W</m:t>
        </m:r>
      </m:oMath>
      <w:r>
        <w:t xml:space="preserve"> </w:t>
      </w:r>
      <w:r>
        <w:t xml:space="preserve">= 0.757,</w:t>
      </w:r>
      <w:r>
        <w:t xml:space="preserve"> </w:t>
      </w:r>
      <m:oMath>
        <m:r>
          <m:t>p</m:t>
        </m:r>
      </m:oMath>
      <w:r>
        <w:t xml:space="preserve"> </w:t>
      </w:r>
      <w:r>
        <w:t xml:space="preserve">= 0.0000) are statistically significantly different than a normal distribution. The scales assessing the respondent’s belonging (</w:t>
      </w:r>
      <m:oMath>
        <m:r>
          <m:t>W</m:t>
        </m:r>
      </m:oMath>
      <w:r>
        <w:t xml:space="preserve"> </w:t>
      </w:r>
      <w:r>
        <w:t xml:space="preserve">= 0.978,</w:t>
      </w:r>
      <w:r>
        <w:t xml:space="preserve"> </w:t>
      </w:r>
      <m:oMath>
        <m:r>
          <m:t>p</m:t>
        </m:r>
      </m:oMath>
      <w:r>
        <w:t xml:space="preserve"> </w:t>
      </w:r>
      <w:r>
        <w:t xml:space="preserve">= 0.4901) and the respondent’s perception of campus climate for Black students (</w:t>
      </w:r>
      <m:oMath>
        <m:r>
          <m:t>W</m:t>
        </m:r>
      </m:oMath>
      <w:r>
        <w:t xml:space="preserve"> </w:t>
      </w:r>
      <w:r>
        <w:t xml:space="preserve">= 0.933,</w:t>
      </w:r>
      <w:r>
        <w:t xml:space="preserve"> </w:t>
      </w:r>
      <m:oMath>
        <m:r>
          <m:t>p</m:t>
        </m:r>
      </m:oMath>
      <w:r>
        <w:t xml:space="preserve"> </w:t>
      </w:r>
      <w:r>
        <w:t xml:space="preserve">= 0.0104) did not differ differently from a normal distribution.</w:t>
      </w:r>
    </w:p>
    <w:p>
      <w:pPr>
        <w:pStyle w:val="BodyText"/>
      </w:pPr>
      <w:r>
        <w:rPr>
          <w:iCs/>
          <w:i/>
        </w:rPr>
        <w:t xml:space="preserve">Note. Owing to the open nature of the dataset, these values will change. While I have used inline text to update the values of the Shapiro Wilks’ and associated significance test, the text narration is not automatically updated and may be inconsistent with the results.</w:t>
      </w:r>
    </w:p>
    <w:p>
      <w:pPr>
        <w:pStyle w:val="BodyText"/>
      </w:pPr>
      <w:r>
        <w:t xml:space="preserve">What would we do in the case of a univariate outlier? I find Kline’s</w:t>
      </w:r>
      <w:r>
        <w:t xml:space="preserve"> </w:t>
      </w:r>
      <w:r>
        <w:t xml:space="preserve">(</w:t>
      </w:r>
      <w:hyperlink w:anchor="ref-kline_principles_2016">
        <w:r>
          <w:rPr>
            <w:rStyle w:val="Hyperlink"/>
          </w:rPr>
          <w:t xml:space="preserve">2016</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72"/>
    <w:bookmarkStart w:id="176" w:name="pairs-panels"/>
    <w:p>
      <w:pPr>
        <w:pStyle w:val="Heading3"/>
      </w:pPr>
      <w:r>
        <w:rPr>
          <w:rStyle w:val="SectionNumber"/>
        </w:rPr>
        <w:t xml:space="preserve">4.5.2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81"/>
        </w:numPr>
        <w:pStyle w:val="Compact"/>
      </w:pPr>
      <w:r>
        <w:t xml:space="preserve">The lower half is a scatterplot between the two variables with a regression line (red) and mean (dot).</w:t>
      </w:r>
      <w:r>
        <w:br/>
      </w:r>
    </w:p>
    <w:p>
      <w:pPr>
        <w:numPr>
          <w:ilvl w:val="0"/>
          <w:numId w:val="1081"/>
        </w:numPr>
        <w:pStyle w:val="Compact"/>
      </w:pPr>
      <w:r>
        <w:t xml:space="preserve">The diagonal is a histogram of each variable.</w:t>
      </w:r>
      <w:r>
        <w:br/>
      </w:r>
    </w:p>
    <w:p>
      <w:pPr>
        <w:numPr>
          <w:ilvl w:val="0"/>
          <w:numId w:val="1081"/>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ReC_MultMod_files/figure-docx/pairs%20panels-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bookmarkEnd w:id="176"/>
    <w:bookmarkEnd w:id="177"/>
    <w:bookmarkStart w:id="181" w:name="evaluating-multivariate-normality"/>
    <w:p>
      <w:pPr>
        <w:pStyle w:val="Heading2"/>
      </w:pPr>
      <w:r>
        <w:rPr>
          <w:rStyle w:val="SectionNumber"/>
        </w:rPr>
        <w:t xml:space="preserve">4.6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for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p>
    <w:p>
      <w:pPr>
        <w:pStyle w:val="FirstParagraph"/>
      </w:pPr>
      <w:r>
        <w:drawing>
          <wp:inline>
            <wp:extent cx="4620126" cy="3696101"/>
            <wp:effectExtent b="0" l="0" r="0" t="0"/>
            <wp:docPr descr="" title="" id="179" name="Picture"/>
            <a:graphic>
              <a:graphicData uri="http://schemas.openxmlformats.org/drawingml/2006/picture">
                <pic:pic>
                  <pic:nvPicPr>
                    <pic:cNvPr descr="ReC_MultMod_files/figure-docx/Detect%20multivariate%20outliers-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 X1    1 50 3.78 2.3   3.65    3.56 2.34 0.38 11.33 10.95 0.99     1.13 0.32</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FunctionTok"/>
        </w:rPr>
        <w:t xml:space="preserve">library</w:t>
      </w:r>
      <w:r>
        <w:rPr>
          <w:rStyle w:val="NormalTok"/>
        </w:rPr>
        <w:t xml:space="preserve">(dplyr)</w:t>
      </w:r>
      <w:r>
        <w:br/>
      </w:r>
      <w:r>
        <w:rPr>
          <w:rStyle w:val="CommentTok"/>
        </w:rPr>
        <w:t xml:space="preserve">#str(item_scores_df$Mahal)</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rPr>
          <w:rStyle w:val="NormalTok"/>
        </w:rPr>
        <w:t xml:space="preserve"> (</w:t>
      </w:r>
      <w:r>
        <w:rPr>
          <w:rStyle w:val="DecValTok"/>
        </w:rPr>
        <w:t xml:space="preserve">3</w:t>
      </w:r>
      <w:r>
        <w:rPr>
          <w:rStyle w:val="SpecialCharTok"/>
        </w:rPr>
        <w:t xml:space="preserve">*</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FunctionTok"/>
        </w:rPr>
        <w:t xml:space="preserve">library</w:t>
      </w:r>
      <w:r>
        <w:rPr>
          <w:rStyle w:val="NormalTok"/>
        </w:rPr>
        <w:t xml:space="preserve">(dplyr)</w:t>
      </w:r>
      <w:r>
        <w:br/>
      </w:r>
      <w:r>
        <w:rPr>
          <w:rStyle w:val="NormalTok"/>
        </w:rPr>
        <w:t xml:space="preserve">OutlierCount </w:t>
      </w:r>
      <w:r>
        <w:rPr>
          <w:rStyle w:val="OtherTok"/>
        </w:rPr>
        <w:t xml:space="preserve">&lt;-</w:t>
      </w:r>
      <w:r>
        <w:rPr>
          <w:rStyle w:val="NormalTok"/>
        </w:rPr>
        <w:t xml:space="preserve"> item_scores_df</w:t>
      </w:r>
      <w:r>
        <w:rPr>
          <w:rStyle w:val="SpecialCharTok"/>
        </w:rPr>
        <w:t xml:space="preserve">%&gt;%</w:t>
      </w:r>
      <w:r>
        <w:br/>
      </w:r>
      <w:r>
        <w:rPr>
          <w:rStyle w:val="NormalTok"/>
        </w:rPr>
        <w:t xml:space="preserve">  </w:t>
      </w:r>
      <w:r>
        <w:rPr>
          <w:rStyle w:val="FunctionTok"/>
        </w:rPr>
        <w:t xml:space="preserve">count</w:t>
      </w:r>
      <w:r>
        <w:rPr>
          <w:rStyle w:val="NormalTok"/>
        </w:rPr>
        <w:t xml:space="preserve">(MOutlier)</w:t>
      </w:r>
      <w:r>
        <w:br/>
      </w:r>
      <w:r>
        <w:rPr>
          <w:rStyle w:val="NormalTok"/>
        </w:rPr>
        <w:t xml:space="preserve">OutlierCount</w:t>
      </w:r>
    </w:p>
    <w:p>
      <w:pPr>
        <w:pStyle w:val="SourceCode"/>
      </w:pPr>
      <w:r>
        <w:rPr>
          <w:rStyle w:val="VerbatimChar"/>
        </w:rPr>
        <w:t xml:space="preserve">##   MOutlier  n</w:t>
      </w:r>
      <w:r>
        <w:br/>
      </w:r>
      <w:r>
        <w:rPr>
          <w:rStyle w:val="VerbatimChar"/>
        </w:rPr>
        <w:t xml:space="preserve">## 1    FALSE 49</w:t>
      </w:r>
      <w:r>
        <w:br/>
      </w:r>
      <w:r>
        <w:rPr>
          <w:rStyle w:val="VerbatimChar"/>
        </w:rPr>
        <w:t xml:space="preserve">## 2     TRUE  1</w:t>
      </w:r>
    </w:p>
    <w:p>
      <w:pPr>
        <w:pStyle w:val="SourceCode"/>
      </w:pPr>
      <w:r>
        <w:rPr>
          <w:rStyle w:val="NormalTok"/>
        </w:rPr>
        <w:t xml:space="preserve">NumOutliers </w:t>
      </w:r>
      <w:r>
        <w:rPr>
          <w:rStyle w:val="OtherTok"/>
        </w:rPr>
        <w:t xml:space="preserve">&lt;-</w:t>
      </w:r>
      <w:r>
        <w:rPr>
          <w:rStyle w:val="NormalTok"/>
        </w:rPr>
        <w:t xml:space="preserve"> </w:t>
      </w:r>
      <w:r>
        <w:rPr>
          <w:rStyle w:val="FunctionTok"/>
        </w:rPr>
        <w:t xml:space="preserve">nrow</w:t>
      </w:r>
      <w:r>
        <w:rPr>
          <w:rStyle w:val="NormalTok"/>
        </w:rPr>
        <w:t xml:space="preserve">(item_scores_df) </w:t>
      </w:r>
      <w:r>
        <w:rPr>
          <w:rStyle w:val="SpecialCharTok"/>
        </w:rPr>
        <w:t xml:space="preserve">-</w:t>
      </w:r>
      <w:r>
        <w:rPr>
          <w:rStyle w:val="NormalTok"/>
        </w:rPr>
        <w:t xml:space="preserve"> OutlierCount </w:t>
      </w:r>
      <w:r>
        <w:rPr>
          <w:rStyle w:val="CommentTok"/>
        </w:rPr>
        <w:t xml:space="preserve">#calculating how many outliers</w:t>
      </w:r>
      <w:r>
        <w:br/>
      </w:r>
      <w:r>
        <w:rPr>
          <w:rStyle w:val="NormalTok"/>
        </w:rPr>
        <w:t xml:space="preserve">NumOutliers </w:t>
      </w:r>
      <w:r>
        <w:rPr>
          <w:rStyle w:val="CommentTok"/>
        </w:rPr>
        <w:t xml:space="preserve">#this object is used for the inline text for the reesults</w:t>
      </w:r>
    </w:p>
    <w:p>
      <w:pPr>
        <w:pStyle w:val="SourceCode"/>
      </w:pPr>
      <w:r>
        <w:rPr>
          <w:rStyle w:val="VerbatimChar"/>
        </w:rPr>
        <w:t xml:space="preserve">##   MOutlier  n</w:t>
      </w:r>
      <w:r>
        <w:br/>
      </w:r>
      <w:r>
        <w:rPr>
          <w:rStyle w:val="VerbatimChar"/>
        </w:rPr>
        <w:t xml:space="preserve">## 1       50  1</w:t>
      </w:r>
      <w:r>
        <w:br/>
      </w:r>
      <w:r>
        <w:rPr>
          <w:rStyle w:val="VerbatimChar"/>
        </w:rPr>
        <w:t xml:space="preserve">## 2       49 49</w:t>
      </w:r>
    </w:p>
    <w:p>
      <w:pPr>
        <w:pStyle w:val="SourceCode"/>
      </w:pPr>
      <w:r>
        <w:rPr>
          <w:rStyle w:val="NormalTok"/>
        </w:rPr>
        <w:t xml:space="preserve">NumOutliers</w:t>
      </w:r>
    </w:p>
    <w:p>
      <w:pPr>
        <w:pStyle w:val="SourceCode"/>
      </w:pPr>
      <w:r>
        <w:rPr>
          <w:rStyle w:val="VerbatimChar"/>
        </w:rPr>
        <w:t xml:space="preserve">##   MOutlier  n</w:t>
      </w:r>
      <w:r>
        <w:br/>
      </w:r>
      <w:r>
        <w:rPr>
          <w:rStyle w:val="VerbatimChar"/>
        </w:rPr>
        <w:t xml:space="preserve">## 1       50  1</w:t>
      </w:r>
      <w:r>
        <w:br/>
      </w:r>
      <w:r>
        <w:rPr>
          <w:rStyle w:val="VerbatimChar"/>
        </w:rPr>
        <w:t xml:space="preserve">## 2       49 49</w:t>
      </w:r>
    </w:p>
    <w:p>
      <w:pPr>
        <w:pStyle w:val="SourceCode"/>
      </w:pPr>
      <w:r>
        <w:rPr>
          <w:rStyle w:val="FunctionTok"/>
        </w:rPr>
        <w:t xml:space="preserve">head</w:t>
      </w:r>
      <w:r>
        <w:rPr>
          <w:rStyle w:val="NormalTok"/>
        </w:rPr>
        <w:t xml:space="preserve">(item_scores_df) </w:t>
      </w:r>
      <w:r>
        <w:rPr>
          <w:rStyle w:val="CommentTok"/>
        </w:rPr>
        <w:t xml:space="preserve">#shows us the first 6 rows of the data so we can see the new variables (Mahal, MOutlier)</w:t>
      </w:r>
    </w:p>
    <w:p>
      <w:pPr>
        <w:pStyle w:val="SourceCode"/>
      </w:pPr>
      <w:r>
        <w:rPr>
          <w:rStyle w:val="VerbatimChar"/>
        </w:rPr>
        <w:t xml:space="preserve">##   ID iBIPOC_pr cmBlack Belong_1 Belong_2 Belong_3 Blst_1 Blst_2 Blst_3 Blst_4</w:t>
      </w:r>
      <w:r>
        <w:br/>
      </w:r>
      <w:r>
        <w:rPr>
          <w:rStyle w:val="VerbatimChar"/>
        </w:rPr>
        <w:t xml:space="preserve">## 1  1 0.3333333       0        6        6        7      5      3      5      2</w:t>
      </w:r>
      <w:r>
        <w:br/>
      </w:r>
      <w:r>
        <w:rPr>
          <w:rStyle w:val="VerbatimChar"/>
        </w:rPr>
        <w:t xml:space="preserve">## 2  2 0.0000000       5        4        4        6      6      6      2      2</w:t>
      </w:r>
      <w:r>
        <w:br/>
      </w:r>
      <w:r>
        <w:rPr>
          <w:rStyle w:val="VerbatimChar"/>
        </w:rPr>
        <w:t xml:space="preserve">## 3  3 0.5000000      10       NA        3       NA     NA      5      2      2</w:t>
      </w:r>
      <w:r>
        <w:br/>
      </w:r>
      <w:r>
        <w:rPr>
          <w:rStyle w:val="VerbatimChar"/>
        </w:rPr>
        <w:t xml:space="preserve">## 4  4 0.3333333       6        5        3        2      2      2      2      2</w:t>
      </w:r>
      <w:r>
        <w:br/>
      </w:r>
      <w:r>
        <w:rPr>
          <w:rStyle w:val="VerbatimChar"/>
        </w:rPr>
        <w:t xml:space="preserve">## 5  5 1.0000000       5        4        4        4      6      1      1      1</w:t>
      </w:r>
      <w:r>
        <w:br/>
      </w:r>
      <w:r>
        <w:rPr>
          <w:rStyle w:val="VerbatimChar"/>
        </w:rPr>
        <w:t xml:space="preserve">## 6  6 0.0000000      20        5        6        5      5      1      1      2</w:t>
      </w:r>
      <w:r>
        <w:br/>
      </w:r>
      <w:r>
        <w:rPr>
          <w:rStyle w:val="VerbatimChar"/>
        </w:rPr>
        <w:t xml:space="preserve">##   Blst_5 Blst_6 rBlst_1 Belonging ResponseBL StigmaBL ClimateBL     Mahal</w:t>
      </w:r>
      <w:r>
        <w:br/>
      </w:r>
      <w:r>
        <w:rPr>
          <w:rStyle w:val="VerbatimChar"/>
        </w:rPr>
        <w:t xml:space="preserve">## 1      2      2       3      6.33       2.33     3.33      2.83 2.9474599</w:t>
      </w:r>
      <w:r>
        <w:br/>
      </w:r>
      <w:r>
        <w:rPr>
          <w:rStyle w:val="VerbatimChar"/>
        </w:rPr>
        <w:t xml:space="preserve">## 2      4      1       2      4.67       1.67     4.00      2.83 1.0363038</w:t>
      </w:r>
      <w:r>
        <w:br/>
      </w:r>
      <w:r>
        <w:rPr>
          <w:rStyle w:val="VerbatimChar"/>
        </w:rPr>
        <w:t xml:space="preserve">## 3     NA      2      NA        NA       2.00     3.50        NA 0.4759603</w:t>
      </w:r>
      <w:r>
        <w:br/>
      </w:r>
      <w:r>
        <w:rPr>
          <w:rStyle w:val="VerbatimChar"/>
        </w:rPr>
        <w:t xml:space="preserve">## 4      2      2       6      3.33       3.33     2.00      2.67 0.3795770</w:t>
      </w:r>
      <w:r>
        <w:br/>
      </w:r>
      <w:r>
        <w:rPr>
          <w:rStyle w:val="VerbatimChar"/>
        </w:rPr>
        <w:t xml:space="preserve">## 5      1      1       2      4.00       1.33     1.00      1.17 3.9774323</w:t>
      </w:r>
      <w:r>
        <w:br/>
      </w:r>
      <w:r>
        <w:rPr>
          <w:rStyle w:val="VerbatimChar"/>
        </w:rPr>
        <w:t xml:space="preserve">## 6      1      2       3      5.33       2.33     1.00      1.67 5.2238187</w:t>
      </w:r>
      <w:r>
        <w:br/>
      </w:r>
      <w:r>
        <w:rPr>
          <w:rStyle w:val="VerbatimChar"/>
        </w:rPr>
        <w:t xml:space="preserve">##   MOutlier</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5    FALSE</w:t>
      </w:r>
      <w:r>
        <w:br/>
      </w:r>
      <w:r>
        <w:rPr>
          <w:rStyle w:val="VerbatimChar"/>
        </w:rPr>
        <w:t xml:space="preserve">## 6    FALSE</w:t>
      </w:r>
    </w:p>
    <w:p>
      <w:pPr>
        <w:pStyle w:val="FirstParagraph"/>
      </w:pPr>
      <w:r>
        <w:t xml:space="preserve">CUMULATIVE CAPTURE FOR THE APA STYLE WRITE-UP: We evaluated multivariate normality with the Mahalanobis distance test. Specifically, we used the</w:t>
      </w:r>
      <w:r>
        <w:t xml:space="preserve"> </w:t>
      </w:r>
      <w:r>
        <w:rPr>
          <w:iCs/>
          <w:i/>
        </w:rPr>
        <w:t xml:space="preserve">outlier()</w:t>
      </w:r>
      <w:r>
        <w:t xml:space="preserve"> </w:t>
      </w:r>
      <w:r>
        <w:t xml:space="preserve">function in the</w:t>
      </w:r>
      <w:r>
        <w:t xml:space="preserve"> </w:t>
      </w:r>
      <w:r>
        <w:rPr>
          <w:iCs/>
          <w:i/>
        </w:rPr>
        <w:t xml:space="preserve">psych</w:t>
      </w:r>
      <w:r>
        <w:t xml:space="preserve"> </w:t>
      </w:r>
      <w:r>
        <w:t xml:space="preserve">package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49 exceed three standard deviations beyond the median.</w:t>
      </w:r>
      <w:r>
        <w:t xml:space="preserve"> </w:t>
      </w:r>
      <w:r>
        <w:rPr>
          <w:iCs/>
          <w:i/>
        </w:rPr>
        <w:t xml:space="preserve">Thus, with no outliers, we assumed multivariate normality and proceeded with the data analysis</w:t>
      </w:r>
      <w:r>
        <w:t xml:space="preserve"> </w:t>
      </w:r>
      <w:r>
        <w:t xml:space="preserve">AS DATA IS ADDED THIS NUMBER OF OUTLIERS COULD UPDATE FROM ZERO AND THIS TEXT COULD CHANGE.</w:t>
      </w:r>
    </w:p>
    <w:bookmarkEnd w:id="181"/>
    <w:bookmarkStart w:id="182" w:name="a-few-words-on-transformations"/>
    <w:p>
      <w:pPr>
        <w:pStyle w:val="Heading2"/>
      </w:pPr>
      <w:r>
        <w:rPr>
          <w:rStyle w:val="SectionNumber"/>
        </w:rPr>
        <w:t xml:space="preserve">4.7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82"/>
    <w:bookmarkStart w:id="184" w:name="the-apa-style-write-up-1"/>
    <w:p>
      <w:pPr>
        <w:pStyle w:val="Heading2"/>
      </w:pPr>
      <w:r>
        <w:rPr>
          <w:rStyle w:val="SectionNumber"/>
        </w:rPr>
        <w:t xml:space="preserve">4.8</w:t>
      </w:r>
      <w:r>
        <w:tab/>
      </w:r>
      <w:r>
        <w:t xml:space="preserve">The APA Style Write-Up</w:t>
      </w:r>
    </w:p>
    <w:p>
      <w:pPr>
        <w:pStyle w:val="FirstParagraph"/>
      </w:pPr>
      <w:r>
        <w:t xml:space="preserve">Since the focus of this chapter was on data diagnostics, the APA style writeup will focus on on this element of the Method section:</w:t>
      </w:r>
    </w:p>
    <w:bookmarkStart w:id="183" w:name="data-diagnostics"/>
    <w:p>
      <w:pPr>
        <w:pStyle w:val="Heading3"/>
      </w:pPr>
      <w:r>
        <w:rPr>
          <w:rStyle w:val="SectionNumber"/>
        </w:rPr>
        <w:t xml:space="preserve">4.8.1</w:t>
      </w:r>
      <w:r>
        <w:tab/>
      </w:r>
      <w:r>
        <w:t xml:space="preserve">Data Diagnostics</w:t>
      </w:r>
    </w:p>
    <w:p>
      <w:pPr>
        <w:pStyle w:val="FirstParagraph"/>
      </w:pPr>
      <w:r>
        <w:t xml:space="preserve">Data screening suggested that 75 individuals opened the survey link. Of those, 60 granted consent and proceeded to the survey items. A further inclusion criteria was that the course was taught in the U.S; 52 met this criteria.</w:t>
      </w:r>
    </w:p>
    <w:p>
      <w:pPr>
        <w:pStyle w:val="Body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1.0.12) and</w:t>
      </w:r>
      <w:r>
        <w:t xml:space="preserve"> </w:t>
      </w:r>
      <w:r>
        <w:rPr>
          <w:iCs/>
          <w:i/>
        </w:rPr>
        <w:t xml:space="preserve">mice</w:t>
      </w:r>
      <w:r>
        <w:t xml:space="preserve"> </w:t>
      </w:r>
      <w:r>
        <w:t xml:space="preserve">(v. 3.13.0).</w:t>
      </w:r>
    </w:p>
    <w:p>
      <w:pPr>
        <w:pStyle w:val="BodyText"/>
      </w:pPr>
      <w:r>
        <w:t xml:space="preserve">Across cases that were deemed eligible on the basis of the inclusion/exclusion criteria, missingness ranged from 0% to 91%. Across the dataset, 4.18% of cells had missing data and 86.00%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odyText"/>
      </w:pPr>
      <w:r>
        <w:t xml:space="preserve">Across the 50 cases for which the scoring protocol was applied, missingness ranged from 0% to 67%. After eliminating cases with greater than 20% missing, the dataset analyzed included 46 cases. In this dataset we had 0.72% missing across the df; 95.65% of the rows had nonmissing data.</w:t>
      </w:r>
    </w:p>
    <w:p>
      <w:pPr>
        <w:pStyle w:val="BodyText"/>
      </w:pPr>
      <w:r>
        <w:t xml:space="preserve">Regarding the distributional characteristics of the data, skew and kurtosis values of the variables fell below the values of 3 (skew) and 8 to 20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oMath>
      <w:r>
        <w:t xml:space="preserve"> </w:t>
      </w:r>
      <w:r>
        <w:t xml:space="preserve">= 0.816,</w:t>
      </w:r>
      <w:r>
        <w:t xml:space="preserve"> </w:t>
      </w:r>
      <m:oMath>
        <m:r>
          <m:t>p</m:t>
        </m:r>
      </m:oMath>
      <w:r>
        <w:t xml:space="preserve"> </w:t>
      </w:r>
      <w:r>
        <w:t xml:space="preserve">= 0.0000) and the proportion of BIPOC instructional staff(</w:t>
      </w:r>
      <m:oMath>
        <m:r>
          <m:t>W</m:t>
        </m:r>
      </m:oMath>
      <w:r>
        <w:t xml:space="preserve"> </w:t>
      </w:r>
      <w:r>
        <w:t xml:space="preserve">= 0.757,</w:t>
      </w:r>
      <w:r>
        <w:t xml:space="preserve"> </w:t>
      </w:r>
      <m:oMath>
        <m:r>
          <m:t>p</m:t>
        </m:r>
      </m:oMath>
      <w:r>
        <w:t xml:space="preserve"> </w:t>
      </w:r>
      <w:r>
        <w:t xml:space="preserve">= 0.0000) are statistically significantly different than a normal distribution. The scales assessing the respondent’s belonging (</w:t>
      </w:r>
      <m:oMath>
        <m:r>
          <m:t>W</m:t>
        </m:r>
      </m:oMath>
      <w:r>
        <w:t xml:space="preserve"> </w:t>
      </w:r>
      <w:r>
        <w:t xml:space="preserve">= 0.978,</w:t>
      </w:r>
      <w:r>
        <w:t xml:space="preserve"> </w:t>
      </w:r>
      <m:oMath>
        <m:r>
          <m:t>p</m:t>
        </m:r>
      </m:oMath>
      <w:r>
        <w:t xml:space="preserve"> </w:t>
      </w:r>
      <w:r>
        <w:t xml:space="preserve">= 0.4901) and the respondent’s perception of campus climate for Black students (</w:t>
      </w:r>
      <m:oMath>
        <m:r>
          <m:t>W</m:t>
        </m:r>
      </m:oMath>
      <w:r>
        <w:t xml:space="preserve"> </w:t>
      </w:r>
      <w:r>
        <w:t xml:space="preserve">= 0.933,</w:t>
      </w:r>
      <w:r>
        <w:t xml:space="preserve"> </w:t>
      </w:r>
      <m:oMath>
        <m:r>
          <m:t>p</m:t>
        </m:r>
      </m:oMath>
      <w:r>
        <w:t xml:space="preserve"> </w:t>
      </w:r>
      <w:r>
        <w:t xml:space="preserve">= 0.0104) did not differ differently from a normal distribution.</w:t>
      </w:r>
    </w:p>
    <w:p>
      <w:pPr>
        <w:pStyle w:val="BodyText"/>
      </w:pPr>
      <w:r>
        <w:t xml:space="preserve">We evaluated multivariate normality with the Mahalanobis distance test. Specifically, we used the</w:t>
      </w:r>
      <w:r>
        <w:t xml:space="preserve"> </w:t>
      </w:r>
      <w:r>
        <w:rPr>
          <w:iCs/>
          <w:i/>
        </w:rPr>
        <w:t xml:space="preserve">outlier()</w:t>
      </w:r>
      <w:r>
        <w:t xml:space="preserve"> </w:t>
      </w:r>
      <w:r>
        <w:t xml:space="preserve">function in the</w:t>
      </w:r>
      <w:r>
        <w:t xml:space="preserve"> </w:t>
      </w:r>
      <w:r>
        <w:rPr>
          <w:iCs/>
          <w:i/>
        </w:rPr>
        <w:t xml:space="preserve">psych</w:t>
      </w:r>
      <w:r>
        <w:t xml:space="preserve"> </w:t>
      </w:r>
      <w:r>
        <w:t xml:space="preserve">package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49 exceed three standard deviations beyond the median.</w:t>
      </w:r>
      <w:r>
        <w:t xml:space="preserve"> </w:t>
      </w:r>
      <w:r>
        <w:rPr>
          <w:iCs/>
          <w:i/>
        </w:rPr>
        <w:t xml:space="preserve">Thus, with no outliers, we assumed multivariate normality and proceeded with the data analysis</w:t>
      </w:r>
      <w:r>
        <w:t xml:space="preserve"> </w:t>
      </w:r>
      <w:r>
        <w:t xml:space="preserve">AS DATA IS ADDED THIS NUMBER OF OUTLIERS COULD UPDATE FROM ZERO AND THIS TEXT COULD CHANGE.</w:t>
      </w:r>
    </w:p>
    <w:p>
      <w:pPr>
        <w:pStyle w:val="BodyText"/>
      </w:pPr>
      <w:r>
        <w:t xml:space="preserve">Given that our sample sizes were reasonable for the planned analyses and the degree of missingness was low, we used pairwise deletion in our multiple regression analysis.</w:t>
      </w:r>
    </w:p>
    <w:bookmarkEnd w:id="183"/>
    <w:bookmarkEnd w:id="184"/>
    <w:bookmarkStart w:id="187" w:name="X5a6649731ddfd6e2759de1334a578a771ef7255"/>
    <w:p>
      <w:pPr>
        <w:pStyle w:val="Heading2"/>
      </w:pPr>
      <w:r>
        <w:rPr>
          <w:rStyle w:val="SectionNumber"/>
        </w:rPr>
        <w:t xml:space="preserve">4.9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85" name="Picture"/>
            <a:graphic>
              <a:graphicData uri="http://schemas.openxmlformats.org/drawingml/2006/picture">
                <pic:pic>
                  <pic:nvPicPr>
                    <pic:cNvPr descr="images/Ch04/BlStuRegression.jpg" id="186" name="Picture"/>
                    <pic:cNvPicPr>
                      <a:picLocks noChangeArrowheads="1" noChangeAspect="1"/>
                    </pic:cNvPicPr>
                  </pic:nvPicPr>
                  <pic:blipFill>
                    <a:blip r:embed="rId167"/>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rPr>
          <w:rStyle w:val="VerbatimChar"/>
        </w:rPr>
        <w:t xml:space="preserve">## </w:t>
      </w:r>
      <w:r>
        <w:br/>
      </w:r>
      <w:r>
        <w:rPr>
          <w:rStyle w:val="VerbatimChar"/>
        </w:rPr>
        <w:t xml:space="preserve">## Call:</w:t>
      </w:r>
      <w:r>
        <w:br/>
      </w:r>
      <w:r>
        <w:rPr>
          <w:rStyle w:val="VerbatimChar"/>
        </w:rPr>
        <w:t xml:space="preserve">## lm(formula = ClimateBL ~ Belonging + cmBlack + iBIPOC_pr, data = item_scores_df)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-1.93429 -0.81101 -0.06069  0.72280  1.94092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3.06548    0.52308   5.860 7.43e-07 ***</w:t>
      </w:r>
      <w:r>
        <w:br/>
      </w:r>
      <w:r>
        <w:rPr>
          <w:rStyle w:val="VerbatimChar"/>
        </w:rPr>
        <w:t xml:space="preserve">## Belonging   -0.05630    0.11372  -0.495    0.623    </w:t>
      </w:r>
      <w:r>
        <w:br/>
      </w:r>
      <w:r>
        <w:rPr>
          <w:rStyle w:val="VerbatimChar"/>
        </w:rPr>
        <w:t xml:space="preserve">## cmBlack     -0.02758    0.02093  -1.318    0.195    </w:t>
      </w:r>
      <w:r>
        <w:br/>
      </w:r>
      <w:r>
        <w:rPr>
          <w:rStyle w:val="VerbatimChar"/>
        </w:rPr>
        <w:t xml:space="preserve">## iBIPOC_pr   -0.69730    0.41999  -1.660    0.105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1.063 on 40 degrees of freedom</w:t>
      </w:r>
      <w:r>
        <w:br/>
      </w:r>
      <w:r>
        <w:rPr>
          <w:rStyle w:val="VerbatimChar"/>
        </w:rPr>
        <w:t xml:space="preserve">##   (6 observations deleted due to missingness)</w:t>
      </w:r>
      <w:r>
        <w:br/>
      </w:r>
      <w:r>
        <w:rPr>
          <w:rStyle w:val="VerbatimChar"/>
        </w:rPr>
        <w:t xml:space="preserve">## Multiple R-squared:  0.1097, Adjusted R-squared:  0.04289 </w:t>
      </w:r>
      <w:r>
        <w:br/>
      </w:r>
      <w:r>
        <w:rPr>
          <w:rStyle w:val="VerbatimChar"/>
        </w:rPr>
        <w:t xml:space="preserve">## F-statistic: 1.642 on 3 and 40 DF,  p-value: 0.1949</w:t>
      </w:r>
    </w:p>
    <w:p>
      <w:pPr>
        <w:pStyle w:val="SourceCode"/>
      </w:pPr>
      <w:r>
        <w:rPr>
          <w:rStyle w:val="FunctionTok"/>
        </w:rPr>
        <w:t xml:space="preserve">names</w:t>
      </w:r>
      <w:r>
        <w:rPr>
          <w:rStyle w:val="NormalTok"/>
        </w:rPr>
        <w:t xml:space="preserve">(Climate_fit)</w:t>
      </w:r>
    </w:p>
    <w:p>
      <w:pPr>
        <w:pStyle w:val="SourceCode"/>
      </w:pP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"na.action"     "xlevels"       "call"          "terms"        </w:t>
      </w:r>
      <w:r>
        <w:br/>
      </w:r>
      <w:r>
        <w:rPr>
          <w:rStyle w:val="VerbatimChar"/>
        </w:rPr>
        <w:t xml:space="preserve">## [13] "model"</w:t>
      </w:r>
    </w:p>
    <w:p>
      <w:pPr>
        <w:pStyle w:val="FirstParagraph"/>
      </w:pPr>
      <w:r>
        <w:t xml:space="preserve">Results of a multiple regression predicting the respondents’ perceptions of campus climate for Black students indicated that neither contributions of the respondents’ personal belonging (</w:t>
      </w:r>
      <m:oMath>
        <m:r>
          <m:t>B</m:t>
        </m:r>
      </m:oMath>
      <w:r>
        <w:t xml:space="preserve"> </w:t>
      </w:r>
      <w:r>
        <w:t xml:space="preserve">= -0.056,</w:t>
      </w:r>
      <w:r>
        <w:t xml:space="preserve"> </w:t>
      </w:r>
      <m:oMath>
        <m:r>
          <m:t>p</m:t>
        </m:r>
      </m:oMath>
      <w:r>
        <w:t xml:space="preserve"> </w:t>
      </w:r>
      <w:r>
        <w:t xml:space="preserve">= 0.623) nor the proportion of BIPOC instructional staff (</w:t>
      </w:r>
      <m:oMath>
        <m:r>
          <m:t>B</m:t>
        </m:r>
      </m:oMath>
      <w:r>
        <w:t xml:space="preserve"> </w:t>
      </w:r>
      <w:r>
        <w:t xml:space="preserve">= -0.697,</w:t>
      </w:r>
      <w:r>
        <w:t xml:space="preserve"> </w:t>
      </w:r>
      <m:oMath>
        <m:r>
          <m:t>p</m:t>
        </m:r>
      </m:oMath>
      <w:r>
        <w:t xml:space="preserve"> </w:t>
      </w:r>
      <w:r>
        <w:t xml:space="preserve">= 0.105), nor the proportion of Black classmates (</w:t>
      </w:r>
      <m:oMath>
        <m:r>
          <m:t>B</m:t>
        </m:r>
      </m:oMath>
      <w:r>
        <w:t xml:space="preserve"> </w:t>
      </w:r>
      <w:r>
        <w:t xml:space="preserve">= -0.028,</w:t>
      </w:r>
      <w:r>
        <w:t xml:space="preserve"> </w:t>
      </w:r>
      <m:oMath>
        <m:r>
          <m:t>p</m:t>
        </m:r>
      </m:oMath>
      <w:r>
        <w:t xml:space="preserve"> </w:t>
      </w:r>
      <w:r>
        <w:t xml:space="preserve">= 0.195) led to statistically significant changes in perceptions of campus climate for Black students. Although it accounted for 10.97% of the variance, the overall model was not statistically significant. Results are presented in Table 2.</w:t>
      </w:r>
    </w:p>
    <w:p>
      <w:pPr>
        <w:pStyle w:val="SourceCode"/>
      </w:pPr>
      <w:r>
        <w:rPr>
          <w:rStyle w:val="FunctionTok"/>
        </w:rPr>
        <w:t xml:space="preserve">library</w:t>
      </w:r>
      <w:r>
        <w:rPr>
          <w:rStyle w:val="NormalTok"/>
        </w:rPr>
        <w:t xml:space="preserve">(apaTables)</w:t>
      </w:r>
      <w:r>
        <w:br/>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iBIPOC_pr 0.33 0.39                                    </w:t>
      </w:r>
      <w:r>
        <w:br/>
      </w:r>
      <w:r>
        <w:rPr>
          <w:rStyle w:val="VerbatimChar"/>
        </w:rPr>
        <w:t xml:space="preserve">##                                                             </w:t>
      </w:r>
      <w:r>
        <w:br/>
      </w:r>
      <w:r>
        <w:rPr>
          <w:rStyle w:val="VerbatimChar"/>
        </w:rPr>
        <w:t xml:space="preserve">##   2. cmBlack   6.56 7.48 -.05                               </w:t>
      </w:r>
      <w:r>
        <w:br/>
      </w:r>
      <w:r>
        <w:rPr>
          <w:rStyle w:val="VerbatimChar"/>
        </w:rPr>
        <w:t xml:space="preserve">##                          [-.33, .24]                        </w:t>
      </w:r>
      <w:r>
        <w:br/>
      </w:r>
      <w:r>
        <w:rPr>
          <w:rStyle w:val="VerbatimChar"/>
        </w:rPr>
        <w:t xml:space="preserve">##                                                             </w:t>
      </w:r>
      <w:r>
        <w:br/>
      </w:r>
      <w:r>
        <w:rPr>
          <w:rStyle w:val="VerbatimChar"/>
        </w:rPr>
        <w:t xml:space="preserve">##   3. Belonging 4.18 1.47 .21         -.08                   </w:t>
      </w:r>
      <w:r>
        <w:br/>
      </w:r>
      <w:r>
        <w:rPr>
          <w:rStyle w:val="VerbatimChar"/>
        </w:rPr>
        <w:t xml:space="preserve">##                          [-.08, .47] [-.35, .21]            </w:t>
      </w:r>
      <w:r>
        <w:br/>
      </w:r>
      <w:r>
        <w:rPr>
          <w:rStyle w:val="VerbatimChar"/>
        </w:rPr>
        <w:t xml:space="preserve">##                                                             </w:t>
      </w:r>
      <w:r>
        <w:br/>
      </w:r>
      <w:r>
        <w:rPr>
          <w:rStyle w:val="VerbatimChar"/>
        </w:rPr>
        <w:t xml:space="preserve">##   4. ClimateBL 2.46 1.09 -.26        -.19        -.16       </w:t>
      </w:r>
      <w:r>
        <w:br/>
      </w:r>
      <w:r>
        <w:rPr>
          <w:rStyle w:val="VerbatimChar"/>
        </w:rPr>
        <w:t xml:space="preserve">##                          [-.52, .04] [-.45, .11] [-.43, .14]</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2 </w:t>
      </w:r>
      <w:r>
        <w:br/>
      </w:r>
      <w:r>
        <w:rPr>
          <w:rStyle w:val="VerbatimChar"/>
        </w:rPr>
        <w:t xml:space="preserve">## </w:t>
      </w:r>
      <w:r>
        <w:br/>
      </w:r>
      <w:r>
        <w:rPr>
          <w:rStyle w:val="VerbatimChar"/>
        </w:rPr>
        <w:t xml:space="preserve">## Regression results using ClimateBL as the criterion</w:t>
      </w:r>
      <w:r>
        <w:br/>
      </w:r>
      <w:r>
        <w:rPr>
          <w:rStyle w:val="VerbatimChar"/>
        </w:rPr>
        <w:t xml:space="preserve">##  </w:t>
      </w:r>
      <w:r>
        <w:br/>
      </w:r>
      <w:r>
        <w:rPr>
          <w:rStyle w:val="VerbatimChar"/>
        </w:rPr>
        <w:t xml:space="preserve">## </w:t>
      </w:r>
      <w:r>
        <w:br/>
      </w:r>
      <w:r>
        <w:rPr>
          <w:rStyle w:val="VerbatimChar"/>
        </w:rPr>
        <w:t xml:space="preserve">##    Predictor      b      b_95%_CI  beta   beta_95%_CI sr2  sr2_95%_CI    r</w:t>
      </w:r>
      <w:r>
        <w:br/>
      </w:r>
      <w:r>
        <w:rPr>
          <w:rStyle w:val="VerbatimChar"/>
        </w:rPr>
        <w:t xml:space="preserve">##  (Intercept) 3.07**  [2.01, 4.12]                                         </w:t>
      </w:r>
      <w:r>
        <w:br/>
      </w:r>
      <w:r>
        <w:rPr>
          <w:rStyle w:val="VerbatimChar"/>
        </w:rPr>
        <w:t xml:space="preserve">##    Belonging  -0.06 [-0.29, 0.17] -0.08 [-0.38, 0.23] .01 [-.04, .05] -.11</w:t>
      </w:r>
      <w:r>
        <w:br/>
      </w:r>
      <w:r>
        <w:rPr>
          <w:rStyle w:val="VerbatimChar"/>
        </w:rPr>
        <w:t xml:space="preserve">##      cmBlack  -0.03 [-0.07, 0.01] -0.20 [-0.50, 0.11] .04 [-.07, .15] -.18</w:t>
      </w:r>
      <w:r>
        <w:br/>
      </w:r>
      <w:r>
        <w:rPr>
          <w:rStyle w:val="VerbatimChar"/>
        </w:rPr>
        <w:t xml:space="preserve">##    iBIPOC_pr  -0.70 [-1.55, 0.15] -0.25 [-0.56, 0.05] .06 [-.07, .20] -.26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.110</w:t>
      </w:r>
      <w:r>
        <w:br/>
      </w:r>
      <w:r>
        <w:rPr>
          <w:rStyle w:val="VerbatimChar"/>
        </w:rPr>
        <w:t xml:space="preserve">##  95% CI[.00,.26]</w:t>
      </w:r>
      <w:r>
        <w:br/>
      </w:r>
      <w:r>
        <w:rPr>
          <w:rStyle w:val="VerbatimChar"/>
        </w:rPr>
        <w:t xml:space="preserve">##                 </w:t>
      </w:r>
      <w:r>
        <w:br/>
      </w:r>
      <w:r>
        <w:rPr>
          <w:rStyle w:val="VerbatimChar"/>
        </w:rPr>
        <w:t xml:space="preserve">## </w:t>
      </w:r>
      <w:r>
        <w:br/>
      </w:r>
      <w:r>
        <w:rPr>
          <w:rStyle w:val="VerbatimChar"/>
        </w:rPr>
        <w:t xml:space="preserve">## Note. A significant b-weight indicates the beta-weight and semi-partial correlation are also significant.</w:t>
      </w:r>
      <w:r>
        <w:br/>
      </w:r>
      <w:r>
        <w:rPr>
          <w:rStyle w:val="VerbatimChar"/>
        </w:rPr>
        <w:t xml:space="preserve">## b represents unstandardized regression weights. beta indicates the standardized regression weights. </w:t>
      </w:r>
      <w:r>
        <w:br/>
      </w:r>
      <w:r>
        <w:rPr>
          <w:rStyle w:val="VerbatimChar"/>
        </w:rPr>
        <w:t xml:space="preserve">## sr2 represents the semi-partial correlation squared. r represents the zero-order correlation.</w:t>
      </w:r>
      <w:r>
        <w:br/>
      </w:r>
      <w:r>
        <w:rPr>
          <w:rStyle w:val="VerbatimChar"/>
        </w:rPr>
        <w:t xml:space="preserve">## Square brackets are used to enclose the lower and upper limits of a confidence interval.</w:t>
      </w:r>
      <w:r>
        <w:br/>
      </w:r>
      <w:r>
        <w:rPr>
          <w:rStyle w:val="VerbatimChar"/>
        </w:rPr>
        <w:t xml:space="preserve">## * indicates p &lt; .05. ** indicates p &lt; .01.</w:t>
      </w:r>
      <w:r>
        <w:br/>
      </w:r>
      <w:r>
        <w:rPr>
          <w:rStyle w:val="VerbatimChar"/>
        </w:rPr>
        <w:t xml:space="preserve">## </w:t>
      </w:r>
    </w:p>
    <w:bookmarkEnd w:id="187"/>
    <w:bookmarkStart w:id="191" w:name="practice-problems-2"/>
    <w:p>
      <w:pPr>
        <w:pStyle w:val="Heading2"/>
      </w:pPr>
      <w:r>
        <w:rPr>
          <w:rStyle w:val="SectionNumber"/>
        </w:rPr>
        <w:t xml:space="preserve">4.10</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w:t>
      </w:r>
    </w:p>
    <w:bookmarkStart w:id="188" w:name="Xc8f9d52df075c873d61af7f8d5d91b3d1e07055"/>
    <w:p>
      <w:pPr>
        <w:pStyle w:val="Heading3"/>
      </w:pPr>
      <w:r>
        <w:rPr>
          <w:rStyle w:val="SectionNumber"/>
        </w:rPr>
        <w:t xml:space="preserve">4.10.1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If you continue with this option, please continue working with the data to:</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For fun, run a quick analysis (e.g., regression, ANOVA) including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88"/>
    <w:bookmarkStart w:id="189" w:name="Xf782207a59c552aac62dfe60a4104f912567d3f"/>
    <w:p>
      <w:pPr>
        <w:pStyle w:val="Heading3"/>
      </w:pPr>
      <w:r>
        <w:rPr>
          <w:rStyle w:val="SectionNumber"/>
        </w:rPr>
        <w:t xml:space="preserve">4.10.2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For fun, run a quick analysis (e.g., regression, ANOVA) including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89"/>
    <w:bookmarkStart w:id="190" w:name="problem-3-other-data-2"/>
    <w:p>
      <w:pPr>
        <w:pStyle w:val="Heading3"/>
      </w:pPr>
      <w:r>
        <w:rPr>
          <w:rStyle w:val="SectionNumber"/>
        </w:rPr>
        <w:t xml:space="preserve">4.10.3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For fun, run a quick analysis (e.g., regression, ANOVA) including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apaTables_2.0.8   mice_3.13.0       sjstats_0.18.1    formattable_0.2.1</w:t>
      </w:r>
      <w:r>
        <w:br/>
      </w:r>
      <w:r>
        <w:rPr>
          <w:rStyle w:val="VerbatimChar"/>
        </w:rPr>
        <w:t xml:space="preserve">##  [5] qualtRics_3.1.4   forcats_0.5.1     stringr_1.4.0     dplyr_1.0.7      </w:t>
      </w:r>
      <w:r>
        <w:br/>
      </w:r>
      <w:r>
        <w:rPr>
          <w:rStyle w:val="VerbatimChar"/>
        </w:rPr>
        <w:t xml:space="preserve">##  [9] purrr_0.3.4       readr_2.0.1       tidyr_1.1.3       tibble_3.1.4     </w:t>
      </w:r>
      <w:r>
        <w:br/>
      </w:r>
      <w:r>
        <w:rPr>
          <w:rStyle w:val="VerbatimChar"/>
        </w:rPr>
        <w:t xml:space="preserve">## [13] ggplot2_3.3.5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nlme_3.1-155       fs_1.5.0           lubridate_1.7.10   bit64_4.0.5       </w:t>
      </w:r>
      <w:r>
        <w:br/>
      </w:r>
      <w:r>
        <w:rPr>
          <w:rStyle w:val="VerbatimChar"/>
        </w:rPr>
        <w:t xml:space="preserve">##  [5] MBESS_4.8.0        insight_0.14.4     httr_1.4.2         tools_4.1.3       </w:t>
      </w:r>
      <w:r>
        <w:br/>
      </w:r>
      <w:r>
        <w:rPr>
          <w:rStyle w:val="VerbatimChar"/>
        </w:rPr>
        <w:t xml:space="preserve">##  [9] backports_1.2.1    utf8_1.2.2         R6_2.5.1           sjlabelled_1.1.8  </w:t>
      </w:r>
      <w:r>
        <w:br/>
      </w:r>
      <w:r>
        <w:rPr>
          <w:rStyle w:val="VerbatimChar"/>
        </w:rPr>
        <w:t xml:space="preserve">## [13] DBI_1.1.1          colorspace_2.0-2   withr_2.4.2        tidyselect_1.1.1  </w:t>
      </w:r>
      <w:r>
        <w:br/>
      </w:r>
      <w:r>
        <w:rPr>
          <w:rStyle w:val="VerbatimChar"/>
        </w:rPr>
        <w:t xml:space="preserve">## [17] mnormt_2.0.2       emmeans_1.6.3      bit_4.0.4          curl_4.3.2        </w:t>
      </w:r>
      <w:r>
        <w:br/>
      </w:r>
      <w:r>
        <w:rPr>
          <w:rStyle w:val="VerbatimChar"/>
        </w:rPr>
        <w:t xml:space="preserve">## [21] compiler_4.1.3     performance_0.7.3  cli_3.0.1          rvest_1.0.1       </w:t>
      </w:r>
      <w:r>
        <w:br/>
      </w:r>
      <w:r>
        <w:rPr>
          <w:rStyle w:val="VerbatimChar"/>
        </w:rPr>
        <w:t xml:space="preserve">## [25] xml2_1.3.2         sandwich_3.0-1     bookdown_0.24      bayestestR_0.11.0 </w:t>
      </w:r>
      <w:r>
        <w:br/>
      </w:r>
      <w:r>
        <w:rPr>
          <w:rStyle w:val="VerbatimChar"/>
        </w:rPr>
        <w:t xml:space="preserve">## [29] scales_1.1.1       mvtnorm_1.1-2      digest_0.6.27      minqa_1.2.4       </w:t>
      </w:r>
      <w:r>
        <w:br/>
      </w:r>
      <w:r>
        <w:rPr>
          <w:rStyle w:val="VerbatimChar"/>
        </w:rPr>
        <w:t xml:space="preserve">## [33] rmarkdown_2.10     pkgconfig_2.0.3    htmltools_0.5.2    lme4_1.1-27.1     </w:t>
      </w:r>
      <w:r>
        <w:br/>
      </w:r>
      <w:r>
        <w:rPr>
          <w:rStyle w:val="VerbatimChar"/>
        </w:rPr>
        <w:t xml:space="preserve">## [37] highr_0.9          dbplyr_2.1.1       fastmap_1.1.0      htmlwidgets_1.5.4 </w:t>
      </w:r>
      <w:r>
        <w:br/>
      </w:r>
      <w:r>
        <w:rPr>
          <w:rStyle w:val="VerbatimChar"/>
        </w:rPr>
        <w:t xml:space="preserve">## [41] rlang_0.4.11       readxl_1.3.1       rstudioapi_0.13    generics_0.1.0    </w:t>
      </w:r>
      <w:r>
        <w:br/>
      </w:r>
      <w:r>
        <w:rPr>
          <w:rStyle w:val="VerbatimChar"/>
        </w:rPr>
        <w:t xml:space="preserve">## [45] zoo_1.8-9          jsonlite_1.7.2     vroom_1.5.4        magrittr_2.0.1    </w:t>
      </w:r>
      <w:r>
        <w:br/>
      </w:r>
      <w:r>
        <w:rPr>
          <w:rStyle w:val="VerbatimChar"/>
        </w:rPr>
        <w:t xml:space="preserve">## [49] Matrix_1.4-0       parameters_0.14.0  Rcpp_1.0.7         munsell_0.5.0     </w:t>
      </w:r>
      <w:r>
        <w:br/>
      </w:r>
      <w:r>
        <w:rPr>
          <w:rStyle w:val="VerbatimChar"/>
        </w:rPr>
        <w:t xml:space="preserve">## [53] fansi_0.5.0        lifecycle_1.0.0    stringi_1.7.4      multcomp_1.4-17   </w:t>
      </w:r>
      <w:r>
        <w:br/>
      </w:r>
      <w:r>
        <w:rPr>
          <w:rStyle w:val="VerbatimChar"/>
        </w:rPr>
        <w:t xml:space="preserve">## [57] yaml_2.2.1         MASS_7.3-55        grid_4.1.3         parallel_4.1.3    </w:t>
      </w:r>
      <w:r>
        <w:br/>
      </w:r>
      <w:r>
        <w:rPr>
          <w:rStyle w:val="VerbatimChar"/>
        </w:rPr>
        <w:t xml:space="preserve">## [61] sjmisc_2.8.7       crayon_1.4.1       lattice_0.20-45    haven_2.4.3       </w:t>
      </w:r>
      <w:r>
        <w:br/>
      </w:r>
      <w:r>
        <w:rPr>
          <w:rStyle w:val="VerbatimChar"/>
        </w:rPr>
        <w:t xml:space="preserve">## [65] splines_4.1.3      hms_1.1.0          tmvnsim_1.0-2      knitr_1.34        </w:t>
      </w:r>
      <w:r>
        <w:br/>
      </w:r>
      <w:r>
        <w:rPr>
          <w:rStyle w:val="VerbatimChar"/>
        </w:rPr>
        <w:t xml:space="preserve">## [69] pillar_1.6.2       boot_1.3-28        estimability_1.3   effectsize_0.4.5  </w:t>
      </w:r>
      <w:r>
        <w:br/>
      </w:r>
      <w:r>
        <w:rPr>
          <w:rStyle w:val="VerbatimChar"/>
        </w:rPr>
        <w:t xml:space="preserve">## [73] codetools_0.2-18   reprex_2.0.1       glue_1.4.2         evaluate_0.14     </w:t>
      </w:r>
      <w:r>
        <w:br/>
      </w:r>
      <w:r>
        <w:rPr>
          <w:rStyle w:val="VerbatimChar"/>
        </w:rPr>
        <w:t xml:space="preserve">## [77] modelr_0.1.8       nloptr_1.2.2.2     vctrs_0.3.8        tzdb_0.1.2        </w:t>
      </w:r>
      <w:r>
        <w:br/>
      </w:r>
      <w:r>
        <w:rPr>
          <w:rStyle w:val="VerbatimChar"/>
        </w:rPr>
        <w:t xml:space="preserve">## [81] cellranger_1.1.0   gtable_0.3.0       assertthat_0.2.1   datawizard_0.2.0.1</w:t>
      </w:r>
      <w:r>
        <w:br/>
      </w:r>
      <w:r>
        <w:rPr>
          <w:rStyle w:val="VerbatimChar"/>
        </w:rPr>
        <w:t xml:space="preserve">## [85] xfun_0.25          xtable_1.8-4       broom_0.7.9        coda_0.19-4       </w:t>
      </w:r>
      <w:r>
        <w:br/>
      </w:r>
      <w:r>
        <w:rPr>
          <w:rStyle w:val="VerbatimChar"/>
        </w:rPr>
        <w:t xml:space="preserve">## [89] survival_3.2-13    TH.data_1.1-0      ellipsis_0.3.2</w:t>
      </w:r>
    </w:p>
    <w:bookmarkEnd w:id="190"/>
    <w:bookmarkEnd w:id="191"/>
    <w:bookmarkEnd w:id="192"/>
    <w:bookmarkStart w:id="230" w:name="multimp"/>
    <w:p>
      <w:pPr>
        <w:pStyle w:val="Heading1"/>
      </w:pPr>
      <w:r>
        <w:rPr>
          <w:rStyle w:val="SectionNumber"/>
        </w:rPr>
        <w:t xml:space="preserve">5</w:t>
      </w:r>
      <w:r>
        <w:tab/>
      </w:r>
      <w:r>
        <w:t xml:space="preserve">Multiple Imputation (A Brief Demo)</w:t>
      </w:r>
    </w:p>
    <w:p>
      <w:pPr>
        <w:pStyle w:val="FirstParagraph"/>
      </w:pPr>
      <w:hyperlink r:id="rId193">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60">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199" w:name="navigating-this-lesson-3"/>
    <w:p>
      <w:pPr>
        <w:pStyle w:val="Heading2"/>
      </w:pPr>
      <w:r>
        <w:rPr>
          <w:rStyle w:val="SectionNumber"/>
        </w:rPr>
        <w:t xml:space="preserve">5.1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94" w:name="learning-objectives-3"/>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194"/>
    <w:bookmarkStart w:id="195" w:name="planning-for-practice-3"/>
    <w:p>
      <w:pPr>
        <w:pStyle w:val="Heading3"/>
      </w:pPr>
      <w:r>
        <w:rPr>
          <w:rStyle w:val="SectionNumber"/>
        </w:rPr>
        <w:t xml:space="preserve">5.1.2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195"/>
    <w:bookmarkStart w:id="197" w:name="readings-resources-3"/>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pStyle w:val="BodyText"/>
      </w:pPr>
      <w:r>
        <w:t xml:space="preserve">Katitas, A. (2019). Getting Started with Multiple Imputation in R. University of Virginia Library: Research Data Services + Sciences.</w:t>
      </w:r>
      <w:r>
        <w:t xml:space="preserve"> </w:t>
      </w:r>
      <w:hyperlink r:id="rId196">
        <w:r>
          <w:rPr>
            <w:rStyle w:val="Hyperlink"/>
          </w:rPr>
          <w:t xml:space="preserve">https://uvastatlab.github.io/2019/05/01/getting-started-with-multiple-imputation-in-r/</w:t>
        </w:r>
      </w:hyperlink>
    </w:p>
    <w:p>
      <w:pPr>
        <w:pStyle w:val="BodyText"/>
      </w:pPr>
      <w:r>
        <w:t xml:space="preserve">Kline Ch4, Data Preparation &amp; Psychometrics Review (pp. 72/Outliers - 88/Modern Methods)</w:t>
      </w:r>
    </w:p>
    <w:p>
      <w:pPr>
        <w:pStyle w:val="BodyText"/>
      </w:pPr>
      <w:r>
        <w:t xml:space="preserve">Little, T. D., Howard, W. J., McConnell, E. K., &amp; Stump, K. N. (2008). Missing data in large data projects: Two methods of missing data imputation when working with large data projects. KUant Guides, 011.3, 10.</w:t>
      </w:r>
    </w:p>
    <w:bookmarkEnd w:id="197"/>
    <w:bookmarkStart w:id="198"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(qualtRics)){</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(dplyr)){</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(mice)){</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CommentTok"/>
        </w:rPr>
        <w:t xml:space="preserve">#if(!require(foreign)){install.packages("foreign")}</w:t>
      </w:r>
      <w:r>
        <w:br/>
      </w:r>
      <w:r>
        <w:rPr>
          <w:rStyle w:val="CommentTok"/>
        </w:rPr>
        <w:t xml:space="preserve">#if(!require(car)){install.packages("car")}</w:t>
      </w:r>
    </w:p>
    <w:bookmarkEnd w:id="198"/>
    <w:bookmarkEnd w:id="199"/>
    <w:bookmarkStart w:id="203" w:name="workflow-for-multiple-imputation"/>
    <w:p>
      <w:pPr>
        <w:pStyle w:val="Heading2"/>
      </w:pPr>
      <w:r>
        <w:rPr>
          <w:rStyle w:val="SectionNumber"/>
        </w:rPr>
        <w:t xml:space="preserve">5.2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01" name="Picture"/>
            <a:graphic>
              <a:graphicData uri="http://schemas.openxmlformats.org/drawingml/2006/picture">
                <pic:pic>
                  <pic:nvPicPr>
                    <pic:cNvPr descr="images/Ch05/scrubscore_mimp_itemlvl.jpg" id="202" name="Picture"/>
                    <pic:cNvPicPr>
                      <a:picLocks noChangeArrowheads="1" noChangeAspect="1"/>
                    </pic:cNvPicPr>
                  </pic:nvPicPr>
                  <pic:blipFill>
                    <a:blip r:embed="rId200"/>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4"/>
        </w:numPr>
        <w:pStyle w:val="Compact"/>
      </w:pPr>
      <w:r>
        <w:t xml:space="preserve">imputing at the item level</w:t>
      </w:r>
    </w:p>
    <w:p>
      <w:pPr>
        <w:numPr>
          <w:ilvl w:val="1"/>
          <w:numId w:val="1085"/>
        </w:numPr>
        <w:pStyle w:val="Compact"/>
      </w:pPr>
      <w:r>
        <w:t xml:space="preserve">in this case, scales/subscales are scored after the item-level imputation</w:t>
      </w:r>
    </w:p>
    <w:p>
      <w:pPr>
        <w:numPr>
          <w:ilvl w:val="0"/>
          <w:numId w:val="1084"/>
        </w:numPr>
        <w:pStyle w:val="Compact"/>
      </w:pPr>
      <w:r>
        <w:t xml:space="preserve">imputating at the scale level</w:t>
      </w:r>
    </w:p>
    <w:p>
      <w:pPr>
        <w:numPr>
          <w:ilvl w:val="1"/>
          <w:numId w:val="1086"/>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03"/>
    <w:bookmarkStart w:id="208" w:name="research-vignette-3"/>
    <w:p>
      <w:pPr>
        <w:pStyle w:val="Heading2"/>
      </w:pPr>
      <w:r>
        <w:rPr>
          <w:rStyle w:val="SectionNumber"/>
        </w:rPr>
        <w:t xml:space="preserve">5.3</w:t>
      </w:r>
      <w:r>
        <w:tab/>
      </w:r>
      <w:r>
        <w:t xml:space="preserve">Research Vignette</w:t>
      </w:r>
    </w:p>
    <w:p>
      <w:pPr>
        <w:pStyle w:val="FirstParagraph"/>
      </w:pPr>
      <w:r>
        <w:t xml:space="preserve">The research vignette comes from the survey titled,</w:t>
      </w:r>
      <w:r>
        <w:t xml:space="preserve"> </w:t>
      </w:r>
      <w:hyperlink r:id="rId60">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79">
        <w:r>
          <w:rPr>
            <w:rStyle w:val="Hyperlink"/>
          </w:rPr>
          <w:t xml:space="preserve">codebook</w:t>
        </w:r>
      </w:hyperlink>
      <w:r>
        <w:t xml:space="preserve">.</w:t>
      </w:r>
    </w:p>
    <w:p>
      <w:pPr>
        <w:pStyle w:val="BodyText"/>
      </w:pPr>
      <w:r>
        <w:t xml:space="preserve">Let’s quickly review the variables in our model:</w:t>
      </w:r>
    </w:p>
    <w:p>
      <w:pPr>
        <w:numPr>
          <w:ilvl w:val="0"/>
          <w:numId w:val="1087"/>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88"/>
        </w:numPr>
        <w:pStyle w:val="Compact"/>
      </w:pPr>
      <w:r>
        <w:t xml:space="preserve">College response to LGBTQ students (items 6, 4, 1)</w:t>
      </w:r>
    </w:p>
    <w:p>
      <w:pPr>
        <w:numPr>
          <w:ilvl w:val="1"/>
          <w:numId w:val="1088"/>
        </w:numPr>
        <w:pStyle w:val="Compact"/>
      </w:pPr>
      <w:r>
        <w:t xml:space="preserve">LGBTQ stigma (items 3, 2, 5)</w:t>
      </w:r>
    </w:p>
    <w:p>
      <w:pPr>
        <w:numPr>
          <w:ilvl w:val="0"/>
          <w:numId w:val="1087"/>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87"/>
        </w:numPr>
        <w:pStyle w:val="Compact"/>
      </w:pPr>
      <w:r>
        <w:t xml:space="preserve">Percent of Black classmates is a single item that asked respondents to estimate the proportion of students in various racial categories</w:t>
      </w:r>
    </w:p>
    <w:p>
      <w:pPr>
        <w:numPr>
          <w:ilvl w:val="0"/>
          <w:numId w:val="1087"/>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04" name="Picture"/>
            <a:graphic>
              <a:graphicData uri="http://schemas.openxmlformats.org/drawingml/2006/picture">
                <pic:pic>
                  <pic:nvPicPr>
                    <pic:cNvPr descr="images/Ch04/BlStuMed.jpg" id="205" name="Picture"/>
                    <pic:cNvPicPr>
                      <a:picLocks noChangeArrowheads="1" noChangeAspect="1"/>
                    </pic:cNvPicPr>
                  </pic:nvPicPr>
                  <pic:blipFill>
                    <a:blip r:embed="rId164"/>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06" name="Picture"/>
            <a:graphic>
              <a:graphicData uri="http://schemas.openxmlformats.org/drawingml/2006/picture">
                <pic:pic>
                  <pic:nvPicPr>
                    <pic:cNvPr descr="images/Ch04/BlStuRegression.jpg" id="207" name="Picture"/>
                    <pic:cNvPicPr>
                      <a:picLocks noChangeArrowheads="1" noChangeAspect="1"/>
                    </pic:cNvPicPr>
                  </pic:nvPicPr>
                  <pic:blipFill>
                    <a:blip r:embed="rId167"/>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08"/>
    <w:bookmarkStart w:id="214" w:name="multiple-imputation-a-super-brief-review"/>
    <w:p>
      <w:pPr>
        <w:pStyle w:val="Heading2"/>
      </w:pPr>
      <w:r>
        <w:rPr>
          <w:rStyle w:val="SectionNumber"/>
        </w:rPr>
        <w:t xml:space="preserve">5.4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multiple_2017">
        <w:r>
          <w:rPr>
            <w:rStyle w:val="Hyperlink"/>
          </w:rPr>
          <w:t xml:space="preserve">Enders, 2017</w:t>
        </w:r>
      </w:hyperlink>
      <w:r>
        <w:t xml:space="preserve">,</w:t>
      </w:r>
      <w:r>
        <w:t xml:space="preserve"> </w:t>
      </w:r>
      <w:hyperlink w:anchor="ref-enders_applied_2010">
        <w:r>
          <w:rPr>
            <w:rStyle w:val="Hyperlink"/>
          </w:rPr>
          <w:t xml:space="preserve">2010</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12" w:name="steps-in-multiple-imputation"/>
    <w:p>
      <w:pPr>
        <w:pStyle w:val="Heading3"/>
      </w:pPr>
      <w:r>
        <w:rPr>
          <w:rStyle w:val="SectionNumber"/>
        </w:rPr>
        <w:t xml:space="preserve">5.4.1</w:t>
      </w:r>
      <w:r>
        <w:tab/>
      </w:r>
      <w:r>
        <w:t xml:space="preserve">Steps in Multiple Imputation</w:t>
      </w:r>
    </w:p>
    <w:p>
      <w:pPr>
        <w:numPr>
          <w:ilvl w:val="0"/>
          <w:numId w:val="1089"/>
        </w:numPr>
        <w:pStyle w:val="Compact"/>
      </w:pPr>
      <w:r>
        <w:t xml:space="preserve">Multiple imputation starts with a raw data file.</w:t>
      </w:r>
    </w:p>
    <w:p>
      <w:pPr>
        <w:numPr>
          <w:ilvl w:val="1"/>
          <w:numId w:val="1090"/>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89"/>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89"/>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89"/>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10" name="Picture"/>
            <a:graphic>
              <a:graphicData uri="http://schemas.openxmlformats.org/drawingml/2006/picture">
                <pic:pic>
                  <pic:nvPicPr>
                    <pic:cNvPr descr="images/Ch05/KatitasMimpFig.jpg" id="211" name="Picture"/>
                    <pic:cNvPicPr>
                      <a:picLocks noChangeArrowheads="1" noChangeAspect="1"/>
                    </pic:cNvPicPr>
                  </pic:nvPicPr>
                  <pic:blipFill>
                    <a:blip r:embed="rId209"/>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1"/>
        </w:numPr>
        <w:pStyle w:val="Compact"/>
      </w:pPr>
      <w:r>
        <w:t xml:space="preserve">the dataframe with missing data is the single place we start</w:t>
      </w:r>
    </w:p>
    <w:p>
      <w:pPr>
        <w:numPr>
          <w:ilvl w:val="0"/>
          <w:numId w:val="1091"/>
        </w:numPr>
        <w:pStyle w:val="Compact"/>
      </w:pPr>
      <w:r>
        <w:t xml:space="preserve">we intervene with a package like</w:t>
      </w:r>
      <w:r>
        <w:t xml:space="preserve"> </w:t>
      </w:r>
      <w:r>
        <w:rPr>
          <w:iCs/>
          <w:i/>
        </w:rPr>
        <w:t xml:space="preserve">mice()</w:t>
      </w:r>
      <w:r>
        <w:t xml:space="preserve"> </w:t>
      </w:r>
      <w:r>
        <w:t xml:space="preserve">to</w:t>
      </w:r>
    </w:p>
    <w:p>
      <w:pPr>
        <w:numPr>
          <w:ilvl w:val="0"/>
          <w:numId w:val="1091"/>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2"/>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1"/>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1"/>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12"/>
    <w:bookmarkStart w:id="213" w:name="Xc41ae609ae60baef1d617b863bfc3922aa9aec8"/>
    <w:p>
      <w:pPr>
        <w:pStyle w:val="Heading3"/>
      </w:pPr>
      <w:r>
        <w:rPr>
          <w:rStyle w:val="SectionNumber"/>
        </w:rPr>
        <w:t xml:space="preserve">5.4.2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13"/>
    <w:bookmarkEnd w:id="214"/>
    <w:bookmarkStart w:id="219" w:name="working-the-problem-2"/>
    <w:p>
      <w:pPr>
        <w:pStyle w:val="Heading2"/>
      </w:pPr>
      <w:r>
        <w:rPr>
          <w:rStyle w:val="SectionNumber"/>
        </w:rPr>
        <w:t xml:space="preserve">5.5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3"/>
        </w:numPr>
        <w:pStyle w:val="Compact"/>
      </w:pPr>
      <w:r>
        <w:t xml:space="preserve">the item level responses to the scales/subscales</w:t>
      </w:r>
    </w:p>
    <w:p>
      <w:pPr>
        <w:numPr>
          <w:ilvl w:val="1"/>
          <w:numId w:val="1094"/>
        </w:numPr>
        <w:pStyle w:val="Compact"/>
      </w:pPr>
      <w:r>
        <w:t xml:space="preserve">respondents’ sense of belonging to campus (3 items)</w:t>
      </w:r>
    </w:p>
    <w:p>
      <w:pPr>
        <w:numPr>
          <w:ilvl w:val="1"/>
          <w:numId w:val="1094"/>
        </w:numPr>
        <w:pStyle w:val="Compact"/>
      </w:pPr>
      <w:r>
        <w:t xml:space="preserve">respondents’ rating of campus climate for Black students (6 items)</w:t>
      </w:r>
    </w:p>
    <w:p>
      <w:pPr>
        <w:numPr>
          <w:ilvl w:val="0"/>
          <w:numId w:val="1093"/>
        </w:numPr>
        <w:pStyle w:val="Compact"/>
      </w:pPr>
      <w:r>
        <w:t xml:space="preserve">proportion of BIPOC instructional staff</w:t>
      </w:r>
    </w:p>
    <w:p>
      <w:pPr>
        <w:numPr>
          <w:ilvl w:val="0"/>
          <w:numId w:val="1093"/>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5"/>
        </w:numPr>
        <w:pStyle w:val="Compact"/>
      </w:pPr>
      <w:r>
        <w:t xml:space="preserve">format, whether the course was taught in-person, a blend, or virtual</w:t>
      </w:r>
    </w:p>
    <w:p>
      <w:pPr>
        <w:numPr>
          <w:ilvl w:val="0"/>
          <w:numId w:val="1095"/>
        </w:numPr>
        <w:pStyle w:val="Compact"/>
      </w:pPr>
      <w:r>
        <w:t xml:space="preserve">cEval_1,</w:t>
      </w:r>
      <w:r>
        <w:t xml:space="preserve"> </w:t>
      </w:r>
      <w:r>
        <w:t xml:space="preserve">“</w:t>
      </w:r>
      <w:r>
        <w:t xml:space="preserve">Course material was presented clearly</w:t>
      </w:r>
      <w:r>
        <w:t xml:space="preserve">”</w:t>
      </w:r>
    </w:p>
    <w:p>
      <w:pPr>
        <w:numPr>
          <w:ilvl w:val="0"/>
          <w:numId w:val="1095"/>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5"/>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15" w:name="selecting-and-formatting-variables"/>
    <w:p>
      <w:pPr>
        <w:pStyle w:val="Heading3"/>
      </w:pPr>
      <w:r>
        <w:rPr>
          <w:rStyle w:val="SectionNumber"/>
        </w:rPr>
        <w:t xml:space="preserve">5.5.1</w:t>
      </w:r>
      <w:r>
        <w:tab/>
      </w:r>
      <w:r>
        <w:t xml:space="preserve">Selecting and Formatting Variables</w:t>
      </w:r>
    </w:p>
    <w:p>
      <w:pPr>
        <w:pStyle w:val="FirstParagraph"/>
      </w:pPr>
      <w:r>
        <w:t xml:space="preserve">There are some guidelines for selecting and formatting variables for imputation.</w:t>
      </w:r>
    </w:p>
    <w:p>
      <w:pPr>
        <w:numPr>
          <w:ilvl w:val="0"/>
          <w:numId w:val="1096"/>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6"/>
        </w:numPr>
        <w:pStyle w:val="Compact"/>
      </w:pPr>
      <w:r>
        <w:t xml:space="preserve">Redundant or too highly correlated variables should not be included</w:t>
      </w:r>
    </w:p>
    <w:p>
      <w:pPr>
        <w:numPr>
          <w:ilvl w:val="1"/>
          <w:numId w:val="1097"/>
        </w:numPr>
        <w:pStyle w:val="Compact"/>
      </w:pPr>
      <w:r>
        <w:t xml:space="preserve">If you reverse coded a variable (we haven’t yet), that’s ok, but if you have already reverse-coded, then exclude the original variable</w:t>
      </w:r>
    </w:p>
    <w:p>
      <w:pPr>
        <w:numPr>
          <w:ilvl w:val="1"/>
          <w:numId w:val="1097"/>
        </w:numPr>
        <w:pStyle w:val="Compact"/>
      </w:pPr>
      <w:r>
        <w:t xml:space="preserve">Redundant variables (or multicollinear variables) may cause the multiple imputation process to cease</w:t>
      </w:r>
    </w:p>
    <w:p>
      <w:pPr>
        <w:numPr>
          <w:ilvl w:val="1"/>
          <w:numId w:val="1097"/>
        </w:numPr>
        <w:pStyle w:val="Compact"/>
      </w:pPr>
      <w:r>
        <w:t xml:space="preserve">Violation of this also provides clues for troubleshooting</w:t>
      </w:r>
    </w:p>
    <w:p>
      <w:pPr>
        <w:numPr>
          <w:ilvl w:val="0"/>
          <w:numId w:val="1096"/>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Therefore, I will repeat our protocol that imports the data and then scrubs it for our purposes. As described in the prior chapter, I named variables in Qualtrics to facilitate a more intuitive use in R.</w:t>
      </w:r>
    </w:p>
    <w:p>
      <w:pPr>
        <w:pStyle w:val="SourceCode"/>
      </w:pPr>
      <w:r>
        <w:rPr>
          <w:rStyle w:val="FunctionTok"/>
        </w:rPr>
        <w:t xml:space="preserve">library</w:t>
      </w:r>
      <w:r>
        <w:rPr>
          <w:rStyle w:val="NormalTok"/>
        </w:rPr>
        <w:t xml:space="preserve">(qualtRics)</w:t>
      </w:r>
      <w:r>
        <w:br/>
      </w:r>
      <w:r>
        <w:rPr>
          <w:rStyle w:val="NormalTok"/>
        </w:rPr>
        <w:t xml:space="preserve">QTRX_df2 </w:t>
      </w:r>
      <w:r>
        <w:rPr>
          <w:rStyle w:val="OtherTok"/>
        </w:rPr>
        <w:t xml:space="preserve">&lt;-</w:t>
      </w:r>
      <w:r>
        <w:rPr>
          <w:rStyle w:val="NormalTok"/>
        </w:rPr>
        <w:t xml:space="preserve"> 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w:t>
      </w:r>
      <w:r>
        <w:rPr>
          <w:rStyle w:val="AttributeTok"/>
        </w:rPr>
        <w:t xml:space="preserve">useLocalTime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w:t>
      </w:r>
      <w:r>
        <w:rPr>
          <w:rStyle w:val="ConstantTok"/>
        </w:rPr>
        <w:t xml:space="preserve">FALSE</w:t>
      </w:r>
      <w:r>
        <w:rPr>
          <w:rStyle w:val="NormalTok"/>
        </w:rPr>
        <w:t xml:space="preserve">, </w:t>
      </w:r>
      <w:r>
        <w:rPr>
          <w:rStyle w:val="AttributeTok"/>
        </w:rPr>
        <w:t xml:space="preserve">convert=</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098"/>
        </w:numPr>
        <w:pStyle w:val="Compact"/>
      </w:pPr>
      <w:r>
        <w:t xml:space="preserve">excluding all</w:t>
      </w:r>
      <w:r>
        <w:t xml:space="preserve"> </w:t>
      </w:r>
      <w:r>
        <w:rPr>
          <w:iCs/>
          <w:i/>
        </w:rPr>
        <w:t xml:space="preserve">previews</w:t>
      </w:r>
    </w:p>
    <w:p>
      <w:pPr>
        <w:numPr>
          <w:ilvl w:val="0"/>
          <w:numId w:val="1098"/>
        </w:numPr>
        <w:pStyle w:val="Compact"/>
      </w:pPr>
      <w:r>
        <w:t xml:space="preserve">including only those who consented</w:t>
      </w:r>
    </w:p>
    <w:p>
      <w:pPr>
        <w:numPr>
          <w:ilvl w:val="0"/>
          <w:numId w:val="1098"/>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w:t>
      </w:r>
      <w:r>
        <w:rPr>
          <w:rStyle w:val="FunctionTok"/>
        </w:rPr>
        <w:t xml:space="preserve">filter</w:t>
      </w:r>
      <w:r>
        <w:rPr>
          <w:rStyle w:val="NormalTok"/>
        </w:rPr>
        <w:t xml:space="preserve"> (QTRX_df2,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FunctionTok"/>
        </w:rPr>
        <w:t xml:space="preserve">library</w:t>
      </w:r>
      <w:r>
        <w:rPr>
          <w:rStyle w:val="NormalTok"/>
        </w:rPr>
        <w:t xml:space="preserve">(tidyverse)</w:t>
      </w:r>
      <w:r>
        <w:br/>
      </w:r>
      <w:r>
        <w:rPr>
          <w:rStyle w:val="CommentTok"/>
        </w:rPr>
        <w:t xml:space="preserve">#renaming variables that started with numbers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#renaming variables from the identification of classmates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#moving the ID number to the first column; requires </w:t>
      </w:r>
      <w:r>
        <w:br/>
      </w:r>
      <w:r>
        <w:rPr>
          <w:rStyle w:val="NormalTok"/>
        </w:rPr>
        <w:t xml:space="preserve">QTRX_df2 </w:t>
      </w:r>
      <w:r>
        <w:rPr>
          <w:rStyle w:val="OtherTok"/>
        </w:rPr>
        <w:t xml:space="preserve">&lt;-</w:t>
      </w:r>
      <w:r>
        <w:rPr>
          <w:rStyle w:val="NormalTok"/>
        </w:rPr>
        <w:t xml:space="preserve"> QTRX_df2</w:t>
      </w:r>
      <w:r>
        <w:rPr>
          <w:rStyle w:val="SpecialCharTok"/>
        </w:rPr>
        <w:t xml:space="preserve">%&gt;%</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(QTRX_df2, ID, iRace1, iRace2, iRace3, iRace4, iRace5, iRace6, iRace7, iRace8, iRace9, iRace10, cmBiMulti, cmBlack,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r>
        <w:br/>
      </w:r>
      <w:r>
        <w:rPr>
          <w:rStyle w:val="CommentTok"/>
        </w:rPr>
        <w:t xml:space="preserve">#glimpse(mimp_df)</w:t>
      </w:r>
      <w:r>
        <w:br/>
      </w:r>
      <w:r>
        <w:rPr>
          <w:rStyle w:val="FunctionTok"/>
        </w:rPr>
        <w:t xml:space="preserve">head</w:t>
      </w:r>
      <w:r>
        <w:rPr>
          <w:rStyle w:val="NormalTok"/>
        </w:rPr>
        <w:t xml:space="preserve">(mimp_df)</w:t>
      </w:r>
    </w:p>
    <w:p>
      <w:pPr>
        <w:pStyle w:val="SourceCode"/>
      </w:pPr>
      <w:r>
        <w:rPr>
          <w:rStyle w:val="VerbatimChar"/>
        </w:rPr>
        <w:t xml:space="preserve">## # A tibble: 6 x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 1     1      3      1      3     NA NA     NA     NA     NA     NA     NA     </w:t>
      </w:r>
      <w:r>
        <w:br/>
      </w:r>
      <w:r>
        <w:rPr>
          <w:rStyle w:val="VerbatimChar"/>
        </w:rPr>
        <w:t xml:space="preserve">## 2     2      3     NA     NA     NA NA     NA     NA     NA     NA     NA     </w:t>
      </w:r>
      <w:r>
        <w:br/>
      </w:r>
      <w:r>
        <w:rPr>
          <w:rStyle w:val="VerbatimChar"/>
        </w:rPr>
        <w:t xml:space="preserve">## 3     3      3      1     NA     NA NA     NA     NA     NA     NA     NA     </w:t>
      </w:r>
      <w:r>
        <w:br/>
      </w:r>
      <w:r>
        <w:rPr>
          <w:rStyle w:val="VerbatimChar"/>
        </w:rPr>
        <w:t xml:space="preserve">## 4     4      3      1      3     NA NA     NA     NA     NA     NA     NA     </w:t>
      </w:r>
      <w:r>
        <w:br/>
      </w:r>
      <w:r>
        <w:rPr>
          <w:rStyle w:val="VerbatimChar"/>
        </w:rPr>
        <w:t xml:space="preserve">## 5     5      1     NA     NA     NA NA     NA     NA     NA     NA     NA     </w:t>
      </w:r>
      <w:r>
        <w:br/>
      </w:r>
      <w:r>
        <w:rPr>
          <w:rStyle w:val="VerbatimChar"/>
        </w:rPr>
        <w:t xml:space="preserve">## 6     6      3     NA     NA     NA NA     NA     NA     NA     NA     NA     </w:t>
      </w:r>
      <w:r>
        <w:br/>
      </w:r>
      <w:r>
        <w:rPr>
          <w:rStyle w:val="VerbatimChar"/>
        </w:rPr>
        <w:t xml:space="preserve">## # ... with 18 more variables: cmBiMulti &lt;dbl&gt;, cmBlack &lt;dbl&gt;, cmNBPoC &lt;dbl&gt;,</w:t>
      </w:r>
      <w:r>
        <w:br/>
      </w:r>
      <w:r>
        <w:rPr>
          <w:rStyle w:val="VerbatimChar"/>
        </w:rPr>
        <w:t xml:space="preserve">## #   cmWhite &lt;dbl&gt;, cmUnsure &lt;dbl&gt;, Belong_1 &lt;dbl&gt;, Belong_2 &lt;dbl&gt;,</w:t>
      </w:r>
      <w:r>
        <w:br/>
      </w:r>
      <w:r>
        <w:rPr>
          <w:rStyle w:val="VerbatimChar"/>
        </w:rPr>
        <w:t xml:space="preserve">## #   Belong_3 &lt;dbl&gt;, Blst_1 &lt;dbl&gt;, Blst_2 &lt;dbl&gt;, Blst_3 &lt;dbl&gt;, Blst_4 &lt;dbl&gt;,</w:t>
      </w:r>
      <w:r>
        <w:br/>
      </w:r>
      <w:r>
        <w:rPr>
          <w:rStyle w:val="VerbatimChar"/>
        </w:rPr>
        <w:t xml:space="preserve">## #   Blst_5 &lt;dbl&gt;, Blst_6 &lt;dbl&gt;, cEval_1 &lt;dbl&gt;, cEval_13 &lt;dbl&gt;, cEval_19 &lt;dbl&gt;,</w:t>
      </w:r>
      <w:r>
        <w:br/>
      </w:r>
      <w:r>
        <w:rPr>
          <w:rStyle w:val="VerbatimChar"/>
        </w:rPr>
        <w:t xml:space="preserve">## #   format &lt;dbl&gt;</w:t>
      </w:r>
    </w:p>
    <w:bookmarkEnd w:id="215"/>
    <w:bookmarkStart w:id="216" w:name="creating-composite-variables"/>
    <w:p>
      <w:pPr>
        <w:pStyle w:val="Heading3"/>
      </w:pPr>
      <w:r>
        <w:rPr>
          <w:rStyle w:val="SectionNumber"/>
        </w:rPr>
        <w:t xml:space="preserve">5.5.2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#creating a count of all instructional  faculty identified by each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099"/>
        </w:numPr>
        <w:pStyle w:val="Compact"/>
      </w:pPr>
      <w:r>
        <w:t xml:space="preserve">In-person (all persons are attending in person)</w:t>
      </w:r>
    </w:p>
    <w:p>
      <w:pPr>
        <w:numPr>
          <w:ilvl w:val="0"/>
          <w:numId w:val="1099"/>
        </w:numPr>
        <w:pStyle w:val="Compact"/>
      </w:pPr>
      <w:r>
        <w:t xml:space="preserve">In person (some students are attending remotely)</w:t>
      </w:r>
    </w:p>
    <w:p>
      <w:pPr>
        <w:numPr>
          <w:ilvl w:val="0"/>
          <w:numId w:val="1099"/>
        </w:numPr>
        <w:pStyle w:val="Compact"/>
      </w:pPr>
      <w:r>
        <w:t xml:space="preserve">Blended: some sessions in person and some sessions online/virtual</w:t>
      </w:r>
    </w:p>
    <w:p>
      <w:pPr>
        <w:numPr>
          <w:ilvl w:val="0"/>
          <w:numId w:val="1099"/>
        </w:numPr>
        <w:pStyle w:val="Compact"/>
      </w:pPr>
      <w:r>
        <w:t xml:space="preserve">Online or virtual</w:t>
      </w:r>
    </w:p>
    <w:p>
      <w:pPr>
        <w:numPr>
          <w:ilvl w:val="0"/>
          <w:numId w:val="1099"/>
        </w:numPr>
        <w:pStyle w:val="Compact"/>
      </w:pPr>
      <w:r>
        <w:t xml:space="preserve">Other</w:t>
      </w:r>
    </w:p>
    <w:p>
      <w:pPr>
        <w:pStyle w:val="FirstParagraph"/>
      </w:pPr>
      <w:r>
        <w:t xml:space="preserve">Let’s recoded it to have three categories:</w:t>
      </w:r>
    </w:p>
    <w:p>
      <w:pPr>
        <w:numPr>
          <w:ilvl w:val="0"/>
          <w:numId w:val="1100"/>
        </w:numPr>
        <w:pStyle w:val="Compact"/>
      </w:pPr>
      <w:r>
        <w:t xml:space="preserve">100% in-person (1)</w:t>
      </w:r>
    </w:p>
    <w:p>
      <w:pPr>
        <w:numPr>
          <w:ilvl w:val="0"/>
          <w:numId w:val="1100"/>
        </w:numPr>
        <w:pStyle w:val="Compact"/>
      </w:pPr>
      <w:r>
        <w:t xml:space="preserve">Some sort of blend/mix (2, 3)</w:t>
      </w:r>
    </w:p>
    <w:p>
      <w:pPr>
        <w:numPr>
          <w:ilvl w:val="0"/>
          <w:numId w:val="1100"/>
        </w:numPr>
        <w:pStyle w:val="Compact"/>
      </w:pPr>
      <w:r>
        <w:t xml:space="preserve">100% online/virtual (4)</w:t>
      </w:r>
      <w:r>
        <w:t xml:space="preserve"> </w:t>
      </w:r>
      <w:r>
        <w:t xml:space="preserve">NA. Other (5)</w:t>
      </w:r>
    </w:p>
    <w:p>
      <w:pPr>
        <w:pStyle w:val="SourceCode"/>
      </w:pPr>
      <w:r>
        <w:rPr>
          <w:rStyle w:val="CommentTok"/>
        </w:rPr>
        <w:t xml:space="preserve">#we can assign more than one value to the same factor by repeating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Belong_1   Belong_3     Blst_2     Blst_3     Blst_5 </w:t>
      </w:r>
      <w:r>
        <w:br/>
      </w:r>
      <w:r>
        <w:rPr>
          <w:rStyle w:val="VerbatimChar"/>
        </w:rPr>
        <w:t xml:space="preserve">## 0.13461538 0.09615385 0.07692308 0.07692308 0.07692308 0.07692308 0.07692308 </w:t>
      </w:r>
      <w:r>
        <w:br/>
      </w:r>
      <w:r>
        <w:rPr>
          <w:rStyle w:val="VerbatimChar"/>
        </w:rPr>
        <w:t xml:space="preserve">##     Blst_6   Belong_2    cEval_1   cEval_19  iBIPOC_pr    cmBlack   cEval_13 </w:t>
      </w:r>
      <w:r>
        <w:br/>
      </w:r>
      <w:r>
        <w:rPr>
          <w:rStyle w:val="VerbatimChar"/>
        </w:rPr>
        <w:t xml:space="preserve">## 0.07692308 0.05769231 0.05769231 0.05769231 0.03846154 0.03846154 0.03846154</w:t>
      </w:r>
    </w:p>
    <w:p>
      <w:pPr>
        <w:pStyle w:val="FirstParagraph"/>
      </w:pPr>
      <w:r>
        <w:t xml:space="preserve">Luckily, none of our variables have more than 25% missing (</w:t>
      </w:r>
      <w:r>
        <w:rPr>
          <w:iCs/>
          <w:i/>
        </w:rPr>
        <w:t xml:space="preserve">or at least they didn’t when I wrote this; the open nature of the survey and how it sources this chapter could change this</w:t>
      </w:r>
      <w:r>
        <w:t xml:space="preserve">).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bookmarkEnd w:id="216"/>
    <w:bookmarkStart w:id="217" w:name="the-multiple-imputation"/>
    <w:p>
      <w:pPr>
        <w:pStyle w:val="Heading3"/>
      </w:pPr>
      <w:r>
        <w:rPr>
          <w:rStyle w:val="SectionNumber"/>
        </w:rPr>
        <w:t xml:space="preserve">5.5.3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 </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#These variables are left in the dataset, but setting them = 0 means they are not used as predictors.  </w:t>
      </w:r>
      <w:r>
        <w:br/>
      </w:r>
      <w:r>
        <w:rPr>
          <w:rStyle w:val="CommentTok"/>
        </w:rPr>
        <w:t xml:space="preserve">#We want our ID to be retained in the df.  There's nothing missing from it, and we don't want it used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w:t>
      </w:r>
      <w:r>
        <w:rPr>
          <w:rStyle w:val="OtherTok"/>
        </w:rPr>
        <w:t xml:space="preserve">=</w:t>
      </w:r>
      <w:r>
        <w:rPr>
          <w:rStyle w:val="DecValTok"/>
        </w:rPr>
        <w:t xml:space="preserve">0</w:t>
      </w:r>
      <w:r>
        <w:br/>
      </w:r>
      <w:r>
        <w:br/>
      </w:r>
      <w:r>
        <w:rPr>
          <w:rStyle w:val="CommentTok"/>
        </w:rPr>
        <w:t xml:space="preserve">#If you like, view the first few rows of the predictor matrix</w:t>
      </w:r>
      <w:r>
        <w:br/>
      </w:r>
      <w:r>
        <w:rPr>
          <w:rStyle w:val="CommentTok"/>
        </w:rPr>
        <w:t xml:space="preserve">#head(predM)</w:t>
      </w:r>
      <w:r>
        <w:br/>
      </w:r>
      <w:r>
        <w:br/>
      </w:r>
      <w:r>
        <w:rPr>
          <w:rStyle w:val="CommentTok"/>
        </w:rPr>
        <w:t xml:space="preserve">#We don't have any ordered categorical variables, but if we did we would follow this format</w:t>
      </w:r>
      <w:r>
        <w:br/>
      </w:r>
      <w:r>
        <w:rPr>
          <w:rStyle w:val="CommentTok"/>
        </w:rPr>
        <w:t xml:space="preserve">#poly &lt;- c("Var1", "Var2")</w:t>
      </w:r>
      <w:r>
        <w:br/>
      </w:r>
      <w:r>
        <w:br/>
      </w:r>
      <w:r>
        <w:rPr>
          <w:rStyle w:val="CommentTok"/>
        </w:rPr>
        <w:t xml:space="preserve">#We don't have any dichotomous variables, but if we did we would follow this format</w:t>
      </w:r>
      <w:r>
        <w:br/>
      </w:r>
      <w:r>
        <w:rPr>
          <w:rStyle w:val="CommentTok"/>
        </w:rPr>
        <w:t xml:space="preserve">#log &lt;- c("Var3", "Var4")</w:t>
      </w:r>
      <w:r>
        <w:br/>
      </w:r>
      <w:r>
        <w:br/>
      </w:r>
      <w:r>
        <w:rPr>
          <w:rStyle w:val="CommentTok"/>
        </w:rPr>
        <w:t xml:space="preserve">#Unordered categorical variables (nominal variables), but if we did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#Turn their methods matrix into the specified imputation models</w:t>
      </w:r>
      <w:r>
        <w:br/>
      </w:r>
      <w:r>
        <w:rPr>
          <w:rStyle w:val="CommentTok"/>
        </w:rPr>
        <w:t xml:space="preserve">#Remove the hashtag if you have any of these variables</w:t>
      </w:r>
      <w:r>
        <w:br/>
      </w:r>
      <w:r>
        <w:rPr>
          <w:rStyle w:val="CommentTok"/>
        </w:rPr>
        <w:t xml:space="preserve">#meth[poly] = "polr" </w:t>
      </w:r>
      <w:r>
        <w:br/>
      </w:r>
      <w:r>
        <w:rPr>
          <w:rStyle w:val="CommentTok"/>
        </w:rPr>
        <w:t xml:space="preserve">#meth[log]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 create 5vvdatasets, use predM as the predictor matrix and don't print the imputation process. </w:t>
      </w:r>
      <w:r>
        <w:br/>
      </w:r>
      <w:r>
        <w:rPr>
          <w:rStyle w:val="CommentTok"/>
        </w:rPr>
        <w:t xml:space="preserve">#If you would like to see the process (or if the process is failing to execute) set print as TRUE; seeing where the execution halts can point to problematic variables (more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predictorMatrix =</w:t>
      </w:r>
      <w:r>
        <w:rPr>
          <w:rStyle w:val="NormalTok"/>
        </w:rPr>
        <w:t xml:space="preserve"> predM, </w:t>
      </w:r>
      <w:r>
        <w:br/>
      </w:r>
      <w:r>
        <w:rPr>
          <w:rStyle w:val="NormalTok"/>
        </w:rPr>
        <w:t xml:space="preserve">             </w:t>
      </w:r>
      <w:r>
        <w:rPr>
          <w:rStyle w:val="AttributeTok"/>
        </w:rPr>
        <w:t xml:space="preserve">method =</w:t>
      </w:r>
      <w:r>
        <w:rPr>
          <w:rStyle w:val="NormalTok"/>
        </w:rPr>
        <w:t xml:space="preserve"> meth,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Number of logged events: 275</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w:t>
      </w:r>
      <w:r>
        <w:br/>
      </w:r>
      <w:r>
        <w:rPr>
          <w:rStyle w:val="CommentTok"/>
        </w:rPr>
        <w:t xml:space="preserve"># This procedure is, best I can tell, unique to mice and wouldn't work for repeated measures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Playing with it…</w:t>
      </w:r>
    </w:p>
    <w:p>
      <w:pPr>
        <w:numPr>
          <w:ilvl w:val="0"/>
          <w:numId w:val="1101"/>
        </w:numPr>
        <w:pStyle w:val="Compact"/>
      </w:pPr>
      <w:r>
        <w:t xml:space="preserve">.imp = 0 is the unimputed set; there are still missing values</w:t>
      </w:r>
    </w:p>
    <w:p>
      <w:pPr>
        <w:numPr>
          <w:ilvl w:val="0"/>
          <w:numId w:val="1101"/>
        </w:numPr>
        <w:pStyle w:val="Compact"/>
      </w:pPr>
      <w:r>
        <w:t xml:space="preserve">.imp = 1, 2, 3, or 5 has no missing values for the variables we included in the imputation</w:t>
      </w:r>
    </w:p>
    <w:p>
      <w:pPr>
        <w:pStyle w:val="FirstParagraph"/>
      </w:pPr>
      <w:r>
        <w:t xml:space="preserve">Sort on the ID number to see how this works…6 sets of data.</w:t>
      </w:r>
    </w:p>
    <w:p>
      <w:pPr>
        <w:pStyle w:val="BodyText"/>
      </w:pPr>
      <w:r>
        <w:t xml:space="preserve">With this fully imputed file, let’s recode the data as we had done for the OLS regression with the raw, unimputed, data.</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CommentTok"/>
        </w:rPr>
        <w:t xml:space="preserve">#check to see if this works</w:t>
      </w:r>
    </w:p>
    <w:bookmarkEnd w:id="217"/>
    <w:bookmarkStart w:id="218" w:name="creating-scale-scores"/>
    <w:p>
      <w:pPr>
        <w:pStyle w:val="Heading3"/>
      </w:pPr>
      <w:r>
        <w:rPr>
          <w:rStyle w:val="SectionNumber"/>
        </w:rPr>
        <w:t xml:space="preserve">5.5.4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FunctionTok"/>
        </w:rPr>
        <w:t xml:space="preserve">library</w:t>
      </w:r>
      <w:r>
        <w:rPr>
          <w:rStyle w:val="NormalTok"/>
        </w:rPr>
        <w:t xml:space="preserve">(sjstats)</w:t>
      </w:r>
      <w:r>
        <w:br/>
      </w:r>
      <w:r>
        <w:rPr>
          <w:rStyle w:val="CommentTok"/>
        </w:rPr>
        <w:t xml:space="preserve">#Making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w:t>
      </w:r>
      <w:r>
        <w:rPr>
          <w:rStyle w:val="StringTok"/>
        </w:rPr>
        <w:t xml:space="preserve">'Belong_2'</w:t>
      </w:r>
      <w:r>
        <w:rPr>
          <w:rStyle w:val="NormalTok"/>
        </w:rPr>
        <w:t xml:space="preserve">,</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 )</w:t>
      </w:r>
      <w:r>
        <w:br/>
      </w:r>
      <w:r>
        <w:br/>
      </w:r>
      <w:r>
        <w:rPr>
          <w:rStyle w:val="CommentTok"/>
        </w:rPr>
        <w:t xml:space="preserve">#Creating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w:t>
      </w:r>
      <w:r>
        <w:rPr>
          <w:rStyle w:val="FunctionTok"/>
        </w:rPr>
        <w:t xml:space="preserve">mean_n</w:t>
      </w:r>
      <w:r>
        <w:rPr>
          <w:rStyle w:val="NormalTok"/>
        </w:rPr>
        <w:t xml:space="preserve">(mimp_long[,Belonging_vars], .</w:t>
      </w:r>
      <w:r>
        <w:rPr>
          <w:rStyle w:val="DecValTok"/>
        </w:rPr>
        <w:t xml:space="preserve">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w:t>
      </w:r>
      <w:r>
        <w:rPr>
          <w:rStyle w:val="FunctionTok"/>
        </w:rPr>
        <w:t xml:space="preserve">mean_n</w:t>
      </w:r>
      <w:r>
        <w:rPr>
          <w:rStyle w:val="NormalTok"/>
        </w:rPr>
        <w:t xml:space="preserve">(mimp_long[,ResponseBL_vars],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w:t>
      </w:r>
      <w:r>
        <w:rPr>
          <w:rStyle w:val="FunctionTok"/>
        </w:rPr>
        <w:t xml:space="preserve">mean_n</w:t>
      </w:r>
      <w:r>
        <w:rPr>
          <w:rStyle w:val="NormalTok"/>
        </w:rPr>
        <w:t xml:space="preserve">(mimp_long[,StigmaBL_vars],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w:t>
      </w:r>
      <w:r>
        <w:rPr>
          <w:rStyle w:val="FunctionTok"/>
        </w:rPr>
        <w:t xml:space="preserve">mean_n</w:t>
      </w:r>
      <w:r>
        <w:rPr>
          <w:rStyle w:val="NormalTok"/>
        </w:rPr>
        <w:t xml:space="preserve">(mimp_long[,ClimateBL_vars], .</w:t>
      </w:r>
      <w:r>
        <w:rPr>
          <w:rStyle w:val="DecValTok"/>
        </w:rPr>
        <w:t xml:space="preserve">80</w:t>
      </w:r>
      <w:r>
        <w:rPr>
          <w:rStyle w:val="NormalTok"/>
        </w:rPr>
        <w:t xml:space="preserve">)</w:t>
      </w:r>
    </w:p>
    <w:bookmarkEnd w:id="218"/>
    <w:bookmarkEnd w:id="219"/>
    <w:bookmarkStart w:id="220" w:name="X64f2bbdbe8e7943e0178ba83180d06ed8cd8398"/>
    <w:p>
      <w:pPr>
        <w:pStyle w:val="Heading2"/>
      </w:pPr>
      <w:r>
        <w:rPr>
          <w:rStyle w:val="SectionNumber"/>
        </w:rPr>
        <w:t xml:space="preserve">5.6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w:t>
      </w:r>
      <w:r>
        <w:rPr>
          <w:rStyle w:val="OtherTok"/>
        </w:rPr>
        <w:t xml:space="preserve">&lt;-</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w:t>
      </w:r>
      <w:r>
        <w:br/>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 A tibble: 20 x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3.10      0.510      6.09  0.000000233     49</w:t>
      </w:r>
      <w:r>
        <w:br/>
      </w:r>
      <w:r>
        <w:rPr>
          <w:rStyle w:val="VerbatimChar"/>
        </w:rPr>
        <w:t xml:space="preserve">##  2 Belonging    -0.0365    0.111     -0.329 0.744           49</w:t>
      </w:r>
      <w:r>
        <w:br/>
      </w:r>
      <w:r>
        <w:rPr>
          <w:rStyle w:val="VerbatimChar"/>
        </w:rPr>
        <w:t xml:space="preserve">##  3 cmBlack      -0.0329    0.0210    -1.56  0.125           49</w:t>
      </w:r>
      <w:r>
        <w:br/>
      </w:r>
      <w:r>
        <w:rPr>
          <w:rStyle w:val="VerbatimChar"/>
        </w:rPr>
        <w:t xml:space="preserve">##  4 iBIPOC_pr    -0.603     0.417     -1.45  0.155           49</w:t>
      </w:r>
      <w:r>
        <w:br/>
      </w:r>
      <w:r>
        <w:rPr>
          <w:rStyle w:val="VerbatimChar"/>
        </w:rPr>
        <w:t xml:space="preserve">##  5 (Intercept)   3.22      0.510      6.32  0.000000106     49</w:t>
      </w:r>
      <w:r>
        <w:br/>
      </w:r>
      <w:r>
        <w:rPr>
          <w:rStyle w:val="VerbatimChar"/>
        </w:rPr>
        <w:t xml:space="preserve">##  6 Belonging    -0.0865    0.108     -0.802 0.426           49</w:t>
      </w:r>
      <w:r>
        <w:br/>
      </w:r>
      <w:r>
        <w:rPr>
          <w:rStyle w:val="VerbatimChar"/>
        </w:rPr>
        <w:t xml:space="preserve">##  7 cmBlack      -0.0286    0.0208    -1.37  0.177           49</w:t>
      </w:r>
      <w:r>
        <w:br/>
      </w:r>
      <w:r>
        <w:rPr>
          <w:rStyle w:val="VerbatimChar"/>
        </w:rPr>
        <w:t xml:space="preserve">##  8 iBIPOC_pr    -0.523     0.395     -1.32  0.193           49</w:t>
      </w:r>
      <w:r>
        <w:br/>
      </w:r>
      <w:r>
        <w:rPr>
          <w:rStyle w:val="VerbatimChar"/>
        </w:rPr>
        <w:t xml:space="preserve">##  9 (Intercept)   3.18      0.488      6.51  0.0000000542    49</w:t>
      </w:r>
      <w:r>
        <w:br/>
      </w:r>
      <w:r>
        <w:rPr>
          <w:rStyle w:val="VerbatimChar"/>
        </w:rPr>
        <w:t xml:space="preserve">## 10 Belonging    -0.0689    0.105     -0.656 0.515           49</w:t>
      </w:r>
      <w:r>
        <w:br/>
      </w:r>
      <w:r>
        <w:rPr>
          <w:rStyle w:val="VerbatimChar"/>
        </w:rPr>
        <w:t xml:space="preserve">## 11 cmBlack      -0.0302    0.0204    -1.48  0.147           49</w:t>
      </w:r>
      <w:r>
        <w:br/>
      </w:r>
      <w:r>
        <w:rPr>
          <w:rStyle w:val="VerbatimChar"/>
        </w:rPr>
        <w:t xml:space="preserve">## 12 iBIPOC_pr    -0.651     0.400     -1.63  0.110           49</w:t>
      </w:r>
      <w:r>
        <w:br/>
      </w:r>
      <w:r>
        <w:rPr>
          <w:rStyle w:val="VerbatimChar"/>
        </w:rPr>
        <w:t xml:space="preserve">## 13 (Intercept)   3.18      0.514      6.18  0.000000169     49</w:t>
      </w:r>
      <w:r>
        <w:br/>
      </w:r>
      <w:r>
        <w:rPr>
          <w:rStyle w:val="VerbatimChar"/>
        </w:rPr>
        <w:t xml:space="preserve">## 14 Belonging    -0.0753    0.108     -0.697 0.489           49</w:t>
      </w:r>
      <w:r>
        <w:br/>
      </w:r>
      <w:r>
        <w:rPr>
          <w:rStyle w:val="VerbatimChar"/>
        </w:rPr>
        <w:t xml:space="preserve">## 15 cmBlack      -0.0305    0.0210    -1.46  0.152           49</w:t>
      </w:r>
      <w:r>
        <w:br/>
      </w:r>
      <w:r>
        <w:rPr>
          <w:rStyle w:val="VerbatimChar"/>
        </w:rPr>
        <w:t xml:space="preserve">## 16 iBIPOC_pr    -0.415     0.387     -1.07  0.289           49</w:t>
      </w:r>
      <w:r>
        <w:br/>
      </w:r>
      <w:r>
        <w:rPr>
          <w:rStyle w:val="VerbatimChar"/>
        </w:rPr>
        <w:t xml:space="preserve">## 17 (Intercept)   3.27      0.520      6.29  0.000000114     49</w:t>
      </w:r>
      <w:r>
        <w:br/>
      </w:r>
      <w:r>
        <w:rPr>
          <w:rStyle w:val="VerbatimChar"/>
        </w:rPr>
        <w:t xml:space="preserve">## 18 Belonging    -0.0978    0.109     -0.896 0.375           49</w:t>
      </w:r>
      <w:r>
        <w:br/>
      </w:r>
      <w:r>
        <w:rPr>
          <w:rStyle w:val="VerbatimChar"/>
        </w:rPr>
        <w:t xml:space="preserve">## 19 cmBlack      -0.0271    0.0213    -1.27  0.210           49</w:t>
      </w:r>
      <w:r>
        <w:br/>
      </w:r>
      <w:r>
        <w:rPr>
          <w:rStyle w:val="VerbatimChar"/>
        </w:rPr>
        <w:t xml:space="preserve">## 20 iBIPOC_pr    -0.482     0.392     -1.23  0.225           49</w:t>
      </w:r>
    </w:p>
    <w:p>
      <w:pPr>
        <w:pStyle w:val="SourceCode"/>
      </w:pPr>
      <w:r>
        <w:rPr>
          <w:rStyle w:val="CommentTok"/>
        </w:rPr>
        <w:t xml:space="preserve"># the pooled result</w:t>
      </w:r>
      <w:r>
        <w:br/>
      </w:r>
      <w:r>
        <w:rPr>
          <w:rStyle w:val="NormalTok"/>
        </w:rPr>
        <w:t xml:space="preserve">pooledests </w:t>
      </w:r>
      <w:r>
        <w:rPr>
          <w:rStyle w:val="OtherTok"/>
        </w:rPr>
        <w:t xml:space="preserve">&lt;-</w:t>
      </w:r>
      <w:r>
        <w:rPr>
          <w:rStyle w:val="NormalTok"/>
        </w:rPr>
        <w:t xml:space="preserve"> </w:t>
      </w:r>
      <w:r>
        <w:rPr>
          <w:rStyle w:val="FunctionTok"/>
        </w:rPr>
        <w:t xml:space="preserve">pool</w:t>
      </w:r>
      <w:r>
        <w:rPr>
          <w:rStyle w:val="NormalTok"/>
        </w:rPr>
        <w:t xml:space="preserve">(fitimp)</w:t>
      </w:r>
      <w:r>
        <w:br/>
      </w:r>
      <w:r>
        <w:rPr>
          <w:rStyle w:val="NormalTok"/>
        </w:rPr>
        <w:t xml:space="preserve">pooledests</w:t>
      </w:r>
    </w:p>
    <w:p>
      <w:pPr>
        <w:pStyle w:val="SourceCode"/>
      </w:pPr>
      <w:r>
        <w:rPr>
          <w:rStyle w:val="VerbatimChar"/>
        </w:rPr>
        <w:t xml:space="preserve">## Class: mipo    m = 5 </w:t>
      </w:r>
      <w:r>
        <w:br/>
      </w:r>
      <w:r>
        <w:rPr>
          <w:rStyle w:val="VerbatimChar"/>
        </w:rPr>
        <w:t xml:space="preserve">##          term m    estimate         ubar            b            t dfcom</w:t>
      </w:r>
      <w:r>
        <w:br/>
      </w:r>
      <w:r>
        <w:rPr>
          <w:rStyle w:val="VerbatimChar"/>
        </w:rPr>
        <w:t xml:space="preserve">## 1 (Intercept) 5  3.18956660 0.2584650301 3.983493e-03 0.2632452218    45</w:t>
      </w:r>
      <w:r>
        <w:br/>
      </w:r>
      <w:r>
        <w:rPr>
          <w:rStyle w:val="VerbatimChar"/>
        </w:rPr>
        <w:t xml:space="preserve">## 2   Belonging 5 -0.07300792 0.0117174337 5.380533e-04 0.0123630977    45</w:t>
      </w:r>
      <w:r>
        <w:br/>
      </w:r>
      <w:r>
        <w:rPr>
          <w:rStyle w:val="VerbatimChar"/>
        </w:rPr>
        <w:t xml:space="preserve">## 3     cmBlack 5 -0.02985330 0.0004371653 4.890076e-06 0.0004430334    45</w:t>
      </w:r>
      <w:r>
        <w:br/>
      </w:r>
      <w:r>
        <w:rPr>
          <w:rStyle w:val="VerbatimChar"/>
        </w:rPr>
        <w:t xml:space="preserve">## 4   iBIPOC_pr 5 -0.53476392 0.1587727506 8.875746e-03 0.1694236457    45</w:t>
      </w:r>
      <w:r>
        <w:br/>
      </w:r>
      <w:r>
        <w:rPr>
          <w:rStyle w:val="VerbatimChar"/>
        </w:rPr>
        <w:t xml:space="preserve">##         df        riv     lambda        fmi</w:t>
      </w:r>
      <w:r>
        <w:br/>
      </w:r>
      <w:r>
        <w:rPr>
          <w:rStyle w:val="VerbatimChar"/>
        </w:rPr>
        <w:t xml:space="preserve">## 1 42.19463 0.01849454 0.01815870 0.06160817</w:t>
      </w:r>
      <w:r>
        <w:br/>
      </w:r>
      <w:r>
        <w:rPr>
          <w:rStyle w:val="VerbatimChar"/>
        </w:rPr>
        <w:t xml:space="preserve">## 2 39.76456 0.05510285 0.05222510 0.09655034</w:t>
      </w:r>
      <w:r>
        <w:br/>
      </w:r>
      <w:r>
        <w:rPr>
          <w:rStyle w:val="VerbatimChar"/>
        </w:rPr>
        <w:t xml:space="preserve">## 3 42.47452 0.01342305 0.01324526 0.05664339</w:t>
      </w:r>
      <w:r>
        <w:br/>
      </w:r>
      <w:r>
        <w:rPr>
          <w:rStyle w:val="VerbatimChar"/>
        </w:rPr>
        <w:t xml:space="preserve">## 4 38.86218 0.06708264 0.06286546 0.10763784</w:t>
      </w:r>
    </w:p>
    <w:p>
      <w:pPr>
        <w:pStyle w:val="SourceCode"/>
      </w:pPr>
      <w:r>
        <w:rPr>
          <w:rStyle w:val="CommentTok"/>
        </w:rPr>
        <w:t xml:space="preserve">#str(pooledests)</w:t>
      </w:r>
    </w:p>
    <w:p>
      <w:pPr>
        <w:pStyle w:val="SourceCode"/>
      </w:pPr>
      <w:r>
        <w:rPr>
          <w:rStyle w:val="NormalTok"/>
        </w:rPr>
        <w:t xml:space="preserve">sumpooled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(fitimp))</w:t>
      </w:r>
      <w:r>
        <w:br/>
      </w:r>
      <w:r>
        <w:rPr>
          <w:rStyle w:val="NormalTok"/>
        </w:rPr>
        <w:t xml:space="preserve">sumpooled</w:t>
      </w:r>
    </w:p>
    <w:p>
      <w:pPr>
        <w:pStyle w:val="SourceCode"/>
      </w:pPr>
      <w:r>
        <w:rPr>
          <w:rStyle w:val="VerbatimChar"/>
        </w:rPr>
        <w:t xml:space="preserve">##          term    estimate  std.error  statistic       df      p.value</w:t>
      </w:r>
      <w:r>
        <w:br/>
      </w:r>
      <w:r>
        <w:rPr>
          <w:rStyle w:val="VerbatimChar"/>
        </w:rPr>
        <w:t xml:space="preserve">## 1 (Intercept)  3.18956660 0.51307428  6.2165786 42.19463 1.903512e-07</w:t>
      </w:r>
      <w:r>
        <w:br/>
      </w:r>
      <w:r>
        <w:rPr>
          <w:rStyle w:val="VerbatimChar"/>
        </w:rPr>
        <w:t xml:space="preserve">## 2   Belonging -0.07300792 0.11118947 -0.6566083 39.76456 5.152150e-01</w:t>
      </w:r>
      <w:r>
        <w:br/>
      </w:r>
      <w:r>
        <w:rPr>
          <w:rStyle w:val="VerbatimChar"/>
        </w:rPr>
        <w:t xml:space="preserve">## 3     cmBlack -0.02985330 0.02104836 -1.4183198 42.47452 1.633933e-01</w:t>
      </w:r>
      <w:r>
        <w:br/>
      </w:r>
      <w:r>
        <w:rPr>
          <w:rStyle w:val="VerbatimChar"/>
        </w:rPr>
        <w:t xml:space="preserve">## 4   iBIPOC_pr -0.53476392 0.41161104 -1.2991972 38.86218 2.015315e-01</w:t>
      </w:r>
    </w:p>
    <w:p>
      <w:pPr>
        <w:pStyle w:val="SourceCode"/>
      </w:pPr>
      <w:r>
        <w:rPr>
          <w:rStyle w:val="CommentTok"/>
        </w:rPr>
        <w:t xml:space="preserve">#str(sumpooled)</w:t>
      </w:r>
    </w:p>
    <w:p>
      <w:pPr>
        <w:pStyle w:val="FirstParagraph"/>
      </w:pPr>
      <w:r>
        <w:t xml:space="preserve">Results of a multiple regression predicting the respondents’ perceptions of campus climate for Black students indicated that neither contributions of the respondents’ personal belonging (</w:t>
      </w:r>
      <m:oMath>
        <m:r>
          <m:t>B</m:t>
        </m:r>
      </m:oMath>
      <w:r>
        <w:t xml:space="preserve"> </w:t>
      </w:r>
      <w:r>
        <w:t xml:space="preserve">= -0.073,</w:t>
      </w:r>
      <w:r>
        <w:t xml:space="preserve"> </w:t>
      </w:r>
      <m:oMath>
        <m:r>
          <m:t>p</m:t>
        </m:r>
      </m:oMath>
      <w:r>
        <w:t xml:space="preserve"> </w:t>
      </w:r>
      <w:r>
        <w:t xml:space="preserve">= 0.515) nor the proportion of BIPOC instructional staff (</w:t>
      </w:r>
      <m:oMath>
        <m:r>
          <m:t>B</m:t>
        </m:r>
      </m:oMath>
      <w:r>
        <w:t xml:space="preserve"> </w:t>
      </w:r>
      <w:r>
        <w:t xml:space="preserve">= -0.535,</w:t>
      </w:r>
      <w:r>
        <w:t xml:space="preserve"> </w:t>
      </w:r>
      <m:oMath>
        <m:r>
          <m:t>p</m:t>
        </m:r>
      </m:oMath>
      <w:r>
        <w:t xml:space="preserve"> </w:t>
      </w:r>
      <w:r>
        <w:t xml:space="preserve">= 0.202) led to statistically significant changes in perceptions of campus climate for Black students. Results did suggest a statistically significant negative effect of the proportion of Black classmates on the campus climate for Black students. Specifically, as the proportion of Black students increases, there is less stigmatization and hostility on the campus (</w:t>
      </w:r>
      <m:oMath>
        <m:r>
          <m:t>B</m:t>
        </m:r>
      </m:oMath>
      <w:r>
        <w:t xml:space="preserve"> </w:t>
      </w:r>
      <w:r>
        <w:t xml:space="preserve">= -0.030,</w:t>
      </w:r>
      <w:r>
        <w:t xml:space="preserve"> </w:t>
      </w:r>
      <m:oMath>
        <m:r>
          <m:t>p</m:t>
        </m:r>
      </m:oMath>
      <w:r>
        <w:t xml:space="preserve"> </w:t>
      </w:r>
      <w:r>
        <w:t xml:space="preserve">= 0.163). Results are presented in Table X.</w:t>
      </w:r>
    </w:p>
    <w:bookmarkEnd w:id="220"/>
    <w:bookmarkStart w:id="223" w:name="toward-the-apa-style-write-up-1"/>
    <w:p>
      <w:pPr>
        <w:pStyle w:val="Heading2"/>
      </w:pPr>
      <w:r>
        <w:rPr>
          <w:rStyle w:val="SectionNumber"/>
        </w:rPr>
        <w:t xml:space="preserve">5.7</w:t>
      </w:r>
      <w:r>
        <w:tab/>
      </w:r>
      <w:r>
        <w:t xml:space="preserve">Toward the APA Style Write-up</w:t>
      </w:r>
    </w:p>
    <w:bookmarkStart w:id="221" w:name="methoddata-diagnostics"/>
    <w:p>
      <w:pPr>
        <w:pStyle w:val="Heading3"/>
      </w:pPr>
      <w:r>
        <w:rPr>
          <w:rStyle w:val="SectionNumber"/>
        </w:rPr>
        <w:t xml:space="preserve">5.7.1</w:t>
      </w:r>
      <w:r>
        <w:tab/>
      </w:r>
      <w:r>
        <w:t xml:space="preserve">Method/Data Diagnostics</w:t>
      </w:r>
    </w:p>
    <w:p>
      <w:pPr>
        <w:pStyle w:val="FirstParagraph"/>
      </w:pPr>
      <w:r>
        <w:t xml:space="preserve">Data screening suggested that 75 individuals opened the survey link. Of those, 60 granted consent and proceeded to the survey items. A further inclusion criteria was that the course was taught in the U.S; 52 met this criteria. Across cases that were deemed eligible on the basis of the inclusion/exclusion criteria, missingness ranged from 0% to 91%. Across the dataset, 4.18% of cells had missing data and 86.00%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odyText"/>
      </w:pPr>
      <w:r>
        <w:t xml:space="preserve">Regarding the distributional characteristics of the data, skew and kurtosis values of the variables fell below the values of 3 (skew) and 8 to 20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oMath>
      <w:r>
        <w:t xml:space="preserve"> </w:t>
      </w:r>
      <w:r>
        <w:t xml:space="preserve">= 0.816,</w:t>
      </w:r>
      <w:r>
        <w:t xml:space="preserve"> </w:t>
      </w:r>
      <m:oMath>
        <m:r>
          <m:t>p</m:t>
        </m:r>
      </m:oMath>
      <w:r>
        <w:t xml:space="preserve"> </w:t>
      </w:r>
      <w:r>
        <w:t xml:space="preserve">= 0.0000) and the proportion of BIPOC instructional staff(</w:t>
      </w:r>
      <m:oMath>
        <m:r>
          <m:t>W</m:t>
        </m:r>
      </m:oMath>
      <w:r>
        <w:t xml:space="preserve"> </w:t>
      </w:r>
      <w:r>
        <w:t xml:space="preserve">= 0.757,</w:t>
      </w:r>
      <w:r>
        <w:t xml:space="preserve"> </w:t>
      </w:r>
      <m:oMath>
        <m:r>
          <m:t>p</m:t>
        </m:r>
      </m:oMath>
      <w:r>
        <w:t xml:space="preserve"> </w:t>
      </w:r>
      <w:r>
        <w:t xml:space="preserve">= 0.0000) are statistically significantly different than a normal distribution. The scales assessing the respondent’s belonging (</w:t>
      </w:r>
      <m:oMath>
        <m:r>
          <m:t>W</m:t>
        </m:r>
      </m:oMath>
      <w:r>
        <w:t xml:space="preserve"> </w:t>
      </w:r>
      <w:r>
        <w:t xml:space="preserve">= 0.978,</w:t>
      </w:r>
      <w:r>
        <w:t xml:space="preserve"> </w:t>
      </w:r>
      <m:oMath>
        <m:r>
          <m:t>p</m:t>
        </m:r>
      </m:oMath>
      <w:r>
        <w:t xml:space="preserve"> </w:t>
      </w:r>
      <w:r>
        <w:t xml:space="preserve">= 0.4901) and the respondent’s perception of campus climate for Black students (</w:t>
      </w:r>
      <m:oMath>
        <m:r>
          <m:t>W</m:t>
        </m:r>
      </m:oMath>
      <w:r>
        <w:t xml:space="preserve"> </w:t>
      </w:r>
      <w:r>
        <w:t xml:space="preserve">= 0.933,</w:t>
      </w:r>
      <w:r>
        <w:t xml:space="preserve"> </w:t>
      </w:r>
      <m:oMath>
        <m:r>
          <m:t>p</m:t>
        </m:r>
      </m:oMath>
      <w:r>
        <w:t xml:space="preserve"> </w:t>
      </w:r>
      <w:r>
        <w:t xml:space="preserve">= 0.0104) did not differ differently from a normal distribution.</w:t>
      </w:r>
    </w:p>
    <w:p>
      <w:pPr>
        <w:pStyle w:val="BodyText"/>
      </w:pPr>
      <w:r>
        <w:t xml:space="preserve">We evaluated multivariate normality with the Mahalanobis distance test. Specifically, we used the</w:t>
      </w:r>
      <w:r>
        <w:t xml:space="preserve"> </w:t>
      </w:r>
      <w:r>
        <w:rPr>
          <w:iCs/>
          <w:i/>
        </w:rPr>
        <w:t xml:space="preserve">outlier()</w:t>
      </w:r>
      <w:r>
        <w:t xml:space="preserve"> </w:t>
      </w:r>
      <w:r>
        <w:t xml:space="preserve">function in the</w:t>
      </w:r>
      <w:r>
        <w:t xml:space="preserve"> </w:t>
      </w:r>
      <w:r>
        <w:rPr>
          <w:iCs/>
          <w:i/>
        </w:rPr>
        <w:t xml:space="preserve">psych</w:t>
      </w:r>
      <w:r>
        <w:t xml:space="preserve"> </w:t>
      </w:r>
      <w:r>
        <w:t xml:space="preserve">package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49 exceed three standard deviations beyond the median.</w:t>
      </w:r>
      <w:r>
        <w:t xml:space="preserve"> </w:t>
      </w:r>
      <w:r>
        <w:rPr>
          <w:iCs/>
          <w:i/>
        </w:rPr>
        <w:t xml:space="preserve">Thus, with no outliers, we assumed multivariate normality and proceeded with the data analysis</w:t>
      </w:r>
      <w:r>
        <w:t xml:space="preserve"> </w:t>
      </w:r>
      <w:r>
        <w:t xml:space="preserve">AS DATA IS ADDED THIS NUMBER OF OUTLIERS COULD UPDATE FROM ZERO AND THIS TEXT COULD CHANGE.*</w:t>
      </w:r>
    </w:p>
    <w:p>
      <w:pPr>
        <w:pStyle w:val="Body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21"/>
    <w:bookmarkStart w:id="222" w:name="results-1"/>
    <w:p>
      <w:pPr>
        <w:pStyle w:val="Heading3"/>
      </w:pPr>
      <w:r>
        <w:rPr>
          <w:rStyle w:val="SectionNumber"/>
        </w:rPr>
        <w:t xml:space="preserve">5.7.2</w:t>
      </w:r>
      <w:r>
        <w:tab/>
      </w:r>
      <w:r>
        <w:t xml:space="preserve">Results</w:t>
      </w:r>
    </w:p>
    <w:p>
      <w:pPr>
        <w:pStyle w:val="FirstParagraph"/>
      </w:pPr>
      <w:r>
        <w:t xml:space="preserve">Results of a multiple regression predicting the respondents’ perceptions of campus climate for Black students indicated that neither contributions of the respondents’ personal belonging (</w:t>
      </w:r>
      <m:oMath>
        <m:r>
          <m:t>B</m:t>
        </m:r>
      </m:oMath>
      <w:r>
        <w:t xml:space="preserve"> </w:t>
      </w:r>
      <w:r>
        <w:t xml:space="preserve">= -0.056,</w:t>
      </w:r>
      <w:r>
        <w:t xml:space="preserve"> </w:t>
      </w:r>
      <m:oMath>
        <m:r>
          <m:t>p</m:t>
        </m:r>
      </m:oMath>
      <w:r>
        <w:t xml:space="preserve"> </w:t>
      </w:r>
      <w:r>
        <w:t xml:space="preserve">= 0.623) nor the proportion of BIPOC instructional staff (</w:t>
      </w:r>
      <m:oMath>
        <m:r>
          <m:t>B</m:t>
        </m:r>
      </m:oMath>
      <w:r>
        <w:t xml:space="preserve"> </w:t>
      </w:r>
      <w:r>
        <w:t xml:space="preserve">= -0.697,</w:t>
      </w:r>
      <w:r>
        <w:t xml:space="preserve"> </w:t>
      </w:r>
      <m:oMath>
        <m:r>
          <m:t>p</m:t>
        </m:r>
      </m:oMath>
      <w:r>
        <w:t xml:space="preserve"> </w:t>
      </w:r>
      <w:r>
        <w:t xml:space="preserve">= 0.105) led to statistically significant changes in perceptions of campus climate for Black students. Results did suggest a statistically significant negative effect of the proportion of Black classmates on the campus climate for Black students. Specifically, as the proportion of Black students increases, there is less stigmatization and hostility on the campus (</w:t>
      </w:r>
      <m:oMath>
        <m:r>
          <m:t>B</m:t>
        </m:r>
      </m:oMath>
      <w:r>
        <w:t xml:space="preserve"> </w:t>
      </w:r>
      <w:r>
        <w:t xml:space="preserve">= -0.028,</w:t>
      </w:r>
      <w:r>
        <w:t xml:space="preserve"> </w:t>
      </w:r>
      <m:oMath>
        <m:r>
          <m:t>p</m:t>
        </m:r>
      </m:oMath>
      <w:r>
        <w:t xml:space="preserve"> </w:t>
      </w:r>
      <w:r>
        <w:t xml:space="preserve">= 0.195). Although it accounted for 10.97% of the variance, the overall model was not statistically significant. Results are presented in Table 2.</w:t>
      </w:r>
    </w:p>
    <w:p>
      <w:pPr>
        <w:pStyle w:val="BodyText"/>
      </w:pPr>
      <w:r>
        <w:rPr>
          <w:bCs/>
          <w:b/>
        </w:rPr>
        <w:t xml:space="preserve">Some notes about this write-up</w:t>
      </w:r>
    </w:p>
    <w:p>
      <w:pPr>
        <w:numPr>
          <w:ilvl w:val="0"/>
          <w:numId w:val="1102"/>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2"/>
        </w:numPr>
        <w:pStyle w:val="Compact"/>
      </w:pPr>
      <w:r>
        <w:t xml:space="preserve">Note the similarities with the AIA write-up.</w:t>
      </w:r>
    </w:p>
    <w:bookmarkEnd w:id="222"/>
    <w:bookmarkEnd w:id="223"/>
    <w:bookmarkStart w:id="225" w:name="multiple-imputation-considerations"/>
    <w:p>
      <w:pPr>
        <w:pStyle w:val="Heading2"/>
      </w:pPr>
      <w:r>
        <w:rPr>
          <w:rStyle w:val="SectionNumber"/>
        </w:rPr>
        <w:t xml:space="preserve">5.8</w:t>
      </w:r>
      <w:r>
        <w:tab/>
      </w:r>
      <w:r>
        <w:t xml:space="preserve">Multiple imputation considerations</w:t>
      </w:r>
    </w:p>
    <w:p>
      <w:pPr>
        <w:numPr>
          <w:ilvl w:val="0"/>
          <w:numId w:val="1103"/>
        </w:numPr>
        <w:pStyle w:val="Compact"/>
      </w:pPr>
      <w:r>
        <w:t xml:space="preserve">Character vectors (i.e., values that are represented with words) can be problematic. If they are causing trouble, consider</w:t>
      </w:r>
    </w:p>
    <w:p>
      <w:pPr>
        <w:numPr>
          <w:ilvl w:val="1"/>
          <w:numId w:val="1104"/>
        </w:numPr>
        <w:pStyle w:val="Compact"/>
      </w:pPr>
      <w:r>
        <w:t xml:space="preserve">recode into factors,</w:t>
      </w:r>
    </w:p>
    <w:p>
      <w:pPr>
        <w:numPr>
          <w:ilvl w:val="1"/>
          <w:numId w:val="1104"/>
        </w:numPr>
        <w:pStyle w:val="Compact"/>
      </w:pPr>
      <w:r>
        <w:t xml:space="preserve">keep it in the df, but exclude it from the imputation protocol,</w:t>
      </w:r>
    </w:p>
    <w:p>
      <w:pPr>
        <w:numPr>
          <w:ilvl w:val="1"/>
          <w:numId w:val="1104"/>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3"/>
        </w:numPr>
        <w:pStyle w:val="Compact"/>
      </w:pPr>
      <w:r>
        <w:t xml:space="preserve">Variables with really high (like 50% or more) proportions of missingness should be excluded.</w:t>
      </w:r>
    </w:p>
    <w:p>
      <w:pPr>
        <w:numPr>
          <w:ilvl w:val="0"/>
          <w:numId w:val="1103"/>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3"/>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5"/>
        </w:numPr>
        <w:pStyle w:val="Compact"/>
      </w:pPr>
      <w:r>
        <w:t xml:space="preserve">Consider scoring scales first with AIA, then impute with whole scales.</w:t>
      </w:r>
    </w:p>
    <w:p>
      <w:pPr>
        <w:numPr>
          <w:ilvl w:val="1"/>
          <w:numId w:val="1105"/>
        </w:numPr>
        <w:pStyle w:val="Compact"/>
      </w:pPr>
      <w:r>
        <w:t xml:space="preserve">Divide the df in halves or thirds, impute separately, then join with the ID numbers.</w:t>
      </w:r>
    </w:p>
    <w:p>
      <w:pPr>
        <w:numPr>
          <w:ilvl w:val="1"/>
          <w:numId w:val="1105"/>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5"/>
        </w:numPr>
        <w:pStyle w:val="Compact"/>
      </w:pPr>
      <w:r>
        <w:t xml:space="preserve">Enders</w:t>
      </w:r>
      <w:r>
        <w:t xml:space="preserve"> </w:t>
      </w:r>
      <w:hyperlink r:id="rId224">
        <w:r>
          <w:rPr>
            <w:rStyle w:val="Hyperlink"/>
          </w:rPr>
          <w:t xml:space="preserve">BLIMP</w:t>
        </w:r>
      </w:hyperlink>
      <w:r>
        <w:t xml:space="preserve"> </w:t>
      </w:r>
      <w:r>
        <w:t xml:space="preserve">app is free and works with R</w:t>
      </w:r>
    </w:p>
    <w:p>
      <w:pPr>
        <w:numPr>
          <w:ilvl w:val="1"/>
          <w:numId w:val="1105"/>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3"/>
        </w:numPr>
        <w:pStyle w:val="Compact"/>
      </w:pPr>
      <w:r>
        <w:t xml:space="preserve">How many imputations? Controversial and has changed over the years.</w:t>
      </w:r>
    </w:p>
    <w:p>
      <w:pPr>
        <w:numPr>
          <w:ilvl w:val="1"/>
          <w:numId w:val="1106"/>
        </w:numPr>
        <w:pStyle w:val="Compact"/>
      </w:pPr>
      <w:r>
        <w:t xml:space="preserve">Practical concern: the more you request, the longer it will take in R, this demo was 5</w:t>
      </w:r>
    </w:p>
    <w:p>
      <w:pPr>
        <w:numPr>
          <w:ilvl w:val="1"/>
          <w:numId w:val="1106"/>
        </w:numPr>
        <w:pStyle w:val="Compact"/>
      </w:pPr>
      <w:r>
        <w:t xml:space="preserve">For a number of years there was a push for 20, but I’ve also seen recommendations for 100s.</w:t>
      </w:r>
    </w:p>
    <w:p>
      <w:pPr>
        <w:numPr>
          <w:ilvl w:val="1"/>
          <w:numId w:val="1106"/>
        </w:numPr>
        <w:pStyle w:val="Compact"/>
      </w:pPr>
      <w:r>
        <w:t xml:space="preserve">Check examples of imputed studies in your disciplinary specialty/journals.</w:t>
      </w:r>
    </w:p>
    <w:p>
      <w:pPr>
        <w:numPr>
          <w:ilvl w:val="0"/>
          <w:numId w:val="1103"/>
        </w:numPr>
        <w:pStyle w:val="Compact"/>
      </w:pPr>
      <w:r>
        <w:t xml:space="preserve">There are lots of discussions and debates about</w:t>
      </w:r>
    </w:p>
    <w:p>
      <w:pPr>
        <w:numPr>
          <w:ilvl w:val="1"/>
          <w:numId w:val="1107"/>
        </w:numPr>
        <w:pStyle w:val="Compact"/>
      </w:pPr>
      <w:r>
        <w:t xml:space="preserve">allowing for fractional/decimal responses (a 3.5 on 1 to 4 scaling; or a 0.75 on a dichotomous variable such as male/female)</w:t>
      </w:r>
    </w:p>
    <w:p>
      <w:pPr>
        <w:numPr>
          <w:ilvl w:val="1"/>
          <w:numId w:val="1107"/>
        </w:numPr>
        <w:pStyle w:val="Compact"/>
      </w:pPr>
      <w:r>
        <w:t xml:space="preserve">out-of-bounds estimates (what if you get a 7 on 1 to 4 scaling?)</w:t>
      </w:r>
    </w:p>
    <w:bookmarkEnd w:id="225"/>
    <w:bookmarkStart w:id="229" w:name="practice-problems-3"/>
    <w:p>
      <w:pPr>
        <w:pStyle w:val="Heading2"/>
      </w:pPr>
      <w:r>
        <w:rPr>
          <w:rStyle w:val="SectionNumber"/>
        </w:rPr>
        <w:t xml:space="preserve">5.9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w:t>
      </w:r>
    </w:p>
    <w:bookmarkStart w:id="226" w:name="Xd3356cf6928288d09717b6cbb28f2335426cb36"/>
    <w:p>
      <w:pPr>
        <w:pStyle w:val="Heading3"/>
      </w:pPr>
      <w:r>
        <w:rPr>
          <w:rStyle w:val="SectionNumber"/>
        </w:rPr>
        <w:t xml:space="preserve">5.9.1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raw data from Qualtrics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Run a regression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226"/>
    <w:bookmarkStart w:id="227" w:name="X9be5e944337d1a2c9c3e4f5ca44d32034f32542"/>
    <w:p>
      <w:pPr>
        <w:pStyle w:val="Heading3"/>
      </w:pPr>
      <w:r>
        <w:rPr>
          <w:rStyle w:val="SectionNumber"/>
        </w:rPr>
        <w:t xml:space="preserve">5.9.2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raw data from Qualtrics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Run a regression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227"/>
    <w:bookmarkStart w:id="228" w:name="problem-3-other-data-3"/>
    <w:p>
      <w:pPr>
        <w:pStyle w:val="Heading3"/>
      </w:pPr>
      <w:r>
        <w:rPr>
          <w:rStyle w:val="SectionNumber"/>
        </w:rPr>
        <w:t xml:space="preserve">5.9.3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w:t>
      </w:r>
    </w:p>
    <w:p>
      <w:pPr>
        <w:pStyle w:val="BodyText"/>
      </w:pPr>
      <w:r>
        <w:t xml:space="preserve">Continue working with this data to:</w:t>
      </w:r>
    </w:p>
    <w:tbl>
      <w:tblPr>
        <w:tblStyle w:val="Table"/>
        <w:tblW w:type="pct" w:w="5000"/>
        <w:tblLook w:firstRow="1" w:lastRow="0" w:firstColumn="0" w:lastColumn="0" w:noHBand="0" w:noVBand="0" w:val="0020"/>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raw data from Qualtrics (or elsewhere)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Run a regression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apaTables_2.0.8   mice_3.13.0       sjstats_0.18.1    formattable_0.2.1</w:t>
      </w:r>
      <w:r>
        <w:br/>
      </w:r>
      <w:r>
        <w:rPr>
          <w:rStyle w:val="VerbatimChar"/>
        </w:rPr>
        <w:t xml:space="preserve">##  [5] qualtRics_3.1.4   forcats_0.5.1     stringr_1.4.0     dplyr_1.0.7      </w:t>
      </w:r>
      <w:r>
        <w:br/>
      </w:r>
      <w:r>
        <w:rPr>
          <w:rStyle w:val="VerbatimChar"/>
        </w:rPr>
        <w:t xml:space="preserve">##  [9] purrr_0.3.4       readr_2.0.1       tidyr_1.1.3       tibble_3.1.4     </w:t>
      </w:r>
      <w:r>
        <w:br/>
      </w:r>
      <w:r>
        <w:rPr>
          <w:rStyle w:val="VerbatimChar"/>
        </w:rPr>
        <w:t xml:space="preserve">## [13] ggplot2_3.3.5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nlme_3.1-155       fs_1.5.0           lubridate_1.7.10   bit64_4.0.5       </w:t>
      </w:r>
      <w:r>
        <w:br/>
      </w:r>
      <w:r>
        <w:rPr>
          <w:rStyle w:val="VerbatimChar"/>
        </w:rPr>
        <w:t xml:space="preserve">##  [5] MBESS_4.8.0        insight_0.14.4     httr_1.4.2         tools_4.1.3       </w:t>
      </w:r>
      <w:r>
        <w:br/>
      </w:r>
      <w:r>
        <w:rPr>
          <w:rStyle w:val="VerbatimChar"/>
        </w:rPr>
        <w:t xml:space="preserve">##  [9] backports_1.2.1    utf8_1.2.2         R6_2.5.1           sjlabelled_1.1.8  </w:t>
      </w:r>
      <w:r>
        <w:br/>
      </w:r>
      <w:r>
        <w:rPr>
          <w:rStyle w:val="VerbatimChar"/>
        </w:rPr>
        <w:t xml:space="preserve">## [13] DBI_1.1.1          colorspace_2.0-2   withr_2.4.2        tidyselect_1.1.1  </w:t>
      </w:r>
      <w:r>
        <w:br/>
      </w:r>
      <w:r>
        <w:rPr>
          <w:rStyle w:val="VerbatimChar"/>
        </w:rPr>
        <w:t xml:space="preserve">## [17] mnormt_2.0.2       emmeans_1.6.3      bit_4.0.4          curl_4.3.2        </w:t>
      </w:r>
      <w:r>
        <w:br/>
      </w:r>
      <w:r>
        <w:rPr>
          <w:rStyle w:val="VerbatimChar"/>
        </w:rPr>
        <w:t xml:space="preserve">## [21] compiler_4.1.3     performance_0.7.3  cli_3.0.1          rvest_1.0.1       </w:t>
      </w:r>
      <w:r>
        <w:br/>
      </w:r>
      <w:r>
        <w:rPr>
          <w:rStyle w:val="VerbatimChar"/>
        </w:rPr>
        <w:t xml:space="preserve">## [25] xml2_1.3.2         sandwich_3.0-1     bookdown_0.24      bayestestR_0.11.0 </w:t>
      </w:r>
      <w:r>
        <w:br/>
      </w:r>
      <w:r>
        <w:rPr>
          <w:rStyle w:val="VerbatimChar"/>
        </w:rPr>
        <w:t xml:space="preserve">## [29] scales_1.1.1       mvtnorm_1.1-2      digest_0.6.27      minqa_1.2.4       </w:t>
      </w:r>
      <w:r>
        <w:br/>
      </w:r>
      <w:r>
        <w:rPr>
          <w:rStyle w:val="VerbatimChar"/>
        </w:rPr>
        <w:t xml:space="preserve">## [33] rmarkdown_2.10     pkgconfig_2.0.3    htmltools_0.5.2    lme4_1.1-27.1     </w:t>
      </w:r>
      <w:r>
        <w:br/>
      </w:r>
      <w:r>
        <w:rPr>
          <w:rStyle w:val="VerbatimChar"/>
        </w:rPr>
        <w:t xml:space="preserve">## [37] highr_0.9          dbplyr_2.1.1       fastmap_1.1.0      htmlwidgets_1.5.4 </w:t>
      </w:r>
      <w:r>
        <w:br/>
      </w:r>
      <w:r>
        <w:rPr>
          <w:rStyle w:val="VerbatimChar"/>
        </w:rPr>
        <w:t xml:space="preserve">## [41] rlang_0.4.11       readxl_1.3.1       rstudioapi_0.13    generics_0.1.0    </w:t>
      </w:r>
      <w:r>
        <w:br/>
      </w:r>
      <w:r>
        <w:rPr>
          <w:rStyle w:val="VerbatimChar"/>
        </w:rPr>
        <w:t xml:space="preserve">## [45] zoo_1.8-9          jsonlite_1.7.2     vroom_1.5.4        magrittr_2.0.1    </w:t>
      </w:r>
      <w:r>
        <w:br/>
      </w:r>
      <w:r>
        <w:rPr>
          <w:rStyle w:val="VerbatimChar"/>
        </w:rPr>
        <w:t xml:space="preserve">## [49] Matrix_1.4-0       parameters_0.14.0  Rcpp_1.0.7         munsell_0.5.0     </w:t>
      </w:r>
      <w:r>
        <w:br/>
      </w:r>
      <w:r>
        <w:rPr>
          <w:rStyle w:val="VerbatimChar"/>
        </w:rPr>
        <w:t xml:space="preserve">## [53] fansi_0.5.0        lifecycle_1.0.0    stringi_1.7.4      multcomp_1.4-17   </w:t>
      </w:r>
      <w:r>
        <w:br/>
      </w:r>
      <w:r>
        <w:rPr>
          <w:rStyle w:val="VerbatimChar"/>
        </w:rPr>
        <w:t xml:space="preserve">## [57] yaml_2.2.1         MASS_7.3-55        grid_4.1.3         parallel_4.1.3    </w:t>
      </w:r>
      <w:r>
        <w:br/>
      </w:r>
      <w:r>
        <w:rPr>
          <w:rStyle w:val="VerbatimChar"/>
        </w:rPr>
        <w:t xml:space="preserve">## [61] sjmisc_2.8.7       crayon_1.4.1       lattice_0.20-45    haven_2.4.3       </w:t>
      </w:r>
      <w:r>
        <w:br/>
      </w:r>
      <w:r>
        <w:rPr>
          <w:rStyle w:val="VerbatimChar"/>
        </w:rPr>
        <w:t xml:space="preserve">## [65] splines_4.1.3      hms_1.1.0          tmvnsim_1.0-2      knitr_1.34        </w:t>
      </w:r>
      <w:r>
        <w:br/>
      </w:r>
      <w:r>
        <w:rPr>
          <w:rStyle w:val="VerbatimChar"/>
        </w:rPr>
        <w:t xml:space="preserve">## [69] pillar_1.6.2       boot_1.3-28        estimability_1.3   effectsize_0.4.5  </w:t>
      </w:r>
      <w:r>
        <w:br/>
      </w:r>
      <w:r>
        <w:rPr>
          <w:rStyle w:val="VerbatimChar"/>
        </w:rPr>
        <w:t xml:space="preserve">## [73] codetools_0.2-18   reprex_2.0.1       glue_1.4.2         evaluate_0.14     </w:t>
      </w:r>
      <w:r>
        <w:br/>
      </w:r>
      <w:r>
        <w:rPr>
          <w:rStyle w:val="VerbatimChar"/>
        </w:rPr>
        <w:t xml:space="preserve">## [77] modelr_0.1.8       nloptr_1.2.2.2     vctrs_0.3.8        tzdb_0.1.2        </w:t>
      </w:r>
      <w:r>
        <w:br/>
      </w:r>
      <w:r>
        <w:rPr>
          <w:rStyle w:val="VerbatimChar"/>
        </w:rPr>
        <w:t xml:space="preserve">## [81] cellranger_1.1.0   gtable_0.3.0       assertthat_0.2.1   datawizard_0.2.0.1</w:t>
      </w:r>
      <w:r>
        <w:br/>
      </w:r>
      <w:r>
        <w:rPr>
          <w:rStyle w:val="VerbatimChar"/>
        </w:rPr>
        <w:t xml:space="preserve">## [85] xfun_0.25          xtable_1.8-4       broom_0.7.9        coda_0.19-4       </w:t>
      </w:r>
      <w:r>
        <w:br/>
      </w:r>
      <w:r>
        <w:rPr>
          <w:rStyle w:val="VerbatimChar"/>
        </w:rPr>
        <w:t xml:space="preserve">## [89] survival_3.2-13    TH.data_1.1-0      ellipsis_0.3.2</w:t>
      </w:r>
    </w:p>
    <w:bookmarkEnd w:id="228"/>
    <w:bookmarkEnd w:id="229"/>
    <w:bookmarkEnd w:id="230"/>
    <w:bookmarkStart w:id="231" w:name="MED"/>
    <w:p>
      <w:pPr>
        <w:pStyle w:val="Heading1"/>
      </w:pPr>
      <w:r>
        <w:t xml:space="preserve">MEDIATION</w:t>
      </w:r>
    </w:p>
    <w:bookmarkEnd w:id="231"/>
    <w:bookmarkStart w:id="298" w:name="SimpleMed"/>
    <w:p>
      <w:pPr>
        <w:pStyle w:val="Heading1"/>
      </w:pPr>
      <w:r>
        <w:rPr>
          <w:rStyle w:val="SectionNumber"/>
        </w:rPr>
        <w:t xml:space="preserve">6</w:t>
      </w:r>
      <w:r>
        <w:tab/>
      </w:r>
      <w:r>
        <w:t xml:space="preserve">Simple Mediation</w:t>
      </w:r>
    </w:p>
    <w:p>
      <w:pPr>
        <w:pStyle w:val="FirstParagraph"/>
      </w:pPr>
      <w:hyperlink r:id="rId232">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33">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40" w:name="navigating-this-lesson-4"/>
    <w:p>
      <w:pPr>
        <w:pStyle w:val="Heading2"/>
      </w:pPr>
      <w:r>
        <w:rPr>
          <w:rStyle w:val="SectionNumber"/>
        </w:rPr>
        <w:t xml:space="preserve">6.1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34" w:name="learning-objectives-4"/>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08"/>
        </w:numPr>
        <w:pStyle w:val="Compact"/>
      </w:pPr>
      <w:r>
        <w:t xml:space="preserve">Define mediation and indirect effect.</w:t>
      </w:r>
    </w:p>
    <w:p>
      <w:pPr>
        <w:numPr>
          <w:ilvl w:val="0"/>
          <w:numId w:val="1108"/>
        </w:numPr>
        <w:pStyle w:val="Compact"/>
      </w:pPr>
      <w:r>
        <w:t xml:space="preserve">Distinguish the role of a mediating variable from independent variables, covariates, and moderators.</w:t>
      </w:r>
    </w:p>
    <w:p>
      <w:pPr>
        <w:numPr>
          <w:ilvl w:val="0"/>
          <w:numId w:val="1108"/>
        </w:numPr>
        <w:pStyle w:val="Compact"/>
      </w:pPr>
      <w:r>
        <w:t xml:space="preserve">Identify the conditions upon which there can be justification to support the presence of a mediated effect.</w:t>
      </w:r>
    </w:p>
    <w:p>
      <w:pPr>
        <w:numPr>
          <w:ilvl w:val="0"/>
          <w:numId w:val="1108"/>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08"/>
        </w:numPr>
        <w:pStyle w:val="Compact"/>
      </w:pPr>
      <w:r>
        <w:t xml:space="preserve">Using the R package</w:t>
      </w:r>
      <w:r>
        <w:t xml:space="preserve"> </w:t>
      </w:r>
      <w:r>
        <w:rPr>
          <w:iCs/>
          <w:i/>
        </w:rPr>
        <w:t xml:space="preserve">lavaan</w:t>
      </w:r>
      <w:r>
        <w:t xml:space="preserve">,</w:t>
      </w:r>
    </w:p>
    <w:p>
      <w:pPr>
        <w:numPr>
          <w:ilvl w:val="1"/>
          <w:numId w:val="1109"/>
        </w:numPr>
        <w:pStyle w:val="Compact"/>
      </w:pPr>
      <w:r>
        <w:t xml:space="preserve">specify a model with indirect effects,</w:t>
      </w:r>
    </w:p>
    <w:p>
      <w:pPr>
        <w:numPr>
          <w:ilvl w:val="1"/>
          <w:numId w:val="1109"/>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09"/>
        </w:numPr>
        <w:pStyle w:val="Compact"/>
      </w:pPr>
      <w:r>
        <w:t xml:space="preserve">calculate the total effects of X and M on Y,</w:t>
      </w:r>
    </w:p>
    <w:p>
      <w:pPr>
        <w:numPr>
          <w:ilvl w:val="1"/>
          <w:numId w:val="1109"/>
        </w:numPr>
        <w:pStyle w:val="Compact"/>
      </w:pPr>
      <w:r>
        <w:t xml:space="preserve">identify the proportion of variance accounted for in predicting M and Y.</w:t>
      </w:r>
    </w:p>
    <w:p>
      <w:pPr>
        <w:numPr>
          <w:ilvl w:val="0"/>
          <w:numId w:val="1108"/>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34"/>
    <w:bookmarkStart w:id="235" w:name="planning-for-practice-4"/>
    <w:p>
      <w:pPr>
        <w:pStyle w:val="Heading3"/>
      </w:pPr>
      <w:r>
        <w:rPr>
          <w:rStyle w:val="SectionNumber"/>
        </w:rPr>
        <w:t xml:space="preserve">6.1.2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0"/>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0"/>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0"/>
        </w:numPr>
        <w:pStyle w:val="Compact"/>
      </w:pPr>
      <w:r>
        <w:t xml:space="preserve">Conduct a simple mediation with data to which you have access. This could include data you simulate on your own or from a published article.</w:t>
      </w:r>
    </w:p>
    <w:bookmarkEnd w:id="235"/>
    <w:bookmarkStart w:id="238" w:name="readings-resources-4"/>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1"/>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36">
        <w:r>
          <w:rPr>
            <w:rStyle w:val="Hyperlink"/>
          </w:rPr>
          <w:t xml:space="preserve">https://ebookcentral-proquest-com.ezproxy.spu.edu/lib/spu/detail.action?docID=5109647</w:t>
        </w:r>
      </w:hyperlink>
    </w:p>
    <w:p>
      <w:pPr>
        <w:numPr>
          <w:ilvl w:val="1"/>
          <w:numId w:val="1112"/>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2"/>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2"/>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1"/>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37">
        <w:r>
          <w:rPr>
            <w:rStyle w:val="Hyperlink"/>
          </w:rPr>
          <w:t xml:space="preserve">https://doi-org.ezproxy.spu.edu/10.1037/ort0000203</w:t>
        </w:r>
      </w:hyperlink>
    </w:p>
    <w:bookmarkEnd w:id="238"/>
    <w:bookmarkStart w:id="239"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(semTable)){</w:t>
      </w:r>
      <w:r>
        <w:rPr>
          <w:rStyle w:val="FunctionTok"/>
        </w:rPr>
        <w:t xml:space="preserve">install.packages</w:t>
      </w:r>
      <w:r>
        <w:rPr>
          <w:rStyle w:val="NormalTok"/>
        </w:rPr>
        <w:t xml:space="preserve">(</w:t>
      </w:r>
      <w:r>
        <w:rPr>
          <w:rStyle w:val="StringTok"/>
        </w:rPr>
        <w:t xml:space="preserve">"semTable"</w:t>
      </w:r>
      <w:r>
        <w:rPr>
          <w:rStyle w:val="NormalTok"/>
        </w:rPr>
        <w:t xml:space="preserve">)}</w:t>
      </w:r>
    </w:p>
    <w:bookmarkEnd w:id="239"/>
    <w:bookmarkEnd w:id="240"/>
    <w:bookmarkStart w:id="255" w:name="X0b5e9e1e08ac3bd2177983d29ccfed383f2c955"/>
    <w:p>
      <w:pPr>
        <w:pStyle w:val="Heading2"/>
      </w:pPr>
      <w:r>
        <w:rPr>
          <w:rStyle w:val="SectionNumber"/>
        </w:rPr>
        <w:t xml:space="preserve">6.2</w:t>
      </w:r>
      <w:r>
        <w:tab/>
      </w:r>
      <w:r>
        <w:t xml:space="preserve">Estimating Indirect Effects (the analytic approach often termed</w:t>
      </w:r>
      <w:r>
        <w:t xml:space="preserve"> </w:t>
      </w:r>
      <w:r>
        <w:rPr>
          <w:iCs/>
          <w:i/>
        </w:rPr>
        <w:t xml:space="preserve">mediation</w:t>
      </w:r>
      <w:r>
        <w:t xml:space="preserve">)</w:t>
      </w:r>
    </w:p>
    <w:bookmarkStart w:id="254" w:name="the-definitional-and-conceptual"/>
    <w:p>
      <w:pPr>
        <w:pStyle w:val="Heading3"/>
      </w:pPr>
      <w:r>
        <w:rPr>
          <w:rStyle w:val="SectionNumber"/>
        </w:rPr>
        <w:t xml:space="preserve">6.2.1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3"/>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3"/>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3"/>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3"/>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42" name="Picture"/>
            <a:graphic>
              <a:graphicData uri="http://schemas.openxmlformats.org/drawingml/2006/picture">
                <pic:pic>
                  <pic:nvPicPr>
                    <pic:cNvPr descr="images/SimpleMed/ModConcStat.jpg" id="243" name="Picture"/>
                    <pic:cNvPicPr>
                      <a:picLocks noChangeArrowheads="1" noChangeAspect="1"/>
                    </pic:cNvPicPr>
                  </pic:nvPicPr>
                  <pic:blipFill>
                    <a:blip r:embed="rId241"/>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45" name="Picture"/>
            <a:graphic>
              <a:graphicData uri="http://schemas.openxmlformats.org/drawingml/2006/picture">
                <pic:pic>
                  <pic:nvPicPr>
                    <pic:cNvPr descr="images/SimpleMed/SimpleInteraction.jpg" id="246" name="Picture"/>
                    <pic:cNvPicPr>
                      <a:picLocks noChangeArrowheads="1" noChangeAspect="1"/>
                    </pic:cNvPicPr>
                  </pic:nvPicPr>
                  <pic:blipFill>
                    <a:blip r:embed="rId244"/>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4"/>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4"/>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4"/>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4"/>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4"/>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4"/>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48" name="Picture"/>
            <a:graphic>
              <a:graphicData uri="http://schemas.openxmlformats.org/drawingml/2006/picture">
                <pic:pic>
                  <pic:nvPicPr>
                    <pic:cNvPr descr="images/SimpleMed/SimpleMed.jpg" id="249" name="Picture"/>
                    <pic:cNvPicPr>
                      <a:picLocks noChangeArrowheads="1" noChangeAspect="1"/>
                    </pic:cNvPicPr>
                  </pic:nvPicPr>
                  <pic:blipFill>
                    <a:blip r:embed="rId24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15"/>
        </w:numPr>
        <w:pStyle w:val="Compact"/>
      </w:pPr>
      <w:r>
        <w:t xml:space="preserve">Used when the research goal is to understand the boundary conditions of the mechanism(s) by which a variable transmits its effect on another.</w:t>
      </w:r>
      <w:r>
        <w:br/>
      </w:r>
    </w:p>
    <w:p>
      <w:pPr>
        <w:numPr>
          <w:ilvl w:val="0"/>
          <w:numId w:val="1115"/>
        </w:numPr>
        <w:pStyle w:val="Compact"/>
      </w:pPr>
      <w:r>
        <w:t xml:space="preserve">Typically, simultaneously, assesses the influence of mediating (indirect effects) and moderating (interactional effects) in a model-building fashion.</w:t>
      </w:r>
    </w:p>
    <w:p>
      <w:pPr>
        <w:numPr>
          <w:ilvl w:val="0"/>
          <w:numId w:val="1115"/>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bookmarkStart w:id="253" w:name="id"/>
      <w:r>
        <w:drawing>
          <wp:inline>
            <wp:extent cx="2381250" cy="1714500"/>
            <wp:effectExtent b="0" l="0" r="0" t="0"/>
            <wp:docPr descr="Image of conditional process analysis model where the moderator is hypothesized to change the a path; the path between the IV and mediator" title="" id="251" name="Picture"/>
            <a:graphic>
              <a:graphicData uri="http://schemas.openxmlformats.org/drawingml/2006/picture">
                <pic:pic>
                  <pic:nvPicPr>
                    <pic:cNvPr descr="images/SimpleMed/CPAmodel.jpg" id="252" name="Picture"/>
                    <pic:cNvPicPr>
                      <a:picLocks noChangeArrowheads="1" noChangeAspect="1"/>
                    </pic:cNvPicPr>
                  </pic:nvPicPr>
                  <pic:blipFill>
                    <a:blip r:embed="rId250"/>
                    <a:stretch>
                      <a:fillRect/>
                    </a:stretch>
                  </pic:blipFill>
                  <pic:spPr bwMode="auto">
                    <a:xfrm>
                      <a:off x="0" y="0"/>
                      <a:ext cx="2381250" cy="1714500"/>
                    </a:xfrm>
                    <a:prstGeom prst="rect">
                      <a:avLst/>
                    </a:prstGeom>
                    <a:noFill/>
                    <a:ln w="9525">
                      <a:noFill/>
                      <a:headEnd/>
                      <a:tailEnd/>
                    </a:ln>
                  </pic:spPr>
                </pic:pic>
              </a:graphicData>
            </a:graphic>
          </wp:inline>
        </w:drawing>
      </w:r>
      <w:bookmarkEnd w:id="253"/>
    </w:p>
    <w:p>
      <w:pPr>
        <w:pStyle w:val="ImageCaption"/>
      </w:pPr>
      <w:r>
        <w:t xml:space="preserve">Image of conditional process analysis model where the moderator is hypothesized to change the a path; the path between the IV and mediator</w:t>
      </w:r>
    </w:p>
    <w:bookmarkEnd w:id="254"/>
    <w:bookmarkEnd w:id="255"/>
    <w:bookmarkStart w:id="260" w:name="workflow-for-simple-mediation"/>
    <w:p>
      <w:pPr>
        <w:pStyle w:val="Heading2"/>
      </w:pPr>
      <w:r>
        <w:rPr>
          <w:rStyle w:val="SectionNumber"/>
        </w:rPr>
        <w:t xml:space="preserve">6.3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57" name="Picture"/>
            <a:graphic>
              <a:graphicData uri="http://schemas.openxmlformats.org/drawingml/2006/picture">
                <pic:pic>
                  <pic:nvPicPr>
                    <pic:cNvPr descr="images/SimpleMed/MedRationale.jpg" id="258" name="Picture"/>
                    <pic:cNvPicPr>
                      <a:picLocks noChangeArrowheads="1" noChangeAspect="1"/>
                    </pic:cNvPicPr>
                  </pic:nvPicPr>
                  <pic:blipFill>
                    <a:blip r:embed="rId256"/>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16"/>
        </w:numPr>
        <w:pStyle w:val="Compact"/>
      </w:pPr>
      <w:r>
        <w:t xml:space="preserve">the IV is an experimental variable with random assignment to conditions;</w:t>
      </w:r>
    </w:p>
    <w:p>
      <w:pPr>
        <w:numPr>
          <w:ilvl w:val="0"/>
          <w:numId w:val="1116"/>
        </w:numPr>
        <w:pStyle w:val="Compact"/>
      </w:pPr>
      <w:r>
        <w:t xml:space="preserve">the mediator is an individual difference variable that is not manipulated and is measured at a later time;and</w:t>
      </w:r>
    </w:p>
    <w:p>
      <w:pPr>
        <w:numPr>
          <w:ilvl w:val="0"/>
          <w:numId w:val="1116"/>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17"/>
        </w:numPr>
        <w:pStyle w:val="Compact"/>
      </w:pPr>
      <w:r>
        <w:t xml:space="preserve">temporal precedence,</w:t>
      </w:r>
    </w:p>
    <w:p>
      <w:pPr>
        <w:numPr>
          <w:ilvl w:val="0"/>
          <w:numId w:val="1117"/>
        </w:numPr>
        <w:pStyle w:val="Compact"/>
      </w:pPr>
      <w:r>
        <w:t xml:space="preserve">statistical covariation, and</w:t>
      </w:r>
    </w:p>
    <w:p>
      <w:pPr>
        <w:numPr>
          <w:ilvl w:val="0"/>
          <w:numId w:val="1117"/>
        </w:numPr>
        <w:pStyle w:val="Compact"/>
      </w:pPr>
      <w:r>
        <w:t xml:space="preserve">ruling out plausible rival hypotheses.</w:t>
      </w:r>
    </w:p>
    <w:p>
      <w:pPr>
        <w:pStyle w:val="FirstParagraph"/>
      </w:pPr>
      <w:r>
        <w:t xml:space="preserve">Some journals take this very seriously. In fact</w:t>
      </w:r>
      <w:r>
        <w:t xml:space="preserve"> </w:t>
      </w:r>
      <w:hyperlink r:id="rId259">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260"/>
    <w:bookmarkStart w:id="270" w:name="X63533ab829ec01d1e26c0854f4e38f20476f6e4"/>
    <w:p>
      <w:pPr>
        <w:pStyle w:val="Heading2"/>
      </w:pPr>
      <w:r>
        <w:rPr>
          <w:rStyle w:val="SectionNumber"/>
        </w:rPr>
        <w:t xml:space="preserve">6.4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261" w:name="simulate-fake-data"/>
    <w:p>
      <w:pPr>
        <w:pStyle w:val="Heading3"/>
      </w:pPr>
      <w:r>
        <w:rPr>
          <w:rStyle w:val="SectionNumber"/>
        </w:rPr>
        <w:t xml:space="preserve">6.4.1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261"/>
    <w:bookmarkStart w:id="262" w:name="specify-mediation-model"/>
    <w:p>
      <w:pPr>
        <w:pStyle w:val="Heading3"/>
      </w:pPr>
      <w:r>
        <w:rPr>
          <w:rStyle w:val="SectionNumber"/>
        </w:rPr>
        <w:t xml:space="preserve">6.4.2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18"/>
        </w:numPr>
        <w:pStyle w:val="Compact"/>
      </w:pPr>
      <w:r>
        <w:t xml:space="preserve">We can (and, in later chapters, will) do latent variable modeling.</w:t>
      </w:r>
    </w:p>
    <w:p>
      <w:pPr>
        <w:numPr>
          <w:ilvl w:val="0"/>
          <w:numId w:val="1118"/>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0.6-9</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FirstParagraph"/>
      </w:pPr>
      <w:r>
        <w:t xml:space="preserve">Our atheoretical dataset makes it easy to identify which variable belongs in each role (X,Y,M). When specifying the paths in lavaan, here’s what to keep in mind:</w:t>
      </w:r>
    </w:p>
    <w:p>
      <w:pPr>
        <w:numPr>
          <w:ilvl w:val="0"/>
          <w:numId w:val="1119"/>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19"/>
        </w:numPr>
        <w:pStyle w:val="Compact"/>
      </w:pPr>
      <w:r>
        <w:t xml:space="preserve">The model exists between 2 single quotation marks (the odd looking ’ and ’ at the beginning and end).</w:t>
      </w:r>
    </w:p>
    <w:p>
      <w:pPr>
        <w:numPr>
          <w:ilvl w:val="0"/>
          <w:numId w:val="1119"/>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0"/>
        </w:numPr>
        <w:pStyle w:val="Compact"/>
      </w:pPr>
      <w:r>
        <w:t xml:space="preserve">one for the Mediator</w:t>
      </w:r>
    </w:p>
    <w:p>
      <w:pPr>
        <w:numPr>
          <w:ilvl w:val="1"/>
          <w:numId w:val="1120"/>
        </w:numPr>
        <w:pStyle w:val="Compact"/>
      </w:pPr>
      <w:r>
        <w:t xml:space="preserve">one for the DV (Y)</w:t>
      </w:r>
    </w:p>
    <w:p>
      <w:pPr>
        <w:numPr>
          <w:ilvl w:val="0"/>
          <w:numId w:val="1119"/>
        </w:numPr>
        <w:pStyle w:val="Compact"/>
      </w:pPr>
      <w:r>
        <w:t xml:space="preserve">Operator for a regression analysis is the (tilde, ~)</w:t>
      </w:r>
    </w:p>
    <w:p>
      <w:pPr>
        <w:numPr>
          <w:ilvl w:val="0"/>
          <w:numId w:val="1119"/>
        </w:numPr>
        <w:pStyle w:val="Compact"/>
      </w:pPr>
      <w:r>
        <w:t xml:space="preserve">DV goes on left</w:t>
      </w:r>
    </w:p>
    <w:p>
      <w:pPr>
        <w:numPr>
          <w:ilvl w:val="1"/>
          <w:numId w:val="1121"/>
        </w:numPr>
        <w:pStyle w:val="Compact"/>
      </w:pPr>
      <w:r>
        <w:t xml:space="preserve">In first equation we regress both the X and M onto Y</w:t>
      </w:r>
    </w:p>
    <w:p>
      <w:pPr>
        <w:numPr>
          <w:ilvl w:val="1"/>
          <w:numId w:val="1121"/>
        </w:numPr>
        <w:pStyle w:val="Compact"/>
      </w:pPr>
      <w:r>
        <w:t xml:space="preserve">In second equation we regress M onto X</w:t>
      </w:r>
    </w:p>
    <w:p>
      <w:pPr>
        <w:numPr>
          <w:ilvl w:val="0"/>
          <w:numId w:val="1119"/>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19"/>
        </w:numPr>
        <w:pStyle w:val="Compact"/>
      </w:pPr>
      <w:r>
        <w:t xml:space="preserve">The indirect effect is created by multiplying the a and b paths.</w:t>
      </w:r>
      <w:r>
        <w:br/>
      </w:r>
    </w:p>
    <w:p>
      <w:pPr>
        <w:numPr>
          <w:ilvl w:val="0"/>
          <w:numId w:val="1119"/>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p>
    <w:p>
      <w:pPr>
        <w:pStyle w:val="SourceCode"/>
      </w:pPr>
      <w:r>
        <w:rPr>
          <w:rStyle w:val="VerbatimChar"/>
        </w:rPr>
        <w:t xml:space="preserve">## lavaan 0.6-9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RMSEA &lt;= 0.05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0.097    7.918    0.000    0.577    0.955</w:t>
      </w:r>
      <w:r>
        <w:br/>
      </w:r>
      <w:r>
        <w:rPr>
          <w:rStyle w:val="VerbatimChar"/>
        </w:rPr>
        <w:t xml:space="preserve">##     X        (c_p)   -0.209    0.112   -1.867    0.062   -0.446   -0.001</w:t>
      </w:r>
      <w:r>
        <w:br/>
      </w:r>
      <w:r>
        <w:rPr>
          <w:rStyle w:val="VerbatimChar"/>
        </w:rPr>
        <w:t xml:space="preserve">##   M ~                                                                   </w:t>
      </w:r>
      <w:r>
        <w:br/>
      </w:r>
      <w:r>
        <w:rPr>
          <w:rStyle w:val="VerbatimChar"/>
        </w:rPr>
        <w:t xml:space="preserve">##     X          (a)    0.693    0.104    6.665    0.000    0.485    0.900</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0.107   -0.413    0.680   -0.260    0.161</w:t>
      </w:r>
      <w:r>
        <w:br/>
      </w:r>
      <w:r>
        <w:rPr>
          <w:rStyle w:val="VerbatimChar"/>
        </w:rPr>
        <w:t xml:space="preserve">##    .M                 0.106    0.105    1.010    0.313   -0.100    0.310</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0.148    6.950    0.000    0.734    1.301</w:t>
      </w:r>
      <w:r>
        <w:br/>
      </w:r>
      <w:r>
        <w:rPr>
          <w:rStyle w:val="VerbatimChar"/>
        </w:rPr>
        <w:t xml:space="preserve">##    .M                 1.037    0.144    7.220    0.000    0.754    1.327</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0.089    5.954    0.000    0.355    0.708</w:t>
      </w:r>
      <w:r>
        <w:br/>
      </w:r>
      <w:r>
        <w:rPr>
          <w:rStyle w:val="VerbatimChar"/>
        </w:rPr>
        <w:t xml:space="preserve">##     direct           -0.209    0.112   -1.866    0.062   -0.446   -0.001</w:t>
      </w:r>
      <w:r>
        <w:br/>
      </w:r>
      <w:r>
        <w:rPr>
          <w:rStyle w:val="VerbatimChar"/>
        </w:rPr>
        <w:t xml:space="preserve">##     total_c           0.321    0.125    2.568    0.010    0.054    0.567</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$FIT</w:t>
      </w:r>
      <w:r>
        <w:br/>
      </w:r>
      <w:r>
        <w:rPr>
          <w:rStyle w:val="VerbatimChar"/>
        </w:rPr>
        <w:t xml:space="preserve">##              npar              fmin             chisq                df </w:t>
      </w:r>
      <w:r>
        <w:br/>
      </w:r>
      <w:r>
        <w:rPr>
          <w:rStyle w:val="VerbatimChar"/>
        </w:rPr>
        <w:t xml:space="preserve">##             7.000             0.000             0.000             0.000 </w:t>
      </w:r>
      <w:r>
        <w:br/>
      </w:r>
      <w:r>
        <w:rPr>
          <w:rStyle w:val="VerbatimChar"/>
        </w:rPr>
        <w:t xml:space="preserve">##            pvalue    baseline.chisq       baseline.df   baseline.pvalue </w:t>
      </w:r>
      <w:r>
        <w:br/>
      </w:r>
      <w:r>
        <w:rPr>
          <w:rStyle w:val="VerbatimChar"/>
        </w:rPr>
        <w:t xml:space="preserve">##                NA            92.701             3.000             0.000 </w:t>
      </w:r>
      <w:r>
        <w:br/>
      </w:r>
      <w:r>
        <w:rPr>
          <w:rStyle w:val="VerbatimChar"/>
        </w:rPr>
        <w:t xml:space="preserve">##               cfi               tli              logl unrestricted.logl </w:t>
      </w:r>
      <w:r>
        <w:br/>
      </w:r>
      <w:r>
        <w:rPr>
          <w:rStyle w:val="VerbatimChar"/>
        </w:rPr>
        <w:t xml:space="preserve">##             1.000             1.000          -287.127          -287.127 </w:t>
      </w:r>
      <w:r>
        <w:br/>
      </w:r>
      <w:r>
        <w:rPr>
          <w:rStyle w:val="VerbatimChar"/>
        </w:rPr>
        <w:t xml:space="preserve">##               aic               bic            ntotal              bic2 </w:t>
      </w:r>
      <w:r>
        <w:br/>
      </w:r>
      <w:r>
        <w:rPr>
          <w:rStyle w:val="VerbatimChar"/>
        </w:rPr>
        <w:t xml:space="preserve">##           588.253           606.489           100.000           584.382 </w:t>
      </w:r>
      <w:r>
        <w:br/>
      </w:r>
      <w:r>
        <w:rPr>
          <w:rStyle w:val="VerbatimChar"/>
        </w:rPr>
        <w:t xml:space="preserve">##             rmsea    rmsea.ci.lower    rmsea.ci.upper      rmsea.pvalue </w:t>
      </w:r>
      <w:r>
        <w:br/>
      </w:r>
      <w:r>
        <w:rPr>
          <w:rStyle w:val="VerbatimChar"/>
        </w:rPr>
        <w:t xml:space="preserve">##             0.000             0.000             0.000                NA </w:t>
      </w:r>
      <w:r>
        <w:br/>
      </w:r>
      <w:r>
        <w:rPr>
          <w:rStyle w:val="VerbatimChar"/>
        </w:rPr>
        <w:t xml:space="preserve">##              srmr </w:t>
      </w:r>
      <w:r>
        <w:br/>
      </w:r>
      <w:r>
        <w:rPr>
          <w:rStyle w:val="VerbatimChar"/>
        </w:rPr>
        <w:t xml:space="preserve">##             0.000 </w:t>
      </w:r>
      <w:r>
        <w:br/>
      </w:r>
      <w:r>
        <w:rPr>
          <w:rStyle w:val="VerbatimChar"/>
        </w:rPr>
        <w:t xml:space="preserve">## </w:t>
      </w:r>
      <w:r>
        <w:br/>
      </w:r>
      <w:r>
        <w:rPr>
          <w:rStyle w:val="VerbatimChar"/>
        </w:rPr>
        <w:t xml:space="preserve">## $PE</w:t>
      </w:r>
      <w:r>
        <w:br/>
      </w:r>
      <w:r>
        <w:rPr>
          <w:rStyle w:val="VerbatimChar"/>
        </w:rPr>
        <w:t xml:space="preserve">##         lhs op       rhs    label exo         est         se          z</w:t>
      </w:r>
      <w:r>
        <w:br/>
      </w:r>
      <w:r>
        <w:rPr>
          <w:rStyle w:val="VerbatimChar"/>
        </w:rPr>
        <w:t xml:space="preserve">## 1         Y  ~         M        b   0  0.76435996 0.09652859  7.9184825</w:t>
      </w:r>
      <w:r>
        <w:br/>
      </w:r>
      <w:r>
        <w:rPr>
          <w:rStyle w:val="VerbatimChar"/>
        </w:rPr>
        <w:t xml:space="preserve">## 2         Y  ~         X      c_p   0 -0.20861348 0.11173871 -1.8669759</w:t>
      </w:r>
      <w:r>
        <w:br/>
      </w:r>
      <w:r>
        <w:rPr>
          <w:rStyle w:val="VerbatimChar"/>
        </w:rPr>
        <w:t xml:space="preserve">## 3         M  ~         X        a   0  0.69268167 0.10392556  6.6651713</w:t>
      </w:r>
      <w:r>
        <w:br/>
      </w:r>
      <w:r>
        <w:rPr>
          <w:rStyle w:val="VerbatimChar"/>
        </w:rPr>
        <w:t xml:space="preserve">## 4         Y ~~         Y            0  1.03100570 0.14834106  6.9502383</w:t>
      </w:r>
      <w:r>
        <w:br/>
      </w:r>
      <w:r>
        <w:rPr>
          <w:rStyle w:val="VerbatimChar"/>
        </w:rPr>
        <w:t xml:space="preserve">## 5         M ~~         M            0  1.03690713 0.14360623  7.2204883</w:t>
      </w:r>
      <w:r>
        <w:br/>
      </w:r>
      <w:r>
        <w:rPr>
          <w:rStyle w:val="VerbatimChar"/>
        </w:rPr>
        <w:t xml:space="preserve">## 6         X ~~         X            1  1.06310942 0.00000000         NA</w:t>
      </w:r>
      <w:r>
        <w:br/>
      </w:r>
      <w:r>
        <w:rPr>
          <w:rStyle w:val="VerbatimChar"/>
        </w:rPr>
        <w:t xml:space="preserve">## 7         Y ~1                      0 -0.04434521 0.10738844 -0.4129421</w:t>
      </w:r>
      <w:r>
        <w:br/>
      </w:r>
      <w:r>
        <w:rPr>
          <w:rStyle w:val="VerbatimChar"/>
        </w:rPr>
        <w:t xml:space="preserve">## 8         M ~1                      0  0.10642551 0.10539643  1.0097639</w:t>
      </w:r>
      <w:r>
        <w:br/>
      </w:r>
      <w:r>
        <w:rPr>
          <w:rStyle w:val="VerbatimChar"/>
        </w:rPr>
        <w:t xml:space="preserve">## 9         X ~1                      1 -0.19457819 0.00000000         NA</w:t>
      </w:r>
      <w:r>
        <w:br/>
      </w:r>
      <w:r>
        <w:rPr>
          <w:rStyle w:val="VerbatimChar"/>
        </w:rPr>
        <w:t xml:space="preserve">## 10 indirect :=       a*b indirect   0  0.52945814 0.08892327  5.9541009</w:t>
      </w:r>
      <w:r>
        <w:br/>
      </w:r>
      <w:r>
        <w:rPr>
          <w:rStyle w:val="VerbatimChar"/>
        </w:rPr>
        <w:t xml:space="preserve">## 11   direct :=       c_p   direct   0 -0.20861348 0.11179462 -1.8660422</w:t>
      </w:r>
      <w:r>
        <w:br/>
      </w:r>
      <w:r>
        <w:rPr>
          <w:rStyle w:val="VerbatimChar"/>
        </w:rPr>
        <w:t xml:space="preserve">## 12  total_c := c_p+(a*b)  total_c   0  0.32084465 0.12495930  2.5675932</w:t>
      </w:r>
      <w:r>
        <w:br/>
      </w:r>
      <w:r>
        <w:rPr>
          <w:rStyle w:val="VerbatimChar"/>
        </w:rPr>
        <w:t xml:space="preserve">## 13        Y r2         Y            0  0.40958958         NA         NA</w:t>
      </w:r>
      <w:r>
        <w:br/>
      </w:r>
      <w:r>
        <w:rPr>
          <w:rStyle w:val="VerbatimChar"/>
        </w:rPr>
        <w:t xml:space="preserve">## 14        M r2         M            0  0.32972838         NA         NA</w:t>
      </w:r>
      <w:r>
        <w:br/>
      </w:r>
      <w:r>
        <w:rPr>
          <w:rStyle w:val="VerbatimChar"/>
        </w:rPr>
        <w:t xml:space="preserve">##          pvalue    ci.lower      ci.upper      std.lv     std.all     std.nox</w:t>
      </w:r>
      <w:r>
        <w:br/>
      </w:r>
      <w:r>
        <w:rPr>
          <w:rStyle w:val="VerbatimChar"/>
        </w:rPr>
        <w:t xml:space="preserve">## 1  2.442491e-15  0.57657158  0.9554829338  0.76435996  0.71943062  0.71943062</w:t>
      </w:r>
      <w:r>
        <w:br/>
      </w:r>
      <w:r>
        <w:rPr>
          <w:rStyle w:val="VerbatimChar"/>
        </w:rPr>
        <w:t xml:space="preserve">## 2  6.190495e-02 -0.44637206 -0.0009074259 -0.20861348 -0.16277130 -0.15786609</w:t>
      </w:r>
      <w:r>
        <w:br/>
      </w:r>
      <w:r>
        <w:rPr>
          <w:rStyle w:val="VerbatimChar"/>
        </w:rPr>
        <w:t xml:space="preserve">## 3  2.643574e-11  0.48516770  0.8996769257  0.69268167  0.57421980  0.55691534</w:t>
      </w:r>
      <w:r>
        <w:br/>
      </w:r>
      <w:r>
        <w:rPr>
          <w:rStyle w:val="VerbatimChar"/>
        </w:rPr>
        <w:t xml:space="preserve">## 4  3.646639e-12  0.73428101  1.3014220066  1.03100570  0.59041042  0.59041042</w:t>
      </w:r>
      <w:r>
        <w:br/>
      </w:r>
      <w:r>
        <w:rPr>
          <w:rStyle w:val="VerbatimChar"/>
        </w:rPr>
        <w:t xml:space="preserve">## 5  5.180301e-13  0.75440642  1.3272578298  1.03690713  0.67027162  0.67027162</w:t>
      </w:r>
      <w:r>
        <w:br/>
      </w:r>
      <w:r>
        <w:rPr>
          <w:rStyle w:val="VerbatimChar"/>
        </w:rPr>
        <w:t xml:space="preserve">## 6            NA  1.06310942  1.0631094199  1.06310942  1.00000000  1.06310942</w:t>
      </w:r>
      <w:r>
        <w:br/>
      </w:r>
      <w:r>
        <w:rPr>
          <w:rStyle w:val="VerbatimChar"/>
        </w:rPr>
        <w:t xml:space="preserve">## 7  6.796490e-01 -0.26018823  0.1613575388 -0.04434521 -0.03355778 -0.03355778</w:t>
      </w:r>
      <w:r>
        <w:br/>
      </w:r>
      <w:r>
        <w:rPr>
          <w:rStyle w:val="VerbatimChar"/>
        </w:rPr>
        <w:t xml:space="preserve">## 8  3.126084e-01 -0.10043004  0.3095687447  0.10642551  0.08556600  0.08556600</w:t>
      </w:r>
      <w:r>
        <w:br/>
      </w:r>
      <w:r>
        <w:rPr>
          <w:rStyle w:val="VerbatimChar"/>
        </w:rPr>
        <w:t xml:space="preserve">## 9            NA -0.19457819 -0.1945781883 -0.19457819 -0.18871446 -0.19457819</w:t>
      </w:r>
      <w:r>
        <w:br/>
      </w:r>
      <w:r>
        <w:rPr>
          <w:rStyle w:val="VerbatimChar"/>
        </w:rPr>
        <w:t xml:space="preserve">## 10 2.615055e-09  0.35537200  0.7084867508  0.52945814  0.41311131  0.40066195</w:t>
      </w:r>
      <w:r>
        <w:br/>
      </w:r>
      <w:r>
        <w:rPr>
          <w:rStyle w:val="VerbatimChar"/>
        </w:rPr>
        <w:t xml:space="preserve">## 11 6.203546e-02 -0.44637206 -0.0009074259 -0.20861348 -0.16277130 -0.15786609</w:t>
      </w:r>
      <w:r>
        <w:br/>
      </w:r>
      <w:r>
        <w:rPr>
          <w:rStyle w:val="VerbatimChar"/>
        </w:rPr>
        <w:t xml:space="preserve">## 12 1.024073e-02  0.05415297  0.5670554787  0.32084465  0.25034001  0.24279586</w:t>
      </w:r>
      <w:r>
        <w:br/>
      </w:r>
      <w:r>
        <w:rPr>
          <w:rStyle w:val="VerbatimChar"/>
        </w:rPr>
        <w:t xml:space="preserve">## 13           NA          NA            NA          NA          NA          NA</w:t>
      </w:r>
      <w:r>
        <w:br/>
      </w:r>
      <w:r>
        <w:rPr>
          <w:rStyle w:val="VerbatimChar"/>
        </w:rPr>
        <w:t xml:space="preserve">## 14           NA          NA            NA          NA          NA          NA</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0.097  7.918  0.000    0.575    0.955</w:t>
      </w:r>
      <w:r>
        <w:br/>
      </w:r>
      <w:r>
        <w:rPr>
          <w:rStyle w:val="VerbatimChar"/>
        </w:rPr>
        <w:t xml:space="preserve">## 2         Y  ~         X      c_p -0.209 0.112 -1.867  0.062   -0.451   -0.001</w:t>
      </w:r>
      <w:r>
        <w:br/>
      </w:r>
      <w:r>
        <w:rPr>
          <w:rStyle w:val="VerbatimChar"/>
        </w:rPr>
        <w:t xml:space="preserve">## 3         M  ~         X        a  0.693 0.104  6.665  0.000    0.485    0.900</w:t>
      </w:r>
      <w:r>
        <w:br/>
      </w:r>
      <w:r>
        <w:rPr>
          <w:rStyle w:val="VerbatimChar"/>
        </w:rPr>
        <w:t xml:space="preserve">## 4         Y ~~         Y           1.031 0.148  6.950  0.000    0.803    1.372</w:t>
      </w:r>
      <w:r>
        <w:br/>
      </w:r>
      <w:r>
        <w:rPr>
          <w:rStyle w:val="VerbatimChar"/>
        </w:rPr>
        <w:t xml:space="preserve">## 5         M ~~         M           1.037 0.144  7.220  0.000    0.795    1.373</w:t>
      </w:r>
      <w:r>
        <w:br/>
      </w:r>
      <w:r>
        <w:rPr>
          <w:rStyle w:val="VerbatimChar"/>
        </w:rPr>
        <w:t xml:space="preserve">## 6         X ~~         X           1.063 0.000     NA     NA    1.063    1.063</w:t>
      </w:r>
      <w:r>
        <w:br/>
      </w:r>
      <w:r>
        <w:rPr>
          <w:rStyle w:val="VerbatimChar"/>
        </w:rPr>
        <w:t xml:space="preserve">## 7         Y ~1                    -0.044 0.107 -0.413  0.680   -0.259    0.161</w:t>
      </w:r>
      <w:r>
        <w:br/>
      </w:r>
      <w:r>
        <w:rPr>
          <w:rStyle w:val="VerbatimChar"/>
        </w:rPr>
        <w:t xml:space="preserve">## 8         M ~1                     0.106 0.105  1.010  0.313   -0.096    0.317</w:t>
      </w:r>
      <w:r>
        <w:br/>
      </w:r>
      <w:r>
        <w:rPr>
          <w:rStyle w:val="VerbatimChar"/>
        </w:rPr>
        <w:t xml:space="preserve">## 9         X ~1                    -0.195 0.000     NA     NA   -0.195   -0.195</w:t>
      </w:r>
      <w:r>
        <w:br/>
      </w:r>
      <w:r>
        <w:rPr>
          <w:rStyle w:val="VerbatimChar"/>
        </w:rPr>
        <w:t xml:space="preserve">## 10 indirect :=       a*b indirect  0.529 0.089  5.954  0.000    0.358    0.710</w:t>
      </w:r>
      <w:r>
        <w:br/>
      </w:r>
      <w:r>
        <w:rPr>
          <w:rStyle w:val="VerbatimChar"/>
        </w:rPr>
        <w:t xml:space="preserve">## 11   direct :=       c_p   direct -0.209 0.112 -1.866  0.062   -0.451   -0.001</w:t>
      </w:r>
      <w:r>
        <w:br/>
      </w:r>
      <w:r>
        <w:rPr>
          <w:rStyle w:val="VerbatimChar"/>
        </w:rPr>
        <w:t xml:space="preserve">## 12  total_c := c_p+(a*b)  total_c  0.321 0.125  2.568  0.010    0.055    0.568</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262"/>
    <w:bookmarkStart w:id="263" w:name="interpret-the-output"/>
    <w:p>
      <w:pPr>
        <w:pStyle w:val="Heading3"/>
      </w:pPr>
      <w:r>
        <w:rPr>
          <w:rStyle w:val="SectionNumber"/>
        </w:rPr>
        <w:t xml:space="preserve">6.4.3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2"/>
        </w:numPr>
        <w:pStyle w:val="Compact"/>
      </w:pPr>
      <w:r>
        <w:t xml:space="preserve">Overall, our model accounted for 40.96% of the variance in the IV and 32.97% of the variance in the mediator.</w:t>
      </w:r>
    </w:p>
    <w:p>
      <w:pPr>
        <w:numPr>
          <w:ilvl w:val="0"/>
          <w:numId w:val="1122"/>
        </w:numPr>
        <w:pStyle w:val="Compact"/>
      </w:pPr>
      <w:r>
        <w:t xml:space="preserve">a path = 0.693,</w:t>
      </w:r>
      <w:r>
        <w:t xml:space="preserve"> </w:t>
      </w:r>
      <m:oMath>
        <m:r>
          <m:t>p</m:t>
        </m:r>
      </m:oMath>
      <w:r>
        <w:t xml:space="preserve"> </w:t>
      </w:r>
      <w:r>
        <w:t xml:space="preserve">= 0.000</w:t>
      </w:r>
    </w:p>
    <w:p>
      <w:pPr>
        <w:numPr>
          <w:ilvl w:val="0"/>
          <w:numId w:val="1122"/>
        </w:numPr>
        <w:pStyle w:val="Compact"/>
      </w:pPr>
      <w:r>
        <w:t xml:space="preserve">b path = 0.764,</w:t>
      </w:r>
      <w:r>
        <w:t xml:space="preserve"> </w:t>
      </w:r>
      <m:oMath>
        <m:r>
          <m:t>p</m:t>
        </m:r>
      </m:oMath>
      <w:r>
        <w:t xml:space="preserve"> </w:t>
      </w:r>
      <w:r>
        <w:t xml:space="preserve">= 0.000</w:t>
      </w:r>
    </w:p>
    <w:p>
      <w:pPr>
        <w:numPr>
          <w:ilvl w:val="0"/>
          <w:numId w:val="1122"/>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22"/>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0.062, and it is no longer signifcant.</w:t>
      </w:r>
    </w:p>
    <w:p>
      <w:pPr>
        <w:numPr>
          <w:ilvl w:val="0"/>
          <w:numId w:val="1122"/>
        </w:numPr>
        <w:pStyle w:val="Compact"/>
      </w:pPr>
      <w:r>
        <w:t xml:space="preserve">we also see the total effect; this value is</w:t>
      </w:r>
    </w:p>
    <w:p>
      <w:pPr>
        <w:numPr>
          <w:ilvl w:val="1"/>
          <w:numId w:val="1123"/>
        </w:numPr>
        <w:pStyle w:val="Compact"/>
      </w:pPr>
      <w:r>
        <w:t xml:space="preserve">identical to the value of simply predicting Y on X (with no M it the model)</w:t>
      </w:r>
    </w:p>
    <w:p>
      <w:pPr>
        <w:numPr>
          <w:ilvl w:val="1"/>
          <w:numId w:val="1123"/>
        </w:numPr>
        <w:pStyle w:val="Compact"/>
      </w:pPr>
      <w:r>
        <w:t xml:space="preserve">the value of a(b) + c_p: 0.693(0.764) + -0.209 = 0.321 (</w:t>
      </w:r>
      <m:oMath>
        <m:r>
          <m:t>p</m:t>
        </m:r>
      </m:oMath>
      <w:r>
        <w:t xml:space="preserve"> </w:t>
      </w:r>
      <w:r>
        <w:t xml:space="preserve">= 0.010)</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263"/>
    <w:bookmarkStart w:id="268" w:name="a-table-and-a-figure"/>
    <w:p>
      <w:pPr>
        <w:pStyle w:val="Heading3"/>
      </w:pPr>
      <w:r>
        <w:rPr>
          <w:rStyle w:val="SectionNumber"/>
        </w:rPr>
        <w:t xml:space="preserve">6.4.4</w:t>
      </w:r>
      <w:r>
        <w:tab/>
      </w:r>
      <w:r>
        <w:t xml:space="preserve">A Table and a Figure</w:t>
      </w:r>
    </w:p>
    <w:p>
      <w:pPr>
        <w:pStyle w:val="FirstParagraph"/>
      </w:pPr>
      <w:r>
        <w:t xml:space="preserve">We can use the package</w:t>
      </w:r>
      <w:r>
        <w:t xml:space="preserve"> </w:t>
      </w:r>
      <w:hyperlink r:id="rId264">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266" name="Picture"/>
            <a:graphic>
              <a:graphicData uri="http://schemas.openxmlformats.org/drawingml/2006/picture">
                <pic:pic>
                  <pic:nvPicPr>
                    <pic:cNvPr descr="ReC_MultMod_files/figure-docx/FakyDaty%20Simple%20Plot-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268"/>
    <w:bookmarkStart w:id="269" w:name="results-2"/>
    <w:p>
      <w:pPr>
        <w:pStyle w:val="Heading3"/>
      </w:pPr>
      <w:r>
        <w:rPr>
          <w:rStyle w:val="SectionNumber"/>
        </w:rPr>
        <w:t xml:space="preserve">6.4.5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32.97% of the variance in M and 40.96%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0.062)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0.010) is consistent with the notion that the effect of X on Y is explained through M.</w:t>
      </w:r>
    </w:p>
    <w:bookmarkEnd w:id="269"/>
    <w:bookmarkEnd w:id="270"/>
    <w:bookmarkStart w:id="282" w:name="research-vignette-4"/>
    <w:p>
      <w:pPr>
        <w:pStyle w:val="Heading2"/>
      </w:pPr>
      <w:r>
        <w:rPr>
          <w:rStyle w:val="SectionNumber"/>
        </w:rPr>
        <w:t xml:space="preserve">6.5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4"/>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4"/>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4"/>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4"/>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274" w:name="simulate-data-from-the-journal-article"/>
    <w:p>
      <w:pPr>
        <w:pStyle w:val="Heading3"/>
      </w:pPr>
      <w:r>
        <w:rPr>
          <w:rStyle w:val="SectionNumber"/>
        </w:rPr>
        <w:t xml:space="preserve">6.5.1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0.5632213 3.659748 4.104905 1.955481 3.287428 1.918057</w:t>
      </w:r>
      <w:r>
        <w:br/>
      </w:r>
      <w:r>
        <w:rPr>
          <w:rStyle w:val="VerbatimChar"/>
        </w:rPr>
        <w:t xml:space="preserve">## 2 0.4164574 2.405398 3.189049 1.574824 4.250802 1.701437</w:t>
      </w:r>
      <w:r>
        <w:br/>
      </w:r>
      <w:r>
        <w:rPr>
          <w:rStyle w:val="VerbatimChar"/>
        </w:rPr>
        <w:t xml:space="preserve">## 3 0.2823777 1.822439 3.820871 2.515103 3.272359 1.342201</w:t>
      </w:r>
      <w:r>
        <w:br/>
      </w:r>
      <w:r>
        <w:rPr>
          <w:rStyle w:val="VerbatimChar"/>
        </w:rPr>
        <w:t xml:space="preserve">## 4 0.3301192 4.877980 3.298069 2.219149 3.310993 1.450270</w:t>
      </w:r>
      <w:r>
        <w:br/>
      </w:r>
      <w:r>
        <w:rPr>
          <w:rStyle w:val="VerbatimChar"/>
        </w:rPr>
        <w:t xml:space="preserve">## 5 0.2119648 2.110152 3.068806 2.145528 3.429861 1.909203</w:t>
      </w:r>
      <w:r>
        <w:br/>
      </w:r>
      <w:r>
        <w:rPr>
          <w:rStyle w:val="VerbatimChar"/>
        </w:rPr>
        <w:t xml:space="preserve">## 6 0.5961068 4.087986 3.420916 3.129796 2.914344 1.900283</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0.32    0.34 0.16 -0.12 0.77  0.89 -0.02    -0.01</w:t>
      </w:r>
      <w:r>
        <w:br/>
      </w:r>
      <w:r>
        <w:rPr>
          <w:rStyle w:val="VerbatimChar"/>
        </w:rPr>
        <w:t xml:space="preserve">## CMI      2 156 3.00 0.83   3.01    3.00 0.73  0.90 5.42  4.51 -0.01     0.07</w:t>
      </w:r>
      <w:r>
        <w:br/>
      </w:r>
      <w:r>
        <w:rPr>
          <w:rStyle w:val="VerbatimChar"/>
        </w:rPr>
        <w:t xml:space="preserve">## ANX      3 156 2.98 0.99   2.98    2.98 0.88  0.32 5.53  5.21 -0.04     0.17</w:t>
      </w:r>
      <w:r>
        <w:br/>
      </w:r>
      <w:r>
        <w:rPr>
          <w:rStyle w:val="VerbatimChar"/>
        </w:rPr>
        <w:t xml:space="preserve">## DEP      4 156 2.36 0.90   2.41    2.37 0.90 -0.24 4.73  4.96 -0.11    -0.17</w:t>
      </w:r>
      <w:r>
        <w:br/>
      </w:r>
      <w:r>
        <w:rPr>
          <w:rStyle w:val="VerbatimChar"/>
        </w:rPr>
        <w:t xml:space="preserve">## PWB      5 156 3.50 0.90   3.52    3.50 0.85  1.16 6.48  5.32  0.01     0.22</w:t>
      </w:r>
      <w:r>
        <w:br/>
      </w:r>
      <w:r>
        <w:rPr>
          <w:rStyle w:val="VerbatimChar"/>
        </w:rPr>
        <w:t xml:space="preserve">## HlpSk    6 156 1.64 0.53   1.69    1.66 0.53 -0.07 2.90  2.97 -0.36     0.28</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272" name="Picture"/>
            <a:graphic>
              <a:graphicData uri="http://schemas.openxmlformats.org/drawingml/2006/picture">
                <pic:pic>
                  <pic:nvPicPr>
                    <pic:cNvPr descr="images/SimpleMed/Kim_SimpMed.jpg" id="273" name="Picture"/>
                    <pic:cNvPicPr>
                      <a:picLocks noChangeArrowheads="1" noChangeAspect="1"/>
                    </pic:cNvPicPr>
                  </pic:nvPicPr>
                  <pic:blipFill>
                    <a:blip r:embed="rId27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274"/>
    <w:bookmarkStart w:id="275" w:name="specify-the-model-in-lavaan"/>
    <w:p>
      <w:pPr>
        <w:pStyle w:val="Heading3"/>
      </w:pPr>
      <w:r>
        <w:rPr>
          <w:rStyle w:val="SectionNumber"/>
        </w:rPr>
        <w:t xml:space="preserve">6.5.2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25"/>
        </w:numPr>
        <w:pStyle w:val="Compact"/>
      </w:pPr>
      <w:r>
        <w:t xml:space="preserve">replaced the Y, X, and M with variables names</w:t>
      </w:r>
    </w:p>
    <w:p>
      <w:pPr>
        <w:numPr>
          <w:ilvl w:val="0"/>
          <w:numId w:val="1125"/>
        </w:numPr>
        <w:pStyle w:val="Compact"/>
      </w:pPr>
      <w:r>
        <w:t xml:space="preserve">replacing the name of the df</w:t>
      </w:r>
    </w:p>
    <w:p>
      <w:pPr>
        <w:numPr>
          <w:ilvl w:val="0"/>
          <w:numId w:val="1125"/>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p>
    <w:p>
      <w:pPr>
        <w:pStyle w:val="SourceCode"/>
      </w:pPr>
      <w:r>
        <w:rPr>
          <w:rStyle w:val="VerbatimChar"/>
        </w:rPr>
        <w:t xml:space="preserve">## lavaan 0.6-9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RMSEA &lt;= 0.05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0.118   -1.873    0.061   -0.452    0.015</w:t>
      </w:r>
      <w:r>
        <w:br/>
      </w:r>
      <w:r>
        <w:rPr>
          <w:rStyle w:val="VerbatimChar"/>
        </w:rPr>
        <w:t xml:space="preserve">##     REMS     (c_p)   -0.732    0.509   -1.437    0.151   -1.718    0.266</w:t>
      </w:r>
      <w:r>
        <w:br/>
      </w:r>
      <w:r>
        <w:rPr>
          <w:rStyle w:val="VerbatimChar"/>
        </w:rPr>
        <w:t xml:space="preserve">##   CMI ~                                                                 </w:t>
      </w:r>
      <w:r>
        <w:br/>
      </w:r>
      <w:r>
        <w:rPr>
          <w:rStyle w:val="VerbatimChar"/>
        </w:rPr>
        <w:t xml:space="preserve">##     REMS       (a)    3.061    0.292   10.494    0.000    2.469    3.616</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0.275   16.009    0.000    3.912    4.958</w:t>
      </w:r>
      <w:r>
        <w:br/>
      </w:r>
      <w:r>
        <w:rPr>
          <w:rStyle w:val="VerbatimChar"/>
        </w:rPr>
        <w:t xml:space="preserve">##    .CMI               1.959    0.113   17.351    0.000    1.754    2.194</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0.085    8.601    0.000    0.567    0.901</w:t>
      </w:r>
      <w:r>
        <w:br/>
      </w:r>
      <w:r>
        <w:rPr>
          <w:rStyle w:val="VerbatimChar"/>
        </w:rPr>
        <w:t xml:space="preserve">##    .CMI               0.446    0.053    8.465    0.000    0.339    0.553</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0.367   -1.839    0.066   -1.433    0.053</w:t>
      </w:r>
      <w:r>
        <w:br/>
      </w:r>
      <w:r>
        <w:rPr>
          <w:rStyle w:val="VerbatimChar"/>
        </w:rPr>
        <w:t xml:space="preserve">##     direct           -0.732    0.510   -1.436    0.151   -1.718    0.266</w:t>
      </w:r>
      <w:r>
        <w:br/>
      </w:r>
      <w:r>
        <w:rPr>
          <w:rStyle w:val="VerbatimChar"/>
        </w:rPr>
        <w:t xml:space="preserve">##     total_c          -1.406    0.365   -3.856    0.000   -2.122   -0.713</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$FIT</w:t>
      </w:r>
      <w:r>
        <w:br/>
      </w:r>
      <w:r>
        <w:rPr>
          <w:rStyle w:val="VerbatimChar"/>
        </w:rPr>
        <w:t xml:space="preserve">##              npar              fmin             chisq                df </w:t>
      </w:r>
      <w:r>
        <w:br/>
      </w:r>
      <w:r>
        <w:rPr>
          <w:rStyle w:val="VerbatimChar"/>
        </w:rPr>
        <w:t xml:space="preserve">##             7.000             0.000             0.000             0.000 </w:t>
      </w:r>
      <w:r>
        <w:br/>
      </w:r>
      <w:r>
        <w:rPr>
          <w:rStyle w:val="VerbatimChar"/>
        </w:rPr>
        <w:t xml:space="preserve">##            pvalue    baseline.chisq       baseline.df   baseline.pvalue </w:t>
      </w:r>
      <w:r>
        <w:br/>
      </w:r>
      <w:r>
        <w:rPr>
          <w:rStyle w:val="VerbatimChar"/>
        </w:rPr>
        <w:t xml:space="preserve">##                NA            81.362             3.000             0.000 </w:t>
      </w:r>
      <w:r>
        <w:br/>
      </w:r>
      <w:r>
        <w:rPr>
          <w:rStyle w:val="VerbatimChar"/>
        </w:rPr>
        <w:t xml:space="preserve">##               cfi               tli              logl unrestricted.logl </w:t>
      </w:r>
      <w:r>
        <w:br/>
      </w:r>
      <w:r>
        <w:rPr>
          <w:rStyle w:val="VerbatimChar"/>
        </w:rPr>
        <w:t xml:space="preserve">##             1.000             1.000          -355.521          -355.521 </w:t>
      </w:r>
      <w:r>
        <w:br/>
      </w:r>
      <w:r>
        <w:rPr>
          <w:rStyle w:val="VerbatimChar"/>
        </w:rPr>
        <w:t xml:space="preserve">##               aic               bic            ntotal              bic2 </w:t>
      </w:r>
      <w:r>
        <w:br/>
      </w:r>
      <w:r>
        <w:rPr>
          <w:rStyle w:val="VerbatimChar"/>
        </w:rPr>
        <w:t xml:space="preserve">##           725.042           746.391           156.000           724.234 </w:t>
      </w:r>
      <w:r>
        <w:br/>
      </w:r>
      <w:r>
        <w:rPr>
          <w:rStyle w:val="VerbatimChar"/>
        </w:rPr>
        <w:t xml:space="preserve">##             rmsea    rmsea.ci.lower    rmsea.ci.upper      rmsea.pvalue </w:t>
      </w:r>
      <w:r>
        <w:br/>
      </w:r>
      <w:r>
        <w:rPr>
          <w:rStyle w:val="VerbatimChar"/>
        </w:rPr>
        <w:t xml:space="preserve">##             0.000             0.000             0.000                NA </w:t>
      </w:r>
      <w:r>
        <w:br/>
      </w:r>
      <w:r>
        <w:rPr>
          <w:rStyle w:val="VerbatimChar"/>
        </w:rPr>
        <w:t xml:space="preserve">##              srmr </w:t>
      </w:r>
      <w:r>
        <w:br/>
      </w:r>
      <w:r>
        <w:rPr>
          <w:rStyle w:val="VerbatimChar"/>
        </w:rPr>
        <w:t xml:space="preserve">##             0.000 </w:t>
      </w:r>
      <w:r>
        <w:br/>
      </w:r>
      <w:r>
        <w:rPr>
          <w:rStyle w:val="VerbatimChar"/>
        </w:rPr>
        <w:t xml:space="preserve">## </w:t>
      </w:r>
      <w:r>
        <w:br/>
      </w:r>
      <w:r>
        <w:rPr>
          <w:rStyle w:val="VerbatimChar"/>
        </w:rPr>
        <w:t xml:space="preserve">## $PE</w:t>
      </w:r>
      <w:r>
        <w:br/>
      </w:r>
      <w:r>
        <w:rPr>
          <w:rStyle w:val="VerbatimChar"/>
        </w:rPr>
        <w:t xml:space="preserve">##         lhs op       rhs    label exo        est         se         z</w:t>
      </w:r>
      <w:r>
        <w:br/>
      </w:r>
      <w:r>
        <w:rPr>
          <w:rStyle w:val="VerbatimChar"/>
        </w:rPr>
        <w:t xml:space="preserve">## 1       PWB  ~       CMI        b   0 -0.2203938 0.11768579 -1.872731</w:t>
      </w:r>
      <w:r>
        <w:br/>
      </w:r>
      <w:r>
        <w:rPr>
          <w:rStyle w:val="VerbatimChar"/>
        </w:rPr>
        <w:t xml:space="preserve">## 2       PWB  ~      REMS      c_p   0 -0.7317072 0.50927052 -1.436775</w:t>
      </w:r>
      <w:r>
        <w:br/>
      </w:r>
      <w:r>
        <w:rPr>
          <w:rStyle w:val="VerbatimChar"/>
        </w:rPr>
        <w:t xml:space="preserve">## 3       CMI  ~      REMS        a   0  3.0606250 0.29164729 10.494269</w:t>
      </w:r>
      <w:r>
        <w:br/>
      </w:r>
      <w:r>
        <w:rPr>
          <w:rStyle w:val="VerbatimChar"/>
        </w:rPr>
        <w:t xml:space="preserve">## 4       PWB ~~       PWB            0  0.7328330 0.08520156  8.601169</w:t>
      </w:r>
      <w:r>
        <w:br/>
      </w:r>
      <w:r>
        <w:rPr>
          <w:rStyle w:val="VerbatimChar"/>
        </w:rPr>
        <w:t xml:space="preserve">## 5       CMI ~~       CMI            0  0.4462151 0.05271274  8.465033</w:t>
      </w:r>
      <w:r>
        <w:br/>
      </w:r>
      <w:r>
        <w:rPr>
          <w:rStyle w:val="VerbatimChar"/>
        </w:rPr>
        <w:t xml:space="preserve">## 6      REMS ~~      REMS            1  0.0254359 0.00000000        NA</w:t>
      </w:r>
      <w:r>
        <w:br/>
      </w:r>
      <w:r>
        <w:rPr>
          <w:rStyle w:val="VerbatimChar"/>
        </w:rPr>
        <w:t xml:space="preserve">## 7       PWB ~1                      0  4.4099618 0.27546349 16.009242</w:t>
      </w:r>
      <w:r>
        <w:br/>
      </w:r>
      <w:r>
        <w:rPr>
          <w:rStyle w:val="VerbatimChar"/>
        </w:rPr>
        <w:t xml:space="preserve">## 8       CMI ~1                      0  1.9593875 0.11292431 17.351335</w:t>
      </w:r>
      <w:r>
        <w:br/>
      </w:r>
      <w:r>
        <w:rPr>
          <w:rStyle w:val="VerbatimChar"/>
        </w:rPr>
        <w:t xml:space="preserve">## 9      REMS ~1                      1  0.3400000 0.00000000        NA</w:t>
      </w:r>
      <w:r>
        <w:br/>
      </w:r>
      <w:r>
        <w:rPr>
          <w:rStyle w:val="VerbatimChar"/>
        </w:rPr>
        <w:t xml:space="preserve">## 10 indirect :=       a*b indirect   0 -0.6745428 0.36683075 -1.838839</w:t>
      </w:r>
      <w:r>
        <w:br/>
      </w:r>
      <w:r>
        <w:rPr>
          <w:rStyle w:val="VerbatimChar"/>
        </w:rPr>
        <w:t xml:space="preserve">## 11   direct :=       c_p   direct   0 -0.7317072 0.50952535 -1.436057</w:t>
      </w:r>
      <w:r>
        <w:br/>
      </w:r>
      <w:r>
        <w:rPr>
          <w:rStyle w:val="VerbatimChar"/>
        </w:rPr>
        <w:t xml:space="preserve">## 12  total_c := c_p+(a*b)  total_c   0 -1.4062500 0.36467949 -3.856126</w:t>
      </w:r>
      <w:r>
        <w:br/>
      </w:r>
      <w:r>
        <w:rPr>
          <w:rStyle w:val="VerbatimChar"/>
        </w:rPr>
        <w:t xml:space="preserve">## 13      PWB r2       PWB            0  0.0894309         NA        NA</w:t>
      </w:r>
      <w:r>
        <w:br/>
      </w:r>
      <w:r>
        <w:rPr>
          <w:rStyle w:val="VerbatimChar"/>
        </w:rPr>
        <w:t xml:space="preserve">## 14      CMI r2       CMI            0  0.3481000         NA        NA</w:t>
      </w:r>
      <w:r>
        <w:br/>
      </w:r>
      <w:r>
        <w:rPr>
          <w:rStyle w:val="VerbatimChar"/>
        </w:rPr>
        <w:t xml:space="preserve">##          pvalue   ci.lower    ci.upper     std.lv    std.all    std.nox</w:t>
      </w:r>
      <w:r>
        <w:br/>
      </w:r>
      <w:r>
        <w:rPr>
          <w:rStyle w:val="VerbatimChar"/>
        </w:rPr>
        <w:t xml:space="preserve">## 1  0.0611055748 -0.4520943  0.01517990 -0.2203938 -0.2032521 -0.2032521</w:t>
      </w:r>
      <w:r>
        <w:br/>
      </w:r>
      <w:r>
        <w:rPr>
          <w:rStyle w:val="VerbatimChar"/>
        </w:rPr>
        <w:t xml:space="preserve">## 2  0.1507819099 -1.7176138  0.26594569 -0.7317072 -0.1300813 -0.8156264</w:t>
      </w:r>
      <w:r>
        <w:br/>
      </w:r>
      <w:r>
        <w:rPr>
          <w:rStyle w:val="VerbatimChar"/>
        </w:rPr>
        <w:t xml:space="preserve">## 3  0.0000000000  2.4693608  3.61560824  3.0606250  0.5900000  3.6993761</w:t>
      </w:r>
      <w:r>
        <w:br/>
      </w:r>
      <w:r>
        <w:rPr>
          <w:rStyle w:val="VerbatimChar"/>
        </w:rPr>
        <w:t xml:space="preserve">## 4  0.0000000000  0.5671305  0.90093387  0.7328330  0.9105691  0.9105691</w:t>
      </w:r>
      <w:r>
        <w:br/>
      </w:r>
      <w:r>
        <w:rPr>
          <w:rStyle w:val="VerbatimChar"/>
        </w:rPr>
        <w:t xml:space="preserve">## 5  0.0000000000  0.3389408  0.55289361  0.4462151  0.6519000  0.6519000</w:t>
      </w:r>
      <w:r>
        <w:br/>
      </w:r>
      <w:r>
        <w:rPr>
          <w:rStyle w:val="VerbatimChar"/>
        </w:rPr>
        <w:t xml:space="preserve">## 6            NA  0.0254359  0.02543590  0.0254359  1.0000000  0.0254359</w:t>
      </w:r>
      <w:r>
        <w:br/>
      </w:r>
      <w:r>
        <w:rPr>
          <w:rStyle w:val="VerbatimChar"/>
        </w:rPr>
        <w:t xml:space="preserve">## 7  0.0000000000  3.9116153  4.95818727  4.4099618  4.9157385  4.9157385</w:t>
      </w:r>
      <w:r>
        <w:br/>
      </w:r>
      <w:r>
        <w:rPr>
          <w:rStyle w:val="VerbatimChar"/>
        </w:rPr>
        <w:t xml:space="preserve">## 8  0.0000000000  1.7537845  2.19372375  1.9593875  2.3683108  2.3683108</w:t>
      </w:r>
      <w:r>
        <w:br/>
      </w:r>
      <w:r>
        <w:rPr>
          <w:rStyle w:val="VerbatimChar"/>
        </w:rPr>
        <w:t xml:space="preserve">## 9            NA  0.3400000  0.34000000  0.3400000  2.1318438  0.3400000</w:t>
      </w:r>
      <w:r>
        <w:br/>
      </w:r>
      <w:r>
        <w:rPr>
          <w:rStyle w:val="VerbatimChar"/>
        </w:rPr>
        <w:t xml:space="preserve">## 10 0.0659388362 -1.4331562  0.05265107 -0.6745428 -0.1199187 -0.7519058</w:t>
      </w:r>
      <w:r>
        <w:br/>
      </w:r>
      <w:r>
        <w:rPr>
          <w:rStyle w:val="VerbatimChar"/>
        </w:rPr>
        <w:t xml:space="preserve">## 11 0.1509862575 -1.7176138  0.26594569 -0.7317072 -0.1300813 -0.8156264</w:t>
      </w:r>
      <w:r>
        <w:br/>
      </w:r>
      <w:r>
        <w:rPr>
          <w:rStyle w:val="VerbatimChar"/>
        </w:rPr>
        <w:t xml:space="preserve">## 12 0.0001151982 -2.1222575 -0.71330366 -1.4062500 -0.2500000 -1.5675322</w:t>
      </w:r>
      <w:r>
        <w:br/>
      </w:r>
      <w:r>
        <w:rPr>
          <w:rStyle w:val="VerbatimChar"/>
        </w:rPr>
        <w:t xml:space="preserve">## 13           NA         NA          NA         NA         NA         NA</w:t>
      </w:r>
      <w:r>
        <w:br/>
      </w:r>
      <w:r>
        <w:rPr>
          <w:rStyle w:val="VerbatimChar"/>
        </w:rPr>
        <w:t xml:space="preserve">## 14           NA         NA          NA         NA         NA         NA</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0.118 -1.873  0.061   -0.456    0.012</w:t>
      </w:r>
      <w:r>
        <w:br/>
      </w:r>
      <w:r>
        <w:rPr>
          <w:rStyle w:val="VerbatimChar"/>
        </w:rPr>
        <w:t xml:space="preserve">## 2       PWB  ~      REMS      c_p -0.732 0.509 -1.437  0.151   -1.697    0.293</w:t>
      </w:r>
      <w:r>
        <w:br/>
      </w:r>
      <w:r>
        <w:rPr>
          <w:rStyle w:val="VerbatimChar"/>
        </w:rPr>
        <w:t xml:space="preserve">## 3       CMI  ~      REMS        a  3.061 0.292 10.494  0.000    2.458    3.598</w:t>
      </w:r>
      <w:r>
        <w:br/>
      </w:r>
      <w:r>
        <w:rPr>
          <w:rStyle w:val="VerbatimChar"/>
        </w:rPr>
        <w:t xml:space="preserve">## 4       PWB ~~       PWB           0.733 0.085  8.601  0.000    0.589    0.923</w:t>
      </w:r>
      <w:r>
        <w:br/>
      </w:r>
      <w:r>
        <w:rPr>
          <w:rStyle w:val="VerbatimChar"/>
        </w:rPr>
        <w:t xml:space="preserve">## 5       CMI ~~       CMI           0.446 0.053  8.465  0.000    0.355    0.569</w:t>
      </w:r>
      <w:r>
        <w:br/>
      </w:r>
      <w:r>
        <w:rPr>
          <w:rStyle w:val="VerbatimChar"/>
        </w:rPr>
        <w:t xml:space="preserve">## 6      REMS ~~      REMS           0.025 0.000     NA     NA    0.025    0.025</w:t>
      </w:r>
      <w:r>
        <w:br/>
      </w:r>
      <w:r>
        <w:rPr>
          <w:rStyle w:val="VerbatimChar"/>
        </w:rPr>
        <w:t xml:space="preserve">## 7       PWB ~1                     4.410 0.275 16.009  0.000    3.915    4.959</w:t>
      </w:r>
      <w:r>
        <w:br/>
      </w:r>
      <w:r>
        <w:rPr>
          <w:rStyle w:val="VerbatimChar"/>
        </w:rPr>
        <w:t xml:space="preserve">## 8       CMI ~1                     1.959 0.113 17.351  0.000    1.753    2.193</w:t>
      </w:r>
      <w:r>
        <w:br/>
      </w:r>
      <w:r>
        <w:rPr>
          <w:rStyle w:val="VerbatimChar"/>
        </w:rPr>
        <w:t xml:space="preserve">## 9      REMS ~1                     0.340 0.000     NA     NA    0.340    0.340</w:t>
      </w:r>
      <w:r>
        <w:br/>
      </w:r>
      <w:r>
        <w:rPr>
          <w:rStyle w:val="VerbatimChar"/>
        </w:rPr>
        <w:t xml:space="preserve">## 10 indirect :=       a*b indirect -0.675 0.367 -1.839  0.066   -1.443    0.032</w:t>
      </w:r>
      <w:r>
        <w:br/>
      </w:r>
      <w:r>
        <w:rPr>
          <w:rStyle w:val="VerbatimChar"/>
        </w:rPr>
        <w:t xml:space="preserve">## 11   direct :=       c_p   direct -0.732 0.510 -1.436  0.151   -1.697    0.293</w:t>
      </w:r>
      <w:r>
        <w:br/>
      </w:r>
      <w:r>
        <w:rPr>
          <w:rStyle w:val="VerbatimChar"/>
        </w:rPr>
        <w:t xml:space="preserve">## 12  total_c := c_p+(a*b)  total_c -1.406 0.365 -3.856  0.000   -2.133   -0.722</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275"/>
    <w:bookmarkStart w:id="276" w:name="interpret-the-output-1"/>
    <w:p>
      <w:pPr>
        <w:pStyle w:val="Heading3"/>
      </w:pPr>
      <w:r>
        <w:rPr>
          <w:rStyle w:val="SectionNumber"/>
        </w:rPr>
        <w:t xml:space="preserve">6.5.3</w:t>
      </w:r>
      <w:r>
        <w:tab/>
      </w:r>
      <w:r>
        <w:t xml:space="preserve">Interpret the Output</w:t>
      </w:r>
    </w:p>
    <w:p>
      <w:pPr>
        <w:numPr>
          <w:ilvl w:val="0"/>
          <w:numId w:val="1126"/>
        </w:numPr>
        <w:pStyle w:val="Compact"/>
      </w:pPr>
      <w:r>
        <w:t xml:space="preserve">Overall, our model accounted for 8.94% of the variance in the IV and 34.81% of the variance in the mediator.</w:t>
      </w:r>
    </w:p>
    <w:p>
      <w:pPr>
        <w:numPr>
          <w:ilvl w:val="0"/>
          <w:numId w:val="1126"/>
        </w:numPr>
        <w:pStyle w:val="Compact"/>
      </w:pPr>
      <w:r>
        <w:t xml:space="preserve">a path = 3.061,</w:t>
      </w:r>
      <w:r>
        <w:t xml:space="preserve"> </w:t>
      </w:r>
      <m:oMath>
        <m:r>
          <m:t>p</m:t>
        </m:r>
      </m:oMath>
      <w:r>
        <w:t xml:space="preserve"> </w:t>
      </w:r>
      <w:r>
        <w:t xml:space="preserve">= 0.000</w:t>
      </w:r>
    </w:p>
    <w:p>
      <w:pPr>
        <w:numPr>
          <w:ilvl w:val="0"/>
          <w:numId w:val="1126"/>
        </w:numPr>
        <w:pStyle w:val="Compact"/>
      </w:pPr>
      <w:r>
        <w:t xml:space="preserve">b path = -0.220,</w:t>
      </w:r>
      <w:r>
        <w:t xml:space="preserve"> </w:t>
      </w:r>
      <m:oMath>
        <m:r>
          <m:t>p</m:t>
        </m:r>
      </m:oMath>
      <w:r>
        <w:t xml:space="preserve"> </w:t>
      </w:r>
      <w:r>
        <w:t xml:space="preserve">= 0.061</w:t>
      </w:r>
    </w:p>
    <w:p>
      <w:pPr>
        <w:numPr>
          <w:ilvl w:val="0"/>
          <w:numId w:val="1126"/>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0.066; the bias-corrected bootstrapped confidence intervals can sometimes be more lenient than</w:t>
      </w:r>
      <w:r>
        <w:t xml:space="preserve"> </w:t>
      </w:r>
      <m:oMath>
        <m:r>
          <m:t>p</m:t>
        </m:r>
      </m:oMath>
      <w:r>
        <w:t xml:space="preserve"> </w:t>
      </w:r>
      <w:r>
        <w:t xml:space="preserve">values; it is important they don’t cross zero. They don’t: CI95 -1.443 to 0.032</w:t>
      </w:r>
      <w:r>
        <w:br/>
      </w:r>
    </w:p>
    <w:p>
      <w:pPr>
        <w:numPr>
          <w:ilvl w:val="0"/>
          <w:numId w:val="1126"/>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0.151, and it is no longer signifcant.</w:t>
      </w:r>
    </w:p>
    <w:p>
      <w:pPr>
        <w:numPr>
          <w:ilvl w:val="0"/>
          <w:numId w:val="1126"/>
        </w:numPr>
        <w:pStyle w:val="Compact"/>
      </w:pPr>
      <w:r>
        <w:t xml:space="preserve">we also see the total effect; this value is</w:t>
      </w:r>
    </w:p>
    <w:p>
      <w:pPr>
        <w:numPr>
          <w:ilvl w:val="0"/>
          <w:numId w:val="1126"/>
        </w:numPr>
        <w:pStyle w:val="Compact"/>
      </w:pPr>
      <w:r>
        <w:t xml:space="preserve">identical to the value of simply predicting Y on X (with no M it the model)</w:t>
      </w:r>
    </w:p>
    <w:p>
      <w:pPr>
        <w:numPr>
          <w:ilvl w:val="0"/>
          <w:numId w:val="1126"/>
        </w:numPr>
        <w:pStyle w:val="Compact"/>
      </w:pPr>
      <w:r>
        <w:t xml:space="preserve">the value of a(b) + c_p: 3.061(-0.220) + -0.732 = -1.406 (</w:t>
      </w:r>
      <m:oMath>
        <m:r>
          <m:t>p</m:t>
        </m:r>
      </m:oMath>
      <w:r>
        <w:t xml:space="preserve"> </w:t>
      </w:r>
      <w:r>
        <w:t xml:space="preserve">= 0.000)</w:t>
      </w:r>
    </w:p>
    <w:bookmarkEnd w:id="276"/>
    <w:bookmarkStart w:id="280" w:name="a-figure-and-a-table"/>
    <w:p>
      <w:pPr>
        <w:pStyle w:val="Heading3"/>
      </w:pPr>
      <w:r>
        <w:rPr>
          <w:rStyle w:val="SectionNumber"/>
        </w:rPr>
        <w:t xml:space="preserve">6.5.4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278" name="Picture"/>
            <a:graphic>
              <a:graphicData uri="http://schemas.openxmlformats.org/drawingml/2006/picture">
                <pic:pic>
                  <pic:nvPicPr>
                    <pic:cNvPr descr="ReC_MultMod_files/figure-docx/semPLOT%20of%20PMI-1.png" id="279"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0.113</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0.275</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0.292</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0.509</w:t>
            </w:r>
          </w:p>
        </w:tc>
        <w:tc>
          <w:tcPr/>
          <w:p>
            <w:pPr>
              <w:pStyle w:val="Compact"/>
              <w:jc w:val="center"/>
            </w:pPr>
            <w:r>
              <w:t xml:space="preserve">0.151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0.118</w:t>
            </w:r>
          </w:p>
        </w:tc>
        <w:tc>
          <w:tcPr/>
          <w:p>
            <w:pPr>
              <w:pStyle w:val="Compact"/>
              <w:jc w:val="center"/>
            </w:pPr>
            <w:r>
              <w:t xml:space="preserve">0.061</w:t>
            </w:r>
          </w:p>
        </w:tc>
      </w:tr>
    </w:tbl>
    <w:p/>
    <w:tbl>
      <w:tblPr>
        <w:tblStyle w:val="Table"/>
        <w:tblW w:type="pct" w:w="5000"/>
        <w:tblLook w:firstRow="0" w:lastRow="0" w:firstColumn="0" w:lastColumn="0" w:noHBand="0" w:noVBand="0" w:val="0000"/>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 34.81%</w:t>
            </w:r>
          </w:p>
        </w:tc>
        <w:tc>
          <w:tcPr/>
          <w:p>
            <w:pPr>
              <w:pStyle w:val="Compact"/>
            </w:pPr>
          </w:p>
        </w:tc>
        <w:tc>
          <w:tcPr/>
          <w:p>
            <w:pPr>
              <w:pStyle w:val="Compact"/>
              <w:jc w:val="center"/>
            </w:pPr>
            <m:oMath>
              <m:sSup>
                <m:e>
                  <m:r>
                    <m:t>R</m:t>
                  </m:r>
                </m:e>
                <m:sup>
                  <m:r>
                    <m:t>2</m:t>
                  </m:r>
                </m:sup>
              </m:sSup>
            </m:oMath>
            <w:r>
              <w:t xml:space="preserve"> </w:t>
            </w:r>
            <w:r>
              <w:t xml:space="preserve">= 8.94%</w:t>
            </w:r>
          </w:p>
        </w:tc>
      </w:tr>
    </w:tbl>
    <w:bookmarkEnd w:id="280"/>
    <w:bookmarkStart w:id="281" w:name="results-3"/>
    <w:p>
      <w:pPr>
        <w:pStyle w:val="Heading3"/>
      </w:pPr>
      <w:r>
        <w:rPr>
          <w:rStyle w:val="SectionNumber"/>
        </w:rPr>
        <w:t xml:space="preserve">6.5.5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34.81% of the variance in cultural mistrust and 8.94%of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0.066, CI95 -1.443 to 0.032)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0.000, CI95 -2.133 to -0.722) than the smaller and non-significant direct effect (</w:t>
      </w:r>
      <m:oMath>
        <m:r>
          <m:t>B</m:t>
        </m:r>
      </m:oMath>
      <w:r>
        <w:t xml:space="preserve"> </w:t>
      </w:r>
      <w:r>
        <w:t xml:space="preserve">= -0.732,</w:t>
      </w:r>
      <w:r>
        <w:t xml:space="preserve"> </w:t>
      </w:r>
      <m:oMath>
        <m:r>
          <m:t>p</m:t>
        </m:r>
      </m:oMath>
      <w:r>
        <w:t xml:space="preserve"> </w:t>
      </w:r>
      <w:r>
        <w:t xml:space="preserve">= 0.151, CI95 -1.697 to 0.293).</w:t>
      </w:r>
    </w:p>
    <w:bookmarkEnd w:id="281"/>
    <w:bookmarkEnd w:id="282"/>
    <w:bookmarkStart w:id="291" w:name="considering-covariates"/>
    <w:p>
      <w:pPr>
        <w:pStyle w:val="Heading2"/>
      </w:pPr>
      <w:r>
        <w:rPr>
          <w:rStyle w:val="SectionNumber"/>
        </w:rPr>
        <w:t xml:space="preserve">6.6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284" name="Picture"/>
            <a:graphic>
              <a:graphicData uri="http://schemas.openxmlformats.org/drawingml/2006/picture">
                <pic:pic>
                  <pic:nvPicPr>
                    <pic:cNvPr descr="images/SimpleMed/Kim_wCovs.jpg" id="285" name="Picture"/>
                    <pic:cNvPicPr>
                      <a:picLocks noChangeArrowheads="1" noChangeAspect="1"/>
                    </pic:cNvPicPr>
                  </pic:nvPicPr>
                  <pic:blipFill>
                    <a:blip r:embed="rId283"/>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p>
    <w:p>
      <w:pPr>
        <w:pStyle w:val="SourceCode"/>
      </w:pPr>
      <w:r>
        <w:rPr>
          <w:rStyle w:val="VerbatimChar"/>
        </w:rPr>
        <w:t xml:space="preserve">## lavaan 0.6-9 ended normally after 25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RMSEA &lt;= 0.05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0.100   -2.509    0.012   -0.447   -0.066</w:t>
      </w:r>
      <w:r>
        <w:br/>
      </w:r>
      <w:r>
        <w:rPr>
          <w:rStyle w:val="VerbatimChar"/>
        </w:rPr>
        <w:t xml:space="preserve">##     REMS     (c_p)    0.131    0.511    0.256    0.798   -0.863    1.153</w:t>
      </w:r>
      <w:r>
        <w:br/>
      </w:r>
      <w:r>
        <w:rPr>
          <w:rStyle w:val="VerbatimChar"/>
        </w:rPr>
        <w:t xml:space="preserve">##   CMI ~                                                                 </w:t>
      </w:r>
      <w:r>
        <w:br/>
      </w:r>
      <w:r>
        <w:rPr>
          <w:rStyle w:val="VerbatimChar"/>
        </w:rPr>
        <w:t xml:space="preserve">##     REMS       (a)    3.109    0.312    9.972    0.000    2.486    3.718</w:t>
      </w:r>
      <w:r>
        <w:br/>
      </w:r>
      <w:r>
        <w:rPr>
          <w:rStyle w:val="VerbatimChar"/>
        </w:rPr>
        <w:t xml:space="preserve">##     ANX     (covM)   -0.030    0.052   -0.578    0.563   -0.129    0.073</w:t>
      </w:r>
      <w:r>
        <w:br/>
      </w:r>
      <w:r>
        <w:rPr>
          <w:rStyle w:val="VerbatimChar"/>
        </w:rPr>
        <w:t xml:space="preserve">##   PWB ~                                                                 </w:t>
      </w:r>
      <w:r>
        <w:br/>
      </w:r>
      <w:r>
        <w:rPr>
          <w:rStyle w:val="VerbatimChar"/>
        </w:rPr>
        <w:t xml:space="preserve">##     ANX     (covY)   -0.480    0.063   -7.596    0.000   -0.598   -0.356</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0.285   19.766    0.000    5.100    6.200</w:t>
      </w:r>
      <w:r>
        <w:br/>
      </w:r>
      <w:r>
        <w:rPr>
          <w:rStyle w:val="VerbatimChar"/>
        </w:rPr>
        <w:t xml:space="preserve">##    .CMI               2.032    0.164   12.388    0.000    1.701    2.355</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0.064    8.206    0.000    0.388    0.643</w:t>
      </w:r>
      <w:r>
        <w:br/>
      </w:r>
      <w:r>
        <w:rPr>
          <w:rStyle w:val="VerbatimChar"/>
        </w:rPr>
        <w:t xml:space="preserve">##    .CMI               0.445    0.053    8.457    0.000    0.335    0.550</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0.321   -2.417    0.016   -1.455   -0.214</w:t>
      </w:r>
      <w:r>
        <w:br/>
      </w:r>
      <w:r>
        <w:rPr>
          <w:rStyle w:val="VerbatimChar"/>
        </w:rPr>
        <w:t xml:space="preserve">##     direct            0.131    0.511    0.256    0.798   -0.863    1.153</w:t>
      </w:r>
      <w:r>
        <w:br/>
      </w:r>
      <w:r>
        <w:rPr>
          <w:rStyle w:val="VerbatimChar"/>
        </w:rPr>
        <w:t xml:space="preserve">##     total_c          -0.646    0.373   -1.731    0.083   -1.398    0.079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$FIT</w:t>
      </w:r>
      <w:r>
        <w:br/>
      </w:r>
      <w:r>
        <w:rPr>
          <w:rStyle w:val="VerbatimChar"/>
        </w:rPr>
        <w:t xml:space="preserve">##              npar              fmin             chisq                df </w:t>
      </w:r>
      <w:r>
        <w:br/>
      </w:r>
      <w:r>
        <w:rPr>
          <w:rStyle w:val="VerbatimChar"/>
        </w:rPr>
        <w:t xml:space="preserve">##             9.000             0.000             0.000             0.000 </w:t>
      </w:r>
      <w:r>
        <w:br/>
      </w:r>
      <w:r>
        <w:rPr>
          <w:rStyle w:val="VerbatimChar"/>
        </w:rPr>
        <w:t xml:space="preserve">##            pvalue    baseline.chisq       baseline.df   baseline.pvalue </w:t>
      </w:r>
      <w:r>
        <w:br/>
      </w:r>
      <w:r>
        <w:rPr>
          <w:rStyle w:val="VerbatimChar"/>
        </w:rPr>
        <w:t xml:space="preserve">##                NA           134.067             5.000             0.000 </w:t>
      </w:r>
      <w:r>
        <w:br/>
      </w:r>
      <w:r>
        <w:rPr>
          <w:rStyle w:val="VerbatimChar"/>
        </w:rPr>
        <w:t xml:space="preserve">##               cfi               tli              logl unrestricted.logl </w:t>
      </w:r>
      <w:r>
        <w:br/>
      </w:r>
      <w:r>
        <w:rPr>
          <w:rStyle w:val="VerbatimChar"/>
        </w:rPr>
        <w:t xml:space="preserve">##             1.000             1.000          -329.168          -329.168 </w:t>
      </w:r>
      <w:r>
        <w:br/>
      </w:r>
      <w:r>
        <w:rPr>
          <w:rStyle w:val="VerbatimChar"/>
        </w:rPr>
        <w:t xml:space="preserve">##               aic               bic            ntotal              bic2 </w:t>
      </w:r>
      <w:r>
        <w:br/>
      </w:r>
      <w:r>
        <w:rPr>
          <w:rStyle w:val="VerbatimChar"/>
        </w:rPr>
        <w:t xml:space="preserve">##           676.337           703.785           156.000           675.297 </w:t>
      </w:r>
      <w:r>
        <w:br/>
      </w:r>
      <w:r>
        <w:rPr>
          <w:rStyle w:val="VerbatimChar"/>
        </w:rPr>
        <w:t xml:space="preserve">##             rmsea    rmsea.ci.lower    rmsea.ci.upper      rmsea.pvalue </w:t>
      </w:r>
      <w:r>
        <w:br/>
      </w:r>
      <w:r>
        <w:rPr>
          <w:rStyle w:val="VerbatimChar"/>
        </w:rPr>
        <w:t xml:space="preserve">##             0.000             0.000             0.000                NA </w:t>
      </w:r>
      <w:r>
        <w:br/>
      </w:r>
      <w:r>
        <w:rPr>
          <w:rStyle w:val="VerbatimChar"/>
        </w:rPr>
        <w:t xml:space="preserve">##              srmr </w:t>
      </w:r>
      <w:r>
        <w:br/>
      </w:r>
      <w:r>
        <w:rPr>
          <w:rStyle w:val="VerbatimChar"/>
        </w:rPr>
        <w:t xml:space="preserve">##             0.000 </w:t>
      </w:r>
      <w:r>
        <w:br/>
      </w:r>
      <w:r>
        <w:rPr>
          <w:rStyle w:val="VerbatimChar"/>
        </w:rPr>
        <w:t xml:space="preserve">## </w:t>
      </w:r>
      <w:r>
        <w:br/>
      </w:r>
      <w:r>
        <w:rPr>
          <w:rStyle w:val="VerbatimChar"/>
        </w:rPr>
        <w:t xml:space="preserve">## $PE</w:t>
      </w:r>
      <w:r>
        <w:br/>
      </w:r>
      <w:r>
        <w:rPr>
          <w:rStyle w:val="VerbatimChar"/>
        </w:rPr>
        <w:t xml:space="preserve">##         lhs op       rhs    label exo        est         se          z</w:t>
      </w:r>
      <w:r>
        <w:br/>
      </w:r>
      <w:r>
        <w:rPr>
          <w:rStyle w:val="VerbatimChar"/>
        </w:rPr>
        <w:t xml:space="preserve">## 1       PWB  ~       CMI        b   0 -0.2497502 0.09956147 -2.5085030</w:t>
      </w:r>
      <w:r>
        <w:br/>
      </w:r>
      <w:r>
        <w:rPr>
          <w:rStyle w:val="VerbatimChar"/>
        </w:rPr>
        <w:t xml:space="preserve">## 2       PWB  ~      REMS      c_p   0  0.1309468 0.51068059  0.2564162</w:t>
      </w:r>
      <w:r>
        <w:br/>
      </w:r>
      <w:r>
        <w:rPr>
          <w:rStyle w:val="VerbatimChar"/>
        </w:rPr>
        <w:t xml:space="preserve">## 3       CMI  ~      REMS        a   0  3.1089393 0.31175531  9.9723701</w:t>
      </w:r>
      <w:r>
        <w:br/>
      </w:r>
      <w:r>
        <w:rPr>
          <w:rStyle w:val="VerbatimChar"/>
        </w:rPr>
        <w:t xml:space="preserve">## 4       CMI  ~       ANX     covM   0 -0.0300322 0.05198649 -0.5776923</w:t>
      </w:r>
      <w:r>
        <w:br/>
      </w:r>
      <w:r>
        <w:rPr>
          <w:rStyle w:val="VerbatimChar"/>
        </w:rPr>
        <w:t xml:space="preserve">## 5       PWB  ~       ANX     covY   0 -0.4803760 0.06323940 -7.5961503</w:t>
      </w:r>
      <w:r>
        <w:br/>
      </w:r>
      <w:r>
        <w:rPr>
          <w:rStyle w:val="VerbatimChar"/>
        </w:rPr>
        <w:t xml:space="preserve">## 6       PWB ~~       PWB            0  0.5236894 0.06381737  8.2060640</w:t>
      </w:r>
      <w:r>
        <w:br/>
      </w:r>
      <w:r>
        <w:rPr>
          <w:rStyle w:val="VerbatimChar"/>
        </w:rPr>
        <w:t xml:space="preserve">## 7       CMI ~~       CMI            0  0.4453962 0.05266753  8.4567510</w:t>
      </w:r>
      <w:r>
        <w:br/>
      </w:r>
      <w:r>
        <w:rPr>
          <w:rStyle w:val="VerbatimChar"/>
        </w:rPr>
        <w:t xml:space="preserve">## 8      REMS ~~      REMS            1  0.0254359 0.00000000         NA</w:t>
      </w:r>
      <w:r>
        <w:br/>
      </w:r>
      <w:r>
        <w:rPr>
          <w:rStyle w:val="VerbatimChar"/>
        </w:rPr>
        <w:t xml:space="preserve">## 9      REMS ~~       ANX            1  0.0409200 0.00000000         NA</w:t>
      </w:r>
      <w:r>
        <w:br/>
      </w:r>
      <w:r>
        <w:rPr>
          <w:rStyle w:val="VerbatimChar"/>
        </w:rPr>
        <w:t xml:space="preserve">## 10      ANX ~~       ANX            1  0.9738173 0.00000000         NA</w:t>
      </w:r>
      <w:r>
        <w:br/>
      </w:r>
      <w:r>
        <w:rPr>
          <w:rStyle w:val="VerbatimChar"/>
        </w:rPr>
        <w:t xml:space="preserve">## 11      PWB ~1                      0  5.6362494 0.28514695 19.7661218</w:t>
      </w:r>
      <w:r>
        <w:br/>
      </w:r>
      <w:r>
        <w:rPr>
          <w:rStyle w:val="VerbatimChar"/>
        </w:rPr>
        <w:t xml:space="preserve">## 12      CMI ~1                      0  2.0324566 0.16407293 12.3875193</w:t>
      </w:r>
      <w:r>
        <w:br/>
      </w:r>
      <w:r>
        <w:rPr>
          <w:rStyle w:val="VerbatimChar"/>
        </w:rPr>
        <w:t xml:space="preserve">## 13     REMS ~1                      1  0.3400000 0.00000000         NA</w:t>
      </w:r>
      <w:r>
        <w:br/>
      </w:r>
      <w:r>
        <w:rPr>
          <w:rStyle w:val="VerbatimChar"/>
        </w:rPr>
        <w:t xml:space="preserve">## 14      ANX ~1                      1  2.9800000 0.00000000         NA</w:t>
      </w:r>
      <w:r>
        <w:br/>
      </w:r>
      <w:r>
        <w:rPr>
          <w:rStyle w:val="VerbatimChar"/>
        </w:rPr>
        <w:t xml:space="preserve">## 15 indirect :=       a*b indirect   0 -0.7764583 0.32118731 -2.4174627</w:t>
      </w:r>
      <w:r>
        <w:br/>
      </w:r>
      <w:r>
        <w:rPr>
          <w:rStyle w:val="VerbatimChar"/>
        </w:rPr>
        <w:t xml:space="preserve">## 16   direct :=       c_p   direct   0  0.1309468 0.51093612  0.2562879</w:t>
      </w:r>
      <w:r>
        <w:br/>
      </w:r>
      <w:r>
        <w:rPr>
          <w:rStyle w:val="VerbatimChar"/>
        </w:rPr>
        <w:t xml:space="preserve">## 17  total_c := c_p+(a*b)  total_c   0 -0.6455116 0.37291311 -1.7309973</w:t>
      </w:r>
      <w:r>
        <w:br/>
      </w:r>
      <w:r>
        <w:rPr>
          <w:rStyle w:val="VerbatimChar"/>
        </w:rPr>
        <w:t xml:space="preserve">## 18      PWB r2       PWB            0  0.3492987         NA         NA</w:t>
      </w:r>
      <w:r>
        <w:br/>
      </w:r>
      <w:r>
        <w:rPr>
          <w:rStyle w:val="VerbatimChar"/>
        </w:rPr>
        <w:t xml:space="preserve">## 19      CMI r2       CMI            0  0.3492964         NA         NA</w:t>
      </w:r>
      <w:r>
        <w:br/>
      </w:r>
      <w:r>
        <w:rPr>
          <w:rStyle w:val="VerbatimChar"/>
        </w:rPr>
        <w:t xml:space="preserve">##          pvalue   ci.lower    ci.upper     std.lv     std.all    std.nox</w:t>
      </w:r>
      <w:r>
        <w:br/>
      </w:r>
      <w:r>
        <w:rPr>
          <w:rStyle w:val="VerbatimChar"/>
        </w:rPr>
        <w:t xml:space="preserve">## 1  1.212439e-02 -0.4474766 -0.06635469 -0.2497502 -0.23032523 -0.2303252</w:t>
      </w:r>
      <w:r>
        <w:br/>
      </w:r>
      <w:r>
        <w:rPr>
          <w:rStyle w:val="VerbatimChar"/>
        </w:rPr>
        <w:t xml:space="preserve">## 2  7.976295e-01 -0.8627072  1.15281186  0.1309468  0.02327942  0.1459650</w:t>
      </w:r>
      <w:r>
        <w:br/>
      </w:r>
      <w:r>
        <w:rPr>
          <w:rStyle w:val="VerbatimChar"/>
        </w:rPr>
        <w:t xml:space="preserve">## 3  0.000000e+00  2.4857344  3.71801761  3.1089393  0.59931360  3.7577735</w:t>
      </w:r>
      <w:r>
        <w:br/>
      </w:r>
      <w:r>
        <w:rPr>
          <w:rStyle w:val="VerbatimChar"/>
        </w:rPr>
        <w:t xml:space="preserve">## 4  5.634719e-01 -0.1292826  0.07255185 -0.0300322 -0.03582154 -0.0362999</w:t>
      </w:r>
      <w:r>
        <w:br/>
      </w:r>
      <w:r>
        <w:rPr>
          <w:rStyle w:val="VerbatimChar"/>
        </w:rPr>
        <w:t xml:space="preserve">## 5  3.042011e-14 -0.5982298 -0.35643425 -0.4803760 -0.52841362 -0.5354701</w:t>
      </w:r>
      <w:r>
        <w:br/>
      </w:r>
      <w:r>
        <w:rPr>
          <w:rStyle w:val="VerbatimChar"/>
        </w:rPr>
        <w:t xml:space="preserve">## 6  2.220446e-16  0.3884796  0.64286913  0.5236894  0.65070130  0.6507013</w:t>
      </w:r>
      <w:r>
        <w:br/>
      </w:r>
      <w:r>
        <w:rPr>
          <w:rStyle w:val="VerbatimChar"/>
        </w:rPr>
        <w:t xml:space="preserve">## 7  0.000000e+00  0.3352469  0.54995342  0.4453962  0.65070356  0.6507036</w:t>
      </w:r>
      <w:r>
        <w:br/>
      </w:r>
      <w:r>
        <w:rPr>
          <w:rStyle w:val="VerbatimChar"/>
        </w:rPr>
        <w:t xml:space="preserve">## 8            NA  0.0254359  0.02543590  0.0254359  1.00000000  0.0254359</w:t>
      </w:r>
      <w:r>
        <w:br/>
      </w:r>
      <w:r>
        <w:rPr>
          <w:rStyle w:val="VerbatimChar"/>
        </w:rPr>
        <w:t xml:space="preserve">## 9            NA  0.0409200  0.04092000  0.0409200  0.26000000  0.0409200</w:t>
      </w:r>
      <w:r>
        <w:br/>
      </w:r>
      <w:r>
        <w:rPr>
          <w:rStyle w:val="VerbatimChar"/>
        </w:rPr>
        <w:t xml:space="preserve">## 10           NA  0.9738173  0.97381731  0.9738173  1.00000000  0.9738173</w:t>
      </w:r>
      <w:r>
        <w:br/>
      </w:r>
      <w:r>
        <w:rPr>
          <w:rStyle w:val="VerbatimChar"/>
        </w:rPr>
        <w:t xml:space="preserve">## 11 0.000000e+00  5.0996172  6.20009556  5.6362494  6.28266844  6.2826684</w:t>
      </w:r>
      <w:r>
        <w:br/>
      </w:r>
      <w:r>
        <w:rPr>
          <w:rStyle w:val="VerbatimChar"/>
        </w:rPr>
        <w:t xml:space="preserve">## 12 0.000000e+00  1.7013065  2.35450817  2.0324566  2.45662936  2.4566294</w:t>
      </w:r>
      <w:r>
        <w:br/>
      </w:r>
      <w:r>
        <w:rPr>
          <w:rStyle w:val="VerbatimChar"/>
        </w:rPr>
        <w:t xml:space="preserve">## 13           NA  0.3400000  0.34000000  0.3400000  2.13184382  0.3400000</w:t>
      </w:r>
      <w:r>
        <w:br/>
      </w:r>
      <w:r>
        <w:rPr>
          <w:rStyle w:val="VerbatimChar"/>
        </w:rPr>
        <w:t xml:space="preserve">## 14           NA  2.9800000  2.98000000  2.9800000  3.01979540  2.9800000</w:t>
      </w:r>
      <w:r>
        <w:br/>
      </w:r>
      <w:r>
        <w:rPr>
          <w:rStyle w:val="VerbatimChar"/>
        </w:rPr>
        <w:t xml:space="preserve">## 15 1.562914e-02 -1.4547978 -0.21398042 -0.7764583 -0.13803704 -0.8655100</w:t>
      </w:r>
      <w:r>
        <w:br/>
      </w:r>
      <w:r>
        <w:rPr>
          <w:rStyle w:val="VerbatimChar"/>
        </w:rPr>
        <w:t xml:space="preserve">## 16 7.977285e-01 -0.8627072  1.15281186  0.1309468  0.02327942  0.1459650</w:t>
      </w:r>
      <w:r>
        <w:br/>
      </w:r>
      <w:r>
        <w:rPr>
          <w:rStyle w:val="VerbatimChar"/>
        </w:rPr>
        <w:t xml:space="preserve">## 17 8.345224e-02 -1.3981671  0.07871598 -0.6455116 -0.11475762 -0.7195450</w:t>
      </w:r>
      <w:r>
        <w:br/>
      </w:r>
      <w:r>
        <w:rPr>
          <w:rStyle w:val="VerbatimChar"/>
        </w:rPr>
        <w:t xml:space="preserve">## 18           NA         NA          NA         NA          NA         NA</w:t>
      </w:r>
      <w:r>
        <w:br/>
      </w:r>
      <w:r>
        <w:rPr>
          <w:rStyle w:val="VerbatimChar"/>
        </w:rPr>
        <w:t xml:space="preserve">## 19           NA         NA          NA         NA          NA         NA</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0.100 -2.509  0.012   -0.447   -0.066</w:t>
      </w:r>
      <w:r>
        <w:br/>
      </w:r>
      <w:r>
        <w:rPr>
          <w:rStyle w:val="VerbatimChar"/>
        </w:rPr>
        <w:t xml:space="preserve">## 2       PWB  ~      REMS      c_p  0.131 0.511  0.256  0.798   -0.854    1.158</w:t>
      </w:r>
      <w:r>
        <w:br/>
      </w:r>
      <w:r>
        <w:rPr>
          <w:rStyle w:val="VerbatimChar"/>
        </w:rPr>
        <w:t xml:space="preserve">## 3       CMI  ~      REMS        a  3.109 0.312  9.972  0.000    2.480    3.717</w:t>
      </w:r>
      <w:r>
        <w:br/>
      </w:r>
      <w:r>
        <w:rPr>
          <w:rStyle w:val="VerbatimChar"/>
        </w:rPr>
        <w:t xml:space="preserve">## 4       CMI  ~       ANX     covM -0.030 0.052 -0.578  0.563   -0.129    0.074</w:t>
      </w:r>
      <w:r>
        <w:br/>
      </w:r>
      <w:r>
        <w:rPr>
          <w:rStyle w:val="VerbatimChar"/>
        </w:rPr>
        <w:t xml:space="preserve">## 5       PWB  ~       ANX     covY -0.480 0.063 -7.596  0.000   -0.594   -0.348</w:t>
      </w:r>
      <w:r>
        <w:br/>
      </w:r>
      <w:r>
        <w:rPr>
          <w:rStyle w:val="VerbatimChar"/>
        </w:rPr>
        <w:t xml:space="preserve">## 6       PWB ~~       PWB           0.524 0.064  8.206  0.000    0.424    0.681</w:t>
      </w:r>
      <w:r>
        <w:br/>
      </w:r>
      <w:r>
        <w:rPr>
          <w:rStyle w:val="VerbatimChar"/>
        </w:rPr>
        <w:t xml:space="preserve">## 7       CMI ~~       CMI           0.445 0.053  8.457  0.000    0.358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0.285 19.766  0.000    5.091    6.192</w:t>
      </w:r>
      <w:r>
        <w:br/>
      </w:r>
      <w:r>
        <w:rPr>
          <w:rStyle w:val="VerbatimChar"/>
        </w:rPr>
        <w:t xml:space="preserve">## 12      CMI ~1                     2.032 0.164 12.388  0.000    1.709    2.368</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0.321 -2.417  0.016   -1.486   -0.229</w:t>
      </w:r>
      <w:r>
        <w:br/>
      </w:r>
      <w:r>
        <w:rPr>
          <w:rStyle w:val="VerbatimChar"/>
        </w:rPr>
        <w:t xml:space="preserve">## 16   direct :=       c_p   direct  0.131 0.511  0.256  0.798   -0.854    1.158</w:t>
      </w:r>
      <w:r>
        <w:br/>
      </w:r>
      <w:r>
        <w:rPr>
          <w:rStyle w:val="VerbatimChar"/>
        </w:rPr>
        <w:t xml:space="preserve">## 17  total_c := c_p+(a*b)  total_c -0.646 0.373 -1.731  0.083   -1.392    0.079</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289" w:name="a-figure-and-a-table-1"/>
    <w:p>
      <w:pPr>
        <w:pStyle w:val="Heading3"/>
      </w:pPr>
      <w:r>
        <w:rPr>
          <w:rStyle w:val="SectionNumber"/>
        </w:rPr>
        <w:t xml:space="preserve">6.6.1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ReC_MultMod_files/figure-docx/semPLOT%20for%20model%20w%20covs-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0.164</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0.285</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0.312</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0.511</w:t>
            </w:r>
          </w:p>
        </w:tc>
        <w:tc>
          <w:tcPr/>
          <w:p>
            <w:pPr>
              <w:pStyle w:val="Compact"/>
              <w:jc w:val="center"/>
            </w:pPr>
            <w:r>
              <w:t xml:space="preserve">0.798</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0.100</w:t>
            </w:r>
          </w:p>
        </w:tc>
        <w:tc>
          <w:tcPr/>
          <w:p>
            <w:pPr>
              <w:pStyle w:val="Compact"/>
              <w:jc w:val="center"/>
            </w:pPr>
            <w:r>
              <w:t xml:space="preserve">0.012</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0.052</w:t>
            </w:r>
          </w:p>
        </w:tc>
        <w:tc>
          <w:tcPr/>
          <w:p>
            <w:pPr>
              <w:pStyle w:val="Compact"/>
              <w:jc w:val="center"/>
            </w:pPr>
            <w:r>
              <w:t xml:space="preserve">0.563</w:t>
            </w:r>
          </w:p>
        </w:tc>
        <w:tc>
          <w:tcPr/>
          <w:p>
            <w:pPr>
              <w:pStyle w:val="Compact"/>
            </w:pPr>
          </w:p>
        </w:tc>
        <w:tc>
          <w:tcPr/>
          <w:p>
            <w:pPr>
              <w:pStyle w:val="Compact"/>
              <w:jc w:val="center"/>
            </w:pPr>
            <w:r>
              <w:t xml:space="preserve">-0.480</w:t>
            </w:r>
          </w:p>
        </w:tc>
        <w:tc>
          <w:tcPr/>
          <w:p>
            <w:pPr>
              <w:pStyle w:val="Compact"/>
              <w:jc w:val="center"/>
            </w:pPr>
            <w:r>
              <w:t xml:space="preserve">0.063</w:t>
            </w:r>
          </w:p>
        </w:tc>
        <w:tc>
          <w:tcPr/>
          <w:p>
            <w:pPr>
              <w:pStyle w:val="Compact"/>
              <w:jc w:val="center"/>
            </w:pPr>
            <w:r>
              <w:t xml:space="preserve">0.000</w:t>
            </w:r>
          </w:p>
        </w:tc>
      </w:tr>
    </w:tbl>
    <w:p/>
    <w:tbl>
      <w:tblPr>
        <w:tblStyle w:val="Table"/>
        <w:tblW w:type="pct" w:w="5000"/>
        <w:tblLook w:firstRow="0" w:lastRow="0" w:firstColumn="0" w:lastColumn="0" w:noHBand="0" w:noVBand="0" w:val="0000"/>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 34.93%</w:t>
            </w:r>
          </w:p>
        </w:tc>
        <w:tc>
          <w:tcPr/>
          <w:p>
            <w:pPr>
              <w:pStyle w:val="Compact"/>
            </w:pPr>
          </w:p>
        </w:tc>
        <w:tc>
          <w:tcPr/>
          <w:p>
            <w:pPr>
              <w:pStyle w:val="Compact"/>
              <w:jc w:val="center"/>
            </w:pPr>
            <m:oMath>
              <m:sSup>
                <m:e>
                  <m:r>
                    <m:t>R</m:t>
                  </m:r>
                </m:e>
                <m:sup>
                  <m:r>
                    <m:t>2</m:t>
                  </m:r>
                </m:sup>
              </m:sSup>
            </m:oMath>
            <w:r>
              <w:t xml:space="preserve"> </w:t>
            </w:r>
            <w:r>
              <w:t xml:space="preserve">= 34.93%</w:t>
            </w:r>
          </w:p>
        </w:tc>
      </w:tr>
    </w:tbl>
    <w:bookmarkEnd w:id="289"/>
    <w:bookmarkStart w:id="290" w:name="apa-style-write-up"/>
    <w:p>
      <w:pPr>
        <w:pStyle w:val="Heading3"/>
      </w:pPr>
      <w:r>
        <w:rPr>
          <w:rStyle w:val="SectionNumber"/>
        </w:rPr>
        <w:t xml:space="preserve">6.6.2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34.93% of the variance in cultural mistrust and 34.93%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0.016, CI95 -1.486 to -0.229) in combination with a non-significant direct effect (</w:t>
      </w:r>
      <m:oMath>
        <m:r>
          <m:t>B</m:t>
        </m:r>
      </m:oMath>
      <w:r>
        <w:t xml:space="preserve"> </w:t>
      </w:r>
      <w:r>
        <w:t xml:space="preserve">= 0.131,</w:t>
      </w:r>
      <w:r>
        <w:t xml:space="preserve"> </w:t>
      </w:r>
      <m:oMath>
        <m:r>
          <m:t>p</m:t>
        </m:r>
      </m:oMath>
      <w:r>
        <w:t xml:space="preserve"> </w:t>
      </w:r>
      <w:r>
        <w:t xml:space="preserve">= 0.798, CI95 -0.854 to 1.158). Curiously, though, the total effect (</w:t>
      </w:r>
      <m:oMath>
        <m:r>
          <m:t>B</m:t>
        </m:r>
      </m:oMath>
      <w:r>
        <w:t xml:space="preserve"> </w:t>
      </w:r>
      <w:r>
        <w:t xml:space="preserve">= -0.646,</w:t>
      </w:r>
      <w:r>
        <w:t xml:space="preserve"> </w:t>
      </w:r>
      <m:oMath>
        <m:r>
          <m:t>p</m:t>
        </m:r>
      </m:oMath>
      <w:r>
        <w:t xml:space="preserve"> </w:t>
      </w:r>
      <w:r>
        <w:t xml:space="preserve">= 0.083, CI95 -1.392 to 0.079) was also non-significant.</w:t>
      </w:r>
    </w:p>
    <w:bookmarkEnd w:id="290"/>
    <w:bookmarkEnd w:id="291"/>
    <w:bookmarkStart w:id="293" w:name="residual-and-related-questions"/>
    <w:p>
      <w:pPr>
        <w:pStyle w:val="Heading2"/>
      </w:pPr>
      <w:r>
        <w:rPr>
          <w:rStyle w:val="SectionNumber"/>
        </w:rPr>
        <w:t xml:space="preserve">6.7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27"/>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28"/>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27"/>
        </w:numPr>
        <w:pStyle w:val="Compact"/>
      </w:pPr>
      <w:r>
        <w:t xml:space="preserve">The output we get is different from the output in the journal article being used as the research vignette. Why? And should we worry about it?</w:t>
      </w:r>
    </w:p>
    <w:p>
      <w:pPr>
        <w:numPr>
          <w:ilvl w:val="1"/>
          <w:numId w:val="1129"/>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27"/>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0"/>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0"/>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0"/>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27"/>
        </w:numPr>
        <w:pStyle w:val="Compact"/>
      </w:pPr>
      <w:r>
        <w:t xml:space="preserve">Why did we ignore the traditional fit statistics associated with structural equation modeling (e.g., CFI, RMSEA).</w:t>
      </w:r>
    </w:p>
    <w:p>
      <w:pPr>
        <w:numPr>
          <w:ilvl w:val="1"/>
          <w:numId w:val="1131"/>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27"/>
        </w:numPr>
        <w:pStyle w:val="Compact"/>
      </w:pPr>
      <w:r>
        <w:t xml:space="preserve">What if I have missing data?</w:t>
      </w:r>
    </w:p>
    <w:p>
      <w:pPr>
        <w:numPr>
          <w:ilvl w:val="1"/>
          <w:numId w:val="1132"/>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292">
        <w:r>
          <w:rPr>
            <w:rStyle w:val="Hyperlink"/>
          </w:rPr>
          <w:t xml:space="preserve">https://users.ugent.be/~yrosseel/lavaan/lavaan2.pdf</w:t>
        </w:r>
      </w:hyperlink>
      <w:r>
        <w:t xml:space="preserve"> </w:t>
      </w:r>
      <w:r>
        <w:t xml:space="preserve">on the 1.7/Missing data in lavaan slide.</w:t>
      </w:r>
    </w:p>
    <w:p>
      <w:pPr>
        <w:numPr>
          <w:ilvl w:val="1"/>
          <w:numId w:val="1132"/>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293"/>
    <w:bookmarkStart w:id="297" w:name="practice-problems-4"/>
    <w:p>
      <w:pPr>
        <w:pStyle w:val="Heading2"/>
      </w:pPr>
      <w:r>
        <w:rPr>
          <w:rStyle w:val="SectionNumber"/>
        </w:rPr>
        <w:t xml:space="preserve">6.8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294" w:name="Xed31ae260465298b3fecc0db738f228afd5b540"/>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294"/>
    <w:bookmarkStart w:id="295" w:name="Xcab2a4049dc77f94f5e40ea4ebfed95d98cccc0"/>
    <w:p>
      <w:pPr>
        <w:pStyle w:val="Heading3"/>
      </w:pPr>
      <w:r>
        <w:rPr>
          <w:rStyle w:val="SectionNumber"/>
        </w:rPr>
        <w:t xml:space="preserve">6.8.2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295"/>
    <w:bookmarkStart w:id="296" w:name="X87be293174f985ff7d4cac96c2847eddf275662"/>
    <w:p>
      <w:pPr>
        <w:pStyle w:val="Heading3"/>
      </w:pPr>
      <w:r>
        <w:rPr>
          <w:rStyle w:val="SectionNumber"/>
        </w:rPr>
        <w:t xml:space="preserve">6.8.3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MASS_7.3-55       semTable_1.8      semPlot_1.1.2     lavaan_0.6-9     </w:t>
      </w:r>
      <w:r>
        <w:br/>
      </w:r>
      <w:r>
        <w:rPr>
          <w:rStyle w:val="VerbatimChar"/>
        </w:rPr>
        <w:t xml:space="preserve">##  [5] apaTables_2.0.8   mice_3.13.0       sjstats_0.18.1    formattable_0.2.1</w:t>
      </w:r>
      <w:r>
        <w:br/>
      </w:r>
      <w:r>
        <w:rPr>
          <w:rStyle w:val="VerbatimChar"/>
        </w:rPr>
        <w:t xml:space="preserve">##  [9] qualtRics_3.1.4   forcats_0.5.1     stringr_1.4.0     dplyr_1.0.7      </w:t>
      </w:r>
      <w:r>
        <w:br/>
      </w:r>
      <w:r>
        <w:rPr>
          <w:rStyle w:val="VerbatimChar"/>
        </w:rPr>
        <w:t xml:space="preserve">## [13] purrr_0.3.4       readr_2.0.1       tidyr_1.1.3       tibble_3.1.4     </w:t>
      </w:r>
      <w:r>
        <w:br/>
      </w:r>
      <w:r>
        <w:rPr>
          <w:rStyle w:val="VerbatimChar"/>
        </w:rPr>
        <w:t xml:space="preserve">## [17] ggplot2_3.3.5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readxl_1.3.1        backports_1.2.1     Hmisc_4.5-0        </w:t>
      </w:r>
      <w:r>
        <w:br/>
      </w:r>
      <w:r>
        <w:rPr>
          <w:rStyle w:val="VerbatimChar"/>
        </w:rPr>
        <w:t xml:space="preserve">##   [4] igraph_1.2.6        plyr_1.8.6          splines_4.1.3      </w:t>
      </w:r>
      <w:r>
        <w:br/>
      </w:r>
      <w:r>
        <w:rPr>
          <w:rStyle w:val="VerbatimChar"/>
        </w:rPr>
        <w:t xml:space="preserve">##   [7] TH.data_1.1-0       digest_0.6.27       htmltools_0.5.2    </w:t>
      </w:r>
      <w:r>
        <w:br/>
      </w:r>
      <w:r>
        <w:rPr>
          <w:rStyle w:val="VerbatimChar"/>
        </w:rPr>
        <w:t xml:space="preserve">##  [10] matrixcalc_1.0-5    fansi_0.5.0         magrittr_2.0.1     </w:t>
      </w:r>
      <w:r>
        <w:br/>
      </w:r>
      <w:r>
        <w:rPr>
          <w:rStyle w:val="VerbatimChar"/>
        </w:rPr>
        <w:t xml:space="preserve">##  [13] Rsolnp_1.16         checkmate_2.0.0     lisrelToR_0.1.4    </w:t>
      </w:r>
      <w:r>
        <w:br/>
      </w:r>
      <w:r>
        <w:rPr>
          <w:rStyle w:val="VerbatimChar"/>
        </w:rPr>
        <w:t xml:space="preserve">##  [16] cluster_2.1.2       tzdb_0.1.2          openxlsx_4.2.4     </w:t>
      </w:r>
      <w:r>
        <w:br/>
      </w:r>
      <w:r>
        <w:rPr>
          <w:rStyle w:val="VerbatimChar"/>
        </w:rPr>
        <w:t xml:space="preserve">##  [19] modelr_0.1.8        RcppParallel_5.1.4  vroom_1.5.4        </w:t>
      </w:r>
      <w:r>
        <w:br/>
      </w:r>
      <w:r>
        <w:rPr>
          <w:rStyle w:val="VerbatimChar"/>
        </w:rPr>
        <w:t xml:space="preserve">##  [22] sandwich_3.0-1      jpeg_0.1-9          sem_3.1-11         </w:t>
      </w:r>
      <w:r>
        <w:br/>
      </w:r>
      <w:r>
        <w:rPr>
          <w:rStyle w:val="VerbatimChar"/>
        </w:rPr>
        <w:t xml:space="preserve">##  [25] MBESS_4.8.0         colorspace_2.0-2    rvest_1.0.1        </w:t>
      </w:r>
      <w:r>
        <w:br/>
      </w:r>
      <w:r>
        <w:rPr>
          <w:rStyle w:val="VerbatimChar"/>
        </w:rPr>
        <w:t xml:space="preserve">##  [28] haven_2.4.3         xfun_0.25           crayon_1.4.1       </w:t>
      </w:r>
      <w:r>
        <w:br/>
      </w:r>
      <w:r>
        <w:rPr>
          <w:rStyle w:val="VerbatimChar"/>
        </w:rPr>
        <w:t xml:space="preserve">##  [31] jsonlite_1.7.2      lme4_1.1-27.1       regsem_1.8.0       </w:t>
      </w:r>
      <w:r>
        <w:br/>
      </w:r>
      <w:r>
        <w:rPr>
          <w:rStyle w:val="VerbatimChar"/>
        </w:rPr>
        <w:t xml:space="preserve">##  [34] survival_3.2-13     zoo_1.8-9           glue_1.4.2         </w:t>
      </w:r>
      <w:r>
        <w:br/>
      </w:r>
      <w:r>
        <w:rPr>
          <w:rStyle w:val="VerbatimChar"/>
        </w:rPr>
        <w:t xml:space="preserve">##  [37] gtable_0.3.0        emmeans_1.6.3       mi_1.0             </w:t>
      </w:r>
      <w:r>
        <w:br/>
      </w:r>
      <w:r>
        <w:rPr>
          <w:rStyle w:val="VerbatimChar"/>
        </w:rPr>
        <w:t xml:space="preserve">##  [40] sjmisc_2.8.7        abind_1.4-5         scales_1.1.1       </w:t>
      </w:r>
      <w:r>
        <w:br/>
      </w:r>
      <w:r>
        <w:rPr>
          <w:rStyle w:val="VerbatimChar"/>
        </w:rPr>
        <w:t xml:space="preserve">##  [43] mvtnorm_1.1-2       DBI_1.1.1           Rcpp_1.0.7         </w:t>
      </w:r>
      <w:r>
        <w:br/>
      </w:r>
      <w:r>
        <w:rPr>
          <w:rStyle w:val="VerbatimChar"/>
        </w:rPr>
        <w:t xml:space="preserve">##  [46] xtable_1.8-4        performance_0.7.3   htmlTable_2.2.1    </w:t>
      </w:r>
      <w:r>
        <w:br/>
      </w:r>
      <w:r>
        <w:rPr>
          <w:rStyle w:val="VerbatimChar"/>
        </w:rPr>
        <w:t xml:space="preserve">##  [49] tmvnsim_1.0-2       foreign_0.8-82      bit_4.0.4          </w:t>
      </w:r>
      <w:r>
        <w:br/>
      </w:r>
      <w:r>
        <w:rPr>
          <w:rStyle w:val="VerbatimChar"/>
        </w:rPr>
        <w:t xml:space="preserve">##  [52] Formula_1.2-4       stats4_4.1.3        truncnorm_1.0-8    </w:t>
      </w:r>
      <w:r>
        <w:br/>
      </w:r>
      <w:r>
        <w:rPr>
          <w:rStyle w:val="VerbatimChar"/>
        </w:rPr>
        <w:t xml:space="preserve">##  [55] datawizard_0.2.0.1  htmlwidgets_1.5.4   httr_1.4.2         </w:t>
      </w:r>
      <w:r>
        <w:br/>
      </w:r>
      <w:r>
        <w:rPr>
          <w:rStyle w:val="VerbatimChar"/>
        </w:rPr>
        <w:t xml:space="preserve">##  [58] RColorBrewer_1.1-2  ellipsis_0.3.2      XML_3.99-0.8       </w:t>
      </w:r>
      <w:r>
        <w:br/>
      </w:r>
      <w:r>
        <w:rPr>
          <w:rStyle w:val="VerbatimChar"/>
        </w:rPr>
        <w:t xml:space="preserve">##  [61] pkgconfig_2.0.3     nnet_7.3-17         kutils_1.70        </w:t>
      </w:r>
      <w:r>
        <w:br/>
      </w:r>
      <w:r>
        <w:rPr>
          <w:rStyle w:val="VerbatimChar"/>
        </w:rPr>
        <w:t xml:space="preserve">##  [64] dbplyr_2.1.1        utf8_1.2.2          reshape2_1.4.4     </w:t>
      </w:r>
      <w:r>
        <w:br/>
      </w:r>
      <w:r>
        <w:rPr>
          <w:rStyle w:val="VerbatimChar"/>
        </w:rPr>
        <w:t xml:space="preserve">##  [67] tidyselect_1.1.1    rlang_0.4.11        effectsize_0.4.5   </w:t>
      </w:r>
      <w:r>
        <w:br/>
      </w:r>
      <w:r>
        <w:rPr>
          <w:rStyle w:val="VerbatimChar"/>
        </w:rPr>
        <w:t xml:space="preserve">##  [70] munsell_0.5.0       cellranger_1.1.0    tools_4.1.3        </w:t>
      </w:r>
      <w:r>
        <w:br/>
      </w:r>
      <w:r>
        <w:rPr>
          <w:rStyle w:val="VerbatimChar"/>
        </w:rPr>
        <w:t xml:space="preserve">##  [73] cli_3.0.1           generics_0.1.0      sjlabelled_1.1.8   </w:t>
      </w:r>
      <w:r>
        <w:br/>
      </w:r>
      <w:r>
        <w:rPr>
          <w:rStyle w:val="VerbatimChar"/>
        </w:rPr>
        <w:t xml:space="preserve">##  [76] broom_0.7.9         fdrtool_1.2.16      evaluate_0.14      </w:t>
      </w:r>
      <w:r>
        <w:br/>
      </w:r>
      <w:r>
        <w:rPr>
          <w:rStyle w:val="VerbatimChar"/>
        </w:rPr>
        <w:t xml:space="preserve">##  [79] fastmap_1.1.0       arm_1.11-2          yaml_2.2.1         </w:t>
      </w:r>
      <w:r>
        <w:br/>
      </w:r>
      <w:r>
        <w:rPr>
          <w:rStyle w:val="VerbatimChar"/>
        </w:rPr>
        <w:t xml:space="preserve">##  [82] knitr_1.34          bit64_4.0.5         fs_1.5.0           </w:t>
      </w:r>
      <w:r>
        <w:br/>
      </w:r>
      <w:r>
        <w:rPr>
          <w:rStyle w:val="VerbatimChar"/>
        </w:rPr>
        <w:t xml:space="preserve">##  [85] stationery_0.98.30  zip_2.2.0           glasso_1.11        </w:t>
      </w:r>
      <w:r>
        <w:br/>
      </w:r>
      <w:r>
        <w:rPr>
          <w:rStyle w:val="VerbatimChar"/>
        </w:rPr>
        <w:t xml:space="preserve">##  [88] pbapply_1.5-0       nlme_3.1-155        xml2_1.3.2         </w:t>
      </w:r>
      <w:r>
        <w:br/>
      </w:r>
      <w:r>
        <w:rPr>
          <w:rStyle w:val="VerbatimChar"/>
        </w:rPr>
        <w:t xml:space="preserve">##  [91] compiler_4.1.3      rstudioapi_0.13     curl_4.3.2         </w:t>
      </w:r>
      <w:r>
        <w:br/>
      </w:r>
      <w:r>
        <w:rPr>
          <w:rStyle w:val="VerbatimChar"/>
        </w:rPr>
        <w:t xml:space="preserve">##  [94] png_0.1-7           reprex_2.0.1        pbivnorm_0.6.0     </w:t>
      </w:r>
      <w:r>
        <w:br/>
      </w:r>
      <w:r>
        <w:rPr>
          <w:rStyle w:val="VerbatimChar"/>
        </w:rPr>
        <w:t xml:space="preserve">##  [97] stringi_1.7.4       highr_0.9           parameters_0.14.0  </w:t>
      </w:r>
      <w:r>
        <w:br/>
      </w:r>
      <w:r>
        <w:rPr>
          <w:rStyle w:val="VerbatimChar"/>
        </w:rPr>
        <w:t xml:space="preserve">## [100] qgraph_1.6.9        rockchalk_1.8.144   lattice_0.20-45    </w:t>
      </w:r>
      <w:r>
        <w:br/>
      </w:r>
      <w:r>
        <w:rPr>
          <w:rStyle w:val="VerbatimChar"/>
        </w:rPr>
        <w:t xml:space="preserve">## [103] Matrix_1.4-0        nloptr_1.2.2.2      vctrs_0.3.8        </w:t>
      </w:r>
      <w:r>
        <w:br/>
      </w:r>
      <w:r>
        <w:rPr>
          <w:rStyle w:val="VerbatimChar"/>
        </w:rPr>
        <w:t xml:space="preserve">## [106] pillar_1.6.2        lifecycle_1.0.0     OpenMx_2.19.8      </w:t>
      </w:r>
      <w:r>
        <w:br/>
      </w:r>
      <w:r>
        <w:rPr>
          <w:rStyle w:val="VerbatimChar"/>
        </w:rPr>
        <w:t xml:space="preserve">## [109] estimability_1.3    corpcor_1.6.10      data.table_1.14.0  </w:t>
      </w:r>
      <w:r>
        <w:br/>
      </w:r>
      <w:r>
        <w:rPr>
          <w:rStyle w:val="VerbatimChar"/>
        </w:rPr>
        <w:t xml:space="preserve">## [112] insight_0.14.4      R6_2.5.1            latticeExtra_0.6-29</w:t>
      </w:r>
      <w:r>
        <w:br/>
      </w:r>
      <w:r>
        <w:rPr>
          <w:rStyle w:val="VerbatimChar"/>
        </w:rPr>
        <w:t xml:space="preserve">## [115] bookdown_0.24       gridExtra_2.3       codetools_0.2-18   </w:t>
      </w:r>
      <w:r>
        <w:br/>
      </w:r>
      <w:r>
        <w:rPr>
          <w:rStyle w:val="VerbatimChar"/>
        </w:rPr>
        <w:t xml:space="preserve">## [118] gtools_3.9.2        boot_1.3-28         assertthat_0.2.1   </w:t>
      </w:r>
      <w:r>
        <w:br/>
      </w:r>
      <w:r>
        <w:rPr>
          <w:rStyle w:val="VerbatimChar"/>
        </w:rPr>
        <w:t xml:space="preserve">## [121] withr_2.4.2         mnormt_2.0.2        multcomp_1.4-17    </w:t>
      </w:r>
      <w:r>
        <w:br/>
      </w:r>
      <w:r>
        <w:rPr>
          <w:rStyle w:val="VerbatimChar"/>
        </w:rPr>
        <w:t xml:space="preserve">## [124] bayestestR_0.11.0   parallel_4.1.3      hms_1.1.0          </w:t>
      </w:r>
      <w:r>
        <w:br/>
      </w:r>
      <w:r>
        <w:rPr>
          <w:rStyle w:val="VerbatimChar"/>
        </w:rPr>
        <w:t xml:space="preserve">## [127] grid_4.1.3          rpart_4.1.16        coda_0.19-4        </w:t>
      </w:r>
      <w:r>
        <w:br/>
      </w:r>
      <w:r>
        <w:rPr>
          <w:rStyle w:val="VerbatimChar"/>
        </w:rPr>
        <w:t xml:space="preserve">## [130] minqa_1.2.4         rmarkdown_2.10      carData_3.0-4      </w:t>
      </w:r>
      <w:r>
        <w:br/>
      </w:r>
      <w:r>
        <w:rPr>
          <w:rStyle w:val="VerbatimChar"/>
        </w:rPr>
        <w:t xml:space="preserve">## [133] lubridate_1.7.10    base64enc_0.1-3</w:t>
      </w:r>
    </w:p>
    <w:bookmarkEnd w:id="296"/>
    <w:bookmarkEnd w:id="297"/>
    <w:bookmarkEnd w:id="298"/>
    <w:bookmarkStart w:id="355" w:name="CompMed"/>
    <w:p>
      <w:pPr>
        <w:pStyle w:val="Heading1"/>
      </w:pPr>
      <w:r>
        <w:rPr>
          <w:rStyle w:val="SectionNumber"/>
        </w:rPr>
        <w:t xml:space="preserve">7</w:t>
      </w:r>
      <w:r>
        <w:tab/>
      </w:r>
      <w:r>
        <w:t xml:space="preserve">Complex Mediation</w:t>
      </w:r>
    </w:p>
    <w:p>
      <w:pPr>
        <w:pStyle w:val="FirstParagraph"/>
      </w:pPr>
      <w:hyperlink r:id="rId299">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06" w:name="navigating-this-lesson-5"/>
    <w:p>
      <w:pPr>
        <w:pStyle w:val="Heading2"/>
      </w:pPr>
      <w:r>
        <w:rPr>
          <w:rStyle w:val="SectionNumber"/>
        </w:rPr>
        <w:t xml:space="preserve">7.1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0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01" w:name="learning-objectives-5"/>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33"/>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3"/>
        </w:numPr>
        <w:pStyle w:val="Compact"/>
      </w:pPr>
      <w:r>
        <w:t xml:space="preserve">Distinguish between parallel and serial mediation models.</w:t>
      </w:r>
    </w:p>
    <w:p>
      <w:pPr>
        <w:numPr>
          <w:ilvl w:val="0"/>
          <w:numId w:val="1133"/>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3"/>
        </w:numPr>
        <w:pStyle w:val="Compact"/>
      </w:pPr>
      <w:r>
        <w:t xml:space="preserve">identifying coefficients,</w:t>
      </w:r>
    </w:p>
    <w:p>
      <w:pPr>
        <w:numPr>
          <w:ilvl w:val="0"/>
          <w:numId w:val="1133"/>
        </w:numPr>
        <w:pStyle w:val="Compact"/>
      </w:pPr>
      <w:r>
        <w:t xml:space="preserve">percentage of variance accounted for,</w:t>
      </w:r>
      <w:r>
        <w:br/>
      </w:r>
    </w:p>
    <w:p>
      <w:pPr>
        <w:numPr>
          <w:ilvl w:val="0"/>
          <w:numId w:val="1133"/>
        </w:numPr>
        <w:pStyle w:val="Compact"/>
      </w:pPr>
      <w:r>
        <w:t xml:space="preserve">all the effects (total, direct, indirec. total indirect),</w:t>
      </w:r>
    </w:p>
    <w:p>
      <w:pPr>
        <w:numPr>
          <w:ilvl w:val="0"/>
          <w:numId w:val="1133"/>
        </w:numPr>
        <w:pStyle w:val="Compact"/>
      </w:pPr>
      <w:r>
        <w:t xml:space="preserve">contrasts.</w:t>
      </w:r>
    </w:p>
    <w:p>
      <w:pPr>
        <w:numPr>
          <w:ilvl w:val="0"/>
          <w:numId w:val="1133"/>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01"/>
    <w:bookmarkStart w:id="302" w:name="planning-for-practice-5"/>
    <w:p>
      <w:pPr>
        <w:pStyle w:val="Heading3"/>
      </w:pPr>
      <w:r>
        <w:rPr>
          <w:rStyle w:val="SectionNumber"/>
        </w:rPr>
        <w:t xml:space="preserve">7.1.2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4"/>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4"/>
        </w:numPr>
        <w:pStyle w:val="Compact"/>
      </w:pPr>
      <w:r>
        <w:t xml:space="preserve">Conduct a parallel or serial (or both) mediation with data to which you have access. This could include data you simulate on your own or from a published article.</w:t>
      </w:r>
    </w:p>
    <w:bookmarkEnd w:id="302"/>
    <w:bookmarkStart w:id="304" w:name="readings-resources-5"/>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35"/>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36">
        <w:r>
          <w:rPr>
            <w:rStyle w:val="Hyperlink"/>
          </w:rPr>
          <w:t xml:space="preserve">https://ebookcentral-proquest-com.ezproxy.spu.edu/lib/spu/detail.action?docID=5109647</w:t>
        </w:r>
      </w:hyperlink>
    </w:p>
    <w:p>
      <w:pPr>
        <w:numPr>
          <w:ilvl w:val="1"/>
          <w:numId w:val="1136"/>
        </w:numPr>
        <w:pStyle w:val="Compact"/>
      </w:pPr>
      <w:r>
        <w:rPr>
          <w:bCs/>
          <w:b/>
        </w:rPr>
        <w:t xml:space="preserve">Chapter 5: More than One Mediator</w:t>
      </w:r>
      <w:r>
        <w:t xml:space="preserve">: This chapter walks the reader through parallel and serial mediation models. We will do both!</w:t>
      </w:r>
    </w:p>
    <w:p>
      <w:pPr>
        <w:numPr>
          <w:ilvl w:val="1"/>
          <w:numId w:val="1136"/>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35"/>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03">
        <w:r>
          <w:rPr>
            <w:rStyle w:val="Hyperlink"/>
          </w:rPr>
          <w:t xml:space="preserve">https://doi-org.ezproxy.spu.edu/10.1037/cou0000231</w:t>
        </w:r>
      </w:hyperlink>
    </w:p>
    <w:bookmarkEnd w:id="304"/>
    <w:bookmarkStart w:id="305"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305"/>
    <w:bookmarkEnd w:id="306"/>
    <w:bookmarkStart w:id="307" w:name="complex-mediation"/>
    <w:p>
      <w:pPr>
        <w:pStyle w:val="Heading2"/>
      </w:pPr>
      <w:r>
        <w:rPr>
          <w:rStyle w:val="SectionNumber"/>
        </w:rPr>
        <w:t xml:space="preserve">7.2</w:t>
      </w:r>
      <w:r>
        <w:tab/>
      </w:r>
      <w:r>
        <w:t xml:space="preserve">Complex Mediation</w:t>
      </w:r>
    </w:p>
    <w:p>
      <w:pPr>
        <w:pStyle w:val="FirstParagraph"/>
      </w:pPr>
      <w:r>
        <w:t xml:space="preserve">The simple mediation model is quite popular, but also limiting in that it:</w:t>
      </w:r>
    </w:p>
    <w:p>
      <w:pPr>
        <w:numPr>
          <w:ilvl w:val="0"/>
          <w:numId w:val="1137"/>
        </w:numPr>
        <w:pStyle w:val="Compact"/>
      </w:pPr>
      <w:r>
        <w:t xml:space="preserve">frequently oversimplifies the processes we want to study, and</w:t>
      </w:r>
    </w:p>
    <w:p>
      <w:pPr>
        <w:numPr>
          <w:ilvl w:val="0"/>
          <w:numId w:val="1137"/>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38"/>
        </w:numPr>
        <w:pStyle w:val="Compact"/>
      </w:pPr>
      <w:r>
        <w:t xml:space="preserve">We are generally interested in MULTIPLE mechanisms</w:t>
      </w:r>
    </w:p>
    <w:p>
      <w:pPr>
        <w:numPr>
          <w:ilvl w:val="0"/>
          <w:numId w:val="1138"/>
        </w:numPr>
        <w:pStyle w:val="Compact"/>
      </w:pPr>
      <w:r>
        <w:t xml:space="preserve">A mechanism (such as a mediator) in the model, might, itself be mediated (i.e., mediated mediation)</w:t>
      </w:r>
    </w:p>
    <w:p>
      <w:pPr>
        <w:numPr>
          <w:ilvl w:val="0"/>
          <w:numId w:val="1138"/>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38"/>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07"/>
    <w:bookmarkStart w:id="338" w:name="parallel-mediation"/>
    <w:p>
      <w:pPr>
        <w:pStyle w:val="Heading2"/>
      </w:pPr>
      <w:r>
        <w:rPr>
          <w:rStyle w:val="SectionNumber"/>
        </w:rPr>
        <w:t xml:space="preserve">7.3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3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3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3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3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3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09" name="Picture"/>
            <a:graphic>
              <a:graphicData uri="http://schemas.openxmlformats.org/drawingml/2006/picture">
                <pic:pic>
                  <pic:nvPicPr>
                    <pic:cNvPr descr="images/CompMed/ParaMed.jpg" id="310" name="Picture"/>
                    <pic:cNvPicPr>
                      <a:picLocks noChangeArrowheads="1" noChangeAspect="1"/>
                    </pic:cNvPicPr>
                  </pic:nvPicPr>
                  <pic:blipFill>
                    <a:blip r:embed="rId30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0"/>
        </w:numPr>
        <w:pStyle w:val="Compact"/>
      </w:pPr>
      <w:r>
        <w:rPr>
          <w:iCs/>
          <w:i/>
        </w:rPr>
        <w:t xml:space="preserve">Direct effect</w:t>
      </w:r>
      <w:r>
        <w:t xml:space="preserve">: The effect of IV on the DV, accounting for two mediators (indirect effects) in the model.</w:t>
      </w:r>
    </w:p>
    <w:p>
      <w:pPr>
        <w:numPr>
          <w:ilvl w:val="0"/>
          <w:numId w:val="1140"/>
        </w:numPr>
        <w:pStyle w:val="Compact"/>
      </w:pPr>
      <w:r>
        <w:rPr>
          <w:iCs/>
          <w:i/>
        </w:rPr>
        <w:t xml:space="preserve">Specific indirect effects</w:t>
      </w:r>
      <w:r>
        <w:t xml:space="preserve">: There are indirect (or mediating) paths from the IV to the DV; through M1 and M2, respectively.</w:t>
      </w:r>
    </w:p>
    <w:p>
      <w:pPr>
        <w:numPr>
          <w:ilvl w:val="0"/>
          <w:numId w:val="1140"/>
        </w:numPr>
        <w:pStyle w:val="Compact"/>
      </w:pPr>
      <w:r>
        <w:rPr>
          <w:iCs/>
          <w:i/>
        </w:rPr>
        <w:t xml:space="preserve">Total indirect effect of X on Y</w:t>
      </w:r>
      <w:r>
        <w:t xml:space="preserve">: A sum of the value of indirect effects through the specific indirect effects (M1 and M2).</w:t>
      </w:r>
    </w:p>
    <w:p>
      <w:pPr>
        <w:numPr>
          <w:ilvl w:val="0"/>
          <w:numId w:val="114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19" w:name="a-mechanical-example"/>
    <w:p>
      <w:pPr>
        <w:pStyle w:val="Heading3"/>
      </w:pPr>
      <w:r>
        <w:rPr>
          <w:rStyle w:val="SectionNumber"/>
        </w:rPr>
        <w:t xml:space="preserve">7.3.1</w:t>
      </w:r>
      <w:r>
        <w:tab/>
      </w:r>
      <w:r>
        <w:t xml:space="preserve">A Mechanical Example</w:t>
      </w:r>
    </w:p>
    <w:p>
      <w:pPr>
        <w:pStyle w:val="FirstParagraph"/>
      </w:pPr>
      <w:r>
        <w:t xml:space="preserve">We can bake our own data by updating the script we used in simple mediation to add a second mediator.</w:t>
      </w:r>
    </w:p>
    <w:bookmarkStart w:id="311" w:name="data-simulation"/>
    <w:p>
      <w:pPr>
        <w:pStyle w:val="Heading4"/>
      </w:pPr>
      <w:r>
        <w:rPr>
          <w:rStyle w:val="SectionNumber"/>
        </w:rPr>
        <w:t xml:space="preserve">7.3.1.1</w:t>
      </w:r>
      <w:r>
        <w:tab/>
      </w:r>
      <w:r>
        <w:t xml:space="preserve">Data Simulation</w:t>
      </w:r>
    </w:p>
    <w:p>
      <w:pPr>
        <w:pStyle w:val="SourceCode"/>
      </w:pPr>
      <w:r>
        <w:rPr>
          <w:rStyle w:val="CommentTok"/>
        </w:rPr>
        <w:t xml:space="preserve"># Concerned that identical variable names across book chapters may be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M2 </w:t>
      </w:r>
      <w:r>
        <w:rPr>
          <w:rStyle w:val="SpecialCharTok"/>
        </w:rPr>
        <w:t xml:space="preserve">+</w:t>
      </w:r>
      <w:r>
        <w:rPr>
          <w:rStyle w:val="NormalTok"/>
        </w:rPr>
        <w:t xml:space="preserve"> </w:t>
      </w:r>
      <w:r>
        <w:rPr>
          <w:rStyle w:val="FloatTok"/>
        </w:rPr>
        <w:t xml:space="preserve">0.48</w:t>
      </w:r>
      <w:r>
        <w:rPr>
          <w:rStyle w:val="SpecialCharTok"/>
        </w:rPr>
        <w:t xml:space="preserve">*</w:t>
      </w:r>
      <w:r>
        <w:rPr>
          <w:rStyle w:val="NormalTok"/>
        </w:rPr>
        <w:t xml:space="preserve">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1"/>
        </w:numPr>
      </w:pPr>
      <w:r>
        <w:t xml:space="preserve">The model exists between 2 single quotation marks (the odd looking ’ and ’ at the beginning and end).</w:t>
      </w:r>
    </w:p>
    <w:p>
      <w:pPr>
        <w:numPr>
          <w:ilvl w:val="0"/>
          <w:numId w:val="1141"/>
        </w:numPr>
      </w:pPr>
      <w:r>
        <w:t xml:space="preserve">You can write the Y as I have done in the R chunk below, or you can write the Y separately from each arrow, such as</w:t>
      </w:r>
    </w:p>
    <w:p>
      <w:pPr>
        <w:numPr>
          <w:ilvl w:val="1"/>
          <w:numId w:val="1142"/>
        </w:numPr>
        <w:pStyle w:val="Compact"/>
      </w:pPr>
      <w:r>
        <w:t xml:space="preserve">Y ~ b1*M1</w:t>
      </w:r>
    </w:p>
    <w:p>
      <w:pPr>
        <w:numPr>
          <w:ilvl w:val="1"/>
          <w:numId w:val="1142"/>
        </w:numPr>
        <w:pStyle w:val="Compact"/>
      </w:pPr>
      <w:r>
        <w:t xml:space="preserve">Y ~ b2*M2</w:t>
      </w:r>
    </w:p>
    <w:p>
      <w:pPr>
        <w:numPr>
          <w:ilvl w:val="1"/>
          <w:numId w:val="1142"/>
        </w:numPr>
        <w:pStyle w:val="Compact"/>
      </w:pPr>
      <w:r>
        <w:t xml:space="preserve">Y ~ c_p*X</w:t>
      </w:r>
    </w:p>
    <w:p>
      <w:pPr>
        <w:numPr>
          <w:ilvl w:val="0"/>
          <w:numId w:val="1141"/>
        </w:numPr>
      </w:pPr>
      <w:r>
        <w:t xml:space="preserve">Everything else transfers from our simple mediation, remember that</w:t>
      </w:r>
    </w:p>
    <w:p>
      <w:pPr>
        <w:numPr>
          <w:ilvl w:val="1"/>
          <w:numId w:val="1143"/>
        </w:numPr>
        <w:pStyle w:val="Compact"/>
      </w:pPr>
      <w:r>
        <w:t xml:space="preserve">the asterisk (“*“) allows us to assign labels (a1, a2, b1, b2, etc.) to the paths; these are helpful for intuitive interpretation</w:t>
      </w:r>
    </w:p>
    <w:p>
      <w:pPr>
        <w:numPr>
          <w:ilvl w:val="1"/>
          <w:numId w:val="1143"/>
        </w:numPr>
        <w:pStyle w:val="Compact"/>
      </w:pPr>
      <w:r>
        <w:t xml:space="preserve">that eyes/nose notation (:=) is used when creating a new variable that is a function of variables in the model, but not in the dataset (i.e., the a and b path).</w:t>
      </w:r>
    </w:p>
    <w:p>
      <w:pPr>
        <w:numPr>
          <w:ilvl w:val="1"/>
          <w:numId w:val="114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11"/>
    <w:bookmarkStart w:id="312" w:name="specifying-lavaan-code"/>
    <w:p>
      <w:pPr>
        <w:pStyle w:val="Heading4"/>
      </w:pPr>
      <w:r>
        <w:rPr>
          <w:rStyle w:val="SectionNumber"/>
        </w:rPr>
        <w:t xml:space="preserve">7.3.1.2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p>
    <w:p>
      <w:pPr>
        <w:pStyle w:val="SourceCode"/>
      </w:pPr>
      <w:r>
        <w:rPr>
          <w:rStyle w:val="VerbatimChar"/>
        </w:rPr>
        <w:t xml:space="preserve">## lavaan 0.6-9 ended normally after 16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RMSEA &lt;= 0.05                          0.785</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0.113    4.787    0.000    0.314    0.769</w:t>
      </w:r>
      <w:r>
        <w:br/>
      </w:r>
      <w:r>
        <w:rPr>
          <w:rStyle w:val="VerbatimChar"/>
        </w:rPr>
        <w:t xml:space="preserve">##     M2        (b2)    0.690    0.111    6.204    0.000    0.470    0.889</w:t>
      </w:r>
      <w:r>
        <w:br/>
      </w:r>
      <w:r>
        <w:rPr>
          <w:rStyle w:val="VerbatimChar"/>
        </w:rPr>
        <w:t xml:space="preserve">##     X        (c_p)    0.105    0.137    0.771    0.441   -0.164    0.373</w:t>
      </w:r>
      <w:r>
        <w:br/>
      </w:r>
      <w:r>
        <w:rPr>
          <w:rStyle w:val="VerbatimChar"/>
        </w:rPr>
        <w:t xml:space="preserve">##   M1 ~                                                                  </w:t>
      </w:r>
      <w:r>
        <w:br/>
      </w:r>
      <w:r>
        <w:rPr>
          <w:rStyle w:val="VerbatimChar"/>
        </w:rPr>
        <w:t xml:space="preserve">##     X         (a1)    0.528    0.111    4.745    0.000    0.315    0.756</w:t>
      </w:r>
      <w:r>
        <w:br/>
      </w:r>
      <w:r>
        <w:rPr>
          <w:rStyle w:val="VerbatimChar"/>
        </w:rPr>
        <w:t xml:space="preserve">##   M2 ~                                                                  </w:t>
      </w:r>
      <w:r>
        <w:br/>
      </w:r>
      <w:r>
        <w:rPr>
          <w:rStyle w:val="VerbatimChar"/>
        </w:rPr>
        <w:t xml:space="preserve">##     X         (a2)   -0.324    0.105   -3.093    0.002   -0.540   -0.116</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0.102   -1.843    0.065   -0.394   -0.000</w:t>
      </w:r>
      <w:r>
        <w:br/>
      </w:r>
      <w:r>
        <w:rPr>
          <w:rStyle w:val="VerbatimChar"/>
        </w:rPr>
        <w:t xml:space="preserve">##    .M1                0.010    0.109    0.094    0.925   -0.212    0.216</w:t>
      </w:r>
      <w:r>
        <w:br/>
      </w:r>
      <w:r>
        <w:rPr>
          <w:rStyle w:val="VerbatimChar"/>
        </w:rPr>
        <w:t xml:space="preserve">##    .M2               -0.043    0.101   -0.428    0.668   -0.244    0.150</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0.151    6.275    0.000    0.644    1.242</w:t>
      </w:r>
      <w:r>
        <w:br/>
      </w:r>
      <w:r>
        <w:rPr>
          <w:rStyle w:val="VerbatimChar"/>
        </w:rPr>
        <w:t xml:space="preserve">##    .M1                1.131    0.120    9.398    0.000    0.889    1.360</w:t>
      </w:r>
      <w:r>
        <w:br/>
      </w:r>
      <w:r>
        <w:rPr>
          <w:rStyle w:val="VerbatimChar"/>
        </w:rPr>
        <w:t xml:space="preserve">##    .M2                0.938    0.125    7.475    0.000    0.676    1.166</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0.085    3.355    0.001    0.129    0.465</w:t>
      </w:r>
      <w:r>
        <w:br/>
      </w:r>
      <w:r>
        <w:rPr>
          <w:rStyle w:val="VerbatimChar"/>
        </w:rPr>
        <w:t xml:space="preserve">##     indirect2        -0.224    0.079   -2.828    0.005   -0.394   -0.080</w:t>
      </w:r>
      <w:r>
        <w:br/>
      </w:r>
      <w:r>
        <w:rPr>
          <w:rStyle w:val="VerbatimChar"/>
        </w:rPr>
        <w:t xml:space="preserve">##     contrast          0.509    0.117    4.339    0.000    0.289    0.756</w:t>
      </w:r>
      <w:r>
        <w:br/>
      </w:r>
      <w:r>
        <w:rPr>
          <w:rStyle w:val="VerbatimChar"/>
        </w:rPr>
        <w:t xml:space="preserve">##     total_indircts    0.061    0.115    0.533    0.594   -0.158    0.291</w:t>
      </w:r>
      <w:r>
        <w:br/>
      </w:r>
      <w:r>
        <w:rPr>
          <w:rStyle w:val="VerbatimChar"/>
        </w:rPr>
        <w:t xml:space="preserve">##     total_c           0.167    0.158    1.052    0.293   -0.151    0.483</w:t>
      </w:r>
      <w:r>
        <w:br/>
      </w:r>
      <w:r>
        <w:rPr>
          <w:rStyle w:val="VerbatimChar"/>
        </w:rPr>
        <w:t xml:space="preserve">##     direct            0.105    0.137    0.771    0.441   -0.164    0.373</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$FIT</w:t>
      </w:r>
      <w:r>
        <w:br/>
      </w:r>
      <w:r>
        <w:rPr>
          <w:rStyle w:val="VerbatimChar"/>
        </w:rPr>
        <w:t xml:space="preserve">##              npar              fmin             chisq                df </w:t>
      </w:r>
      <w:r>
        <w:br/>
      </w:r>
      <w:r>
        <w:rPr>
          <w:rStyle w:val="VerbatimChar"/>
        </w:rPr>
        <w:t xml:space="preserve">##            11.000             0.000             0.095             1.000 </w:t>
      </w:r>
      <w:r>
        <w:br/>
      </w:r>
      <w:r>
        <w:rPr>
          <w:rStyle w:val="VerbatimChar"/>
        </w:rPr>
        <w:t xml:space="preserve">##            pvalue    baseline.chisq       baseline.df   baseline.pvalue </w:t>
      </w:r>
      <w:r>
        <w:br/>
      </w:r>
      <w:r>
        <w:rPr>
          <w:rStyle w:val="VerbatimChar"/>
        </w:rPr>
        <w:t xml:space="preserve">##             0.757            91.109             6.000             0.000 </w:t>
      </w:r>
      <w:r>
        <w:br/>
      </w:r>
      <w:r>
        <w:rPr>
          <w:rStyle w:val="VerbatimChar"/>
        </w:rPr>
        <w:t xml:space="preserve">##               cfi               tli              logl unrestricted.logl </w:t>
      </w:r>
      <w:r>
        <w:br/>
      </w:r>
      <w:r>
        <w:rPr>
          <w:rStyle w:val="VerbatimChar"/>
        </w:rPr>
        <w:t xml:space="preserve">##             1.000             1.064          -425.933          -425.885 </w:t>
      </w:r>
      <w:r>
        <w:br/>
      </w:r>
      <w:r>
        <w:rPr>
          <w:rStyle w:val="VerbatimChar"/>
        </w:rPr>
        <w:t xml:space="preserve">##               aic               bic            ntotal              bic2 </w:t>
      </w:r>
      <w:r>
        <w:br/>
      </w:r>
      <w:r>
        <w:rPr>
          <w:rStyle w:val="VerbatimChar"/>
        </w:rPr>
        <w:t xml:space="preserve">##           873.866           902.522           100.000           867.782 </w:t>
      </w:r>
      <w:r>
        <w:br/>
      </w:r>
      <w:r>
        <w:rPr>
          <w:rStyle w:val="VerbatimChar"/>
        </w:rPr>
        <w:t xml:space="preserve">##             rmsea    rmsea.ci.lower    rmsea.ci.upper      rmsea.pvalue </w:t>
      </w:r>
      <w:r>
        <w:br/>
      </w:r>
      <w:r>
        <w:rPr>
          <w:rStyle w:val="VerbatimChar"/>
        </w:rPr>
        <w:t xml:space="preserve">##             0.000             0.000             0.181             0.785 </w:t>
      </w:r>
      <w:r>
        <w:br/>
      </w:r>
      <w:r>
        <w:rPr>
          <w:rStyle w:val="VerbatimChar"/>
        </w:rPr>
        <w:t xml:space="preserve">##              srmr </w:t>
      </w:r>
      <w:r>
        <w:br/>
      </w:r>
      <w:r>
        <w:rPr>
          <w:rStyle w:val="VerbatimChar"/>
        </w:rPr>
        <w:t xml:space="preserve">##             0.009 </w:t>
      </w:r>
      <w:r>
        <w:br/>
      </w:r>
      <w:r>
        <w:rPr>
          <w:rStyle w:val="VerbatimChar"/>
        </w:rPr>
        <w:t xml:space="preserve">## </w:t>
      </w:r>
      <w:r>
        <w:br/>
      </w:r>
      <w:r>
        <w:rPr>
          <w:rStyle w:val="VerbatimChar"/>
        </w:rPr>
        <w:t xml:space="preserve">## $PE</w:t>
      </w:r>
      <w:r>
        <w:br/>
      </w:r>
      <w:r>
        <w:rPr>
          <w:rStyle w:val="VerbatimChar"/>
        </w:rPr>
        <w:t xml:space="preserve">##                lhs op                         rhs           label exo</w:t>
      </w:r>
      <w:r>
        <w:br/>
      </w:r>
      <w:r>
        <w:rPr>
          <w:rStyle w:val="VerbatimChar"/>
        </w:rPr>
        <w:t xml:space="preserve">## 1                Y  ~                          M1              b1   0</w:t>
      </w:r>
      <w:r>
        <w:br/>
      </w:r>
      <w:r>
        <w:rPr>
          <w:rStyle w:val="VerbatimChar"/>
        </w:rPr>
        <w:t xml:space="preserve">## 2                Y  ~                          M2              b2   0</w:t>
      </w:r>
      <w:r>
        <w:br/>
      </w:r>
      <w:r>
        <w:rPr>
          <w:rStyle w:val="VerbatimChar"/>
        </w:rPr>
        <w:t xml:space="preserve">## 3                Y  ~                           X             c_p   0</w:t>
      </w:r>
      <w:r>
        <w:br/>
      </w:r>
      <w:r>
        <w:rPr>
          <w:rStyle w:val="VerbatimChar"/>
        </w:rPr>
        <w:t xml:space="preserve">## 4               M1  ~                           X              a1   0</w:t>
      </w:r>
      <w:r>
        <w:br/>
      </w:r>
      <w:r>
        <w:rPr>
          <w:rStyle w:val="VerbatimChar"/>
        </w:rPr>
        <w:t xml:space="preserve">## 5               M2  ~                           X              a2   0</w:t>
      </w:r>
      <w:r>
        <w:br/>
      </w:r>
      <w:r>
        <w:rPr>
          <w:rStyle w:val="VerbatimChar"/>
        </w:rPr>
        <w:t xml:space="preserve">## 6                Y ~~                           Y                   0</w:t>
      </w:r>
      <w:r>
        <w:br/>
      </w:r>
      <w:r>
        <w:rPr>
          <w:rStyle w:val="VerbatimChar"/>
        </w:rPr>
        <w:t xml:space="preserve">## 7               M1 ~~                          M1                   0</w:t>
      </w:r>
      <w:r>
        <w:br/>
      </w:r>
      <w:r>
        <w:rPr>
          <w:rStyle w:val="VerbatimChar"/>
        </w:rPr>
        <w:t xml:space="preserve">## 8               M2 ~~                          M2                   0</w:t>
      </w:r>
      <w:r>
        <w:br/>
      </w:r>
      <w:r>
        <w:rPr>
          <w:rStyle w:val="VerbatimChar"/>
        </w:rPr>
        <w:t xml:space="preserve">## 9                X ~~                           X                   1</w:t>
      </w:r>
      <w:r>
        <w:br/>
      </w:r>
      <w:r>
        <w:rPr>
          <w:rStyle w:val="VerbatimChar"/>
        </w:rPr>
        <w:t xml:space="preserve">## 10               Y ~1                                               0</w:t>
      </w:r>
      <w:r>
        <w:br/>
      </w:r>
      <w:r>
        <w:rPr>
          <w:rStyle w:val="VerbatimChar"/>
        </w:rPr>
        <w:t xml:space="preserve">## 11              M1 ~1                                               0</w:t>
      </w:r>
      <w:r>
        <w:br/>
      </w:r>
      <w:r>
        <w:rPr>
          <w:rStyle w:val="VerbatimChar"/>
        </w:rPr>
        <w:t xml:space="preserve">## 12              M2 ~1                                               0</w:t>
      </w:r>
      <w:r>
        <w:br/>
      </w:r>
      <w:r>
        <w:rPr>
          <w:rStyle w:val="VerbatimChar"/>
        </w:rPr>
        <w:t xml:space="preserve">## 13               X ~1                                               1</w:t>
      </w:r>
      <w:r>
        <w:br/>
      </w:r>
      <w:r>
        <w:rPr>
          <w:rStyle w:val="VerbatimChar"/>
        </w:rPr>
        <w:t xml:space="preserve">## 14       indirect1 :=                       a1*b1       indirect1   0</w:t>
      </w:r>
      <w:r>
        <w:br/>
      </w:r>
      <w:r>
        <w:rPr>
          <w:rStyle w:val="VerbatimChar"/>
        </w:rPr>
        <w:t xml:space="preserve">## 15       indirect2 :=                       a2*b2       indirect2   0</w:t>
      </w:r>
      <w:r>
        <w:br/>
      </w:r>
      <w:r>
        <w:rPr>
          <w:rStyle w:val="VerbatimChar"/>
        </w:rPr>
        <w:t xml:space="preserve">## 16        contrast :=         indirect1-indirect2        contrast   0</w:t>
      </w:r>
      <w:r>
        <w:br/>
      </w:r>
      <w:r>
        <w:rPr>
          <w:rStyle w:val="VerbatimChar"/>
        </w:rPr>
        <w:t xml:space="preserve">## 17 total_indirects :=         indirect1+indirect2 total_indirects   0</w:t>
      </w:r>
      <w:r>
        <w:br/>
      </w:r>
      <w:r>
        <w:rPr>
          <w:rStyle w:val="VerbatimChar"/>
        </w:rPr>
        <w:t xml:space="preserve">## 18         total_c := c_p+(indirect1)+(indirect2)         total_c   0</w:t>
      </w:r>
      <w:r>
        <w:br/>
      </w:r>
      <w:r>
        <w:rPr>
          <w:rStyle w:val="VerbatimChar"/>
        </w:rPr>
        <w:t xml:space="preserve">## 19          direct :=                         c_p          direct   0</w:t>
      </w:r>
      <w:r>
        <w:br/>
      </w:r>
      <w:r>
        <w:rPr>
          <w:rStyle w:val="VerbatimChar"/>
        </w:rPr>
        <w:t xml:space="preserve">## 20               Y r2                           Y                   0</w:t>
      </w:r>
      <w:r>
        <w:br/>
      </w:r>
      <w:r>
        <w:rPr>
          <w:rStyle w:val="VerbatimChar"/>
        </w:rPr>
        <w:t xml:space="preserve">## 21              M1 r2                          M1                   0</w:t>
      </w:r>
      <w:r>
        <w:br/>
      </w:r>
      <w:r>
        <w:rPr>
          <w:rStyle w:val="VerbatimChar"/>
        </w:rPr>
        <w:t xml:space="preserve">## 22              M2 r2                          M2                   0</w:t>
      </w:r>
      <w:r>
        <w:br/>
      </w:r>
      <w:r>
        <w:rPr>
          <w:rStyle w:val="VerbatimChar"/>
        </w:rPr>
        <w:t xml:space="preserve">##             est         se           z       pvalue     ci.lower      ci.upper</w:t>
      </w:r>
      <w:r>
        <w:br/>
      </w:r>
      <w:r>
        <w:rPr>
          <w:rStyle w:val="VerbatimChar"/>
        </w:rPr>
        <w:t xml:space="preserve">## 1   0.539767993 0.11274814  4.78737823 1.689742e-06  0.313843559  0.7689409032</w:t>
      </w:r>
      <w:r>
        <w:br/>
      </w:r>
      <w:r>
        <w:rPr>
          <w:rStyle w:val="VerbatimChar"/>
        </w:rPr>
        <w:t xml:space="preserve">## 2   0.689953781 0.11121140  6.20398416 5.505132e-10  0.470226008  0.8889490507</w:t>
      </w:r>
      <w:r>
        <w:br/>
      </w:r>
      <w:r>
        <w:rPr>
          <w:rStyle w:val="VerbatimChar"/>
        </w:rPr>
        <w:t xml:space="preserve">## 3   0.105290636 0.13651696  0.77126415 4.405504e-01 -0.164108640  0.3729922725</w:t>
      </w:r>
      <w:r>
        <w:br/>
      </w:r>
      <w:r>
        <w:rPr>
          <w:rStyle w:val="VerbatimChar"/>
        </w:rPr>
        <w:t xml:space="preserve">## 4   0.527902465 0.11124423  4.74543702 2.080566e-06  0.315477913  0.7556891595</w:t>
      </w:r>
      <w:r>
        <w:br/>
      </w:r>
      <w:r>
        <w:rPr>
          <w:rStyle w:val="VerbatimChar"/>
        </w:rPr>
        <w:t xml:space="preserve">## 5  -0.324244632 0.10484432 -3.09262959 1.983916e-03 -0.539732116 -0.1162331922</w:t>
      </w:r>
      <w:r>
        <w:br/>
      </w:r>
      <w:r>
        <w:rPr>
          <w:rStyle w:val="VerbatimChar"/>
        </w:rPr>
        <w:t xml:space="preserve">## 6   0.947724641 0.15103546  6.27484860 3.499747e-10  0.644485452  1.2418345927</w:t>
      </w:r>
      <w:r>
        <w:br/>
      </w:r>
      <w:r>
        <w:rPr>
          <w:rStyle w:val="VerbatimChar"/>
        </w:rPr>
        <w:t xml:space="preserve">## 7   1.130774696 0.12032086  9.39799366 0.000000e+00  0.889499232  1.3599755402</w:t>
      </w:r>
      <w:r>
        <w:br/>
      </w:r>
      <w:r>
        <w:rPr>
          <w:rStyle w:val="VerbatimChar"/>
        </w:rPr>
        <w:t xml:space="preserve">## 8   0.937829247 0.12546927  7.47457301 7.749357e-14  0.675554155  1.1664102455</w:t>
      </w:r>
      <w:r>
        <w:br/>
      </w:r>
      <w:r>
        <w:rPr>
          <w:rStyle w:val="VerbatimChar"/>
        </w:rPr>
        <w:t xml:space="preserve">## 9   0.861707097 0.00000000          NA           NA  0.861707097  0.8617070970</w:t>
      </w:r>
      <w:r>
        <w:br/>
      </w:r>
      <w:r>
        <w:rPr>
          <w:rStyle w:val="VerbatimChar"/>
        </w:rPr>
        <w:t xml:space="preserve">## 10 -0.187153801 0.10152756 -1.84337931 6.527365e-02 -0.393783206 -0.0003186578</w:t>
      </w:r>
      <w:r>
        <w:br/>
      </w:r>
      <w:r>
        <w:rPr>
          <w:rStyle w:val="VerbatimChar"/>
        </w:rPr>
        <w:t xml:space="preserve">## 11  0.010201774 0.10903660  0.09356284 9.254564e-01 -0.211921383  0.2157226430</w:t>
      </w:r>
      <w:r>
        <w:br/>
      </w:r>
      <w:r>
        <w:rPr>
          <w:rStyle w:val="VerbatimChar"/>
        </w:rPr>
        <w:t xml:space="preserve">## 12 -0.043300480 0.10110370 -0.42827788 6.684488e-01 -0.243658750  0.1499584876</w:t>
      </w:r>
      <w:r>
        <w:br/>
      </w:r>
      <w:r>
        <w:rPr>
          <w:rStyle w:val="VerbatimChar"/>
        </w:rPr>
        <w:t xml:space="preserve">## 13  0.009968596 0.00000000          NA           NA  0.009968596  0.0099685964</w:t>
      </w:r>
      <w:r>
        <w:br/>
      </w:r>
      <w:r>
        <w:rPr>
          <w:rStyle w:val="VerbatimChar"/>
        </w:rPr>
        <w:t xml:space="preserve">## 14  0.284944854 0.08493462  3.35487276 7.940150e-04  0.128745673  0.4653026012</w:t>
      </w:r>
      <w:r>
        <w:br/>
      </w:r>
      <w:r>
        <w:rPr>
          <w:rStyle w:val="VerbatimChar"/>
        </w:rPr>
        <w:t xml:space="preserve">## 15 -0.223713810 0.07910773 -2.82796394 4.684508e-03 -0.394065828 -0.0796967852</w:t>
      </w:r>
      <w:r>
        <w:br/>
      </w:r>
      <w:r>
        <w:rPr>
          <w:rStyle w:val="VerbatimChar"/>
        </w:rPr>
        <w:t xml:space="preserve">## 16  0.508658664 0.11721760  4.33943942 1.428466e-05  0.288663004  0.7559242433</w:t>
      </w:r>
      <w:r>
        <w:br/>
      </w:r>
      <w:r>
        <w:rPr>
          <w:rStyle w:val="VerbatimChar"/>
        </w:rPr>
        <w:t xml:space="preserve">## 17  0.061231044 0.11490814  0.53286949 5.941239e-01 -0.158441194  0.2912145292</w:t>
      </w:r>
      <w:r>
        <w:br/>
      </w:r>
      <w:r>
        <w:rPr>
          <w:rStyle w:val="VerbatimChar"/>
        </w:rPr>
        <w:t xml:space="preserve">## 18  0.166521681 0.15830894  1.05187793 2.928556e-01 -0.150959419  0.4832956301</w:t>
      </w:r>
      <w:r>
        <w:br/>
      </w:r>
      <w:r>
        <w:rPr>
          <w:rStyle w:val="VerbatimChar"/>
        </w:rPr>
        <w:t xml:space="preserve">## 19  0.105290636 0.13658527  0.77087842 4.407790e-01 -0.164108640  0.3729922725</w:t>
      </w:r>
      <w:r>
        <w:br/>
      </w:r>
      <w:r>
        <w:rPr>
          <w:rStyle w:val="VerbatimChar"/>
        </w:rPr>
        <w:t xml:space="preserve">## 20  0.457671604         NA          NA           NA           NA            NA</w:t>
      </w:r>
      <w:r>
        <w:br/>
      </w:r>
      <w:r>
        <w:rPr>
          <w:rStyle w:val="VerbatimChar"/>
        </w:rPr>
        <w:t xml:space="preserve">## 21  0.175168565         NA          NA           NA           NA            NA</w:t>
      </w:r>
      <w:r>
        <w:br/>
      </w:r>
      <w:r>
        <w:rPr>
          <w:rStyle w:val="VerbatimChar"/>
        </w:rPr>
        <w:t xml:space="preserve">## 22  0.088091268         NA          NA           NA           NA            NA</w:t>
      </w:r>
      <w:r>
        <w:br/>
      </w:r>
      <w:r>
        <w:rPr>
          <w:rStyle w:val="VerbatimChar"/>
        </w:rPr>
        <w:t xml:space="preserve">##          std.lv      std.all      std.nox</w:t>
      </w:r>
      <w:r>
        <w:br/>
      </w:r>
      <w:r>
        <w:rPr>
          <w:rStyle w:val="VerbatimChar"/>
        </w:rPr>
        <w:t xml:space="preserve">## 1   0.539767993  0.478082287  0.478082287</w:t>
      </w:r>
      <w:r>
        <w:br/>
      </w:r>
      <w:r>
        <w:rPr>
          <w:rStyle w:val="VerbatimChar"/>
        </w:rPr>
        <w:t xml:space="preserve">## 2   0.689953781  0.529293162  0.529293162</w:t>
      </w:r>
      <w:r>
        <w:br/>
      </w:r>
      <w:r>
        <w:rPr>
          <w:rStyle w:val="VerbatimChar"/>
        </w:rPr>
        <w:t xml:space="preserve">## 3   0.105290636  0.073936633  0.079648910</w:t>
      </w:r>
      <w:r>
        <w:br/>
      </w:r>
      <w:r>
        <w:rPr>
          <w:rStyle w:val="VerbatimChar"/>
        </w:rPr>
        <w:t xml:space="preserve">## 4   0.527902465  0.418531438  0.450866794</w:t>
      </w:r>
      <w:r>
        <w:br/>
      </w:r>
      <w:r>
        <w:rPr>
          <w:rStyle w:val="VerbatimChar"/>
        </w:rPr>
        <w:t xml:space="preserve">## 5  -0.324244632 -0.296801732 -0.319732362</w:t>
      </w:r>
      <w:r>
        <w:br/>
      </w:r>
      <w:r>
        <w:rPr>
          <w:rStyle w:val="VerbatimChar"/>
        </w:rPr>
        <w:t xml:space="preserve">## 6   0.947724641  0.542328396  0.542328396</w:t>
      </w:r>
      <w:r>
        <w:br/>
      </w:r>
      <w:r>
        <w:rPr>
          <w:rStyle w:val="VerbatimChar"/>
        </w:rPr>
        <w:t xml:space="preserve">## 7   1.130774696  0.824831435  0.824831435</w:t>
      </w:r>
      <w:r>
        <w:br/>
      </w:r>
      <w:r>
        <w:rPr>
          <w:rStyle w:val="VerbatimChar"/>
        </w:rPr>
        <w:t xml:space="preserve">## 8   0.937829247  0.911908732  0.911908732</w:t>
      </w:r>
      <w:r>
        <w:br/>
      </w:r>
      <w:r>
        <w:rPr>
          <w:rStyle w:val="VerbatimChar"/>
        </w:rPr>
        <w:t xml:space="preserve">## 9   0.861707097  1.000000000  0.861707097</w:t>
      </w:r>
      <w:r>
        <w:br/>
      </w:r>
      <w:r>
        <w:rPr>
          <w:rStyle w:val="VerbatimChar"/>
        </w:rPr>
        <w:t xml:space="preserve">## 10 -0.187153801 -0.141575707 -0.141575707</w:t>
      </w:r>
      <w:r>
        <w:br/>
      </w:r>
      <w:r>
        <w:rPr>
          <w:rStyle w:val="VerbatimChar"/>
        </w:rPr>
        <w:t xml:space="preserve">## 11  0.010201774  0.008713051  0.008713051</w:t>
      </w:r>
      <w:r>
        <w:br/>
      </w:r>
      <w:r>
        <w:rPr>
          <w:rStyle w:val="VerbatimChar"/>
        </w:rPr>
        <w:t xml:space="preserve">## 12 -0.043300480 -0.042697900 -0.042697900</w:t>
      </w:r>
      <w:r>
        <w:br/>
      </w:r>
      <w:r>
        <w:rPr>
          <w:rStyle w:val="VerbatimChar"/>
        </w:rPr>
        <w:t xml:space="preserve">## 13  0.009968596  0.010738761  0.009968596</w:t>
      </w:r>
      <w:r>
        <w:br/>
      </w:r>
      <w:r>
        <w:rPr>
          <w:rStyle w:val="VerbatimChar"/>
        </w:rPr>
        <w:t xml:space="preserve">## 14  0.284944854  0.200092467  0.215551428</w:t>
      </w:r>
      <w:r>
        <w:br/>
      </w:r>
      <w:r>
        <w:rPr>
          <w:rStyle w:val="VerbatimChar"/>
        </w:rPr>
        <w:t xml:space="preserve">## 15 -0.223713810 -0.157095127 -0.169232153</w:t>
      </w:r>
      <w:r>
        <w:br/>
      </w:r>
      <w:r>
        <w:rPr>
          <w:rStyle w:val="VerbatimChar"/>
        </w:rPr>
        <w:t xml:space="preserve">## 16  0.508658664  0.357187594  0.384783581</w:t>
      </w:r>
      <w:r>
        <w:br/>
      </w:r>
      <w:r>
        <w:rPr>
          <w:rStyle w:val="VerbatimChar"/>
        </w:rPr>
        <w:t xml:space="preserve">## 17  0.061231044  0.042997340  0.046319275</w:t>
      </w:r>
      <w:r>
        <w:br/>
      </w:r>
      <w:r>
        <w:rPr>
          <w:rStyle w:val="VerbatimChar"/>
        </w:rPr>
        <w:t xml:space="preserve">## 18  0.166521681  0.116933973  0.125968185</w:t>
      </w:r>
      <w:r>
        <w:br/>
      </w:r>
      <w:r>
        <w:rPr>
          <w:rStyle w:val="VerbatimChar"/>
        </w:rPr>
        <w:t xml:space="preserve">## 19  0.105290636  0.073936633  0.079648910</w:t>
      </w:r>
      <w:r>
        <w:br/>
      </w:r>
      <w:r>
        <w:rPr>
          <w:rStyle w:val="VerbatimChar"/>
        </w:rPr>
        <w:t xml:space="preserve">## 20           NA           NA           NA</w:t>
      </w:r>
      <w:r>
        <w:br/>
      </w:r>
      <w:r>
        <w:rPr>
          <w:rStyle w:val="VerbatimChar"/>
        </w:rPr>
        <w:t xml:space="preserve">## 21           NA           NA           NA</w:t>
      </w:r>
      <w:r>
        <w:br/>
      </w:r>
      <w:r>
        <w:rPr>
          <w:rStyle w:val="VerbatimChar"/>
        </w:rPr>
        <w:t xml:space="preserve">## 22           NA           NA           NA</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0.113</w:t>
      </w:r>
      <w:r>
        <w:br/>
      </w:r>
      <w:r>
        <w:rPr>
          <w:rStyle w:val="VerbatimChar"/>
        </w:rPr>
        <w:t xml:space="preserve">## 2                Y  ~                          M2              b2  0.690 0.111</w:t>
      </w:r>
      <w:r>
        <w:br/>
      </w:r>
      <w:r>
        <w:rPr>
          <w:rStyle w:val="VerbatimChar"/>
        </w:rPr>
        <w:t xml:space="preserve">## 3                Y  ~                           X             c_p  0.105 0.137</w:t>
      </w:r>
      <w:r>
        <w:br/>
      </w:r>
      <w:r>
        <w:rPr>
          <w:rStyle w:val="VerbatimChar"/>
        </w:rPr>
        <w:t xml:space="preserve">## 4               M1  ~                           X              a1  0.528 0.111</w:t>
      </w:r>
      <w:r>
        <w:br/>
      </w:r>
      <w:r>
        <w:rPr>
          <w:rStyle w:val="VerbatimChar"/>
        </w:rPr>
        <w:t xml:space="preserve">## 5               M2  ~                           X              a2 -0.324 0.105</w:t>
      </w:r>
      <w:r>
        <w:br/>
      </w:r>
      <w:r>
        <w:rPr>
          <w:rStyle w:val="VerbatimChar"/>
        </w:rPr>
        <w:t xml:space="preserve">## 6                Y ~~                           Y                  0.948 0.151</w:t>
      </w:r>
      <w:r>
        <w:br/>
      </w:r>
      <w:r>
        <w:rPr>
          <w:rStyle w:val="VerbatimChar"/>
        </w:rPr>
        <w:t xml:space="preserve">## 7               M1 ~~                          M1                  1.131 0.120</w:t>
      </w:r>
      <w:r>
        <w:br/>
      </w:r>
      <w:r>
        <w:rPr>
          <w:rStyle w:val="VerbatimChar"/>
        </w:rPr>
        <w:t xml:space="preserve">## 8               M2 ~~                          M2                  0.938 0.125</w:t>
      </w:r>
      <w:r>
        <w:br/>
      </w:r>
      <w:r>
        <w:rPr>
          <w:rStyle w:val="VerbatimChar"/>
        </w:rPr>
        <w:t xml:space="preserve">## 9                X ~~                           X                  0.862 0.000</w:t>
      </w:r>
      <w:r>
        <w:br/>
      </w:r>
      <w:r>
        <w:rPr>
          <w:rStyle w:val="VerbatimChar"/>
        </w:rPr>
        <w:t xml:space="preserve">## 10               Y ~1                                             -0.187 0.102</w:t>
      </w:r>
      <w:r>
        <w:br/>
      </w:r>
      <w:r>
        <w:rPr>
          <w:rStyle w:val="VerbatimChar"/>
        </w:rPr>
        <w:t xml:space="preserve">## 11              M1 ~1                                              0.010 0.109</w:t>
      </w:r>
      <w:r>
        <w:br/>
      </w:r>
      <w:r>
        <w:rPr>
          <w:rStyle w:val="VerbatimChar"/>
        </w:rPr>
        <w:t xml:space="preserve">## 12              M2 ~1                                             -0.043 0.101</w:t>
      </w:r>
      <w:r>
        <w:br/>
      </w:r>
      <w:r>
        <w:rPr>
          <w:rStyle w:val="VerbatimChar"/>
        </w:rPr>
        <w:t xml:space="preserve">## 13               X ~1                                              0.010 0.000</w:t>
      </w:r>
      <w:r>
        <w:br/>
      </w:r>
      <w:r>
        <w:rPr>
          <w:rStyle w:val="VerbatimChar"/>
        </w:rPr>
        <w:t xml:space="preserve">## 14       indirect1 :=                       a1*b1       indirect1  0.285 0.085</w:t>
      </w:r>
      <w:r>
        <w:br/>
      </w:r>
      <w:r>
        <w:rPr>
          <w:rStyle w:val="VerbatimChar"/>
        </w:rPr>
        <w:t xml:space="preserve">## 15       indirect2 :=                       a2*b2       indirect2 -0.224 0.079</w:t>
      </w:r>
      <w:r>
        <w:br/>
      </w:r>
      <w:r>
        <w:rPr>
          <w:rStyle w:val="VerbatimChar"/>
        </w:rPr>
        <w:t xml:space="preserve">## 16        contrast :=         indirect1-indirect2        contrast  0.509 0.117</w:t>
      </w:r>
      <w:r>
        <w:br/>
      </w:r>
      <w:r>
        <w:rPr>
          <w:rStyle w:val="VerbatimChar"/>
        </w:rPr>
        <w:t xml:space="preserve">## 17 total_indirects :=         indirect1+indirect2 total_indirects  0.061 0.115</w:t>
      </w:r>
      <w:r>
        <w:br/>
      </w:r>
      <w:r>
        <w:rPr>
          <w:rStyle w:val="VerbatimChar"/>
        </w:rPr>
        <w:t xml:space="preserve">## 18         total_c := c_p+(indirect1)+(indirect2)         total_c  0.167 0.158</w:t>
      </w:r>
      <w:r>
        <w:br/>
      </w:r>
      <w:r>
        <w:rPr>
          <w:rStyle w:val="VerbatimChar"/>
        </w:rPr>
        <w:t xml:space="preserve">## 19          direct :=                         c_p          direct  0.105 0.137</w:t>
      </w:r>
      <w:r>
        <w:br/>
      </w:r>
      <w:r>
        <w:rPr>
          <w:rStyle w:val="VerbatimChar"/>
        </w:rPr>
        <w:t xml:space="preserve">##         z pvalue ci.lower ci.upper std.lv std.all std.nox</w:t>
      </w:r>
      <w:r>
        <w:br/>
      </w:r>
      <w:r>
        <w:rPr>
          <w:rStyle w:val="VerbatimChar"/>
        </w:rPr>
        <w:t xml:space="preserve">## 1   4.787  0.000    0.331    0.791  0.540   0.478   0.478</w:t>
      </w:r>
      <w:r>
        <w:br/>
      </w:r>
      <w:r>
        <w:rPr>
          <w:rStyle w:val="VerbatimChar"/>
        </w:rPr>
        <w:t xml:space="preserve">## 2   6.204  0.000    0.467    0.888  0.690   0.529   0.529</w:t>
      </w:r>
      <w:r>
        <w:br/>
      </w:r>
      <w:r>
        <w:rPr>
          <w:rStyle w:val="VerbatimChar"/>
        </w:rPr>
        <w:t xml:space="preserve">## 3   0.771  0.441   -0.177    0.362  0.105   0.074   0.080</w:t>
      </w:r>
      <w:r>
        <w:br/>
      </w:r>
      <w:r>
        <w:rPr>
          <w:rStyle w:val="VerbatimChar"/>
        </w:rPr>
        <w:t xml:space="preserve">## 4   4.745  0.000    0.317    0.758  0.528   0.419   0.451</w:t>
      </w:r>
      <w:r>
        <w:br/>
      </w:r>
      <w:r>
        <w:rPr>
          <w:rStyle w:val="VerbatimChar"/>
        </w:rPr>
        <w:t xml:space="preserve">## 5  -3.093  0.002   -0.558   -0.120 -0.324  -0.297  -0.320</w:t>
      </w:r>
      <w:r>
        <w:br/>
      </w:r>
      <w:r>
        <w:rPr>
          <w:rStyle w:val="VerbatimChar"/>
        </w:rPr>
        <w:t xml:space="preserve">## 6   6.275  0.000    0.697    1.322  0.948   0.542   0.542</w:t>
      </w:r>
      <w:r>
        <w:br/>
      </w:r>
      <w:r>
        <w:rPr>
          <w:rStyle w:val="VerbatimChar"/>
        </w:rPr>
        <w:t xml:space="preserve">## 7   9.398  0.000    0.923    1.394  1.131   0.825   0.825</w:t>
      </w:r>
      <w:r>
        <w:br/>
      </w:r>
      <w:r>
        <w:rPr>
          <w:rStyle w:val="VerbatimChar"/>
        </w:rPr>
        <w:t xml:space="preserve">## 8   7.475  0.000    0.703    1.201  0.938   0.912   0.912</w:t>
      </w:r>
      <w:r>
        <w:br/>
      </w:r>
      <w:r>
        <w:rPr>
          <w:rStyle w:val="VerbatimChar"/>
        </w:rPr>
        <w:t xml:space="preserve">## 9      NA     NA    0.862    0.862  0.862   1.000   0.862</w:t>
      </w:r>
      <w:r>
        <w:br/>
      </w:r>
      <w:r>
        <w:rPr>
          <w:rStyle w:val="VerbatimChar"/>
        </w:rPr>
        <w:t xml:space="preserve">## 10 -1.843  0.065   -0.388    0.003 -0.187  -0.142  -0.142</w:t>
      </w:r>
      <w:r>
        <w:br/>
      </w:r>
      <w:r>
        <w:rPr>
          <w:rStyle w:val="VerbatimChar"/>
        </w:rPr>
        <w:t xml:space="preserve">## 11  0.094  0.925   -0.219    0.212  0.010   0.009   0.009</w:t>
      </w:r>
      <w:r>
        <w:br/>
      </w:r>
      <w:r>
        <w:rPr>
          <w:rStyle w:val="VerbatimChar"/>
        </w:rPr>
        <w:t xml:space="preserve">## 12 -0.428  0.668   -0.249    0.144 -0.043  -0.043  -0.043</w:t>
      </w:r>
      <w:r>
        <w:br/>
      </w:r>
      <w:r>
        <w:rPr>
          <w:rStyle w:val="VerbatimChar"/>
        </w:rPr>
        <w:t xml:space="preserve">## 13     NA     NA    0.010    0.010  0.010   0.011   0.010</w:t>
      </w:r>
      <w:r>
        <w:br/>
      </w:r>
      <w:r>
        <w:rPr>
          <w:rStyle w:val="VerbatimChar"/>
        </w:rPr>
        <w:t xml:space="preserve">## 14  3.355  0.001    0.143    0.489  0.285   0.200   0.216</w:t>
      </w:r>
      <w:r>
        <w:br/>
      </w:r>
      <w:r>
        <w:rPr>
          <w:rStyle w:val="VerbatimChar"/>
        </w:rPr>
        <w:t xml:space="preserve">## 15 -2.828  0.005   -0.399   -0.088 -0.224  -0.157  -0.169</w:t>
      </w:r>
      <w:r>
        <w:br/>
      </w:r>
      <w:r>
        <w:rPr>
          <w:rStyle w:val="VerbatimChar"/>
        </w:rPr>
        <w:t xml:space="preserve">## 16  4.339  0.000    0.295    0.785  0.509   0.357   0.385</w:t>
      </w:r>
      <w:r>
        <w:br/>
      </w:r>
      <w:r>
        <w:rPr>
          <w:rStyle w:val="VerbatimChar"/>
        </w:rPr>
        <w:t xml:space="preserve">## 17  0.533  0.594   -0.151    0.306  0.061   0.043   0.046</w:t>
      </w:r>
      <w:r>
        <w:br/>
      </w:r>
      <w:r>
        <w:rPr>
          <w:rStyle w:val="VerbatimChar"/>
        </w:rPr>
        <w:t xml:space="preserve">## 18  1.052  0.293   -0.162    0.463  0.167   0.117   0.126</w:t>
      </w:r>
      <w:r>
        <w:br/>
      </w:r>
      <w:r>
        <w:rPr>
          <w:rStyle w:val="VerbatimChar"/>
        </w:rPr>
        <w:t xml:space="preserve">## 19  0.771  0.441   -0.177    0.362  0.105   0.074   0.080</w:t>
      </w:r>
    </w:p>
    <w:bookmarkEnd w:id="312"/>
    <w:bookmarkStart w:id="313" w:name="Xb96d7f3400ca66dd6008f32390d2c77ba093740"/>
    <w:p>
      <w:pPr>
        <w:pStyle w:val="Heading4"/>
      </w:pPr>
      <w:r>
        <w:rPr>
          <w:rStyle w:val="SectionNumber"/>
        </w:rPr>
        <w:t xml:space="preserve">7.3.1.3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13"/>
    <w:bookmarkStart w:id="317" w:name="figures-and-tables"/>
    <w:p>
      <w:pPr>
        <w:pStyle w:val="Heading4"/>
      </w:pPr>
      <w:r>
        <w:rPr>
          <w:rStyle w:val="SectionNumber"/>
        </w:rPr>
        <w:t xml:space="preserve">7.3.1.4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15" name="Picture"/>
            <a:graphic>
              <a:graphicData uri="http://schemas.openxmlformats.org/drawingml/2006/picture">
                <pic:pic>
                  <pic:nvPicPr>
                    <pic:cNvPr descr="ReC_MultMod_files/figure-docx/Fake%20Data%20Simple%20Plot-1.png" id="316"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0.085</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0.079</w:t>
            </w:r>
          </w:p>
        </w:tc>
        <w:tc>
          <w:tcPr/>
          <w:p>
            <w:pPr>
              <w:pStyle w:val="Compact"/>
              <w:jc w:val="center"/>
            </w:pPr>
            <w:r>
              <w:t xml:space="preserve">0.005</w:t>
            </w:r>
          </w:p>
        </w:tc>
      </w:tr>
    </w:tbl>
    <w:p/>
    <w:tbl>
      <w:tblPr>
        <w:tblStyle w:val="Table"/>
        <w:tblW w:type="pct" w:w="5000"/>
        <w:tblLook w:firstRow="0" w:lastRow="0" w:firstColumn="0" w:lastColumn="0" w:noHBand="0" w:noVBand="0" w:val="0000"/>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0.115</w:t>
            </w:r>
          </w:p>
        </w:tc>
        <w:tc>
          <w:tcPr/>
          <w:p>
            <w:pPr>
              <w:pStyle w:val="Compact"/>
              <w:jc w:val="center"/>
            </w:pPr>
            <w:r>
              <w:t xml:space="preserve">0.594</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0.158</w:t>
            </w:r>
          </w:p>
        </w:tc>
        <w:tc>
          <w:tcPr/>
          <w:p>
            <w:pPr>
              <w:pStyle w:val="Compact"/>
              <w:jc w:val="center"/>
            </w:pPr>
            <w:r>
              <w:t xml:space="preserve">0.293</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0.137</w:t>
            </w:r>
          </w:p>
        </w:tc>
        <w:tc>
          <w:tcPr/>
          <w:p>
            <w:pPr>
              <w:pStyle w:val="Compact"/>
              <w:jc w:val="center"/>
            </w:pPr>
            <w:r>
              <w:t xml:space="preserve">0.137</w:t>
            </w:r>
          </w:p>
        </w:tc>
      </w:tr>
    </w:tbl>
    <w:p/>
    <w:tbl>
      <w:tblPr>
        <w:tblStyle w:val="Table"/>
        <w:tblW w:type="pct" w:w="5000"/>
        <w:tblLook w:firstRow="0" w:lastRow="0" w:firstColumn="0" w:lastColumn="0" w:noHBand="0" w:noVBand="0" w:val="0000"/>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17"/>
    <w:bookmarkStart w:id="318" w:name="apa-style-writeup"/>
    <w:p>
      <w:pPr>
        <w:pStyle w:val="Heading4"/>
      </w:pPr>
      <w:r>
        <w:rPr>
          <w:rStyle w:val="SectionNumber"/>
        </w:rPr>
        <w:t xml:space="preserve">7.3.1.5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45.77%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18"/>
    <w:bookmarkEnd w:id="319"/>
    <w:bookmarkStart w:id="337" w:name="research-vignette-5"/>
    <w:p>
      <w:pPr>
        <w:pStyle w:val="Heading3"/>
      </w:pPr>
      <w:r>
        <w:rPr>
          <w:rStyle w:val="SectionNumber"/>
        </w:rPr>
        <w:t xml:space="preserve">7.3.2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20" w:name="data-simulation-1"/>
    <w:p>
      <w:pPr>
        <w:pStyle w:val="Heading4"/>
      </w:pPr>
      <w:r>
        <w:rPr>
          <w:rStyle w:val="SectionNumber"/>
        </w:rPr>
        <w:t xml:space="preserve">7.3.2.1</w:t>
      </w:r>
      <w:r>
        <w:tab/>
      </w:r>
      <w:r>
        <w:t xml:space="preserve">Data Simulation</w:t>
      </w:r>
    </w:p>
    <w:p>
      <w:pPr>
        <w:pStyle w:val="FirstParagraph"/>
      </w:pPr>
      <w:r>
        <w:t xml:space="preserve">Simulating the data:</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r>
        <w:br/>
      </w: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1.6527393 2.022990 1.705523 1.360615 1.0830779  5.517213 22.75649 19.41684</w:t>
      </w:r>
      <w:r>
        <w:br/>
      </w:r>
      <w:r>
        <w:rPr>
          <w:rStyle w:val="VerbatimChar"/>
        </w:rPr>
        <w:t xml:space="preserve">## 2 0.7640948 1.644033 2.505362 2.242470 1.7132075  5.413544 22.62540 22.26355</w:t>
      </w:r>
      <w:r>
        <w:br/>
      </w:r>
      <w:r>
        <w:rPr>
          <w:rStyle w:val="VerbatimChar"/>
        </w:rPr>
        <w:t xml:space="preserve">## 3 2.0107291 2.321768 2.660635 2.004928 1.5158907  4.842883 19.07803 23.23430</w:t>
      </w:r>
      <w:r>
        <w:br/>
      </w:r>
      <w:r>
        <w:rPr>
          <w:rStyle w:val="VerbatimChar"/>
        </w:rPr>
        <w:t xml:space="preserve">## 4 1.2409552 1.920184 1.470588 1.096715 1.4677302  4.124888 23.94831 18.74295</w:t>
      </w:r>
      <w:r>
        <w:br/>
      </w:r>
      <w:r>
        <w:rPr>
          <w:rStyle w:val="VerbatimChar"/>
        </w:rPr>
        <w:t xml:space="preserve">## 5 1.4613106 3.775331 2.939616 1.825157 0.9183584  5.558731 22.77763 18.81243</w:t>
      </w:r>
      <w:r>
        <w:br/>
      </w:r>
      <w:r>
        <w:rPr>
          <w:rStyle w:val="VerbatimChar"/>
        </w:rPr>
        <w:t xml:space="preserve">## 6 3.3326679 2.432105 2.709137 2.427134 1.7561275  8.816758 19.26199 24.46558</w:t>
      </w:r>
    </w:p>
    <w:bookmarkEnd w:id="320"/>
    <w:bookmarkStart w:id="330" w:name="quick-descriptives"/>
    <w:p>
      <w:pPr>
        <w:pStyle w:val="Heading4"/>
      </w:pPr>
      <w:r>
        <w:rPr>
          <w:rStyle w:val="SectionNumber"/>
        </w:rPr>
        <w:t xml:space="preserve">7.3.2.2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1.97    1.99 0.80 -1.07  3.97  5.05 -0.12</w:t>
      </w:r>
      <w:r>
        <w:br/>
      </w:r>
      <w:r>
        <w:rPr>
          <w:rStyle w:val="VerbatimChar"/>
        </w:rPr>
        <w:t xml:space="preserve">## Sprtlty      2 212  2.82 0.70   2.80    2.83 0.75  1.08  4.57  3.49 -0.10</w:t>
      </w:r>
      <w:r>
        <w:br/>
      </w:r>
      <w:r>
        <w:rPr>
          <w:rStyle w:val="VerbatimChar"/>
        </w:rPr>
        <w:t xml:space="preserve">## SocSup       3 212  2.48 0.81   2.44    2.47 0.80  0.62  4.78  4.17  0.11</w:t>
      </w:r>
      <w:r>
        <w:br/>
      </w:r>
      <w:r>
        <w:rPr>
          <w:rStyle w:val="VerbatimChar"/>
        </w:rPr>
        <w:t xml:space="preserve">## Engmt        4 212  2.32 0.61   2.32    2.33 0.60  0.75  3.93  3.18 -0.14</w:t>
      </w:r>
      <w:r>
        <w:br/>
      </w:r>
      <w:r>
        <w:rPr>
          <w:rStyle w:val="VerbatimChar"/>
        </w:rPr>
        <w:t xml:space="preserve">## DisEngmt     5 212  1.75 0.53   1.76    1.75 0.56  0.47  3.00  2.53 -0.05</w:t>
      </w:r>
      <w:r>
        <w:br/>
      </w:r>
      <w:r>
        <w:rPr>
          <w:rStyle w:val="VerbatimChar"/>
        </w:rPr>
        <w:t xml:space="preserve">## GRIcntlty    6 212  5.71 1.03   5.64    5.68 0.95  2.72  9.56  6.84  0.37</w:t>
      </w:r>
      <w:r>
        <w:br/>
      </w:r>
      <w:r>
        <w:rPr>
          <w:rStyle w:val="VerbatimChar"/>
        </w:rPr>
        <w:t xml:space="preserve">## MtnlHlth     7 212 21.37 3.83  21.59   21.46 4.23 11.79 31.77 19.98 -0.14</w:t>
      </w:r>
      <w:r>
        <w:br/>
      </w:r>
      <w:r>
        <w:rPr>
          <w:rStyle w:val="VerbatimChar"/>
        </w:rPr>
        <w:t xml:space="preserve">## PhysHlth     8 212 21.07 4.66  20.79   21.03 4.68  8.43 33.73 25.30  0.07</w:t>
      </w:r>
      <w:r>
        <w:br/>
      </w:r>
      <w:r>
        <w:rPr>
          <w:rStyle w:val="VerbatimChar"/>
        </w:rPr>
        <w:t xml:space="preserve">##           kurtosis   se</w:t>
      </w:r>
      <w:r>
        <w:br/>
      </w:r>
      <w:r>
        <w:rPr>
          <w:rStyle w:val="VerbatimChar"/>
        </w:rPr>
        <w:t xml:space="preserve">## GRMS          0.25 0.06</w:t>
      </w:r>
      <w:r>
        <w:br/>
      </w:r>
      <w:r>
        <w:rPr>
          <w:rStyle w:val="VerbatimChar"/>
        </w:rPr>
        <w:t xml:space="preserve">## Sprtlty      -0.41 0.05</w:t>
      </w:r>
      <w:r>
        <w:br/>
      </w:r>
      <w:r>
        <w:rPr>
          <w:rStyle w:val="VerbatimChar"/>
        </w:rPr>
        <w:t xml:space="preserve">## SocSup       -0.16 0.06</w:t>
      </w:r>
      <w:r>
        <w:br/>
      </w:r>
      <w:r>
        <w:rPr>
          <w:rStyle w:val="VerbatimChar"/>
        </w:rPr>
        <w:t xml:space="preserve">## Engmt        -0.22 0.04</w:t>
      </w:r>
      <w:r>
        <w:br/>
      </w:r>
      <w:r>
        <w:rPr>
          <w:rStyle w:val="VerbatimChar"/>
        </w:rPr>
        <w:t xml:space="preserve">## DisEngmt     -0.56 0.04</w:t>
      </w:r>
      <w:r>
        <w:br/>
      </w:r>
      <w:r>
        <w:rPr>
          <w:rStyle w:val="VerbatimChar"/>
        </w:rPr>
        <w:t xml:space="preserve">## GRIcntlty     0.76 0.07</w:t>
      </w:r>
      <w:r>
        <w:br/>
      </w:r>
      <w:r>
        <w:rPr>
          <w:rStyle w:val="VerbatimChar"/>
        </w:rPr>
        <w:t xml:space="preserve">## MtnlHlth     -0.56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45"/>
        </w:numPr>
        <w:pStyle w:val="Compact"/>
      </w:pPr>
      <w:r>
        <w:t xml:space="preserve">the distribution of each variable with a normal curve superimposed (on the diagonal)</w:t>
      </w:r>
    </w:p>
    <w:p>
      <w:pPr>
        <w:numPr>
          <w:ilvl w:val="0"/>
          <w:numId w:val="1145"/>
        </w:numPr>
        <w:pStyle w:val="Compact"/>
      </w:pPr>
      <w:r>
        <w:t xml:space="preserve">the value of the bivariate correlation (upper diagonal)</w:t>
      </w:r>
    </w:p>
    <w:p>
      <w:pPr>
        <w:numPr>
          <w:ilvl w:val="0"/>
          <w:numId w:val="1145"/>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22" name="Picture"/>
            <a:graphic>
              <a:graphicData uri="http://schemas.openxmlformats.org/drawingml/2006/picture">
                <pic:pic>
                  <pic:nvPicPr>
                    <pic:cNvPr descr="ReC_MultMod_files/figure-docx/unnamed-chunk-15-1.png" id="323"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25" name="Picture"/>
            <a:graphic>
              <a:graphicData uri="http://schemas.openxmlformats.org/drawingml/2006/picture">
                <pic:pic>
                  <pic:nvPicPr>
                    <pic:cNvPr descr="images/CompMed/LewisMedFig.jpg" id="326" name="Picture"/>
                    <pic:cNvPicPr>
                      <a:picLocks noChangeArrowheads="1" noChangeAspect="1"/>
                    </pic:cNvPicPr>
                  </pic:nvPicPr>
                  <pic:blipFill>
                    <a:blip r:embed="rId324"/>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28" name="Picture"/>
            <a:graphic>
              <a:graphicData uri="http://schemas.openxmlformats.org/drawingml/2006/picture">
                <pic:pic>
                  <pic:nvPicPr>
                    <pic:cNvPr descr="images/CompMed/LewisParaMed.jpg" id="329" name="Picture"/>
                    <pic:cNvPicPr>
                      <a:picLocks noChangeArrowheads="1" noChangeAspect="1"/>
                    </pic:cNvPicPr>
                  </pic:nvPicPr>
                  <pic:blipFill>
                    <a:blip r:embed="rId327"/>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30"/>
    <w:bookmarkStart w:id="331" w:name="specifying-the-lavaan-model"/>
    <w:p>
      <w:pPr>
        <w:pStyle w:val="Heading4"/>
      </w:pPr>
      <w:r>
        <w:rPr>
          <w:rStyle w:val="SectionNumber"/>
        </w:rPr>
        <w:t xml:space="preserve">7.3.2.3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$FIT</w:t>
      </w:r>
      <w:r>
        <w:br/>
      </w:r>
      <w:r>
        <w:rPr>
          <w:rStyle w:val="VerbatimChar"/>
        </w:rPr>
        <w:t xml:space="preserve">##              npar              fmin             chisq                df </w:t>
      </w:r>
      <w:r>
        <w:br/>
      </w:r>
      <w:r>
        <w:rPr>
          <w:rStyle w:val="VerbatimChar"/>
        </w:rPr>
        <w:t xml:space="preserve">##            11.000             0.042            17.813             1.000 </w:t>
      </w:r>
      <w:r>
        <w:br/>
      </w:r>
      <w:r>
        <w:rPr>
          <w:rStyle w:val="VerbatimChar"/>
        </w:rPr>
        <w:t xml:space="preserve">##            pvalue    baseline.chisq       baseline.df   baseline.pvalue </w:t>
      </w:r>
      <w:r>
        <w:br/>
      </w:r>
      <w:r>
        <w:rPr>
          <w:rStyle w:val="VerbatimChar"/>
        </w:rPr>
        <w:t xml:space="preserve">##             0.000           155.625             6.000             0.000 </w:t>
      </w:r>
      <w:r>
        <w:br/>
      </w:r>
      <w:r>
        <w:rPr>
          <w:rStyle w:val="VerbatimChar"/>
        </w:rPr>
        <w:t xml:space="preserve">##               cfi               tli              logl unrestricted.logl </w:t>
      </w:r>
      <w:r>
        <w:br/>
      </w:r>
      <w:r>
        <w:rPr>
          <w:rStyle w:val="VerbatimChar"/>
        </w:rPr>
        <w:t xml:space="preserve">##             0.888             0.326          -877.337          -868.431 </w:t>
      </w:r>
      <w:r>
        <w:br/>
      </w:r>
      <w:r>
        <w:rPr>
          <w:rStyle w:val="VerbatimChar"/>
        </w:rPr>
        <w:t xml:space="preserve">##               aic               bic            ntotal              bic2 </w:t>
      </w:r>
      <w:r>
        <w:br/>
      </w:r>
      <w:r>
        <w:rPr>
          <w:rStyle w:val="VerbatimChar"/>
        </w:rPr>
        <w:t xml:space="preserve">##          1776.675          1813.597           212.000          1778.742 </w:t>
      </w:r>
      <w:r>
        <w:br/>
      </w:r>
      <w:r>
        <w:rPr>
          <w:rStyle w:val="VerbatimChar"/>
        </w:rPr>
        <w:t xml:space="preserve">##             rmsea    rmsea.ci.lower    rmsea.ci.upper      rmsea.pvalue </w:t>
      </w:r>
      <w:r>
        <w:br/>
      </w:r>
      <w:r>
        <w:rPr>
          <w:rStyle w:val="VerbatimChar"/>
        </w:rPr>
        <w:t xml:space="preserve">##             0.282             0.177             0.403             0.000 </w:t>
      </w:r>
      <w:r>
        <w:br/>
      </w:r>
      <w:r>
        <w:rPr>
          <w:rStyle w:val="VerbatimChar"/>
        </w:rPr>
        <w:t xml:space="preserve">##              srmr </w:t>
      </w:r>
      <w:r>
        <w:br/>
      </w:r>
      <w:r>
        <w:rPr>
          <w:rStyle w:val="VerbatimChar"/>
        </w:rPr>
        <w:t xml:space="preserve">##             0.075 </w:t>
      </w:r>
      <w:r>
        <w:br/>
      </w:r>
      <w:r>
        <w:rPr>
          <w:rStyle w:val="VerbatimChar"/>
        </w:rPr>
        <w:t xml:space="preserve">## </w:t>
      </w:r>
      <w:r>
        <w:br/>
      </w:r>
      <w:r>
        <w:rPr>
          <w:rStyle w:val="VerbatimChar"/>
        </w:rPr>
        <w:t xml:space="preserve">## $PE</w:t>
      </w:r>
      <w:r>
        <w:br/>
      </w:r>
      <w:r>
        <w:rPr>
          <w:rStyle w:val="VerbatimChar"/>
        </w:rPr>
        <w:t xml:space="preserve">##                lhs op                         rhs           label exo</w:t>
      </w:r>
      <w:r>
        <w:br/>
      </w:r>
      <w:r>
        <w:rPr>
          <w:rStyle w:val="VerbatimChar"/>
        </w:rPr>
        <w:t xml:space="preserve">## 1         MtnlHlth  ~                       Engmt              b1   0</w:t>
      </w:r>
      <w:r>
        <w:br/>
      </w:r>
      <w:r>
        <w:rPr>
          <w:rStyle w:val="VerbatimChar"/>
        </w:rPr>
        <w:t xml:space="preserve">## 2         MtnlHlth  ~                    DisEngmt              b2   0</w:t>
      </w:r>
      <w:r>
        <w:br/>
      </w:r>
      <w:r>
        <w:rPr>
          <w:rStyle w:val="VerbatimChar"/>
        </w:rPr>
        <w:t xml:space="preserve">## 3         MtnlHlth  ~                        GRMS             c_p   0</w:t>
      </w:r>
      <w:r>
        <w:br/>
      </w:r>
      <w:r>
        <w:rPr>
          <w:rStyle w:val="VerbatimChar"/>
        </w:rPr>
        <w:t xml:space="preserve">## 4            Engmt  ~                        GRMS              a1   0</w:t>
      </w:r>
      <w:r>
        <w:br/>
      </w:r>
      <w:r>
        <w:rPr>
          <w:rStyle w:val="VerbatimChar"/>
        </w:rPr>
        <w:t xml:space="preserve">## 5         DisEngmt  ~                        GRMS              a2   0</w:t>
      </w:r>
      <w:r>
        <w:br/>
      </w:r>
      <w:r>
        <w:rPr>
          <w:rStyle w:val="VerbatimChar"/>
        </w:rPr>
        <w:t xml:space="preserve">## 6         MtnlHlth ~~                    MtnlHlth                   0</w:t>
      </w:r>
      <w:r>
        <w:br/>
      </w:r>
      <w:r>
        <w:rPr>
          <w:rStyle w:val="VerbatimChar"/>
        </w:rPr>
        <w:t xml:space="preserve">## 7            Engmt ~~                       Engmt                   0</w:t>
      </w:r>
      <w:r>
        <w:br/>
      </w:r>
      <w:r>
        <w:rPr>
          <w:rStyle w:val="VerbatimChar"/>
        </w:rPr>
        <w:t xml:space="preserve">## 8         DisEngmt ~~                    DisEngmt                   0</w:t>
      </w:r>
      <w:r>
        <w:br/>
      </w:r>
      <w:r>
        <w:rPr>
          <w:rStyle w:val="VerbatimChar"/>
        </w:rPr>
        <w:t xml:space="preserve">## 9             GRMS ~~                        GRMS                   1</w:t>
      </w:r>
      <w:r>
        <w:br/>
      </w:r>
      <w:r>
        <w:rPr>
          <w:rStyle w:val="VerbatimChar"/>
        </w:rPr>
        <w:t xml:space="preserve">## 10        MtnlHlth ~1                                               0</w:t>
      </w:r>
      <w:r>
        <w:br/>
      </w:r>
      <w:r>
        <w:rPr>
          <w:rStyle w:val="VerbatimChar"/>
        </w:rPr>
        <w:t xml:space="preserve">## 11           Engmt ~1                                               0</w:t>
      </w:r>
      <w:r>
        <w:br/>
      </w:r>
      <w:r>
        <w:rPr>
          <w:rStyle w:val="VerbatimChar"/>
        </w:rPr>
        <w:t xml:space="preserve">## 12        DisEngmt ~1                                               0</w:t>
      </w:r>
      <w:r>
        <w:br/>
      </w:r>
      <w:r>
        <w:rPr>
          <w:rStyle w:val="VerbatimChar"/>
        </w:rPr>
        <w:t xml:space="preserve">## 13            GRMS ~1                                               1</w:t>
      </w:r>
      <w:r>
        <w:br/>
      </w:r>
      <w:r>
        <w:rPr>
          <w:rStyle w:val="VerbatimChar"/>
        </w:rPr>
        <w:t xml:space="preserve">## 14       indirect1 :=                       a1*b1       indirect1   0</w:t>
      </w:r>
      <w:r>
        <w:br/>
      </w:r>
      <w:r>
        <w:rPr>
          <w:rStyle w:val="VerbatimChar"/>
        </w:rPr>
        <w:t xml:space="preserve">## 15       indirect2 :=                       a2*b2       indirect2   0</w:t>
      </w:r>
      <w:r>
        <w:br/>
      </w:r>
      <w:r>
        <w:rPr>
          <w:rStyle w:val="VerbatimChar"/>
        </w:rPr>
        <w:t xml:space="preserve">## 16        contrast :=         indirect1-indirect2        contrast   0</w:t>
      </w:r>
      <w:r>
        <w:br/>
      </w:r>
      <w:r>
        <w:rPr>
          <w:rStyle w:val="VerbatimChar"/>
        </w:rPr>
        <w:t xml:space="preserve">## 17 total_indirects :=         indirect1+indirect2 total_indirects   0</w:t>
      </w:r>
      <w:r>
        <w:br/>
      </w:r>
      <w:r>
        <w:rPr>
          <w:rStyle w:val="VerbatimChar"/>
        </w:rPr>
        <w:t xml:space="preserve">## 18         total_c := c_p+(indirect1)+(indirect2)         total_c   0</w:t>
      </w:r>
      <w:r>
        <w:br/>
      </w:r>
      <w:r>
        <w:rPr>
          <w:rStyle w:val="VerbatimChar"/>
        </w:rPr>
        <w:t xml:space="preserve">## 19          direct :=                         c_p          direct   0</w:t>
      </w:r>
      <w:r>
        <w:br/>
      </w:r>
      <w:r>
        <w:rPr>
          <w:rStyle w:val="VerbatimChar"/>
        </w:rPr>
        <w:t xml:space="preserve">## 20        MtnlHlth r2                    MtnlHlth                   0</w:t>
      </w:r>
      <w:r>
        <w:br/>
      </w:r>
      <w:r>
        <w:rPr>
          <w:rStyle w:val="VerbatimChar"/>
        </w:rPr>
        <w:t xml:space="preserve">## 21           Engmt r2                       Engmt                   0</w:t>
      </w:r>
      <w:r>
        <w:br/>
      </w:r>
      <w:r>
        <w:rPr>
          <w:rStyle w:val="VerbatimChar"/>
        </w:rPr>
        <w:t xml:space="preserve">## 22        DisEngmt r2                    DisEngmt                   0</w:t>
      </w:r>
      <w:r>
        <w:br/>
      </w:r>
      <w:r>
        <w:rPr>
          <w:rStyle w:val="VerbatimChar"/>
        </w:rPr>
        <w:t xml:space="preserve">##            est         se         z       pvalue    ci.lower    ci.upper</w:t>
      </w:r>
      <w:r>
        <w:br/>
      </w:r>
      <w:r>
        <w:rPr>
          <w:rStyle w:val="VerbatimChar"/>
        </w:rPr>
        <w:t xml:space="preserve">## 1   0.58067170 0.45080355  1.288081 1.977176e-01 -0.25535127  1.55057232</w:t>
      </w:r>
      <w:r>
        <w:br/>
      </w:r>
      <w:r>
        <w:rPr>
          <w:rStyle w:val="VerbatimChar"/>
        </w:rPr>
        <w:t xml:space="preserve">## 2  -3.74952953 0.44764668 -8.376091 0.000000e+00 -4.58391877 -2.86769099</w:t>
      </w:r>
      <w:r>
        <w:br/>
      </w:r>
      <w:r>
        <w:rPr>
          <w:rStyle w:val="VerbatimChar"/>
        </w:rPr>
        <w:t xml:space="preserve">## 3  -0.57454463 0.26922168 -2.134095 3.283501e-02 -1.09766058 -0.06462847</w:t>
      </w:r>
      <w:r>
        <w:br/>
      </w:r>
      <w:r>
        <w:rPr>
          <w:rStyle w:val="VerbatimChar"/>
        </w:rPr>
        <w:t xml:space="preserve">## 4   0.20333329 0.04468537  4.550333 5.356116e-06  0.11504500  0.29007149</w:t>
      </w:r>
      <w:r>
        <w:br/>
      </w:r>
      <w:r>
        <w:rPr>
          <w:rStyle w:val="VerbatimChar"/>
        </w:rPr>
        <w:t xml:space="preserve">## 5   0.24144446 0.03518030  6.863059 6.740164e-12  0.16777845  0.30968363</w:t>
      </w:r>
      <w:r>
        <w:br/>
      </w:r>
      <w:r>
        <w:rPr>
          <w:rStyle w:val="VerbatimChar"/>
        </w:rPr>
        <w:t xml:space="preserve">## 6  10.06733737 0.83862778 12.004536 0.000000e+00  8.24746315 11.66410471</w:t>
      </w:r>
      <w:r>
        <w:br/>
      </w:r>
      <w:r>
        <w:rPr>
          <w:rStyle w:val="VerbatimChar"/>
        </w:rPr>
        <w:t xml:space="preserve">## 7   0.33701378 0.03116807 10.812790 0.000000e+00  0.27585878  0.40038675</w:t>
      </w:r>
      <w:r>
        <w:br/>
      </w:r>
      <w:r>
        <w:rPr>
          <w:rStyle w:val="VerbatimChar"/>
        </w:rPr>
        <w:t xml:space="preserve">## 8   0.23257844 0.01865156 12.469649 0.000000e+00  0.19335369  0.26815157</w:t>
      </w:r>
      <w:r>
        <w:br/>
      </w:r>
      <w:r>
        <w:rPr>
          <w:rStyle w:val="VerbatimChar"/>
        </w:rPr>
        <w:t xml:space="preserve">## 9   0.80617925 0.00000000        NA           NA  0.80617925  0.80617925</w:t>
      </w:r>
      <w:r>
        <w:br/>
      </w:r>
      <w:r>
        <w:rPr>
          <w:rStyle w:val="VerbatimChar"/>
        </w:rPr>
        <w:t xml:space="preserve">## 10 27.72786217 0.94560927 29.322748 0.000000e+00 25.80236594 29.38520327</w:t>
      </w:r>
      <w:r>
        <w:br/>
      </w:r>
      <w:r>
        <w:rPr>
          <w:rStyle w:val="VerbatimChar"/>
        </w:rPr>
        <w:t xml:space="preserve">## 11  1.91536675 0.10610584 18.051474 0.000000e+00  1.70846228  2.11781441</w:t>
      </w:r>
      <w:r>
        <w:br/>
      </w:r>
      <w:r>
        <w:rPr>
          <w:rStyle w:val="VerbatimChar"/>
        </w:rPr>
        <w:t xml:space="preserve">## 12  1.26952551 0.07569600 16.771368 0.000000e+00  1.12123049  1.41811477</w:t>
      </w:r>
      <w:r>
        <w:br/>
      </w:r>
      <w:r>
        <w:rPr>
          <w:rStyle w:val="VerbatimChar"/>
        </w:rPr>
        <w:t xml:space="preserve">## 13  1.99000000 0.00000000        NA           NA  1.99000000  1.99000000</w:t>
      </w:r>
      <w:r>
        <w:br/>
      </w:r>
      <w:r>
        <w:rPr>
          <w:rStyle w:val="VerbatimChar"/>
        </w:rPr>
        <w:t xml:space="preserve">## 14  0.11806989 0.09943864  1.187364 2.350839e-01 -0.05775972  0.33448712</w:t>
      </w:r>
      <w:r>
        <w:br/>
      </w:r>
      <w:r>
        <w:rPr>
          <w:rStyle w:val="VerbatimChar"/>
        </w:rPr>
        <w:t xml:space="preserve">## 15 -0.90530315 0.16781382 -5.394688 6.864280e-08 -1.23706667 -0.60499559</w:t>
      </w:r>
      <w:r>
        <w:br/>
      </w:r>
      <w:r>
        <w:rPr>
          <w:rStyle w:val="VerbatimChar"/>
        </w:rPr>
        <w:t xml:space="preserve">## 16  1.02337304 0.21918552  4.668981 3.026974e-06  0.62841479  1.48950107</w:t>
      </w:r>
      <w:r>
        <w:br/>
      </w:r>
      <w:r>
        <w:rPr>
          <w:rStyle w:val="VerbatimChar"/>
        </w:rPr>
        <w:t xml:space="preserve">## 17 -0.78723326 0.16750148 -4.699859 2.603418e-06 -1.11075150 -0.47350426</w:t>
      </w:r>
      <w:r>
        <w:br/>
      </w:r>
      <w:r>
        <w:rPr>
          <w:rStyle w:val="VerbatimChar"/>
        </w:rPr>
        <w:t xml:space="preserve">## 18 -1.36177790 0.29278899 -4.651056 3.302401e-06 -1.95099520 -0.77628755</w:t>
      </w:r>
      <w:r>
        <w:br/>
      </w:r>
      <w:r>
        <w:rPr>
          <w:rStyle w:val="VerbatimChar"/>
        </w:rPr>
        <w:t xml:space="preserve">## 19 -0.57454463 0.26935639 -2.133028 3.292246e-02 -1.09766058 -0.06462847</w:t>
      </w:r>
      <w:r>
        <w:br/>
      </w:r>
      <w:r>
        <w:rPr>
          <w:rStyle w:val="VerbatimChar"/>
        </w:rPr>
        <w:t xml:space="preserve">## 20  0.32641007         NA        NA           NA          NA          NA</w:t>
      </w:r>
      <w:r>
        <w:br/>
      </w:r>
      <w:r>
        <w:rPr>
          <w:rStyle w:val="VerbatimChar"/>
        </w:rPr>
        <w:t xml:space="preserve">## 21  0.08999997         NA        NA           NA          NA          NA</w:t>
      </w:r>
      <w:r>
        <w:br/>
      </w:r>
      <w:r>
        <w:rPr>
          <w:rStyle w:val="VerbatimChar"/>
        </w:rPr>
        <w:t xml:space="preserve">## 22  0.16810002         NA        NA           NA          NA          NA</w:t>
      </w:r>
      <w:r>
        <w:br/>
      </w:r>
      <w:r>
        <w:rPr>
          <w:rStyle w:val="VerbatimChar"/>
        </w:rPr>
        <w:t xml:space="preserve">##        std.lv     std.all     std.nox</w:t>
      </w:r>
      <w:r>
        <w:br/>
      </w:r>
      <w:r>
        <w:rPr>
          <w:rStyle w:val="VerbatimChar"/>
        </w:rPr>
        <w:t xml:space="preserve">## 1   0.5806717  0.09140591  0.09140591</w:t>
      </w:r>
      <w:r>
        <w:br/>
      </w:r>
      <w:r>
        <w:rPr>
          <w:rStyle w:val="VerbatimChar"/>
        </w:rPr>
        <w:t xml:space="preserve">## 2  -3.7495295 -0.51282175 -0.51282175</w:t>
      </w:r>
      <w:r>
        <w:br/>
      </w:r>
      <w:r>
        <w:rPr>
          <w:rStyle w:val="VerbatimChar"/>
        </w:rPr>
        <w:t xml:space="preserve">## 3  -0.5745446 -0.13343817 -0.14861555</w:t>
      </w:r>
      <w:r>
        <w:br/>
      </w:r>
      <w:r>
        <w:rPr>
          <w:rStyle w:val="VerbatimChar"/>
        </w:rPr>
        <w:t xml:space="preserve">## 4   0.2033333  0.29999995  0.33412223</w:t>
      </w:r>
      <w:r>
        <w:br/>
      </w:r>
      <w:r>
        <w:rPr>
          <w:rStyle w:val="VerbatimChar"/>
        </w:rPr>
        <w:t xml:space="preserve">## 5   0.2414445  0.41000003  0.45663383</w:t>
      </w:r>
      <w:r>
        <w:br/>
      </w:r>
      <w:r>
        <w:rPr>
          <w:rStyle w:val="VerbatimChar"/>
        </w:rPr>
        <w:t xml:space="preserve">## 6  10.0673374  0.67358993  0.67358993</w:t>
      </w:r>
      <w:r>
        <w:br/>
      </w:r>
      <w:r>
        <w:rPr>
          <w:rStyle w:val="VerbatimChar"/>
        </w:rPr>
        <w:t xml:space="preserve">## 7   0.3370138  0.91000003  0.91000003</w:t>
      </w:r>
      <w:r>
        <w:br/>
      </w:r>
      <w:r>
        <w:rPr>
          <w:rStyle w:val="VerbatimChar"/>
        </w:rPr>
        <w:t xml:space="preserve">## 8   0.2325784  0.83189998  0.83189998</w:t>
      </w:r>
      <w:r>
        <w:br/>
      </w:r>
      <w:r>
        <w:rPr>
          <w:rStyle w:val="VerbatimChar"/>
        </w:rPr>
        <w:t xml:space="preserve">## 9   0.8061792  1.00000000  0.80617925</w:t>
      </w:r>
      <w:r>
        <w:br/>
      </w:r>
      <w:r>
        <w:rPr>
          <w:rStyle w:val="VerbatimChar"/>
        </w:rPr>
        <w:t xml:space="preserve">## 10 27.7278622  7.17227393  7.17227393</w:t>
      </w:r>
      <w:r>
        <w:br/>
      </w:r>
      <w:r>
        <w:rPr>
          <w:rStyle w:val="VerbatimChar"/>
        </w:rPr>
        <w:t xml:space="preserve">## 11  1.9153668  3.14737739  3.14737739</w:t>
      </w:r>
      <w:r>
        <w:br/>
      </w:r>
      <w:r>
        <w:rPr>
          <w:rStyle w:val="VerbatimChar"/>
        </w:rPr>
        <w:t xml:space="preserve">## 12  1.2695255  2.40100054  2.40100054</w:t>
      </w:r>
      <w:r>
        <w:br/>
      </w:r>
      <w:r>
        <w:rPr>
          <w:rStyle w:val="VerbatimChar"/>
        </w:rPr>
        <w:t xml:space="preserve">## 13  1.9900000  2.21634452  1.99000000</w:t>
      </w:r>
      <w:r>
        <w:br/>
      </w:r>
      <w:r>
        <w:rPr>
          <w:rStyle w:val="VerbatimChar"/>
        </w:rPr>
        <w:t xml:space="preserve">## 14  0.1180699  0.02742177  0.03054075</w:t>
      </w:r>
      <w:r>
        <w:br/>
      </w:r>
      <w:r>
        <w:rPr>
          <w:rStyle w:val="VerbatimChar"/>
        </w:rPr>
        <w:t xml:space="preserve">## 15 -0.9053032 -0.21025693 -0.23417176</w:t>
      </w:r>
      <w:r>
        <w:br/>
      </w:r>
      <w:r>
        <w:rPr>
          <w:rStyle w:val="VerbatimChar"/>
        </w:rPr>
        <w:t xml:space="preserve">## 16  1.0233730  0.23767870  0.26471250</w:t>
      </w:r>
      <w:r>
        <w:br/>
      </w:r>
      <w:r>
        <w:rPr>
          <w:rStyle w:val="VerbatimChar"/>
        </w:rPr>
        <w:t xml:space="preserve">## 17 -0.7872333 -0.18283516 -0.20363101</w:t>
      </w:r>
      <w:r>
        <w:br/>
      </w:r>
      <w:r>
        <w:rPr>
          <w:rStyle w:val="VerbatimChar"/>
        </w:rPr>
        <w:t xml:space="preserve">## 18 -1.3617779 -0.31627333 -0.35224656</w:t>
      </w:r>
      <w:r>
        <w:br/>
      </w:r>
      <w:r>
        <w:rPr>
          <w:rStyle w:val="VerbatimChar"/>
        </w:rPr>
        <w:t xml:space="preserve">## 19 -0.5745446 -0.13343817 -0.14861555</w:t>
      </w:r>
      <w:r>
        <w:br/>
      </w:r>
      <w:r>
        <w:rPr>
          <w:rStyle w:val="VerbatimChar"/>
        </w:rPr>
        <w:t xml:space="preserve">## 20         NA          NA          NA</w:t>
      </w:r>
      <w:r>
        <w:br/>
      </w:r>
      <w:r>
        <w:rPr>
          <w:rStyle w:val="VerbatimChar"/>
        </w:rPr>
        <w:t xml:space="preserve">## 21         NA          NA          NA</w:t>
      </w:r>
      <w:r>
        <w:br/>
      </w:r>
      <w:r>
        <w:rPr>
          <w:rStyle w:val="VerbatimChar"/>
        </w:rPr>
        <w:t xml:space="preserve">## 22         NA          NA          NA</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0.451</w:t>
      </w:r>
      <w:r>
        <w:br/>
      </w:r>
      <w:r>
        <w:rPr>
          <w:rStyle w:val="VerbatimChar"/>
        </w:rPr>
        <w:t xml:space="preserve">## 2         MtnlHlth  ~                    DisEngmt              b2 -3.750 0.448</w:t>
      </w:r>
      <w:r>
        <w:br/>
      </w:r>
      <w:r>
        <w:rPr>
          <w:rStyle w:val="VerbatimChar"/>
        </w:rPr>
        <w:t xml:space="preserve">## 3         MtnlHlth  ~                        GRMS             c_p -0.575 0.269</w:t>
      </w:r>
      <w:r>
        <w:br/>
      </w:r>
      <w:r>
        <w:rPr>
          <w:rStyle w:val="VerbatimChar"/>
        </w:rPr>
        <w:t xml:space="preserve">## 4            Engmt  ~                        GRMS              a1  0.203 0.045</w:t>
      </w:r>
      <w:r>
        <w:br/>
      </w:r>
      <w:r>
        <w:rPr>
          <w:rStyle w:val="VerbatimChar"/>
        </w:rPr>
        <w:t xml:space="preserve">## 5         DisEngmt  ~                        GRMS              a2  0.241 0.035</w:t>
      </w:r>
      <w:r>
        <w:br/>
      </w:r>
      <w:r>
        <w:rPr>
          <w:rStyle w:val="VerbatimChar"/>
        </w:rPr>
        <w:t xml:space="preserve">## 6         MtnlHlth ~~                    MtnlHlth                 10.067 0.839</w:t>
      </w:r>
      <w:r>
        <w:br/>
      </w:r>
      <w:r>
        <w:rPr>
          <w:rStyle w:val="VerbatimChar"/>
        </w:rPr>
        <w:t xml:space="preserve">## 7            Engmt ~~                       Engmt                  0.337 0.031</w:t>
      </w:r>
      <w:r>
        <w:br/>
      </w:r>
      <w:r>
        <w:rPr>
          <w:rStyle w:val="VerbatimChar"/>
        </w:rPr>
        <w:t xml:space="preserve">## 8         DisEngmt ~~                    DisEngmt                  0.233 0.019</w:t>
      </w:r>
      <w:r>
        <w:br/>
      </w:r>
      <w:r>
        <w:rPr>
          <w:rStyle w:val="VerbatimChar"/>
        </w:rPr>
        <w:t xml:space="preserve">## 9             GRMS ~~                        GRMS                  0.806 0.000</w:t>
      </w:r>
      <w:r>
        <w:br/>
      </w:r>
      <w:r>
        <w:rPr>
          <w:rStyle w:val="VerbatimChar"/>
        </w:rPr>
        <w:t xml:space="preserve">## 10        MtnlHlth ~1                                             27.728 0.946</w:t>
      </w:r>
      <w:r>
        <w:br/>
      </w:r>
      <w:r>
        <w:rPr>
          <w:rStyle w:val="VerbatimChar"/>
        </w:rPr>
        <w:t xml:space="preserve">## 11           Engmt ~1                                              1.915 0.106</w:t>
      </w:r>
      <w:r>
        <w:br/>
      </w:r>
      <w:r>
        <w:rPr>
          <w:rStyle w:val="VerbatimChar"/>
        </w:rPr>
        <w:t xml:space="preserve">## 12        DisEngmt ~1                                              1.270 0.076</w:t>
      </w:r>
      <w:r>
        <w:br/>
      </w:r>
      <w:r>
        <w:rPr>
          <w:rStyle w:val="VerbatimChar"/>
        </w:rPr>
        <w:t xml:space="preserve">## 13            GRMS ~1                                              1.990 0.000</w:t>
      </w:r>
      <w:r>
        <w:br/>
      </w:r>
      <w:r>
        <w:rPr>
          <w:rStyle w:val="VerbatimChar"/>
        </w:rPr>
        <w:t xml:space="preserve">## 14       indirect1 :=                       a1*b1       indirect1  0.118 0.099</w:t>
      </w:r>
      <w:r>
        <w:br/>
      </w:r>
      <w:r>
        <w:rPr>
          <w:rStyle w:val="VerbatimChar"/>
        </w:rPr>
        <w:t xml:space="preserve">## 15       indirect2 :=                       a2*b2       indirect2 -0.905 0.168</w:t>
      </w:r>
      <w:r>
        <w:br/>
      </w:r>
      <w:r>
        <w:rPr>
          <w:rStyle w:val="VerbatimChar"/>
        </w:rPr>
        <w:t xml:space="preserve">## 16        contrast :=         indirect1-indirect2        contrast  1.023 0.219</w:t>
      </w:r>
      <w:r>
        <w:br/>
      </w:r>
      <w:r>
        <w:rPr>
          <w:rStyle w:val="VerbatimChar"/>
        </w:rPr>
        <w:t xml:space="preserve">## 17 total_indirects :=         indirect1+indirect2 total_indirects -0.787 0.168</w:t>
      </w:r>
      <w:r>
        <w:br/>
      </w:r>
      <w:r>
        <w:rPr>
          <w:rStyle w:val="VerbatimChar"/>
        </w:rPr>
        <w:t xml:space="preserve">## 18         total_c := c_p+(indirect1)+(indirect2)         total_c -1.362 0.293</w:t>
      </w:r>
      <w:r>
        <w:br/>
      </w:r>
      <w:r>
        <w:rPr>
          <w:rStyle w:val="VerbatimChar"/>
        </w:rPr>
        <w:t xml:space="preserve">## 19          direct :=                         c_p          direct -0.575 0.269</w:t>
      </w:r>
      <w:r>
        <w:br/>
      </w:r>
      <w:r>
        <w:rPr>
          <w:rStyle w:val="VerbatimChar"/>
        </w:rPr>
        <w:t xml:space="preserve">##         z pvalue ci.lower ci.upper std.lv std.all std.nox</w:t>
      </w:r>
      <w:r>
        <w:br/>
      </w:r>
      <w:r>
        <w:rPr>
          <w:rStyle w:val="VerbatimChar"/>
        </w:rPr>
        <w:t xml:space="preserve">## 1   1.288  0.198   -0.230    1.576  0.581   0.091   0.091</w:t>
      </w:r>
      <w:r>
        <w:br/>
      </w:r>
      <w:r>
        <w:rPr>
          <w:rStyle w:val="VerbatimChar"/>
        </w:rPr>
        <w:t xml:space="preserve">## 2  -8.376  0.000   -4.596   -2.873 -3.750  -0.513  -0.513</w:t>
      </w:r>
      <w:r>
        <w:br/>
      </w:r>
      <w:r>
        <w:rPr>
          <w:rStyle w:val="VerbatimChar"/>
        </w:rPr>
        <w:t xml:space="preserve">## 3  -2.134  0.033   -1.094   -0.047 -0.575  -0.133  -0.149</w:t>
      </w:r>
      <w:r>
        <w:br/>
      </w:r>
      <w:r>
        <w:rPr>
          <w:rStyle w:val="VerbatimChar"/>
        </w:rPr>
        <w:t xml:space="preserve">## 4   4.550  0.000    0.115    0.289  0.203   0.300   0.334</w:t>
      </w:r>
      <w:r>
        <w:br/>
      </w:r>
      <w:r>
        <w:rPr>
          <w:rStyle w:val="VerbatimChar"/>
        </w:rPr>
        <w:t xml:space="preserve">## 5   6.863  0.000    0.167    0.309  0.241   0.410   0.457</w:t>
      </w:r>
      <w:r>
        <w:br/>
      </w:r>
      <w:r>
        <w:rPr>
          <w:rStyle w:val="VerbatimChar"/>
        </w:rPr>
        <w:t xml:space="preserve">## 6  12.005  0.000    8.509   11.926 10.067   0.674   0.674</w:t>
      </w:r>
      <w:r>
        <w:br/>
      </w:r>
      <w:r>
        <w:rPr>
          <w:rStyle w:val="VerbatimChar"/>
        </w:rPr>
        <w:t xml:space="preserve">## 7  10.813  0.000    0.284    0.405  0.337   0.910   0.910</w:t>
      </w:r>
      <w:r>
        <w:br/>
      </w:r>
      <w:r>
        <w:rPr>
          <w:rStyle w:val="VerbatimChar"/>
        </w:rPr>
        <w:t xml:space="preserve">## 8  12.470  0.000    0.203    0.277  0.233   0.832   0.832</w:t>
      </w:r>
      <w:r>
        <w:br/>
      </w:r>
      <w:r>
        <w:rPr>
          <w:rStyle w:val="VerbatimChar"/>
        </w:rPr>
        <w:t xml:space="preserve">## 9      NA     NA    0.806    0.806  0.806   1.000   0.806</w:t>
      </w:r>
      <w:r>
        <w:br/>
      </w:r>
      <w:r>
        <w:rPr>
          <w:rStyle w:val="VerbatimChar"/>
        </w:rPr>
        <w:t xml:space="preserve">## 10 29.323  0.000   25.795   29.374 27.728   7.172   7.172</w:t>
      </w:r>
      <w:r>
        <w:br/>
      </w:r>
      <w:r>
        <w:rPr>
          <w:rStyle w:val="VerbatimChar"/>
        </w:rPr>
        <w:t xml:space="preserve">## 11 18.051  0.000    1.715    2.129  1.915   3.147   3.147</w:t>
      </w:r>
      <w:r>
        <w:br/>
      </w:r>
      <w:r>
        <w:rPr>
          <w:rStyle w:val="VerbatimChar"/>
        </w:rPr>
        <w:t xml:space="preserve">## 12 16.771  0.000    1.128    1.436  1.270   2.401   2.401</w:t>
      </w:r>
      <w:r>
        <w:br/>
      </w:r>
      <w:r>
        <w:rPr>
          <w:rStyle w:val="VerbatimChar"/>
        </w:rPr>
        <w:t xml:space="preserve">## 13     NA     NA    1.990    1.990  1.990   2.216   1.990</w:t>
      </w:r>
      <w:r>
        <w:br/>
      </w:r>
      <w:r>
        <w:rPr>
          <w:rStyle w:val="VerbatimChar"/>
        </w:rPr>
        <w:t xml:space="preserve">## 14  1.187  0.235   -0.035    0.375  0.118   0.027   0.031</w:t>
      </w:r>
      <w:r>
        <w:br/>
      </w:r>
      <w:r>
        <w:rPr>
          <w:rStyle w:val="VerbatimChar"/>
        </w:rPr>
        <w:t xml:space="preserve">## 15 -5.395  0.000   -1.240   -0.616 -0.905  -0.210  -0.234</w:t>
      </w:r>
      <w:r>
        <w:br/>
      </w:r>
      <w:r>
        <w:rPr>
          <w:rStyle w:val="VerbatimChar"/>
        </w:rPr>
        <w:t xml:space="preserve">## 16  4.669  0.000    0.646    1.494  1.023   0.238   0.265</w:t>
      </w:r>
      <w:r>
        <w:br/>
      </w:r>
      <w:r>
        <w:rPr>
          <w:rStyle w:val="VerbatimChar"/>
        </w:rPr>
        <w:t xml:space="preserve">## 17 -4.700  0.000   -1.114   -0.475 -0.787  -0.183  -0.204</w:t>
      </w:r>
      <w:r>
        <w:br/>
      </w:r>
      <w:r>
        <w:rPr>
          <w:rStyle w:val="VerbatimChar"/>
        </w:rPr>
        <w:t xml:space="preserve">## 18 -4.651  0.000   -1.933   -0.774 -1.362  -0.316  -0.352</w:t>
      </w:r>
      <w:r>
        <w:br/>
      </w:r>
      <w:r>
        <w:rPr>
          <w:rStyle w:val="VerbatimChar"/>
        </w:rPr>
        <w:t xml:space="preserve">## 19 -2.133  0.033   -1.094   -0.047 -0.575  -0.133  -0.149</w:t>
      </w:r>
    </w:p>
    <w:bookmarkEnd w:id="331"/>
    <w:bookmarkStart w:id="335" w:name="figures-and-tables-1"/>
    <w:p>
      <w:pPr>
        <w:pStyle w:val="Heading4"/>
      </w:pPr>
      <w:r>
        <w:rPr>
          <w:rStyle w:val="SectionNumber"/>
        </w:rPr>
        <w:t xml:space="preserve">7.3.2.4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33" name="Picture"/>
            <a:graphic>
              <a:graphicData uri="http://schemas.openxmlformats.org/drawingml/2006/picture">
                <pic:pic>
                  <pic:nvPicPr>
                    <pic:cNvPr descr="ReC_MultMod_files/figure-docx/Lewis%20Parallel%20model%20plot-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0.099</w:t>
            </w:r>
          </w:p>
        </w:tc>
        <w:tc>
          <w:tcPr/>
          <w:p>
            <w:pPr>
              <w:pStyle w:val="Compact"/>
              <w:jc w:val="center"/>
            </w:pPr>
            <w:r>
              <w:t xml:space="preserve">0.235</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0.168</w:t>
            </w:r>
          </w:p>
        </w:tc>
        <w:tc>
          <w:tcPr/>
          <w:p>
            <w:pPr>
              <w:pStyle w:val="Compact"/>
              <w:jc w:val="center"/>
            </w:pPr>
            <w:r>
              <w:t xml:space="preserve">0.000</w:t>
            </w:r>
          </w:p>
        </w:tc>
      </w:tr>
    </w:tbl>
    <w:p/>
    <w:tbl>
      <w:tblPr>
        <w:tblStyle w:val="Table"/>
        <w:tblW w:type="pct" w:w="5000"/>
        <w:tblLook w:firstRow="0" w:lastRow="0" w:firstColumn="0" w:lastColumn="0" w:noHBand="0" w:noVBand="0" w:val="0000"/>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0.168</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0.293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0.269</w:t>
            </w:r>
          </w:p>
        </w:tc>
        <w:tc>
          <w:tcPr/>
          <w:p>
            <w:pPr>
              <w:pStyle w:val="Compact"/>
              <w:jc w:val="center"/>
            </w:pPr>
            <w:r>
              <w:t xml:space="preserve">0.269</w:t>
            </w:r>
          </w:p>
        </w:tc>
      </w:tr>
    </w:tbl>
    <w:p/>
    <w:tbl>
      <w:tblPr>
        <w:tblStyle w:val="Table"/>
        <w:tblW w:type="pct" w:w="5000"/>
        <w:tblLook w:firstRow="0" w:lastRow="0" w:firstColumn="0" w:lastColumn="0" w:noHBand="0" w:noVBand="0" w:val="0000"/>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46"/>
        </w:numPr>
        <w:pStyle w:val="Compact"/>
      </w:pPr>
      <w:r>
        <w:t xml:space="preserve">The model accounts for 32.64% of the variance in predicting mental health outcomes.</w:t>
      </w:r>
    </w:p>
    <w:p>
      <w:pPr>
        <w:numPr>
          <w:ilvl w:val="0"/>
          <w:numId w:val="1146"/>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46"/>
        </w:numPr>
        <w:pStyle w:val="Compact"/>
      </w:pPr>
      <w:r>
        <w:t xml:space="preserve">The direct effect of GRMS on mental health is -0.575 (</w:t>
      </w:r>
      <w:r>
        <w:rPr>
          <w:iCs/>
          <w:i/>
        </w:rPr>
        <w:t xml:space="preserve">p</w:t>
      </w:r>
      <w:r>
        <w:t xml:space="preserve"> </w:t>
      </w:r>
      <w:r>
        <w:t xml:space="preserve">= 0.269) is still negative but not statistically significant.</w:t>
      </w:r>
    </w:p>
    <w:p>
      <w:pPr>
        <w:numPr>
          <w:ilvl w:val="1"/>
          <w:numId w:val="1147"/>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46"/>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46"/>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46"/>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46"/>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Engmt,0.58,0.45,.198,,</w:t>
      </w:r>
      <w:r>
        <w:br/>
      </w:r>
      <w:r>
        <w:rPr>
          <w:rStyle w:val="VerbatimChar"/>
        </w:rPr>
        <w:t xml:space="preserve">## </w:t>
      </w:r>
      <w:r>
        <w:br/>
      </w:r>
      <w:r>
        <w:rPr>
          <w:rStyle w:val="VerbatimChar"/>
        </w:rPr>
        <w:t xml:space="preserve">## DisEngmt,-3.75,0.45,.000,,</w:t>
      </w:r>
      <w:r>
        <w:br/>
      </w:r>
      <w:r>
        <w:rPr>
          <w:rStyle w:val="VerbatimChar"/>
        </w:rPr>
        <w:t xml:space="preserve">## </w:t>
      </w:r>
      <w:r>
        <w:br/>
      </w:r>
      <w:r>
        <w:rPr>
          <w:rStyle w:val="VerbatimChar"/>
        </w:rPr>
        <w:t xml:space="preserve">## GRMS,-0.57,0.27,.033,,</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MtnlHlth,27.73,0.95,.000,,</w:t>
      </w:r>
      <w:r>
        <w:br/>
      </w:r>
      <w:r>
        <w:rPr>
          <w:rStyle w:val="VerbatimChar"/>
        </w:rPr>
        <w:t xml:space="preserve">## </w:t>
      </w:r>
      <w:r>
        <w:br/>
      </w:r>
      <w:r>
        <w:rPr>
          <w:rStyle w:val="VerbatimChar"/>
        </w:rPr>
        <w:t xml:space="preserve">## Engmt,1.92,0.11,.000,,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MtnlHlth,10.07,0.84,.000,,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35"/>
    <w:bookmarkStart w:id="336" w:name="apa-style-writeup-1"/>
    <w:p>
      <w:pPr>
        <w:pStyle w:val="Heading4"/>
      </w:pPr>
      <w:r>
        <w:rPr>
          <w:rStyle w:val="SectionNumber"/>
        </w:rPr>
        <w:t xml:space="preserve">7.3.2.5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48"/>
        </w:numPr>
        <w:pStyle w:val="Compact"/>
      </w:pPr>
      <w:r>
        <w:t xml:space="preserve">Pack as much statistical info as possible into a table(s) or figure (s).</w:t>
      </w:r>
    </w:p>
    <w:p>
      <w:pPr>
        <w:numPr>
          <w:ilvl w:val="0"/>
          <w:numId w:val="1148"/>
        </w:numPr>
        <w:pStyle w:val="Compact"/>
      </w:pPr>
      <w:r>
        <w:t xml:space="preserve">Use statistics in the text as punctuation; avoid redundancy in text and table.</w:t>
      </w:r>
    </w:p>
    <w:p>
      <w:pPr>
        <w:numPr>
          <w:ilvl w:val="0"/>
          <w:numId w:val="1148"/>
        </w:numPr>
        <w:pStyle w:val="Compact"/>
      </w:pPr>
      <w:r>
        <w:t xml:space="preserve">Avoid using abbreviations for variables in the text itself; rather focus on the construct names rather than their shorthand</w:t>
      </w:r>
    </w:p>
    <w:p>
      <w:pPr>
        <w:numPr>
          <w:ilvl w:val="0"/>
          <w:numId w:val="1148"/>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48"/>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48"/>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48"/>
        </w:numPr>
        <w:pStyle w:val="Compact"/>
      </w:pPr>
      <w:r>
        <w:t xml:space="preserve">Be precise with language:</w:t>
      </w:r>
    </w:p>
    <w:p>
      <w:pPr>
        <w:numPr>
          <w:ilvl w:val="0"/>
          <w:numId w:val="1148"/>
        </w:numPr>
        <w:pStyle w:val="Compact"/>
      </w:pPr>
      <w:r>
        <w:t xml:space="preserve">OK: X exerts an effect on Y directly and/or indirectly through M.</w:t>
      </w:r>
    </w:p>
    <w:p>
      <w:pPr>
        <w:numPr>
          <w:ilvl w:val="0"/>
          <w:numId w:val="1148"/>
        </w:numPr>
        <w:pStyle w:val="Compact"/>
      </w:pPr>
      <w:r>
        <w:t xml:space="preserve">Not OK: the indirect effect of M</w:t>
      </w:r>
      <w:r>
        <w:br/>
      </w:r>
    </w:p>
    <w:p>
      <w:pPr>
        <w:numPr>
          <w:ilvl w:val="0"/>
          <w:numId w:val="1148"/>
        </w:numPr>
        <w:pStyle w:val="Compact"/>
      </w:pPr>
      <w:r>
        <w:t xml:space="preserve">Report direct and indirect effects and their corresponding inferential tests</w:t>
      </w:r>
    </w:p>
    <w:p>
      <w:pPr>
        <w:numPr>
          <w:ilvl w:val="0"/>
          <w:numId w:val="1148"/>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32.64%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49"/>
        </w:numPr>
        <w:pStyle w:val="Compact"/>
      </w:pPr>
      <w:r>
        <w:t xml:space="preserve">When you find an article you like, make note of it and put it in a very special folder. In recent years, I have learned to rely on full-text versions stored in my Zotero app.</w:t>
      </w:r>
    </w:p>
    <w:p>
      <w:pPr>
        <w:numPr>
          <w:ilvl w:val="0"/>
          <w:numId w:val="1149"/>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49"/>
        </w:numPr>
        <w:pStyle w:val="Compact"/>
      </w:pPr>
      <w:r>
        <w:t xml:space="preserve">When it iss time to write have all these resources handy and use them as guides/models.</w:t>
      </w:r>
    </w:p>
    <w:p>
      <w:pPr>
        <w:numPr>
          <w:ilvl w:val="0"/>
          <w:numId w:val="1149"/>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36"/>
    <w:bookmarkEnd w:id="337"/>
    <w:bookmarkEnd w:id="338"/>
    <w:bookmarkStart w:id="349" w:name="serial-multiple-mediator-model"/>
    <w:p>
      <w:pPr>
        <w:pStyle w:val="Heading2"/>
      </w:pPr>
      <w:r>
        <w:rPr>
          <w:rStyle w:val="SectionNumber"/>
        </w:rPr>
        <w:t xml:space="preserve">7.4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0"/>
        </w:numPr>
        <w:pStyle w:val="Compact"/>
      </w:pPr>
      <w:r>
        <w:t xml:space="preserve">Typically, two or more mediators that are causally located between X and Y will be correlated - if for no other reason than that they share a common cause (X).</w:t>
      </w:r>
    </w:p>
    <w:p>
      <w:pPr>
        <w:numPr>
          <w:ilvl w:val="0"/>
          <w:numId w:val="1150"/>
        </w:numPr>
        <w:pStyle w:val="Compact"/>
      </w:pPr>
      <w:r>
        <w:t xml:space="preserve">Estimating the partial correlation between two mediators after controlling for X is one way to examine whether all of their association is accounted for by this common cause.</w:t>
      </w:r>
    </w:p>
    <w:p>
      <w:pPr>
        <w:numPr>
          <w:ilvl w:val="0"/>
          <w:numId w:val="1150"/>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0"/>
        </w:numPr>
        <w:pStyle w:val="Compact"/>
      </w:pPr>
      <w:r>
        <w:t xml:space="preserve">Partial correlations allow the assessment of their association, independent of what they have in common with the covariates that were regressed onto Y and X, separately.</w:t>
      </w:r>
    </w:p>
    <w:p>
      <w:pPr>
        <w:numPr>
          <w:ilvl w:val="0"/>
          <w:numId w:val="1150"/>
        </w:numPr>
        <w:pStyle w:val="Compact"/>
      </w:pPr>
      <w:r>
        <w:t xml:space="preserve">If two (or more) mediators remain correlated after adjusting for X, then</w:t>
      </w:r>
    </w:p>
    <w:p>
      <w:pPr>
        <w:numPr>
          <w:ilvl w:val="0"/>
          <w:numId w:val="1150"/>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0"/>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0"/>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1"/>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1"/>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1"/>
        </w:numPr>
        <w:pStyle w:val="Compact"/>
      </w:pPr>
      <w:r>
        <w:rPr>
          <w:iCs/>
          <w:i/>
        </w:rPr>
        <w:t xml:space="preserve">Total indirect effect of X:</w:t>
      </w:r>
      <w:r>
        <w:t xml:space="preserve"> </w:t>
      </w:r>
      <w:r>
        <w:t xml:space="preserve">sum of all specific indirect effects</w:t>
      </w:r>
    </w:p>
    <w:p>
      <w:pPr>
        <w:numPr>
          <w:ilvl w:val="0"/>
          <w:numId w:val="1151"/>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1"/>
        </w:numPr>
        <w:pStyle w:val="Compact"/>
      </w:pPr>
      <w:r>
        <w:rPr>
          <w:iCs/>
          <w:i/>
        </w:rPr>
        <w:t xml:space="preserve">Pairwise comparisons (contrasts) between indirect effects</w:t>
      </w:r>
      <w:r>
        <w:t xml:space="preserve"> </w:t>
      </w:r>
      <w:r>
        <w:t xml:space="preserve">(i.e., is one indirect effect stronger than another)</w:t>
      </w:r>
    </w:p>
    <w:bookmarkStart w:id="342" w:name="X0e2322753b4cffb64cb77b862bff962a0d5bc7f"/>
    <w:p>
      <w:pPr>
        <w:pStyle w:val="Heading3"/>
      </w:pPr>
      <w:r>
        <w:rPr>
          <w:rStyle w:val="SectionNumber"/>
        </w:rPr>
        <w:t xml:space="preserve">7.4.1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40" name="Picture"/>
            <a:graphic>
              <a:graphicData uri="http://schemas.openxmlformats.org/drawingml/2006/picture">
                <pic:pic>
                  <pic:nvPicPr>
                    <pic:cNvPr descr="images/CompMed/LewisSerialMed.jpg" id="341" name="Picture"/>
                    <pic:cNvPicPr>
                      <a:picLocks noChangeArrowheads="1" noChangeAspect="1"/>
                    </pic:cNvPicPr>
                  </pic:nvPicPr>
                  <pic:blipFill>
                    <a:blip r:embed="rId33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2"/>
        </w:numPr>
        <w:pStyle w:val="Compact"/>
      </w:pPr>
      <w:r>
        <w:t xml:space="preserve">We add a path predicting disengagement from engagement, and label it with a</w:t>
      </w:r>
      <w:r>
        <w:t xml:space="preserve"> </w:t>
      </w:r>
      <m:oMath>
        <m:sSub>
          <m:e>
            <m:r>
              <m:t>d</m:t>
            </m:r>
          </m:e>
          <m:sub>
            <m:r>
              <m:t>21</m:t>
            </m:r>
          </m:sub>
        </m:sSub>
      </m:oMath>
    </w:p>
    <w:p>
      <w:pPr>
        <w:numPr>
          <w:ilvl w:val="1"/>
          <w:numId w:val="1153"/>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2"/>
        </w:numPr>
        <w:pStyle w:val="Compact"/>
      </w:pPr>
      <w:r>
        <w:t xml:space="preserve">We specify a third indirect path that multiplies those 3 paths (a1, d21, b2) together</w:t>
      </w:r>
    </w:p>
    <w:p>
      <w:pPr>
        <w:numPr>
          <w:ilvl w:val="0"/>
          <w:numId w:val="1152"/>
        </w:numPr>
        <w:pStyle w:val="Compact"/>
      </w:pPr>
      <w:r>
        <w:t xml:space="preserve">We add a third contrast so that we get all the combinations of indirect comparisons: 1-2, 1-3 2-3</w:t>
      </w:r>
    </w:p>
    <w:p>
      <w:pPr>
        <w:numPr>
          <w:ilvl w:val="0"/>
          <w:numId w:val="1152"/>
        </w:numPr>
        <w:pStyle w:val="Compact"/>
      </w:pPr>
      <w:r>
        <w:t xml:space="preserve">We update our total_indirects calculation to include indirect#3</w:t>
      </w:r>
    </w:p>
    <w:p>
      <w:pPr>
        <w:numPr>
          <w:ilvl w:val="0"/>
          <w:numId w:val="1152"/>
        </w:numPr>
        <w:pStyle w:val="Compact"/>
      </w:pPr>
      <w:r>
        <w:t xml:space="preserve">We update our total_c calculation to include indirect#3</w:t>
      </w:r>
    </w:p>
    <w:bookmarkEnd w:id="342"/>
    <w:bookmarkStart w:id="343" w:name="specify-the-lavaan-model"/>
    <w:p>
      <w:pPr>
        <w:pStyle w:val="Heading3"/>
      </w:pPr>
      <w:r>
        <w:rPr>
          <w:rStyle w:val="SectionNumber"/>
        </w:rPr>
        <w:t xml:space="preserve">7.4.2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$FIT</w:t>
      </w:r>
      <w:r>
        <w:br/>
      </w:r>
      <w:r>
        <w:rPr>
          <w:rStyle w:val="VerbatimChar"/>
        </w:rPr>
        <w:t xml:space="preserve">##              npar              fmin             chisq                df </w:t>
      </w:r>
      <w:r>
        <w:br/>
      </w:r>
      <w:r>
        <w:rPr>
          <w:rStyle w:val="VerbatimChar"/>
        </w:rPr>
        <w:t xml:space="preserve">##            12.000             0.000             0.000             0.000 </w:t>
      </w:r>
      <w:r>
        <w:br/>
      </w:r>
      <w:r>
        <w:rPr>
          <w:rStyle w:val="VerbatimChar"/>
        </w:rPr>
        <w:t xml:space="preserve">##            pvalue    baseline.chisq       baseline.df   baseline.pvalue </w:t>
      </w:r>
      <w:r>
        <w:br/>
      </w:r>
      <w:r>
        <w:rPr>
          <w:rStyle w:val="VerbatimChar"/>
        </w:rPr>
        <w:t xml:space="preserve">##                NA           155.625             6.000             0.000 </w:t>
      </w:r>
      <w:r>
        <w:br/>
      </w:r>
      <w:r>
        <w:rPr>
          <w:rStyle w:val="VerbatimChar"/>
        </w:rPr>
        <w:t xml:space="preserve">##               cfi               tli              logl unrestricted.logl </w:t>
      </w:r>
      <w:r>
        <w:br/>
      </w:r>
      <w:r>
        <w:rPr>
          <w:rStyle w:val="VerbatimChar"/>
        </w:rPr>
        <w:t xml:space="preserve">##             1.000             1.000          -868.431          -868.431 </w:t>
      </w:r>
      <w:r>
        <w:br/>
      </w:r>
      <w:r>
        <w:rPr>
          <w:rStyle w:val="VerbatimChar"/>
        </w:rPr>
        <w:t xml:space="preserve">##               aic               bic            ntotal              bic2 </w:t>
      </w:r>
      <w:r>
        <w:br/>
      </w:r>
      <w:r>
        <w:rPr>
          <w:rStyle w:val="VerbatimChar"/>
        </w:rPr>
        <w:t xml:space="preserve">##          1760.862          1801.141           212.000          1763.117 </w:t>
      </w:r>
      <w:r>
        <w:br/>
      </w:r>
      <w:r>
        <w:rPr>
          <w:rStyle w:val="VerbatimChar"/>
        </w:rPr>
        <w:t xml:space="preserve">##             rmsea    rmsea.ci.lower    rmsea.ci.upper      rmsea.pvalue </w:t>
      </w:r>
      <w:r>
        <w:br/>
      </w:r>
      <w:r>
        <w:rPr>
          <w:rStyle w:val="VerbatimChar"/>
        </w:rPr>
        <w:t xml:space="preserve">##             0.000             0.000             0.000                NA </w:t>
      </w:r>
      <w:r>
        <w:br/>
      </w:r>
      <w:r>
        <w:rPr>
          <w:rStyle w:val="VerbatimChar"/>
        </w:rPr>
        <w:t xml:space="preserve">##              srmr </w:t>
      </w:r>
      <w:r>
        <w:br/>
      </w:r>
      <w:r>
        <w:rPr>
          <w:rStyle w:val="VerbatimChar"/>
        </w:rPr>
        <w:t xml:space="preserve">##             0.000 </w:t>
      </w:r>
      <w:r>
        <w:br/>
      </w:r>
      <w:r>
        <w:rPr>
          <w:rStyle w:val="VerbatimChar"/>
        </w:rPr>
        <w:t xml:space="preserve">## </w:t>
      </w:r>
      <w:r>
        <w:br/>
      </w:r>
      <w:r>
        <w:rPr>
          <w:rStyle w:val="VerbatimChar"/>
        </w:rPr>
        <w:t xml:space="preserve">## $PE</w:t>
      </w:r>
      <w:r>
        <w:br/>
      </w:r>
      <w:r>
        <w:rPr>
          <w:rStyle w:val="VerbatimChar"/>
        </w:rPr>
        <w:t xml:space="preserve">##                lhs op                               rhs           label exo</w:t>
      </w:r>
      <w:r>
        <w:br/>
      </w:r>
      <w:r>
        <w:rPr>
          <w:rStyle w:val="VerbatimChar"/>
        </w:rPr>
        <w:t xml:space="preserve">## 1         MtnlHlth  ~                             Engmt              b1   0</w:t>
      </w:r>
      <w:r>
        <w:br/>
      </w:r>
      <w:r>
        <w:rPr>
          <w:rStyle w:val="VerbatimChar"/>
        </w:rPr>
        <w:t xml:space="preserve">## 2         MtnlHlth  ~                          DisEngmt              b2   0</w:t>
      </w:r>
      <w:r>
        <w:br/>
      </w:r>
      <w:r>
        <w:rPr>
          <w:rStyle w:val="VerbatimChar"/>
        </w:rPr>
        <w:t xml:space="preserve">## 3         MtnlHlth  ~                              GRMS             c_p   0</w:t>
      </w:r>
      <w:r>
        <w:br/>
      </w:r>
      <w:r>
        <w:rPr>
          <w:rStyle w:val="VerbatimChar"/>
        </w:rPr>
        <w:t xml:space="preserve">## 4            Engmt  ~                              GRMS              a1   0</w:t>
      </w:r>
      <w:r>
        <w:br/>
      </w:r>
      <w:r>
        <w:rPr>
          <w:rStyle w:val="VerbatimChar"/>
        </w:rPr>
        <w:t xml:space="preserve">## 5         DisEngmt  ~                              GRMS              a2   0</w:t>
      </w:r>
      <w:r>
        <w:br/>
      </w:r>
      <w:r>
        <w:rPr>
          <w:rStyle w:val="VerbatimChar"/>
        </w:rPr>
        <w:t xml:space="preserve">## 6         DisEngmt  ~                             Engmt             d21   0</w:t>
      </w:r>
      <w:r>
        <w:br/>
      </w:r>
      <w:r>
        <w:rPr>
          <w:rStyle w:val="VerbatimChar"/>
        </w:rPr>
        <w:t xml:space="preserve">## 7         MtnlHlth ~~                          MtnlHlth                   0</w:t>
      </w:r>
      <w:r>
        <w:br/>
      </w:r>
      <w:r>
        <w:rPr>
          <w:rStyle w:val="VerbatimChar"/>
        </w:rPr>
        <w:t xml:space="preserve">## 8            Engmt ~~                             Engmt                   0</w:t>
      </w:r>
      <w:r>
        <w:br/>
      </w:r>
      <w:r>
        <w:rPr>
          <w:rStyle w:val="VerbatimChar"/>
        </w:rPr>
        <w:t xml:space="preserve">## 9         DisEngmt ~~                          DisEngmt                   0</w:t>
      </w:r>
      <w:r>
        <w:br/>
      </w:r>
      <w:r>
        <w:rPr>
          <w:rStyle w:val="VerbatimChar"/>
        </w:rPr>
        <w:t xml:space="preserve">## 10            GRMS ~~                              GRMS                   1</w:t>
      </w:r>
      <w:r>
        <w:br/>
      </w:r>
      <w:r>
        <w:rPr>
          <w:rStyle w:val="VerbatimChar"/>
        </w:rPr>
        <w:t xml:space="preserve">## 11        MtnlHlth ~1                                                     0</w:t>
      </w:r>
      <w:r>
        <w:br/>
      </w:r>
      <w:r>
        <w:rPr>
          <w:rStyle w:val="VerbatimChar"/>
        </w:rPr>
        <w:t xml:space="preserve">## 12           Engmt ~1                                                     0</w:t>
      </w:r>
      <w:r>
        <w:br/>
      </w:r>
      <w:r>
        <w:rPr>
          <w:rStyle w:val="VerbatimChar"/>
        </w:rPr>
        <w:t xml:space="preserve">## 13        DisEngmt ~1                                                     0</w:t>
      </w:r>
      <w:r>
        <w:br/>
      </w:r>
      <w:r>
        <w:rPr>
          <w:rStyle w:val="VerbatimChar"/>
        </w:rPr>
        <w:t xml:space="preserve">## 14            GRMS ~1                                                     1</w:t>
      </w:r>
      <w:r>
        <w:br/>
      </w:r>
      <w:r>
        <w:rPr>
          <w:rStyle w:val="VerbatimChar"/>
        </w:rPr>
        <w:t xml:space="preserve">## 15       indirect1 :=                             a1*b1       indirect1   0</w:t>
      </w:r>
      <w:r>
        <w:br/>
      </w:r>
      <w:r>
        <w:rPr>
          <w:rStyle w:val="VerbatimChar"/>
        </w:rPr>
        <w:t xml:space="preserve">## 16       indirect2 :=                             a2*b2       indirect2   0</w:t>
      </w:r>
      <w:r>
        <w:br/>
      </w:r>
      <w:r>
        <w:rPr>
          <w:rStyle w:val="VerbatimChar"/>
        </w:rPr>
        <w:t xml:space="preserve">## 17       indirect3 :=                         a1*d21*b2       indirect3   0</w:t>
      </w:r>
      <w:r>
        <w:br/>
      </w:r>
      <w:r>
        <w:rPr>
          <w:rStyle w:val="VerbatimChar"/>
        </w:rPr>
        <w:t xml:space="preserve">## 18       contrast1 :=               indirect1-indirect2       contrast1   0</w:t>
      </w:r>
      <w:r>
        <w:br/>
      </w:r>
      <w:r>
        <w:rPr>
          <w:rStyle w:val="VerbatimChar"/>
        </w:rPr>
        <w:t xml:space="preserve">## 19       contrast2 :=               indirect1-indirect3       contrast2   0</w:t>
      </w:r>
      <w:r>
        <w:br/>
      </w:r>
      <w:r>
        <w:rPr>
          <w:rStyle w:val="VerbatimChar"/>
        </w:rPr>
        <w:t xml:space="preserve">## 20       contrast3 :=               indirect2-indirect3       contrast3   0</w:t>
      </w:r>
      <w:r>
        <w:br/>
      </w:r>
      <w:r>
        <w:rPr>
          <w:rStyle w:val="VerbatimChar"/>
        </w:rPr>
        <w:t xml:space="preserve">## 21 total_indirects :=     indirect1+indirect2+indirect3 total_indirects   0</w:t>
      </w:r>
      <w:r>
        <w:br/>
      </w:r>
      <w:r>
        <w:rPr>
          <w:rStyle w:val="VerbatimChar"/>
        </w:rPr>
        <w:t xml:space="preserve">## 22         total_c := c_p+indirect1+indirect2+indirect3         total_c   0</w:t>
      </w:r>
      <w:r>
        <w:br/>
      </w:r>
      <w:r>
        <w:rPr>
          <w:rStyle w:val="VerbatimChar"/>
        </w:rPr>
        <w:t xml:space="preserve">## 23          direct :=                               c_p          direct   0</w:t>
      </w:r>
      <w:r>
        <w:br/>
      </w:r>
      <w:r>
        <w:rPr>
          <w:rStyle w:val="VerbatimChar"/>
        </w:rPr>
        <w:t xml:space="preserve">## 24        MtnlHlth r2                          MtnlHlth                   0</w:t>
      </w:r>
      <w:r>
        <w:br/>
      </w:r>
      <w:r>
        <w:rPr>
          <w:rStyle w:val="VerbatimChar"/>
        </w:rPr>
        <w:t xml:space="preserve">## 25           Engmt r2                             Engmt                   0</w:t>
      </w:r>
      <w:r>
        <w:br/>
      </w:r>
      <w:r>
        <w:rPr>
          <w:rStyle w:val="VerbatimChar"/>
        </w:rPr>
        <w:t xml:space="preserve">## 26        DisEngmt r2                          DisEngmt                   0</w:t>
      </w:r>
      <w:r>
        <w:br/>
      </w:r>
      <w:r>
        <w:rPr>
          <w:rStyle w:val="VerbatimChar"/>
        </w:rPr>
        <w:t xml:space="preserve">##           est         se         z       pvalue    ci.lower    ci.upper</w:t>
      </w:r>
      <w:r>
        <w:br/>
      </w:r>
      <w:r>
        <w:rPr>
          <w:rStyle w:val="VerbatimChar"/>
        </w:rPr>
        <w:t xml:space="preserve">## 1   0.5806718 0.45080370  1.288081 1.977177e-01 -0.25535128  1.55057238</w:t>
      </w:r>
      <w:r>
        <w:br/>
      </w:r>
      <w:r>
        <w:rPr>
          <w:rStyle w:val="VerbatimChar"/>
        </w:rPr>
        <w:t xml:space="preserve">## 2  -3.7495295 0.44764672 -8.376091 0.000000e+00 -4.58391895 -2.86769103</w:t>
      </w:r>
      <w:r>
        <w:br/>
      </w:r>
      <w:r>
        <w:rPr>
          <w:rStyle w:val="VerbatimChar"/>
        </w:rPr>
        <w:t xml:space="preserve">## 3  -0.5745446 0.26922160 -2.134096 3.283495e-02 -1.09766028 -0.06462864</w:t>
      </w:r>
      <w:r>
        <w:br/>
      </w:r>
      <w:r>
        <w:rPr>
          <w:rStyle w:val="VerbatimChar"/>
        </w:rPr>
        <w:t xml:space="preserve">## 4   0.2033333 0.04468537  4.550334 5.356091e-06  0.11504500  0.29007149</w:t>
      </w:r>
      <w:r>
        <w:br/>
      </w:r>
      <w:r>
        <w:rPr>
          <w:rStyle w:val="VerbatimChar"/>
        </w:rPr>
        <w:t xml:space="preserve">## 5   0.1934921 0.03654478  5.294657 1.192400e-07  0.11799538  0.26328150</w:t>
      </w:r>
      <w:r>
        <w:br/>
      </w:r>
      <w:r>
        <w:rPr>
          <w:rStyle w:val="VerbatimChar"/>
        </w:rPr>
        <w:t xml:space="preserve">## 6   0.2358314 0.05038989  4.680133 2.866887e-06  0.13355108  0.33598329</w:t>
      </w:r>
      <w:r>
        <w:br/>
      </w:r>
      <w:r>
        <w:rPr>
          <w:rStyle w:val="VerbatimChar"/>
        </w:rPr>
        <w:t xml:space="preserve">## 7  10.0673374 0.83862789 12.004534 0.000000e+00  8.24746418 11.66410467</w:t>
      </w:r>
      <w:r>
        <w:br/>
      </w:r>
      <w:r>
        <w:rPr>
          <w:rStyle w:val="VerbatimChar"/>
        </w:rPr>
        <w:t xml:space="preserve">## 8   0.3370138 0.03116807 10.812790 0.000000e+00  0.27585878  0.40038675</w:t>
      </w:r>
      <w:r>
        <w:br/>
      </w:r>
      <w:r>
        <w:rPr>
          <w:rStyle w:val="VerbatimChar"/>
        </w:rPr>
        <w:t xml:space="preserve">## 9   0.2138349 0.01793862 11.920365 0.000000e+00  0.17704981  0.24794098</w:t>
      </w:r>
      <w:r>
        <w:br/>
      </w:r>
      <w:r>
        <w:rPr>
          <w:rStyle w:val="VerbatimChar"/>
        </w:rPr>
        <w:t xml:space="preserve">## 10  0.8061792 0.00000000        NA           NA  0.80617925  0.80617925</w:t>
      </w:r>
      <w:r>
        <w:br/>
      </w:r>
      <w:r>
        <w:rPr>
          <w:rStyle w:val="VerbatimChar"/>
        </w:rPr>
        <w:t xml:space="preserve">## 11 27.7278621 0.94560942 29.322743 0.000000e+00 25.80236540 29.38520563</w:t>
      </w:r>
      <w:r>
        <w:br/>
      </w:r>
      <w:r>
        <w:rPr>
          <w:rStyle w:val="VerbatimChar"/>
        </w:rPr>
        <w:t xml:space="preserve">## 12  1.9153667 0.10610583 18.051474 0.000000e+00  1.70846228  2.11781443</w:t>
      </w:r>
      <w:r>
        <w:br/>
      </w:r>
      <w:r>
        <w:rPr>
          <w:rStyle w:val="VerbatimChar"/>
        </w:rPr>
        <w:t xml:space="preserve">## 13  0.8178220 0.12758575  6.409979 1.455398e-10  0.54356422  1.06554992</w:t>
      </w:r>
      <w:r>
        <w:br/>
      </w:r>
      <w:r>
        <w:rPr>
          <w:rStyle w:val="VerbatimChar"/>
        </w:rPr>
        <w:t xml:space="preserve">## 14  1.9900000 0.00000000        NA           NA  1.99000000  1.99000000</w:t>
      </w:r>
      <w:r>
        <w:br/>
      </w:r>
      <w:r>
        <w:rPr>
          <w:rStyle w:val="VerbatimChar"/>
        </w:rPr>
        <w:t xml:space="preserve">## 15  0.1180699 0.09943867  1.187364 2.350839e-01 -0.05775972  0.33448715</w:t>
      </w:r>
      <w:r>
        <w:br/>
      </w:r>
      <w:r>
        <w:rPr>
          <w:rStyle w:val="VerbatimChar"/>
        </w:rPr>
        <w:t xml:space="preserve">## 16 -0.7255042 0.16091508 -4.508615 6.525210e-06 -1.05030410 -0.42154627</w:t>
      </w:r>
      <w:r>
        <w:br/>
      </w:r>
      <w:r>
        <w:rPr>
          <w:rStyle w:val="VerbatimChar"/>
        </w:rPr>
        <w:t xml:space="preserve">## 17 -0.1797989 0.05906713 -3.043975 2.334747e-03 -0.31175956 -0.08071553</w:t>
      </w:r>
      <w:r>
        <w:br/>
      </w:r>
      <w:r>
        <w:rPr>
          <w:rStyle w:val="VerbatimChar"/>
        </w:rPr>
        <w:t xml:space="preserve">## 18  0.8435741 0.20532268  4.108529 3.981878e-05  0.46848070  1.25685324</w:t>
      </w:r>
      <w:r>
        <w:br/>
      </w:r>
      <w:r>
        <w:rPr>
          <w:rStyle w:val="VerbatimChar"/>
        </w:rPr>
        <w:t xml:space="preserve">## 19  0.2978688 0.13036128  2.284948 2.231585e-02  0.08708742  0.60218767</w:t>
      </w:r>
      <w:r>
        <w:br/>
      </w:r>
      <w:r>
        <w:rPr>
          <w:rStyle w:val="VerbatimChar"/>
        </w:rPr>
        <w:t xml:space="preserve">## 20 -0.5457053 0.17493913 -3.119401 1.812190e-03 -0.89612134 -0.18981627</w:t>
      </w:r>
      <w:r>
        <w:br/>
      </w:r>
      <w:r>
        <w:rPr>
          <w:rStyle w:val="VerbatimChar"/>
        </w:rPr>
        <w:t xml:space="preserve">## 21 -0.7872332 0.16750149 -4.699858 2.603430e-06 -1.11075160 -0.47350422</w:t>
      </w:r>
      <w:r>
        <w:br/>
      </w:r>
      <w:r>
        <w:rPr>
          <w:rStyle w:val="VerbatimChar"/>
        </w:rPr>
        <w:t xml:space="preserve">## 22 -1.3617778 0.29278893 -4.651056 3.302391e-06 -1.95099481 -0.77628758</w:t>
      </w:r>
      <w:r>
        <w:br/>
      </w:r>
      <w:r>
        <w:rPr>
          <w:rStyle w:val="VerbatimChar"/>
        </w:rPr>
        <w:t xml:space="preserve">## 23 -0.5745446 0.26935631 -2.133028 3.292240e-02 -1.09766028 -0.06462864</w:t>
      </w:r>
      <w:r>
        <w:br/>
      </w:r>
      <w:r>
        <w:rPr>
          <w:rStyle w:val="VerbatimChar"/>
        </w:rPr>
        <w:t xml:space="preserve">## 24  0.3104425         NA        NA           NA          NA          NA</w:t>
      </w:r>
      <w:r>
        <w:br/>
      </w:r>
      <w:r>
        <w:rPr>
          <w:rStyle w:val="VerbatimChar"/>
        </w:rPr>
        <w:t xml:space="preserve">## 25  0.0900000         NA        NA           NA          NA          NA</w:t>
      </w:r>
      <w:r>
        <w:br/>
      </w:r>
      <w:r>
        <w:rPr>
          <w:rStyle w:val="VerbatimChar"/>
        </w:rPr>
        <w:t xml:space="preserve">## 26  0.2351429         NA        NA           NA          NA          NA</w:t>
      </w:r>
      <w:r>
        <w:br/>
      </w:r>
      <w:r>
        <w:rPr>
          <w:rStyle w:val="VerbatimChar"/>
        </w:rPr>
        <w:t xml:space="preserve">##        std.lv     std.all     std.nox</w:t>
      </w:r>
      <w:r>
        <w:br/>
      </w:r>
      <w:r>
        <w:rPr>
          <w:rStyle w:val="VerbatimChar"/>
        </w:rPr>
        <w:t xml:space="preserve">## 1   0.5806718  0.09248297  0.09248297</w:t>
      </w:r>
      <w:r>
        <w:br/>
      </w:r>
      <w:r>
        <w:rPr>
          <w:rStyle w:val="VerbatimChar"/>
        </w:rPr>
        <w:t xml:space="preserve">## 2  -3.7495295 -0.51886440 -0.51886440</w:t>
      </w:r>
      <w:r>
        <w:br/>
      </w:r>
      <w:r>
        <w:rPr>
          <w:rStyle w:val="VerbatimChar"/>
        </w:rPr>
        <w:t xml:space="preserve">## 3  -0.5745446 -0.13501049 -0.15036671</w:t>
      </w:r>
      <w:r>
        <w:br/>
      </w:r>
      <w:r>
        <w:rPr>
          <w:rStyle w:val="VerbatimChar"/>
        </w:rPr>
        <w:t xml:space="preserve">## 4   0.2033333  0.30000000  0.33412229</w:t>
      </w:r>
      <w:r>
        <w:br/>
      </w:r>
      <w:r>
        <w:rPr>
          <w:rStyle w:val="VerbatimChar"/>
        </w:rPr>
        <w:t xml:space="preserve">## 5   0.1934921  0.32857143  0.36594346</w:t>
      </w:r>
      <w:r>
        <w:br/>
      </w:r>
      <w:r>
        <w:rPr>
          <w:rStyle w:val="VerbatimChar"/>
        </w:rPr>
        <w:t xml:space="preserve">## 6   0.2358314  0.27142857  0.27142857</w:t>
      </w:r>
      <w:r>
        <w:br/>
      </w:r>
      <w:r>
        <w:rPr>
          <w:rStyle w:val="VerbatimChar"/>
        </w:rPr>
        <w:t xml:space="preserve">## 7  10.0673374  0.68955748  0.68955748</w:t>
      </w:r>
      <w:r>
        <w:br/>
      </w:r>
      <w:r>
        <w:rPr>
          <w:rStyle w:val="VerbatimChar"/>
        </w:rPr>
        <w:t xml:space="preserve">## 8   0.3370138  0.91000000  0.91000000</w:t>
      </w:r>
      <w:r>
        <w:br/>
      </w:r>
      <w:r>
        <w:rPr>
          <w:rStyle w:val="VerbatimChar"/>
        </w:rPr>
        <w:t xml:space="preserve">## 9   0.2138349  0.76485714  0.76485714</w:t>
      </w:r>
      <w:r>
        <w:br/>
      </w:r>
      <w:r>
        <w:rPr>
          <w:rStyle w:val="VerbatimChar"/>
        </w:rPr>
        <w:t xml:space="preserve">## 10  0.8061792  1.00000000  0.80617925</w:t>
      </w:r>
      <w:r>
        <w:br/>
      </w:r>
      <w:r>
        <w:rPr>
          <w:rStyle w:val="VerbatimChar"/>
        </w:rPr>
        <w:t xml:space="preserve">## 11 27.7278621  7.25678592  7.25678592</w:t>
      </w:r>
      <w:r>
        <w:br/>
      </w:r>
      <w:r>
        <w:rPr>
          <w:rStyle w:val="VerbatimChar"/>
        </w:rPr>
        <w:t xml:space="preserve">## 12  1.9153667  3.14737717  3.14737717</w:t>
      </w:r>
      <w:r>
        <w:br/>
      </w:r>
      <w:r>
        <w:rPr>
          <w:rStyle w:val="VerbatimChar"/>
        </w:rPr>
        <w:t xml:space="preserve">## 13  0.8178220  1.54671257  1.54671257</w:t>
      </w:r>
      <w:r>
        <w:br/>
      </w:r>
      <w:r>
        <w:rPr>
          <w:rStyle w:val="VerbatimChar"/>
        </w:rPr>
        <w:t xml:space="preserve">## 14  1.9900000  2.21634452  1.99000000</w:t>
      </w:r>
      <w:r>
        <w:br/>
      </w:r>
      <w:r>
        <w:rPr>
          <w:rStyle w:val="VerbatimChar"/>
        </w:rPr>
        <w:t xml:space="preserve">## 15  0.1180699  0.02774489  0.03090062</w:t>
      </w:r>
      <w:r>
        <w:br/>
      </w:r>
      <w:r>
        <w:rPr>
          <w:rStyle w:val="VerbatimChar"/>
        </w:rPr>
        <w:t xml:space="preserve">## 16 -0.7255042 -0.17048402 -0.18987503</w:t>
      </w:r>
      <w:r>
        <w:br/>
      </w:r>
      <w:r>
        <w:rPr>
          <w:rStyle w:val="VerbatimChar"/>
        </w:rPr>
        <w:t xml:space="preserve">## 17 -0.1797989 -0.04225039 -0.04705599</w:t>
      </w:r>
      <w:r>
        <w:br/>
      </w:r>
      <w:r>
        <w:rPr>
          <w:rStyle w:val="VerbatimChar"/>
        </w:rPr>
        <w:t xml:space="preserve">## 18  0.8435741  0.19822891  0.22077566</w:t>
      </w:r>
      <w:r>
        <w:br/>
      </w:r>
      <w:r>
        <w:rPr>
          <w:rStyle w:val="VerbatimChar"/>
        </w:rPr>
        <w:t xml:space="preserve">## 19  0.2978688  0.06999528  0.07795661</w:t>
      </w:r>
      <w:r>
        <w:br/>
      </w:r>
      <w:r>
        <w:rPr>
          <w:rStyle w:val="VerbatimChar"/>
        </w:rPr>
        <w:t xml:space="preserve">## 20 -0.5457053 -0.12823363 -0.14281905</w:t>
      </w:r>
      <w:r>
        <w:br/>
      </w:r>
      <w:r>
        <w:rPr>
          <w:rStyle w:val="VerbatimChar"/>
        </w:rPr>
        <w:t xml:space="preserve">## 21 -0.7872332 -0.18498951 -0.20603040</w:t>
      </w:r>
      <w:r>
        <w:br/>
      </w:r>
      <w:r>
        <w:rPr>
          <w:rStyle w:val="VerbatimChar"/>
        </w:rPr>
        <w:t xml:space="preserve">## 22 -1.3617778 -0.32000000 -0.35639711</w:t>
      </w:r>
      <w:r>
        <w:br/>
      </w:r>
      <w:r>
        <w:rPr>
          <w:rStyle w:val="VerbatimChar"/>
        </w:rPr>
        <w:t xml:space="preserve">## 23 -0.5745446 -0.13501049 -0.15036671</w:t>
      </w:r>
      <w:r>
        <w:br/>
      </w:r>
      <w:r>
        <w:rPr>
          <w:rStyle w:val="VerbatimChar"/>
        </w:rPr>
        <w:t xml:space="preserve">## 24         NA          NA          NA</w:t>
      </w:r>
      <w:r>
        <w:br/>
      </w:r>
      <w:r>
        <w:rPr>
          <w:rStyle w:val="VerbatimChar"/>
        </w:rPr>
        <w:t xml:space="preserve">## 25         NA          NA          NA</w:t>
      </w:r>
      <w:r>
        <w:br/>
      </w:r>
      <w:r>
        <w:rPr>
          <w:rStyle w:val="VerbatimChar"/>
        </w:rPr>
        <w:t xml:space="preserve">## 26         NA          NA          NA</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0.451  1.288  0.198   -0.230    1.576  0.581   0.092   0.092</w:t>
      </w:r>
      <w:r>
        <w:br/>
      </w:r>
      <w:r>
        <w:rPr>
          <w:rStyle w:val="VerbatimChar"/>
        </w:rPr>
        <w:t xml:space="preserve">## 2  0.448 -8.376  0.000   -4.596   -2.873 -3.750  -0.519  -0.519</w:t>
      </w:r>
      <w:r>
        <w:br/>
      </w:r>
      <w:r>
        <w:rPr>
          <w:rStyle w:val="VerbatimChar"/>
        </w:rPr>
        <w:t xml:space="preserve">## 3  0.269 -2.134  0.033   -1.094   -0.047 -0.575  -0.135  -0.150</w:t>
      </w:r>
      <w:r>
        <w:br/>
      </w:r>
      <w:r>
        <w:rPr>
          <w:rStyle w:val="VerbatimChar"/>
        </w:rPr>
        <w:t xml:space="preserve">## 4  0.045  4.550  0.000    0.115    0.289  0.203   0.300   0.334</w:t>
      </w:r>
      <w:r>
        <w:br/>
      </w:r>
      <w:r>
        <w:rPr>
          <w:rStyle w:val="VerbatimChar"/>
        </w:rPr>
        <w:t xml:space="preserve">## 5  0.037  5.295  0.000    0.119    0.264  0.193   0.329   0.366</w:t>
      </w:r>
      <w:r>
        <w:br/>
      </w:r>
      <w:r>
        <w:rPr>
          <w:rStyle w:val="VerbatimChar"/>
        </w:rPr>
        <w:t xml:space="preserve">## 6  0.050  4.680  0.000    0.134    0.336  0.236   0.271   0.271</w:t>
      </w:r>
      <w:r>
        <w:br/>
      </w:r>
      <w:r>
        <w:rPr>
          <w:rStyle w:val="VerbatimChar"/>
        </w:rPr>
        <w:t xml:space="preserve">## 7  0.839 12.005  0.000    8.509   11.926 10.067   0.690   0.690</w:t>
      </w:r>
      <w:r>
        <w:br/>
      </w:r>
      <w:r>
        <w:rPr>
          <w:rStyle w:val="VerbatimChar"/>
        </w:rPr>
        <w:t xml:space="preserve">## 8  0.031 10.813  0.000    0.284    0.405  0.337   0.910   0.910</w:t>
      </w:r>
      <w:r>
        <w:br/>
      </w:r>
      <w:r>
        <w:rPr>
          <w:rStyle w:val="VerbatimChar"/>
        </w:rPr>
        <w:t xml:space="preserve">## 9  0.018 11.920  0.000    0.184    0.258  0.214   0.765   0.765</w:t>
      </w:r>
      <w:r>
        <w:br/>
      </w:r>
      <w:r>
        <w:rPr>
          <w:rStyle w:val="VerbatimChar"/>
        </w:rPr>
        <w:t xml:space="preserve">## 10 0.000     NA     NA    0.806    0.806  0.806   1.000   0.806</w:t>
      </w:r>
      <w:r>
        <w:br/>
      </w:r>
      <w:r>
        <w:rPr>
          <w:rStyle w:val="VerbatimChar"/>
        </w:rPr>
        <w:t xml:space="preserve">## 11 0.946 29.323  0.000   25.795   29.374 27.728   7.257   7.257</w:t>
      </w:r>
      <w:r>
        <w:br/>
      </w:r>
      <w:r>
        <w:rPr>
          <w:rStyle w:val="VerbatimChar"/>
        </w:rPr>
        <w:t xml:space="preserve">## 12 0.106 18.051  0.000    1.715    2.129  1.915   3.147   3.147</w:t>
      </w:r>
      <w:r>
        <w:br/>
      </w:r>
      <w:r>
        <w:rPr>
          <w:rStyle w:val="VerbatimChar"/>
        </w:rPr>
        <w:t xml:space="preserve">## 13 0.128  6.410  0.000    0.567    1.073  0.818   1.547   1.547</w:t>
      </w:r>
      <w:r>
        <w:br/>
      </w:r>
      <w:r>
        <w:rPr>
          <w:rStyle w:val="VerbatimChar"/>
        </w:rPr>
        <w:t xml:space="preserve">## 14 0.000     NA     NA    1.990    1.990  1.990   2.216   1.990</w:t>
      </w:r>
      <w:r>
        <w:br/>
      </w:r>
      <w:r>
        <w:rPr>
          <w:rStyle w:val="VerbatimChar"/>
        </w:rPr>
        <w:t xml:space="preserve">## 15 0.099  1.187  0.235   -0.035    0.375  0.118   0.028   0.031</w:t>
      </w:r>
      <w:r>
        <w:br/>
      </w:r>
      <w:r>
        <w:rPr>
          <w:rStyle w:val="VerbatimChar"/>
        </w:rPr>
        <w:t xml:space="preserve">## 16 0.161 -4.509  0.000   -1.046   -0.416 -0.726  -0.170  -0.190</w:t>
      </w:r>
      <w:r>
        <w:br/>
      </w:r>
      <w:r>
        <w:rPr>
          <w:rStyle w:val="VerbatimChar"/>
        </w:rPr>
        <w:t xml:space="preserve">## 17 0.059 -3.044  0.002   -0.328   -0.089 -0.180  -0.042  -0.047</w:t>
      </w:r>
      <w:r>
        <w:br/>
      </w:r>
      <w:r>
        <w:rPr>
          <w:rStyle w:val="VerbatimChar"/>
        </w:rPr>
        <w:t xml:space="preserve">## 18 0.205  4.109  0.000    0.485    1.264  0.844   0.198   0.221</w:t>
      </w:r>
      <w:r>
        <w:br/>
      </w:r>
      <w:r>
        <w:rPr>
          <w:rStyle w:val="VerbatimChar"/>
        </w:rPr>
        <w:t xml:space="preserve">## 19 0.130  2.285  0.022    0.101    0.621  0.298   0.070   0.078</w:t>
      </w:r>
      <w:r>
        <w:br/>
      </w:r>
      <w:r>
        <w:rPr>
          <w:rStyle w:val="VerbatimChar"/>
        </w:rPr>
        <w:t xml:space="preserve">## 20 0.175 -3.119  0.002   -0.898   -0.201 -0.546  -0.128  -0.143</w:t>
      </w:r>
      <w:r>
        <w:br/>
      </w:r>
      <w:r>
        <w:rPr>
          <w:rStyle w:val="VerbatimChar"/>
        </w:rPr>
        <w:t xml:space="preserve">## 21 0.168 -4.700  0.000   -1.114   -0.475 -0.787  -0.185  -0.206</w:t>
      </w:r>
      <w:r>
        <w:br/>
      </w:r>
      <w:r>
        <w:rPr>
          <w:rStyle w:val="VerbatimChar"/>
        </w:rPr>
        <w:t xml:space="preserve">## 22 0.293 -4.651  0.000   -1.933   -0.774 -1.362  -0.320  -0.356</w:t>
      </w:r>
      <w:r>
        <w:br/>
      </w:r>
      <w:r>
        <w:rPr>
          <w:rStyle w:val="VerbatimChar"/>
        </w:rPr>
        <w:t xml:space="preserve">## 23 0.269 -2.133  0.033   -1.094   -0.047 -0.575  -0.135  -0.150</w:t>
      </w:r>
    </w:p>
    <w:bookmarkEnd w:id="343"/>
    <w:bookmarkStart w:id="347" w:name="figures-and-tables-2"/>
    <w:p>
      <w:pPr>
        <w:pStyle w:val="Heading3"/>
      </w:pPr>
      <w:r>
        <w:rPr>
          <w:rStyle w:val="SectionNumber"/>
        </w:rPr>
        <w:t xml:space="preserve">7.4.3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0.099</w:t>
            </w:r>
          </w:p>
        </w:tc>
        <w:tc>
          <w:tcPr/>
          <w:p>
            <w:pPr>
              <w:pStyle w:val="Compact"/>
              <w:jc w:val="center"/>
            </w:pPr>
            <w:r>
              <w:t xml:space="preserve">0.235</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0.161</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0.059</w:t>
            </w:r>
          </w:p>
        </w:tc>
        <w:tc>
          <w:tcPr/>
          <w:p>
            <w:pPr>
              <w:pStyle w:val="Compact"/>
              <w:jc w:val="center"/>
            </w:pPr>
            <w:r>
              <w:t xml:space="preserve">0.000</w:t>
            </w:r>
          </w:p>
        </w:tc>
      </w:tr>
    </w:tbl>
    <w:p/>
    <w:tbl>
      <w:tblPr>
        <w:tblStyle w:val="Table"/>
        <w:tblW w:type="pct" w:w="5000"/>
        <w:tblLook w:firstRow="0" w:lastRow="0" w:firstColumn="0" w:lastColumn="0" w:noHBand="0" w:noVBand="0" w:val="0000"/>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0.168</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0.293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0.269</w:t>
            </w:r>
          </w:p>
        </w:tc>
        <w:tc>
          <w:tcPr/>
          <w:p>
            <w:pPr>
              <w:pStyle w:val="Compact"/>
              <w:jc w:val="center"/>
            </w:pPr>
            <w:r>
              <w:t xml:space="preserve">0.033</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0.205</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0.130</w:t>
            </w:r>
          </w:p>
        </w:tc>
        <w:tc>
          <w:tcPr/>
          <w:p>
            <w:pPr>
              <w:pStyle w:val="Compact"/>
              <w:jc w:val="center"/>
            </w:pPr>
            <w:r>
              <w:t xml:space="preserve">0.022</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0.175</w:t>
            </w:r>
          </w:p>
        </w:tc>
        <w:tc>
          <w:tcPr/>
          <w:p>
            <w:pPr>
              <w:pStyle w:val="Compact"/>
              <w:jc w:val="center"/>
            </w:pPr>
            <w:r>
              <w:t xml:space="preserve">0.002</w:t>
            </w:r>
          </w:p>
        </w:tc>
      </w:tr>
    </w:tbl>
    <w:p/>
    <w:tbl>
      <w:tblPr>
        <w:tblStyle w:val="Table"/>
        <w:tblW w:type="pct" w:w="5000"/>
        <w:tblLook w:firstRow="0" w:lastRow="0" w:firstColumn="0" w:lastColumn="0" w:noHBand="0" w:noVBand="0" w:val="0000"/>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4"/>
        </w:numPr>
        <w:pStyle w:val="Compact"/>
      </w:pPr>
      <w:r>
        <w:t xml:space="preserve">The model accounts for 31.04% of the variance in predicting mental health outcomes.</w:t>
      </w:r>
    </w:p>
    <w:p>
      <w:pPr>
        <w:numPr>
          <w:ilvl w:val="0"/>
          <w:numId w:val="1154"/>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4"/>
        </w:numPr>
        <w:pStyle w:val="Compact"/>
      </w:pPr>
      <w:r>
        <w:t xml:space="preserve">The direct effect of GRMS (X) on mental health (Y) (-0.575,</w:t>
      </w:r>
      <w:r>
        <w:t xml:space="preserve"> </w:t>
      </w:r>
      <m:oMath>
        <m:r>
          <m:t>p</m:t>
        </m:r>
      </m:oMath>
      <w:r>
        <w:t xml:space="preserve"> </w:t>
      </w:r>
      <w:r>
        <w:t xml:space="preserve">= 0.033)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4"/>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0.235).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4"/>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4"/>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4"/>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4"/>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55"/>
        </w:numPr>
        <w:pStyle w:val="Compact"/>
      </w:pPr>
      <w:r>
        <w:t xml:space="preserve">Contrast 1 (indirect 1 v 2) = 0.844 (</w:t>
      </w:r>
      <m:oMath>
        <m:r>
          <m:t>p</m:t>
        </m:r>
      </m:oMath>
      <w:r>
        <w:t xml:space="preserve"> </w:t>
      </w:r>
      <w:r>
        <w:t xml:space="preserve">= 0.000), yes</w:t>
      </w:r>
    </w:p>
    <w:p>
      <w:pPr>
        <w:numPr>
          <w:ilvl w:val="1"/>
          <w:numId w:val="1155"/>
        </w:numPr>
        <w:pStyle w:val="Compact"/>
      </w:pPr>
      <w:r>
        <w:t xml:space="preserve">Contrast 2 (indirect 1 v 3) = 0.844 (</w:t>
      </w:r>
      <m:oMath>
        <m:r>
          <m:t>p</m:t>
        </m:r>
      </m:oMath>
      <w:r>
        <w:t xml:space="preserve"> </w:t>
      </w:r>
      <w:r>
        <w:t xml:space="preserve">= 0.022), yes</w:t>
      </w:r>
    </w:p>
    <w:p>
      <w:pPr>
        <w:numPr>
          <w:ilvl w:val="1"/>
          <w:numId w:val="1155"/>
        </w:numPr>
        <w:pStyle w:val="Compact"/>
      </w:pPr>
      <w:r>
        <w:t xml:space="preserve">Contrast 3 (indirect 2 v 3) = 0.844 (</w:t>
      </w:r>
      <m:oMath>
        <m:r>
          <m:t>p</m:t>
        </m:r>
      </m:oMath>
      <w:r>
        <w:t xml:space="preserve"> </w:t>
      </w:r>
      <w:r>
        <w:t xml:space="preserve">= -0.546), yes</w:t>
      </w:r>
    </w:p>
    <w:p>
      <w:pPr>
        <w:numPr>
          <w:ilvl w:val="1"/>
          <w:numId w:val="1155"/>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45" name="Picture"/>
            <a:graphic>
              <a:graphicData uri="http://schemas.openxmlformats.org/drawingml/2006/picture">
                <pic:pic>
                  <pic:nvPicPr>
                    <pic:cNvPr descr="ReC_MultMod_files/figure-docx/semPlot%20of%20serial%20PMI%20model-1.png" id="346"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bookmarkEnd w:id="347"/>
    <w:bookmarkStart w:id="348" w:name="apa-style-writeup-2"/>
    <w:p>
      <w:pPr>
        <w:pStyle w:val="Heading3"/>
      </w:pPr>
      <w:r>
        <w:rPr>
          <w:rStyle w:val="SectionNumber"/>
        </w:rPr>
        <w:t xml:space="preserve">7.4.4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31.04%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0.235)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48"/>
    <w:bookmarkEnd w:id="349"/>
    <w:bookmarkStart w:id="350" w:name="troubleshooting-and-faqs"/>
    <w:p>
      <w:pPr>
        <w:pStyle w:val="Heading2"/>
      </w:pPr>
      <w:r>
        <w:rPr>
          <w:rStyle w:val="SectionNumber"/>
        </w:rPr>
        <w:t xml:space="preserve">7.5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56"/>
        </w:numPr>
        <w:pStyle w:val="Compact"/>
      </w:pPr>
      <w:r>
        <w:t xml:space="preserve">Correlated mediators (e.g., multicollinearity) is a likely possibility.</w:t>
      </w:r>
    </w:p>
    <w:p>
      <w:pPr>
        <w:numPr>
          <w:ilvl w:val="0"/>
          <w:numId w:val="1156"/>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57"/>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57"/>
        </w:numPr>
        <w:pStyle w:val="Compact"/>
      </w:pPr>
      <w:r>
        <w:t xml:space="preserve">If the direct effect is NS, but the indirect effects are significant, this might render the total effect NS.</w:t>
      </w:r>
    </w:p>
    <w:p>
      <w:pPr>
        <w:numPr>
          <w:ilvl w:val="0"/>
          <w:numId w:val="1157"/>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58"/>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58"/>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59"/>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0"/>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0"/>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50"/>
    <w:bookmarkStart w:id="354" w:name="practice-problems-5"/>
    <w:p>
      <w:pPr>
        <w:pStyle w:val="Heading2"/>
      </w:pPr>
      <w:r>
        <w:rPr>
          <w:rStyle w:val="SectionNumber"/>
        </w:rPr>
        <w:t xml:space="preserve">7.6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51" w:name="Xfaf1781e179a0ab4a6dbeaf0dd72a21c831c82a"/>
    <w:p>
      <w:pPr>
        <w:pStyle w:val="Heading3"/>
      </w:pPr>
      <w:r>
        <w:rPr>
          <w:rStyle w:val="SectionNumber"/>
        </w:rPr>
        <w:t xml:space="preserve">7.6.1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1"/>
    <w:bookmarkStart w:id="352" w:name="X258fb09d73db45e009e9c6546a8a4a4fce5d58b"/>
    <w:p>
      <w:pPr>
        <w:pStyle w:val="Heading3"/>
      </w:pPr>
      <w:r>
        <w:rPr>
          <w:rStyle w:val="SectionNumber"/>
        </w:rPr>
        <w:t xml:space="preserve">7.6.2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2"/>
    <w:bookmarkStart w:id="353" w:name="Xe0d27f2f5aae5167795d7a8b3eb5ae2c83fb321"/>
    <w:p>
      <w:pPr>
        <w:pStyle w:val="Heading3"/>
      </w:pPr>
      <w:r>
        <w:rPr>
          <w:rStyle w:val="SectionNumber"/>
        </w:rPr>
        <w:t xml:space="preserve">7.6.3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p>
      <w:pPr>
        <w:pStyle w:val="SourceCode"/>
      </w:pPr>
      <w:r>
        <w:rPr>
          <w:rStyle w:val="FunctionTok"/>
        </w:rPr>
        <w:t xml:space="preserve">sessionInfo</w:t>
      </w:r>
      <w:r>
        <w:rPr>
          <w:rStyle w:val="NormalTok"/>
        </w:rPr>
        <w:t xml:space="preserve">()</w:t>
      </w:r>
    </w:p>
    <w:p>
      <w:pPr>
        <w:pStyle w:val="SourceCode"/>
      </w:pPr>
      <w:r>
        <w:rPr>
          <w:rStyle w:val="VerbatimChar"/>
        </w:rPr>
        <w:t xml:space="preserve">## R version 4.1.3 (2022-03-10)</w:t>
      </w:r>
      <w:r>
        <w:br/>
      </w:r>
      <w:r>
        <w:rPr>
          <w:rStyle w:val="VerbatimChar"/>
        </w:rPr>
        <w:t xml:space="preserve">## Platform: x86_64-w64-mingw32/x64 (64-bit)</w:t>
      </w:r>
      <w:r>
        <w:br/>
      </w:r>
      <w:r>
        <w:rPr>
          <w:rStyle w:val="VerbatimChar"/>
        </w:rPr>
        <w:t xml:space="preserve">## Running under: Windows 10 x64 (build 18363)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MASS_7.3-55       semTable_1.8      semPlot_1.1.2     lavaan_0.6-9     </w:t>
      </w:r>
      <w:r>
        <w:br/>
      </w:r>
      <w:r>
        <w:rPr>
          <w:rStyle w:val="VerbatimChar"/>
        </w:rPr>
        <w:t xml:space="preserve">##  [5] apaTables_2.0.8   mice_3.13.0       sjstats_0.18.1    formattable_0.2.1</w:t>
      </w:r>
      <w:r>
        <w:br/>
      </w:r>
      <w:r>
        <w:rPr>
          <w:rStyle w:val="VerbatimChar"/>
        </w:rPr>
        <w:t xml:space="preserve">##  [9] qualtRics_3.1.4   forcats_0.5.1     stringr_1.4.0     dplyr_1.0.7      </w:t>
      </w:r>
      <w:r>
        <w:br/>
      </w:r>
      <w:r>
        <w:rPr>
          <w:rStyle w:val="VerbatimChar"/>
        </w:rPr>
        <w:t xml:space="preserve">## [13] purrr_0.3.4       readr_2.0.1       tidyr_1.1.3       tibble_3.1.4     </w:t>
      </w:r>
      <w:r>
        <w:br/>
      </w:r>
      <w:r>
        <w:rPr>
          <w:rStyle w:val="VerbatimChar"/>
        </w:rPr>
        <w:t xml:space="preserve">## [17] ggplot2_3.3.5     tidyverse_1.3.1   psych_2.1.6      </w:t>
      </w:r>
      <w:r>
        <w:br/>
      </w:r>
      <w:r>
        <w:rPr>
          <w:rStyle w:val="VerbatimChar"/>
        </w:rPr>
        <w:t xml:space="preserve">## </w:t>
      </w:r>
      <w:r>
        <w:br/>
      </w:r>
      <w:r>
        <w:rPr>
          <w:rStyle w:val="VerbatimChar"/>
        </w:rPr>
        <w:t xml:space="preserve">## loaded via a namespace (and not attached):</w:t>
      </w:r>
      <w:r>
        <w:br/>
      </w:r>
      <w:r>
        <w:rPr>
          <w:rStyle w:val="VerbatimChar"/>
        </w:rPr>
        <w:t xml:space="preserve">##   [1] readxl_1.3.1        backports_1.2.1     Hmisc_4.5-0        </w:t>
      </w:r>
      <w:r>
        <w:br/>
      </w:r>
      <w:r>
        <w:rPr>
          <w:rStyle w:val="VerbatimChar"/>
        </w:rPr>
        <w:t xml:space="preserve">##   [4] igraph_1.2.6        plyr_1.8.6          splines_4.1.3      </w:t>
      </w:r>
      <w:r>
        <w:br/>
      </w:r>
      <w:r>
        <w:rPr>
          <w:rStyle w:val="VerbatimChar"/>
        </w:rPr>
        <w:t xml:space="preserve">##   [7] TH.data_1.1-0       digest_0.6.27       htmltools_0.5.2    </w:t>
      </w:r>
      <w:r>
        <w:br/>
      </w:r>
      <w:r>
        <w:rPr>
          <w:rStyle w:val="VerbatimChar"/>
        </w:rPr>
        <w:t xml:space="preserve">##  [10] matrixcalc_1.0-5    fansi_0.5.0         magrittr_2.0.1     </w:t>
      </w:r>
      <w:r>
        <w:br/>
      </w:r>
      <w:r>
        <w:rPr>
          <w:rStyle w:val="VerbatimChar"/>
        </w:rPr>
        <w:t xml:space="preserve">##  [13] Rsolnp_1.16         checkmate_2.0.0     lisrelToR_0.1.4    </w:t>
      </w:r>
      <w:r>
        <w:br/>
      </w:r>
      <w:r>
        <w:rPr>
          <w:rStyle w:val="VerbatimChar"/>
        </w:rPr>
        <w:t xml:space="preserve">##  [16] cluster_2.1.2       tzdb_0.1.2          openxlsx_4.2.4     </w:t>
      </w:r>
      <w:r>
        <w:br/>
      </w:r>
      <w:r>
        <w:rPr>
          <w:rStyle w:val="VerbatimChar"/>
        </w:rPr>
        <w:t xml:space="preserve">##  [19] modelr_0.1.8        RcppParallel_5.1.4  vroom_1.5.4        </w:t>
      </w:r>
      <w:r>
        <w:br/>
      </w:r>
      <w:r>
        <w:rPr>
          <w:rStyle w:val="VerbatimChar"/>
        </w:rPr>
        <w:t xml:space="preserve">##  [22] sandwich_3.0-1      jpeg_0.1-9          sem_3.1-11         </w:t>
      </w:r>
      <w:r>
        <w:br/>
      </w:r>
      <w:r>
        <w:rPr>
          <w:rStyle w:val="VerbatimChar"/>
        </w:rPr>
        <w:t xml:space="preserve">##  [25] MBESS_4.8.0         colorspace_2.0-2    rvest_1.0.1        </w:t>
      </w:r>
      <w:r>
        <w:br/>
      </w:r>
      <w:r>
        <w:rPr>
          <w:rStyle w:val="VerbatimChar"/>
        </w:rPr>
        <w:t xml:space="preserve">##  [28] haven_2.4.3         xfun_0.25           crayon_1.4.1       </w:t>
      </w:r>
      <w:r>
        <w:br/>
      </w:r>
      <w:r>
        <w:rPr>
          <w:rStyle w:val="VerbatimChar"/>
        </w:rPr>
        <w:t xml:space="preserve">##  [31] jsonlite_1.7.2      lme4_1.1-27.1       regsem_1.8.0       </w:t>
      </w:r>
      <w:r>
        <w:br/>
      </w:r>
      <w:r>
        <w:rPr>
          <w:rStyle w:val="VerbatimChar"/>
        </w:rPr>
        <w:t xml:space="preserve">##  [34] survival_3.2-13     zoo_1.8-9           glue_1.4.2         </w:t>
      </w:r>
      <w:r>
        <w:br/>
      </w:r>
      <w:r>
        <w:rPr>
          <w:rStyle w:val="VerbatimChar"/>
        </w:rPr>
        <w:t xml:space="preserve">##  [37] gtable_0.3.0        emmeans_1.6.3       mi_1.0             </w:t>
      </w:r>
      <w:r>
        <w:br/>
      </w:r>
      <w:r>
        <w:rPr>
          <w:rStyle w:val="VerbatimChar"/>
        </w:rPr>
        <w:t xml:space="preserve">##  [40] sjmisc_2.8.7        abind_1.4-5         scales_1.1.1       </w:t>
      </w:r>
      <w:r>
        <w:br/>
      </w:r>
      <w:r>
        <w:rPr>
          <w:rStyle w:val="VerbatimChar"/>
        </w:rPr>
        <w:t xml:space="preserve">##  [43] mvtnorm_1.1-2       DBI_1.1.1           Rcpp_1.0.7         </w:t>
      </w:r>
      <w:r>
        <w:br/>
      </w:r>
      <w:r>
        <w:rPr>
          <w:rStyle w:val="VerbatimChar"/>
        </w:rPr>
        <w:t xml:space="preserve">##  [46] xtable_1.8-4        performance_0.7.3   htmlTable_2.2.1    </w:t>
      </w:r>
      <w:r>
        <w:br/>
      </w:r>
      <w:r>
        <w:rPr>
          <w:rStyle w:val="VerbatimChar"/>
        </w:rPr>
        <w:t xml:space="preserve">##  [49] tmvnsim_1.0-2       foreign_0.8-82      bit_4.0.4          </w:t>
      </w:r>
      <w:r>
        <w:br/>
      </w:r>
      <w:r>
        <w:rPr>
          <w:rStyle w:val="VerbatimChar"/>
        </w:rPr>
        <w:t xml:space="preserve">##  [52] Formula_1.2-4       stats4_4.1.3        truncnorm_1.0-8    </w:t>
      </w:r>
      <w:r>
        <w:br/>
      </w:r>
      <w:r>
        <w:rPr>
          <w:rStyle w:val="VerbatimChar"/>
        </w:rPr>
        <w:t xml:space="preserve">##  [55] datawizard_0.2.0.1  htmlwidgets_1.5.4   httr_1.4.2         </w:t>
      </w:r>
      <w:r>
        <w:br/>
      </w:r>
      <w:r>
        <w:rPr>
          <w:rStyle w:val="VerbatimChar"/>
        </w:rPr>
        <w:t xml:space="preserve">##  [58] RColorBrewer_1.1-2  ellipsis_0.3.2      XML_3.99-0.8       </w:t>
      </w:r>
      <w:r>
        <w:br/>
      </w:r>
      <w:r>
        <w:rPr>
          <w:rStyle w:val="VerbatimChar"/>
        </w:rPr>
        <w:t xml:space="preserve">##  [61] pkgconfig_2.0.3     nnet_7.3-17         kutils_1.70        </w:t>
      </w:r>
      <w:r>
        <w:br/>
      </w:r>
      <w:r>
        <w:rPr>
          <w:rStyle w:val="VerbatimChar"/>
        </w:rPr>
        <w:t xml:space="preserve">##  [64] dbplyr_2.1.1        utf8_1.2.2          reshape2_1.4.4     </w:t>
      </w:r>
      <w:r>
        <w:br/>
      </w:r>
      <w:r>
        <w:rPr>
          <w:rStyle w:val="VerbatimChar"/>
        </w:rPr>
        <w:t xml:space="preserve">##  [67] tidyselect_1.1.1    rlang_0.4.11        effectsize_0.4.5   </w:t>
      </w:r>
      <w:r>
        <w:br/>
      </w:r>
      <w:r>
        <w:rPr>
          <w:rStyle w:val="VerbatimChar"/>
        </w:rPr>
        <w:t xml:space="preserve">##  [70] munsell_0.5.0       cellranger_1.1.0    tools_4.1.3        </w:t>
      </w:r>
      <w:r>
        <w:br/>
      </w:r>
      <w:r>
        <w:rPr>
          <w:rStyle w:val="VerbatimChar"/>
        </w:rPr>
        <w:t xml:space="preserve">##  [73] cli_3.0.1           generics_0.1.0      sjlabelled_1.1.8   </w:t>
      </w:r>
      <w:r>
        <w:br/>
      </w:r>
      <w:r>
        <w:rPr>
          <w:rStyle w:val="VerbatimChar"/>
        </w:rPr>
        <w:t xml:space="preserve">##  [76] broom_0.7.9         fdrtool_1.2.16      evaluate_0.14      </w:t>
      </w:r>
      <w:r>
        <w:br/>
      </w:r>
      <w:r>
        <w:rPr>
          <w:rStyle w:val="VerbatimChar"/>
        </w:rPr>
        <w:t xml:space="preserve">##  [79] fastmap_1.1.0       arm_1.11-2          yaml_2.2.1         </w:t>
      </w:r>
      <w:r>
        <w:br/>
      </w:r>
      <w:r>
        <w:rPr>
          <w:rStyle w:val="VerbatimChar"/>
        </w:rPr>
        <w:t xml:space="preserve">##  [82] knitr_1.34          bit64_4.0.5         fs_1.5.0           </w:t>
      </w:r>
      <w:r>
        <w:br/>
      </w:r>
      <w:r>
        <w:rPr>
          <w:rStyle w:val="VerbatimChar"/>
        </w:rPr>
        <w:t xml:space="preserve">##  [85] stationery_0.98.30  zip_2.2.0           glasso_1.11        </w:t>
      </w:r>
      <w:r>
        <w:br/>
      </w:r>
      <w:r>
        <w:rPr>
          <w:rStyle w:val="VerbatimChar"/>
        </w:rPr>
        <w:t xml:space="preserve">##  [88] pbapply_1.5-0       nlme_3.1-155        xml2_1.3.2         </w:t>
      </w:r>
      <w:r>
        <w:br/>
      </w:r>
      <w:r>
        <w:rPr>
          <w:rStyle w:val="VerbatimChar"/>
        </w:rPr>
        <w:t xml:space="preserve">##  [91] compiler_4.1.3      rstudioapi_0.13     curl_4.3.2         </w:t>
      </w:r>
      <w:r>
        <w:br/>
      </w:r>
      <w:r>
        <w:rPr>
          <w:rStyle w:val="VerbatimChar"/>
        </w:rPr>
        <w:t xml:space="preserve">##  [94] png_0.1-7           reprex_2.0.1        pbivnorm_0.6.0     </w:t>
      </w:r>
      <w:r>
        <w:br/>
      </w:r>
      <w:r>
        <w:rPr>
          <w:rStyle w:val="VerbatimChar"/>
        </w:rPr>
        <w:t xml:space="preserve">##  [97] stringi_1.7.4       highr_0.9           parameters_0.14.0  </w:t>
      </w:r>
      <w:r>
        <w:br/>
      </w:r>
      <w:r>
        <w:rPr>
          <w:rStyle w:val="VerbatimChar"/>
        </w:rPr>
        <w:t xml:space="preserve">## [100] qgraph_1.6.9        rockchalk_1.8.144   lattice_0.20-45    </w:t>
      </w:r>
      <w:r>
        <w:br/>
      </w:r>
      <w:r>
        <w:rPr>
          <w:rStyle w:val="VerbatimChar"/>
        </w:rPr>
        <w:t xml:space="preserve">## [103] Matrix_1.4-0        nloptr_1.2.2.2      vctrs_0.3.8        </w:t>
      </w:r>
      <w:r>
        <w:br/>
      </w:r>
      <w:r>
        <w:rPr>
          <w:rStyle w:val="VerbatimChar"/>
        </w:rPr>
        <w:t xml:space="preserve">## [106] pillar_1.6.2        lifecycle_1.0.0     OpenMx_2.19.8      </w:t>
      </w:r>
      <w:r>
        <w:br/>
      </w:r>
      <w:r>
        <w:rPr>
          <w:rStyle w:val="VerbatimChar"/>
        </w:rPr>
        <w:t xml:space="preserve">## [109] estimability_1.3    corpcor_1.6.10      data.table_1.14.0  </w:t>
      </w:r>
      <w:r>
        <w:br/>
      </w:r>
      <w:r>
        <w:rPr>
          <w:rStyle w:val="VerbatimChar"/>
        </w:rPr>
        <w:t xml:space="preserve">## [112] insight_0.14.4      R6_2.5.1            latticeExtra_0.6-29</w:t>
      </w:r>
      <w:r>
        <w:br/>
      </w:r>
      <w:r>
        <w:rPr>
          <w:rStyle w:val="VerbatimChar"/>
        </w:rPr>
        <w:t xml:space="preserve">## [115] bookdown_0.24       gridExtra_2.3       codetools_0.2-18   </w:t>
      </w:r>
      <w:r>
        <w:br/>
      </w:r>
      <w:r>
        <w:rPr>
          <w:rStyle w:val="VerbatimChar"/>
        </w:rPr>
        <w:t xml:space="preserve">## [118] gtools_3.9.2        boot_1.3-28         assertthat_0.2.1   </w:t>
      </w:r>
      <w:r>
        <w:br/>
      </w:r>
      <w:r>
        <w:rPr>
          <w:rStyle w:val="VerbatimChar"/>
        </w:rPr>
        <w:t xml:space="preserve">## [121] withr_2.4.2         mnormt_2.0.2        multcomp_1.4-17    </w:t>
      </w:r>
      <w:r>
        <w:br/>
      </w:r>
      <w:r>
        <w:rPr>
          <w:rStyle w:val="VerbatimChar"/>
        </w:rPr>
        <w:t xml:space="preserve">## [124] bayestestR_0.11.0   parallel_4.1.3      hms_1.1.0          </w:t>
      </w:r>
      <w:r>
        <w:br/>
      </w:r>
      <w:r>
        <w:rPr>
          <w:rStyle w:val="VerbatimChar"/>
        </w:rPr>
        <w:t xml:space="preserve">## [127] grid_4.1.3          rpart_4.1.16        coda_0.19-4        </w:t>
      </w:r>
      <w:r>
        <w:br/>
      </w:r>
      <w:r>
        <w:rPr>
          <w:rStyle w:val="VerbatimChar"/>
        </w:rPr>
        <w:t xml:space="preserve">## [130] minqa_1.2.4         rmarkdown_2.10      carData_3.0-4      </w:t>
      </w:r>
      <w:r>
        <w:br/>
      </w:r>
      <w:r>
        <w:rPr>
          <w:rStyle w:val="VerbatimChar"/>
        </w:rPr>
        <w:t xml:space="preserve">## [133] lubridate_1.7.10    base64enc_0.1-3</w:t>
      </w:r>
    </w:p>
    <w:bookmarkEnd w:id="353"/>
    <w:bookmarkEnd w:id="354"/>
    <w:bookmarkEnd w:id="355"/>
    <w:bookmarkStart w:id="356" w:name="MOD"/>
    <w:p>
      <w:pPr>
        <w:pStyle w:val="Heading1"/>
      </w:pPr>
      <w:r>
        <w:t xml:space="preserve">MODERATION</w:t>
      </w:r>
    </w:p>
    <w:bookmarkEnd w:id="356"/>
    <w:bookmarkStart w:id="430" w:name="SimpMod"/>
    <w:p>
      <w:pPr>
        <w:pStyle w:val="Heading1"/>
      </w:pPr>
      <w:r>
        <w:rPr>
          <w:rStyle w:val="SectionNumber"/>
        </w:rPr>
        <w:t xml:space="preserve">8</w:t>
      </w:r>
      <w:r>
        <w:tab/>
      </w:r>
      <w:r>
        <w:t xml:space="preserve">Simple Moderation in OLS and MLE</w:t>
      </w:r>
    </w:p>
    <w:p>
      <w:pPr>
        <w:pStyle w:val="FirstParagraph"/>
      </w:pPr>
      <w:hyperlink r:id="rId357">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61"/>
        </w:numPr>
        <w:pStyle w:val="Compact"/>
      </w:pPr>
      <w:r>
        <w:t xml:space="preserve">from null hypothesis significance testing (NHST) to modeling</w:t>
      </w:r>
    </w:p>
    <w:p>
      <w:pPr>
        <w:numPr>
          <w:ilvl w:val="0"/>
          <w:numId w:val="116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366" w:name="navigating-this-lesson-6"/>
    <w:p>
      <w:pPr>
        <w:pStyle w:val="Heading2"/>
      </w:pPr>
      <w:r>
        <w:rPr>
          <w:rStyle w:val="SectionNumber"/>
        </w:rPr>
        <w:t xml:space="preserve">8.1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2">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58" w:name="learning-objectives-6"/>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162"/>
        </w:numPr>
        <w:pStyle w:val="Compact"/>
      </w:pPr>
      <w:r>
        <w:t xml:space="preserve">Distinguish between NHST and model building approaches</w:t>
      </w:r>
    </w:p>
    <w:p>
      <w:pPr>
        <w:numPr>
          <w:ilvl w:val="0"/>
          <w:numId w:val="1162"/>
        </w:numPr>
        <w:pStyle w:val="Compact"/>
      </w:pPr>
      <w:r>
        <w:t xml:space="preserve">Name the primary characteristics that distinguish ordinary least squares from maximum likelihood approaches to regression.</w:t>
      </w:r>
    </w:p>
    <w:p>
      <w:pPr>
        <w:numPr>
          <w:ilvl w:val="0"/>
          <w:numId w:val="116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62"/>
        </w:numPr>
        <w:pStyle w:val="Compact"/>
      </w:pPr>
      <w:r>
        <w:t xml:space="preserve">Define and interpret simple slopes and probing an interaction, this includes</w:t>
      </w:r>
    </w:p>
    <w:p>
      <w:pPr>
        <w:numPr>
          <w:ilvl w:val="1"/>
          <w:numId w:val="1163"/>
        </w:numPr>
        <w:pStyle w:val="Compact"/>
      </w:pPr>
      <w:r>
        <w:t xml:space="preserve">pick-a-point and Johnson-Neyman approaches</w:t>
      </w:r>
    </w:p>
    <w:p>
      <w:pPr>
        <w:numPr>
          <w:ilvl w:val="1"/>
          <w:numId w:val="1163"/>
        </w:numPr>
        <w:pStyle w:val="Compact"/>
      </w:pPr>
      <w:r>
        <w:t xml:space="preserve">interpreting interaction plots/figures</w:t>
      </w:r>
    </w:p>
    <w:p>
      <w:pPr>
        <w:numPr>
          <w:ilvl w:val="0"/>
          <w:numId w:val="116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358"/>
    <w:bookmarkStart w:id="359" w:name="planning-for-practice-6"/>
    <w:p>
      <w:pPr>
        <w:pStyle w:val="Heading3"/>
      </w:pPr>
      <w:r>
        <w:rPr>
          <w:rStyle w:val="SectionNumber"/>
        </w:rPr>
        <w:t xml:space="preserve">8.1.2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6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6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64"/>
        </w:numPr>
        <w:pStyle w:val="Compact"/>
      </w:pPr>
      <w:r>
        <w:t xml:space="preserve">Conduct a simple moderation with data to which you have access. This could include data you simulate on your own or from a published article.</w:t>
      </w:r>
    </w:p>
    <w:bookmarkEnd w:id="359"/>
    <w:bookmarkStart w:id="364" w:name="readings-resources-6"/>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6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65"/>
        </w:numPr>
        <w:pStyle w:val="Compact"/>
      </w:pPr>
      <w:r>
        <w:t xml:space="preserve">Cumming, G. (2014). The New Statistics: Why and How. Psychological Science, 25(1), 7–29.</w:t>
      </w:r>
      <w:r>
        <w:t xml:space="preserve"> </w:t>
      </w:r>
      <w:hyperlink r:id="rId360">
        <w:r>
          <w:rPr>
            <w:rStyle w:val="Hyperlink"/>
          </w:rPr>
          <w:t xml:space="preserve">https://doi.org/10.1177/0956797613504966</w:t>
        </w:r>
      </w:hyperlink>
    </w:p>
    <w:p>
      <w:pPr>
        <w:numPr>
          <w:ilvl w:val="0"/>
          <w:numId w:val="116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361">
        <w:r>
          <w:rPr>
            <w:rStyle w:val="Hyperlink"/>
          </w:rPr>
          <w:t xml:space="preserve">https://doi.org/10.1016/S0022-2496(02)00028-7</w:t>
        </w:r>
      </w:hyperlink>
      <w:r>
        <w:t xml:space="preserve"> </w:t>
      </w:r>
      <w:r>
        <w:t xml:space="preserve">(skim for big ideas)</w:t>
      </w:r>
    </w:p>
    <w:p>
      <w:pPr>
        <w:numPr>
          <w:ilvl w:val="0"/>
          <w:numId w:val="116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362">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66"/>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363">
        <w:r>
          <w:rPr>
            <w:rStyle w:val="Hyperlink"/>
          </w:rPr>
          <w:t xml:space="preserve">http://ebookcentral.proquest.com/lib/spu/detail.action?docID=5109647</w:t>
        </w:r>
      </w:hyperlink>
    </w:p>
    <w:p>
      <w:pPr>
        <w:numPr>
          <w:ilvl w:val="1"/>
          <w:numId w:val="1167"/>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67"/>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67"/>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67"/>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68"/>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37">
        <w:r>
          <w:rPr>
            <w:rStyle w:val="Hyperlink"/>
          </w:rPr>
          <w:t xml:space="preserve">https://doi-org.ezproxy.spu.edu/10.1037/ort0000203</w:t>
        </w:r>
      </w:hyperlink>
    </w:p>
    <w:bookmarkEnd w:id="364"/>
    <w:bookmarkStart w:id="365"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(jtools)){</w:t>
      </w:r>
      <w:r>
        <w:rPr>
          <w:rStyle w:val="FunctionTok"/>
        </w:rPr>
        <w:t xml:space="preserve">install.packages</w:t>
      </w:r>
      <w:r>
        <w:rPr>
          <w:rStyle w:val="NormalTok"/>
        </w:rPr>
        <w:t xml:space="preserve">(</w:t>
      </w:r>
      <w:r>
        <w:rPr>
          <w:rStyle w:val="StringTok"/>
        </w:rPr>
        <w:t xml:space="preserve">"jtools"</w:t>
      </w:r>
      <w:r>
        <w:rPr>
          <w:rStyle w:val="NormalTok"/>
        </w:rPr>
        <w:t xml:space="preserve">)}</w:t>
      </w:r>
    </w:p>
    <w:p>
      <w:pPr>
        <w:pStyle w:val="SourceCode"/>
      </w:pPr>
      <w:r>
        <w:rPr>
          <w:rStyle w:val="VerbatimChar"/>
        </w:rPr>
        <w:t xml:space="preserve">Loading required package: jtools</w:t>
      </w:r>
    </w:p>
    <w:bookmarkEnd w:id="365"/>
    <w:bookmarkEnd w:id="366"/>
    <w:bookmarkStart w:id="369" w:name="X18ac6988fe33c246b99530d40c6fd7cafd9fe01"/>
    <w:p>
      <w:pPr>
        <w:pStyle w:val="Heading2"/>
      </w:pPr>
      <w:r>
        <w:rPr>
          <w:rStyle w:val="SectionNumber"/>
        </w:rPr>
        <w:t xml:space="preserve">8.2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367" w:name="nhst-versus-modeling"/>
    <w:p>
      <w:pPr>
        <w:pStyle w:val="Heading3"/>
      </w:pPr>
      <w:r>
        <w:rPr>
          <w:rStyle w:val="SectionNumber"/>
        </w:rPr>
        <w:t xml:space="preserve">8.2.1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69"/>
        </w:numPr>
        <w:pStyle w:val="Compact"/>
      </w:pPr>
      <w:r>
        <w:t xml:space="preserve">Rejecting the null does not provide logical or strong support for the alternative</w:t>
      </w:r>
    </w:p>
    <w:p>
      <w:pPr>
        <w:numPr>
          <w:ilvl w:val="0"/>
          <w:numId w:val="1169"/>
        </w:numPr>
        <w:pStyle w:val="Compact"/>
      </w:pPr>
      <w:r>
        <w:t xml:space="preserve">Failing to rejct the null does not provide logical or strong support for the null.</w:t>
      </w:r>
    </w:p>
    <w:p>
      <w:pPr>
        <w:numPr>
          <w:ilvl w:val="0"/>
          <w:numId w:val="1169"/>
        </w:numPr>
        <w:pStyle w:val="Compact"/>
      </w:pPr>
      <w:r>
        <w:t xml:space="preserve">NHST is backwards because it evaluates the probability of the data given the hypothesis, rather than the probability of the hypothesis given the data.</w:t>
      </w:r>
    </w:p>
    <w:p>
      <w:pPr>
        <w:numPr>
          <w:ilvl w:val="0"/>
          <w:numId w:val="1169"/>
        </w:numPr>
        <w:pStyle w:val="Compact"/>
      </w:pPr>
      <w:r>
        <w:t xml:space="preserve">All point-estimate null hypotheses can be rejected if the sample size is large enough.</w:t>
      </w:r>
    </w:p>
    <w:p>
      <w:pPr>
        <w:numPr>
          <w:ilvl w:val="0"/>
          <w:numId w:val="116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367"/>
    <w:bookmarkStart w:id="368" w:name="introducing-the-model"/>
    <w:p>
      <w:pPr>
        <w:pStyle w:val="Heading3"/>
      </w:pPr>
      <w:r>
        <w:rPr>
          <w:rStyle w:val="SectionNumber"/>
        </w:rPr>
        <w:t xml:space="preserve">8.2.2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70"/>
        </w:numPr>
        <w:pStyle w:val="Compact"/>
      </w:pPr>
      <w:r>
        <w:t xml:space="preserve">matches the reality it describes in some important ways.</w:t>
      </w:r>
    </w:p>
    <w:p>
      <w:pPr>
        <w:numPr>
          <w:ilvl w:val="0"/>
          <w:numId w:val="117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1"/>
        </w:numPr>
        <w:pStyle w:val="Compact"/>
      </w:pPr>
      <w:r>
        <w:t xml:space="preserve">decreased emphasis on</w:t>
      </w:r>
    </w:p>
    <w:p>
      <w:pPr>
        <w:numPr>
          <w:ilvl w:val="1"/>
          <w:numId w:val="1172"/>
        </w:numPr>
        <w:pStyle w:val="Compact"/>
      </w:pPr>
      <w:r>
        <w:t xml:space="preserve">null hypothesis</w:t>
      </w:r>
    </w:p>
    <w:p>
      <w:pPr>
        <w:numPr>
          <w:ilvl w:val="1"/>
          <w:numId w:val="1172"/>
        </w:numPr>
        <w:pStyle w:val="Compact"/>
      </w:pPr>
      <w:r>
        <w:rPr>
          <w:iCs/>
          <w:i/>
        </w:rPr>
        <w:t xml:space="preserve">p</w:t>
      </w:r>
      <w:r>
        <w:t xml:space="preserve"> </w:t>
      </w:r>
      <w:r>
        <w:t xml:space="preserve">values</w:t>
      </w:r>
    </w:p>
    <w:p>
      <w:pPr>
        <w:numPr>
          <w:ilvl w:val="0"/>
          <w:numId w:val="1171"/>
        </w:numPr>
        <w:pStyle w:val="Compact"/>
      </w:pPr>
      <w:r>
        <w:t xml:space="preserve">increased emphasis on</w:t>
      </w:r>
    </w:p>
    <w:p>
      <w:pPr>
        <w:numPr>
          <w:ilvl w:val="1"/>
          <w:numId w:val="1173"/>
        </w:numPr>
        <w:pStyle w:val="Compact"/>
      </w:pPr>
      <w:r>
        <w:t xml:space="preserve">model residuals</w:t>
      </w:r>
    </w:p>
    <w:p>
      <w:pPr>
        <w:numPr>
          <w:ilvl w:val="1"/>
          <w:numId w:val="1173"/>
        </w:numPr>
        <w:pStyle w:val="Compact"/>
      </w:pPr>
      <w:r>
        <w:t xml:space="preserve">degrees of freedom</w:t>
      </w:r>
    </w:p>
    <w:p>
      <w:pPr>
        <w:numPr>
          <w:ilvl w:val="1"/>
          <w:numId w:val="117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4"/>
        </w:numPr>
        <w:pStyle w:val="Compact"/>
      </w:pPr>
      <w:r>
        <w:t xml:space="preserve">are more readily falsifiable</w:t>
      </w:r>
    </w:p>
    <w:p>
      <w:pPr>
        <w:numPr>
          <w:ilvl w:val="0"/>
          <w:numId w:val="1174"/>
        </w:numPr>
        <w:pStyle w:val="Compact"/>
      </w:pPr>
      <w:r>
        <w:t xml:space="preserve">require greater theoretical precision</w:t>
      </w:r>
    </w:p>
    <w:p>
      <w:pPr>
        <w:numPr>
          <w:ilvl w:val="0"/>
          <w:numId w:val="1174"/>
        </w:numPr>
        <w:pStyle w:val="Compact"/>
      </w:pPr>
      <w:r>
        <w:t xml:space="preserve">include assumptions that are more readily evaluated</w:t>
      </w:r>
    </w:p>
    <w:p>
      <w:pPr>
        <w:numPr>
          <w:ilvl w:val="0"/>
          <w:numId w:val="117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368"/>
    <w:bookmarkEnd w:id="369"/>
    <w:bookmarkStart w:id="378" w:name="ols-to-ml-for-estimation"/>
    <w:p>
      <w:pPr>
        <w:pStyle w:val="Heading2"/>
      </w:pPr>
      <w:r>
        <w:rPr>
          <w:rStyle w:val="SectionNumber"/>
        </w:rPr>
        <w:t xml:space="preserve">8.3</w:t>
      </w:r>
      <w:r>
        <w:tab/>
      </w:r>
      <w:r>
        <w:t xml:space="preserve">OLS to ML for Estimation</w:t>
      </w:r>
    </w:p>
    <w:bookmarkStart w:id="373" w:name="ordinary-least-squares-ols"/>
    <w:p>
      <w:pPr>
        <w:pStyle w:val="Heading3"/>
      </w:pPr>
      <w:r>
        <w:rPr>
          <w:rStyle w:val="SectionNumber"/>
        </w:rPr>
        <w:t xml:space="preserve">8.3.1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7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76"/>
        </w:numPr>
        <w:pStyle w:val="Compact"/>
      </w:pPr>
      <w:r>
        <w:t xml:space="preserve">the mean of errors is zero, and</w:t>
      </w:r>
    </w:p>
    <w:p>
      <w:pPr>
        <w:numPr>
          <w:ilvl w:val="1"/>
          <w:numId w:val="117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75"/>
        </w:numPr>
        <w:pStyle w:val="Compact"/>
      </w:pPr>
      <w:r>
        <w:t xml:space="preserve">The solution to OLS regression is</w:t>
      </w:r>
      <w:r>
        <w:t xml:space="preserve"> </w:t>
      </w:r>
      <w:r>
        <w:rPr>
          <w:iCs/>
          <w:i/>
        </w:rPr>
        <w:t xml:space="preserve">analytic</w:t>
      </w:r>
    </w:p>
    <w:p>
      <w:pPr>
        <w:numPr>
          <w:ilvl w:val="1"/>
          <w:numId w:val="117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371" name="Picture"/>
            <a:graphic>
              <a:graphicData uri="http://schemas.openxmlformats.org/drawingml/2006/picture">
                <pic:pic>
                  <pic:nvPicPr>
                    <pic:cNvPr descr="ReC_MultMod_files/figure-docx/drawing%20a%20line%20of%20best%20fit-1.png" id="372"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bookmarkEnd w:id="373"/>
    <w:bookmarkStart w:id="374" w:name="Xa1ff634155d60bca4bb77fefaf563eb8d4ed1fb"/>
    <w:p>
      <w:pPr>
        <w:pStyle w:val="Heading3"/>
      </w:pPr>
      <w:r>
        <w:rPr>
          <w:rStyle w:val="SectionNumber"/>
        </w:rPr>
        <w:t xml:space="preserve">8.3.2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78"/>
        </w:numPr>
        <w:pStyle w:val="Compact"/>
      </w:pPr>
      <w:r>
        <w:t xml:space="preserve">When there is one IV the MLE distribution behaves like a chi-square distribution (which also tests observed versus expected data).</w:t>
      </w:r>
    </w:p>
    <w:p>
      <w:pPr>
        <w:numPr>
          <w:ilvl w:val="0"/>
          <w:numId w:val="1178"/>
        </w:numPr>
        <w:pStyle w:val="Compact"/>
      </w:pPr>
      <w:r>
        <w:t xml:space="preserve">There is a point in the MLE curve that represents where the maximum likelihood exists that the data is likely given the model.</w:t>
      </w:r>
    </w:p>
    <w:p>
      <w:pPr>
        <w:numPr>
          <w:ilvl w:val="0"/>
          <w:numId w:val="117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7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7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7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180"/>
        </w:numPr>
        <w:pStyle w:val="Compact"/>
      </w:pPr>
      <w:r>
        <w:t xml:space="preserve">a statistical criteria is specified for the coefficients to be chosen</w:t>
      </w:r>
    </w:p>
    <w:p>
      <w:pPr>
        <w:numPr>
          <w:ilvl w:val="1"/>
          <w:numId w:val="1180"/>
        </w:numPr>
        <w:pStyle w:val="Compact"/>
      </w:pPr>
      <w:r>
        <w:t xml:space="preserve">different values of coefficients are tried</w:t>
      </w:r>
    </w:p>
    <w:p>
      <w:pPr>
        <w:numPr>
          <w:ilvl w:val="1"/>
          <w:numId w:val="118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180"/>
        </w:numPr>
        <w:pStyle w:val="Compact"/>
      </w:pPr>
      <w:r>
        <w:t xml:space="preserve">hopefully, a set of coefficients is found that makes the solution as close to the statistical criteria (i.e., maximum likelihood) as possible</w:t>
      </w:r>
    </w:p>
    <w:p>
      <w:pPr>
        <w:numPr>
          <w:ilvl w:val="0"/>
          <w:numId w:val="117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181"/>
        </w:numPr>
        <w:pStyle w:val="Compact"/>
      </w:pPr>
      <w:r>
        <w:t xml:space="preserve">multicollinearity among predictors</w:t>
      </w:r>
    </w:p>
    <w:p>
      <w:pPr>
        <w:numPr>
          <w:ilvl w:val="1"/>
          <w:numId w:val="1181"/>
        </w:numPr>
        <w:pStyle w:val="Compact"/>
      </w:pPr>
      <w:r>
        <w:t xml:space="preserve">a large number of predictors</w:t>
      </w:r>
    </w:p>
    <w:p>
      <w:pPr>
        <w:numPr>
          <w:ilvl w:val="1"/>
          <w:numId w:val="118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79"/>
        </w:numPr>
        <w:pStyle w:val="Compact"/>
      </w:pPr>
      <w:r>
        <w:t xml:space="preserve">MLE is a</w:t>
      </w:r>
      <w:r>
        <w:t xml:space="preserve"> </w:t>
      </w:r>
      <w:r>
        <w:rPr>
          <w:iCs/>
          <w:i/>
        </w:rPr>
        <w:t xml:space="preserve">full information model</w:t>
      </w:r>
    </w:p>
    <w:p>
      <w:pPr>
        <w:numPr>
          <w:ilvl w:val="1"/>
          <w:numId w:val="1182"/>
        </w:numPr>
        <w:pStyle w:val="Compact"/>
      </w:pPr>
      <w:r>
        <w:t xml:space="preserve">calculates the estimates of model parameters all at once</w:t>
      </w:r>
    </w:p>
    <w:p>
      <w:pPr>
        <w:numPr>
          <w:ilvl w:val="0"/>
          <w:numId w:val="1179"/>
        </w:numPr>
        <w:pStyle w:val="Compact"/>
      </w:pPr>
      <w:r>
        <w:t xml:space="preserve">MLE is for large samples</w:t>
      </w:r>
    </w:p>
    <w:p>
      <w:pPr>
        <w:numPr>
          <w:ilvl w:val="0"/>
          <w:numId w:val="1179"/>
        </w:numPr>
        <w:pStyle w:val="Compact"/>
      </w:pPr>
      <w:r>
        <w:t xml:space="preserve">MLE assumptions include</w:t>
      </w:r>
    </w:p>
    <w:p>
      <w:pPr>
        <w:numPr>
          <w:ilvl w:val="1"/>
          <w:numId w:val="1183"/>
        </w:numPr>
        <w:pStyle w:val="Compact"/>
      </w:pPr>
      <w:r>
        <w:t xml:space="preserve">independence of observations</w:t>
      </w:r>
    </w:p>
    <w:p>
      <w:pPr>
        <w:numPr>
          <w:ilvl w:val="1"/>
          <w:numId w:val="1183"/>
        </w:numPr>
        <w:pStyle w:val="Compact"/>
      </w:pPr>
      <w:r>
        <w:t xml:space="preserve">multivariate normality of endogenous variables</w:t>
      </w:r>
    </w:p>
    <w:p>
      <w:pPr>
        <w:numPr>
          <w:ilvl w:val="1"/>
          <w:numId w:val="1183"/>
        </w:numPr>
        <w:pStyle w:val="Compact"/>
      </w:pPr>
      <w:r>
        <w:t xml:space="preserve">independence of exogeneous variables and disturbances</w:t>
      </w:r>
    </w:p>
    <w:p>
      <w:pPr>
        <w:numPr>
          <w:ilvl w:val="1"/>
          <w:numId w:val="1183"/>
        </w:numPr>
        <w:pStyle w:val="Compact"/>
      </w:pPr>
      <w:r>
        <w:t xml:space="preserve">correct specification of the model (MLE is only appropriate for testing theoretically informed models)</w:t>
      </w:r>
    </w:p>
    <w:bookmarkEnd w:id="374"/>
    <w:bookmarkStart w:id="375" w:name="ols-and-mle-comparison"/>
    <w:p>
      <w:pPr>
        <w:pStyle w:val="Heading3"/>
      </w:pPr>
      <w:r>
        <w:rPr>
          <w:rStyle w:val="SectionNumber"/>
        </w:rPr>
        <w:t xml:space="preserve">8.3.3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375"/>
    <w:bookmarkStart w:id="377" w:name="Xa5757bd33e8a3e0901a64569142dd7e078731f1"/>
    <w:p>
      <w:pPr>
        <w:pStyle w:val="Heading3"/>
      </w:pPr>
      <w:r>
        <w:rPr>
          <w:rStyle w:val="SectionNumber"/>
        </w:rPr>
        <w:t xml:space="preserve">8.3.4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376">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377"/>
    <w:bookmarkEnd w:id="378"/>
    <w:bookmarkStart w:id="389" w:name="introducing-the-lavaan-package"/>
    <w:p>
      <w:pPr>
        <w:pStyle w:val="Heading2"/>
      </w:pPr>
      <w:r>
        <w:rPr>
          <w:rStyle w:val="SectionNumber"/>
        </w:rPr>
        <w:t xml:space="preserve">8.4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18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184"/>
        </w:numPr>
        <w:pStyle w:val="Compact"/>
      </w:pPr>
      <w:r>
        <w:t xml:space="preserve">Models that involve mediation need to use</w:t>
      </w:r>
      <w:r>
        <w:t xml:space="preserve"> </w:t>
      </w:r>
      <w:r>
        <w:rPr>
          <w:iCs/>
          <w:i/>
        </w:rPr>
        <w:t xml:space="preserve">lavaan</w:t>
      </w:r>
    </w:p>
    <w:p>
      <w:pPr>
        <w:numPr>
          <w:ilvl w:val="0"/>
          <w:numId w:val="1184"/>
        </w:numPr>
        <w:pStyle w:val="Compact"/>
      </w:pPr>
      <w:r>
        <w:t xml:space="preserve">SEM/CFA needs</w:t>
      </w:r>
      <w:r>
        <w:t xml:space="preserve"> </w:t>
      </w:r>
      <w:r>
        <w:rPr>
          <w:iCs/>
          <w:i/>
        </w:rPr>
        <w:t xml:space="preserve">lavaan</w:t>
      </w:r>
    </w:p>
    <w:p>
      <w:pPr>
        <w:numPr>
          <w:ilvl w:val="0"/>
          <w:numId w:val="118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388" w:name="Xddaea3c1b0bf9576031d559d550cea9e247e9c3"/>
    <w:p>
      <w:pPr>
        <w:pStyle w:val="Heading3"/>
      </w:pPr>
      <w:r>
        <w:rPr>
          <w:rStyle w:val="SectionNumber"/>
        </w:rPr>
        <w:t xml:space="preserve">8.4.1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380" name="Picture"/>
            <a:graphic>
              <a:graphicData uri="http://schemas.openxmlformats.org/drawingml/2006/picture">
                <pic:pic>
                  <pic:nvPicPr>
                    <pic:cNvPr descr="images/SimpleMod/SimpleMedLV.jpg" id="381" name="Picture"/>
                    <pic:cNvPicPr>
                      <a:picLocks noChangeArrowheads="1" noChangeAspect="1"/>
                    </pic:cNvPicPr>
                  </pic:nvPicPr>
                  <pic:blipFill>
                    <a:blip r:embed="rId379"/>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383" name="Picture"/>
            <a:graphic>
              <a:graphicData uri="http://schemas.openxmlformats.org/drawingml/2006/picture">
                <pic:pic>
                  <pic:nvPicPr>
                    <pic:cNvPr descr="images/SimpleMod/SimpleMed.jpg" id="384" name="Picture"/>
                    <pic:cNvPicPr>
                      <a:picLocks noChangeArrowheads="1" noChangeAspect="1"/>
                    </pic:cNvPicPr>
                  </pic:nvPicPr>
                  <pic:blipFill>
                    <a:blip r:embed="rId382"/>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386" name="Picture"/>
            <a:graphic>
              <a:graphicData uri="http://schemas.openxmlformats.org/drawingml/2006/picture">
                <pic:pic>
                  <pic:nvPicPr>
                    <pic:cNvPr descr="images/SimpleMod/HybridMed.jpg" id="387" name="Picture"/>
                    <pic:cNvPicPr>
                      <a:picLocks noChangeArrowheads="1" noChangeAspect="1"/>
                    </pic:cNvPicPr>
                  </pic:nvPicPr>
                  <pic:blipFill>
                    <a:blip r:embed="rId385"/>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388"/>
    <w:bookmarkEnd w:id="389"/>
    <w:bookmarkStart w:id="390" w:name="picking-up-with-moderation"/>
    <w:p>
      <w:pPr>
        <w:pStyle w:val="Heading2"/>
      </w:pPr>
      <w:r>
        <w:rPr>
          <w:rStyle w:val="SectionNumber"/>
        </w:rPr>
        <w:t xml:space="preserve">8.5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390"/>
    <w:bookmarkStart w:id="394" w:name="workflow-for-a-simple-moderation"/>
    <w:p>
      <w:pPr>
        <w:pStyle w:val="Heading2"/>
      </w:pPr>
      <w:r>
        <w:rPr>
          <w:rStyle w:val="SectionNumber"/>
        </w:rPr>
        <w:t xml:space="preserve">8.6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392" name="Picture"/>
            <a:graphic>
              <a:graphicData uri="http://schemas.openxmlformats.org/drawingml/2006/picture">
                <pic:pic>
                  <pic:nvPicPr>
                    <pic:cNvPr descr="images/SimpleMod/OLS_MLEwrkflow.jpg" id="393" name="Picture"/>
                    <pic:cNvPicPr>
                      <a:picLocks noChangeArrowheads="1" noChangeAspect="1"/>
                    </pic:cNvPicPr>
                  </pic:nvPicPr>
                  <pic:blipFill>
                    <a:blip r:embed="rId391"/>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394"/>
    <w:bookmarkStart w:id="405" w:name="research-vignette-6"/>
    <w:p>
      <w:pPr>
        <w:pStyle w:val="Heading2"/>
      </w:pPr>
      <w:r>
        <w:rPr>
          <w:rStyle w:val="SectionNumber"/>
        </w:rPr>
        <w:t xml:space="preserve">8.7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85"/>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85"/>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85"/>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85"/>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404" w:name="simulate-data-from-the-journal-article-1"/>
    <w:p>
      <w:pPr>
        <w:pStyle w:val="Heading3"/>
      </w:pPr>
      <w:r>
        <w:rPr>
          <w:rStyle w:val="SectionNumber"/>
        </w:rPr>
        <w:t xml:space="preserve">8.7.1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#Checking our work against the original correlation matrix</w:t>
      </w:r>
      <w:r>
        <w:br/>
      </w:r>
      <w:r>
        <w:rPr>
          <w:rStyle w:val="CommentTok"/>
        </w:rPr>
        <w:t xml:space="preserve">#round(cor(Kim_df),3)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396" name="Picture"/>
            <a:graphic>
              <a:graphicData uri="http://schemas.openxmlformats.org/drawingml/2006/picture">
                <pic:pic>
                  <pic:nvPicPr>
                    <pic:cNvPr descr="ReC_MultMod_files/figure-docx/pairs%20panels%20for%20Kim%20et%20al-1.png" id="397"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399" name="Picture"/>
            <a:graphic>
              <a:graphicData uri="http://schemas.openxmlformats.org/drawingml/2006/picture">
                <pic:pic>
                  <pic:nvPicPr>
                    <pic:cNvPr descr="images/SimpleMod/KimMod.jpg" id="400" name="Picture"/>
                    <pic:cNvPicPr>
                      <a:picLocks noChangeArrowheads="1" noChangeAspect="1"/>
                    </pic:cNvPicPr>
                  </pic:nvPicPr>
                  <pic:blipFill>
                    <a:blip r:embed="rId398"/>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402" name="Picture"/>
            <a:graphic>
              <a:graphicData uri="http://schemas.openxmlformats.org/drawingml/2006/picture">
                <pic:pic>
                  <pic:nvPicPr>
                    <pic:cNvPr descr="images/SimpleMod/KimModStatistical.jpg" id="403" name="Picture"/>
                    <pic:cNvPicPr>
                      <a:picLocks noChangeArrowheads="1" noChangeAspect="1"/>
                    </pic:cNvPicPr>
                  </pic:nvPicPr>
                  <pic:blipFill>
                    <a:blip r:embed="rId401"/>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404"/>
    <w:bookmarkEnd w:id="405"/>
    <w:bookmarkStart w:id="420" w:name="X34185744b7a69a188408e90780dbab2e65c988b"/>
    <w:p>
      <w:pPr>
        <w:pStyle w:val="Heading2"/>
      </w:pPr>
      <w:r>
        <w:rPr>
          <w:rStyle w:val="SectionNumber"/>
        </w:rPr>
        <w:t xml:space="preserve">8.8</w:t>
      </w:r>
      <w:r>
        <w:tab/>
      </w:r>
      <w:r>
        <w:t xml:space="preserve">Working the Simple Moderation with OLS and MLE</w:t>
      </w:r>
    </w:p>
    <w:bookmarkStart w:id="413" w:name="ols-with-lm"/>
    <w:p>
      <w:pPr>
        <w:pStyle w:val="Heading3"/>
      </w:pPr>
      <w:r>
        <w:rPr>
          <w:rStyle w:val="SectionNumber"/>
        </w:rPr>
        <w:t xml:space="preserve">8.8.1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w:t>
      </w:r>
      <w:r>
        <w:rPr>
          <w:rStyle w:val="SpecialCharTok"/>
        </w:rPr>
        <w:t xml:space="preserve">~</w:t>
      </w:r>
      <w:r>
        <w:rPr>
          <w:rStyle w:val="NormalTok"/>
        </w:rPr>
        <w:t xml:space="preserve">REMS</w:t>
      </w:r>
      <w:r>
        <w:rPr>
          <w:rStyle w:val="SpecialCharTok"/>
        </w:rPr>
        <w:t xml:space="preserve">*</w:t>
      </w:r>
      <w:r>
        <w:rPr>
          <w:rStyle w:val="NormalTok"/>
        </w:rPr>
        <w:t xml:space="preserve">HlpSk, </w:t>
      </w:r>
      <w:r>
        <w:rPr>
          <w:rStyle w:val="AttributeTok"/>
        </w:rPr>
        <w:t xml:space="preserve">data=</w:t>
      </w:r>
      <w:r>
        <w:rPr>
          <w:rStyle w:val="NormalTok"/>
        </w:rPr>
        <w:t xml:space="preserve">Kim_df)</w:t>
      </w:r>
      <w:r>
        <w:br/>
      </w:r>
      <w:r>
        <w:rPr>
          <w:rStyle w:val="CommentTok"/>
        </w:rPr>
        <w:t xml:space="preserve">#summary(KimSimpMod)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SourceCode"/>
      </w:pPr>
      <w:r>
        <w:rPr>
          <w:rStyle w:val="VerbatimChar"/>
        </w:rPr>
        <w:t xml:space="preserve">MODEL INFO:</w:t>
      </w:r>
      <w:r>
        <w:br/>
      </w:r>
      <w:r>
        <w:rPr>
          <w:rStyle w:val="VerbatimChar"/>
        </w:rPr>
        <w:t xml:space="preserve">Observations: 156</w:t>
      </w:r>
      <w:r>
        <w:br/>
      </w:r>
      <w:r>
        <w:rPr>
          <w:rStyle w:val="VerbatimChar"/>
        </w:rPr>
        <w:t xml:space="preserve">Dependent Variable: ANX</w:t>
      </w:r>
      <w:r>
        <w:br/>
      </w:r>
      <w:r>
        <w:rPr>
          <w:rStyle w:val="VerbatimChar"/>
        </w:rPr>
        <w:t xml:space="preserve">Type: OLS linear regression </w:t>
      </w:r>
      <w:r>
        <w:br/>
      </w:r>
      <w:r>
        <w:br/>
      </w:r>
      <w:r>
        <w:rPr>
          <w:rStyle w:val="VerbatimChar"/>
        </w:rPr>
        <w:t xml:space="preserve">MODEL FIT:</w:t>
      </w:r>
      <w:r>
        <w:br/>
      </w:r>
      <w:r>
        <w:rPr>
          <w:rStyle w:val="VerbatimChar"/>
        </w:rPr>
        <w:t xml:space="preserve">F(3,152) = 5.426, p = 0.001</w:t>
      </w:r>
      <w:r>
        <w:br/>
      </w:r>
      <w:r>
        <w:rPr>
          <w:rStyle w:val="VerbatimChar"/>
        </w:rPr>
        <w:t xml:space="preserve">R² = 0.097</w:t>
      </w:r>
      <w:r>
        <w:br/>
      </w:r>
      <w:r>
        <w:rPr>
          <w:rStyle w:val="VerbatimChar"/>
        </w:rPr>
        <w:t xml:space="preserve">Adj. R² = 0.079 </w:t>
      </w:r>
      <w:r>
        <w:br/>
      </w:r>
      <w:r>
        <w:br/>
      </w:r>
      <w:r>
        <w:rPr>
          <w:rStyle w:val="VerbatimChar"/>
        </w:rPr>
        <w:t xml:space="preserve">Standard errors: OLS</w:t>
      </w:r>
      <w:r>
        <w:br/>
      </w:r>
      <w:r>
        <w:rPr>
          <w:rStyle w:val="VerbatimChar"/>
        </w:rPr>
        <w:t xml:space="preserve">---------------------------------------------------</w:t>
      </w:r>
      <w:r>
        <w:br/>
      </w:r>
      <w:r>
        <w:rPr>
          <w:rStyle w:val="VerbatimChar"/>
        </w:rPr>
        <w:t xml:space="preserve">                      Est.    S.E.   t val.       p</w:t>
      </w:r>
      <w:r>
        <w:br/>
      </w:r>
      <w:r>
        <w:rPr>
          <w:rStyle w:val="VerbatimChar"/>
        </w:rPr>
        <w:t xml:space="preserve">----------------- -------- ------- -------- -------</w:t>
      </w:r>
      <w:r>
        <w:br/>
      </w:r>
      <w:r>
        <w:rPr>
          <w:rStyle w:val="VerbatimChar"/>
        </w:rPr>
        <w:t xml:space="preserve">(Intercept)          3.262   0.613    5.325   0.000</w:t>
      </w:r>
      <w:r>
        <w:br/>
      </w:r>
      <w:r>
        <w:rPr>
          <w:rStyle w:val="VerbatimChar"/>
        </w:rPr>
        <w:t xml:space="preserve">REMS                -1.565   1.671   -0.937   0.350</w:t>
      </w:r>
      <w:r>
        <w:br/>
      </w:r>
      <w:r>
        <w:rPr>
          <w:rStyle w:val="VerbatimChar"/>
        </w:rPr>
        <w:t xml:space="preserve">HlpSk               -0.518   0.361   -1.433   0.154</w:t>
      </w:r>
      <w:r>
        <w:br/>
      </w:r>
      <w:r>
        <w:rPr>
          <w:rStyle w:val="VerbatimChar"/>
        </w:rPr>
        <w:t xml:space="preserve">REMS:HlpSk           1.978   0.995    1.987   0.049</w:t>
      </w:r>
      <w:r>
        <w:br/>
      </w:r>
      <w:r>
        <w:rPr>
          <w:rStyle w:val="VerbatimChar"/>
        </w:rPr>
        <w:t xml:space="preserve">---------------------------------------------------</w:t>
      </w:r>
    </w:p>
    <w:p>
      <w:pPr>
        <w:pStyle w:val="FirstParagraph"/>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407" name="Picture"/>
            <a:graphic>
              <a:graphicData uri="http://schemas.openxmlformats.org/drawingml/2006/picture">
                <pic:pic>
                  <pic:nvPicPr>
                    <pic:cNvPr descr="ReC_MultMod_files/figure-docx/Plot%20Kim%20SimpMod-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410" name="Picture"/>
            <a:graphic>
              <a:graphicData uri="http://schemas.openxmlformats.org/drawingml/2006/picture">
                <pic:pic>
                  <pic:nvPicPr>
                    <pic:cNvPr descr="ReC_MultMod_files/figure-docx/Plot%20Kim%20SimpMod-2.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OUTSIDE the interval [-139.08, 1.34], the slope of REMS is p</w:t>
      </w:r>
      <w:r>
        <w:br/>
      </w:r>
      <w:r>
        <w:rPr>
          <w:rStyle w:val="VerbatimChar"/>
        </w:rPr>
        <w:t xml:space="preserve">&lt; .05.</w:t>
      </w:r>
      <w:r>
        <w:br/>
      </w:r>
      <w:r>
        <w:br/>
      </w:r>
      <w:r>
        <w:rPr>
          <w:rStyle w:val="VerbatimChar"/>
        </w:rPr>
        <w:t xml:space="preserve">Note: The range of observed values of HlpSk is [-0.07,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0.63   0.69     0.91   0.36</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1.68   0.48     3.51   0.00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2.73   0.73     3.71   0.00</w:t>
      </w:r>
    </w:p>
    <w:p>
      <w:pPr>
        <w:pStyle w:val="SourceCode"/>
      </w:pPr>
      <w:r>
        <w:rPr>
          <w:rStyle w:val="CommentTok"/>
        </w:rPr>
        <w:t xml:space="preserve">#sim_slopes(KimSimpMod, pred=GRIcntlty, modx = GRMS) #sometimes I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412" w:name="an-apa-style-write-up-of-ols-results"/>
    <w:p>
      <w:pPr>
        <w:pStyle w:val="Heading4"/>
      </w:pPr>
      <w:r>
        <w:rPr>
          <w:rStyle w:val="SectionNumber"/>
        </w:rPr>
        <w:t xml:space="preserve">8.8.1.1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86"/>
        </w:numPr>
        <w:pStyle w:val="Compact"/>
      </w:pPr>
      <w:r>
        <w:t xml:space="preserve">Missing data analyses and managing missing data</w:t>
      </w:r>
    </w:p>
    <w:p>
      <w:pPr>
        <w:numPr>
          <w:ilvl w:val="0"/>
          <w:numId w:val="1186"/>
        </w:numPr>
        <w:pStyle w:val="Compact"/>
      </w:pPr>
      <w:r>
        <w:t xml:space="preserve">Bivariate correlations, means, SDs</w:t>
      </w:r>
    </w:p>
    <w:p>
      <w:pPr>
        <w:numPr>
          <w:ilvl w:val="0"/>
          <w:numId w:val="1186"/>
        </w:numPr>
        <w:pStyle w:val="Compact"/>
      </w:pPr>
      <w:r>
        <w:t xml:space="preserve">Distributional characteristics, assumptions, etc.</w:t>
      </w:r>
    </w:p>
    <w:p>
      <w:pPr>
        <w:numPr>
          <w:ilvl w:val="0"/>
          <w:numId w:val="118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12"/>
    <w:bookmarkEnd w:id="413"/>
    <w:bookmarkStart w:id="417" w:name="mle-with-lavaansem"/>
    <w:p>
      <w:pPr>
        <w:pStyle w:val="Heading3"/>
      </w:pPr>
      <w:r>
        <w:rPr>
          <w:rStyle w:val="SectionNumber"/>
        </w:rPr>
        <w:t xml:space="preserve">8.8.2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187"/>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18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187"/>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187"/>
        </w:numPr>
        <w:pStyle w:val="Compact"/>
      </w:pPr>
      <w:r>
        <w:t xml:space="preserve">Interactions are created with the colon</w:t>
      </w:r>
    </w:p>
    <w:p>
      <w:pPr>
        <w:numPr>
          <w:ilvl w:val="0"/>
          <w:numId w:val="1187"/>
        </w:numPr>
        <w:pStyle w:val="Compact"/>
      </w:pPr>
      <w:r>
        <w:t xml:space="preserve">We can use hashtags internal to the code to remind ourselves (or teach others)</w:t>
      </w:r>
    </w:p>
    <w:p>
      <w:pPr>
        <w:numPr>
          <w:ilvl w:val="0"/>
          <w:numId w:val="1187"/>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188"/>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188"/>
        </w:numPr>
        <w:pStyle w:val="Compact"/>
      </w:pPr>
      <w:r>
        <w:t xml:space="preserve">bootstraping is an MLE tool that gives us greater power (more later in mediation)</w:t>
      </w:r>
    </w:p>
    <w:p>
      <w:pPr>
        <w:numPr>
          <w:ilvl w:val="1"/>
          <w:numId w:val="1188"/>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p>
    <w:p>
      <w:pPr>
        <w:pStyle w:val="SourceCode"/>
      </w:pPr>
      <w:r>
        <w:rPr>
          <w:rStyle w:val="VerbatimChar"/>
        </w:rPr>
        <w:t xml:space="preserve">lavaan 0.6-9 ended normally after 27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286.964</w:t>
      </w:r>
      <w:r>
        <w:br/>
      </w:r>
      <w:r>
        <w:rPr>
          <w:rStyle w:val="VerbatimChar"/>
        </w:rPr>
        <w:t xml:space="preserve">  Degrees of freedom                                 2</w:t>
      </w:r>
      <w:r>
        <w:br/>
      </w:r>
      <w:r>
        <w:rPr>
          <w:rStyle w:val="VerbatimChar"/>
        </w:rPr>
        <w:t xml:space="preserve">  P-value (Chi-square)                           0.000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-1.565    1.651   -0.948    0.343   -4.348    2.013</w:t>
      </w:r>
      <w:r>
        <w:br/>
      </w:r>
      <w:r>
        <w:rPr>
          <w:rStyle w:val="VerbatimChar"/>
        </w:rPr>
        <w:t xml:space="preserve">    HlpSk     (b2)   -0.518    0.357   -1.452    0.146   -1.078    0.284</w:t>
      </w:r>
      <w:r>
        <w:br/>
      </w:r>
      <w:r>
        <w:rPr>
          <w:rStyle w:val="VerbatimChar"/>
        </w:rPr>
        <w:t xml:space="preserve">    REMS:HlpS (b3)    1.978    0.968    2.042    0.041   -0.099    3.622</w:t>
      </w:r>
      <w:r>
        <w:br/>
      </w:r>
      <w:r>
        <w:rPr>
          <w:rStyle w:val="VerbatimChar"/>
        </w:rPr>
        <w:t xml:space="preserve">   Std.lv  Std.all</w:t>
      </w:r>
      <w:r>
        <w:br/>
      </w:r>
      <w:r>
        <w:rPr>
          <w:rStyle w:val="VerbatimChar"/>
        </w:rPr>
        <w:t xml:space="preserve">                  </w:t>
      </w:r>
      <w:r>
        <w:br/>
      </w:r>
      <w:r>
        <w:rPr>
          <w:rStyle w:val="VerbatimChar"/>
        </w:rPr>
        <w:t xml:space="preserve">   -1.565   -0.232</w:t>
      </w:r>
      <w:r>
        <w:br/>
      </w:r>
      <w:r>
        <w:rPr>
          <w:rStyle w:val="VerbatimChar"/>
        </w:rPr>
        <w:t xml:space="preserve">   -0.518   -0.254</w:t>
      </w:r>
      <w:r>
        <w:br/>
      </w:r>
      <w:r>
        <w:rPr>
          <w:rStyle w:val="VerbatimChar"/>
        </w:rPr>
        <w:t xml:space="preserve">    1.978    0.583</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3.262    0.628    5.192    0.000    1.836    4.233</w:t>
      </w:r>
      <w:r>
        <w:br/>
      </w:r>
      <w:r>
        <w:rPr>
          <w:rStyle w:val="VerbatimChar"/>
        </w:rPr>
        <w:t xml:space="preserve">    HlpSk   (HlS.)    1.640    0.042   39.145    0.000    1.559    1.719</w:t>
      </w:r>
      <w:r>
        <w:br/>
      </w:r>
      <w:r>
        <w:rPr>
          <w:rStyle w:val="VerbatimChar"/>
        </w:rPr>
        <w:t xml:space="preserve">   Std.lv  Std.all</w:t>
      </w:r>
      <w:r>
        <w:br/>
      </w:r>
      <w:r>
        <w:rPr>
          <w:rStyle w:val="VerbatimChar"/>
        </w:rPr>
        <w:t xml:space="preserve">    3.262    3.027</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0.034    8.255    0.000    0.210    0.344</w:t>
      </w:r>
      <w:r>
        <w:br/>
      </w:r>
      <w:r>
        <w:rPr>
          <w:rStyle w:val="VerbatimChar"/>
        </w:rPr>
        <w:t xml:space="preserve">   .ANX               0.880    0.105    8.416    0.000    0.658    1.075</w:t>
      </w:r>
      <w:r>
        <w:br/>
      </w:r>
      <w:r>
        <w:rPr>
          <w:rStyle w:val="VerbatimChar"/>
        </w:rPr>
        <w:t xml:space="preserve">   Std.lv  Std.all</w:t>
      </w:r>
      <w:r>
        <w:br/>
      </w:r>
      <w:r>
        <w:rPr>
          <w:rStyle w:val="VerbatimChar"/>
        </w:rPr>
        <w:t xml:space="preserve">    0.279    1.000</w:t>
      </w:r>
      <w:r>
        <w:br/>
      </w:r>
      <w:r>
        <w:rPr>
          <w:rStyle w:val="VerbatimChar"/>
        </w:rPr>
        <w:t xml:space="preserve">    0.880    0.757</w:t>
      </w:r>
      <w:r>
        <w:br/>
      </w:r>
      <w:r>
        <w:br/>
      </w:r>
      <w:r>
        <w:rPr>
          <w:rStyle w:val="VerbatimChar"/>
        </w:rPr>
        <w:t xml:space="preserve">R-Square:</w:t>
      </w:r>
      <w:r>
        <w:br/>
      </w:r>
      <w:r>
        <w:rPr>
          <w:rStyle w:val="VerbatimChar"/>
        </w:rPr>
        <w:t xml:space="preserve">                   Estimate</w:t>
      </w:r>
      <w:r>
        <w:br/>
      </w:r>
      <w:r>
        <w:rPr>
          <w:rStyle w:val="VerbatimChar"/>
        </w:rPr>
        <w:t xml:space="preserve">    ANX               0.243</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0.633    0.678    0.934    0.350   -0.568    2.098</w:t>
      </w:r>
      <w:r>
        <w:br/>
      </w:r>
      <w:r>
        <w:rPr>
          <w:rStyle w:val="VerbatimChar"/>
        </w:rPr>
        <w:t xml:space="preserve">    mean              1.678    0.415    4.045    0.000    0.825    2.547</w:t>
      </w:r>
      <w:r>
        <w:br/>
      </w:r>
      <w:r>
        <w:rPr>
          <w:rStyle w:val="VerbatimChar"/>
        </w:rPr>
        <w:t xml:space="preserve">    SD.above          2.723    0.638    4.267    0.000    1.366    3.833</w:t>
      </w:r>
      <w:r>
        <w:br/>
      </w:r>
      <w:r>
        <w:rPr>
          <w:rStyle w:val="VerbatimChar"/>
        </w:rPr>
        <w:t xml:space="preserve">   Std.lv  Std.all</w:t>
      </w:r>
      <w:r>
        <w:br/>
      </w:r>
      <w:r>
        <w:rPr>
          <w:rStyle w:val="VerbatimChar"/>
        </w:rPr>
        <w:t xml:space="preserve">    0.633    0.995</w:t>
      </w:r>
      <w:r>
        <w:br/>
      </w:r>
      <w:r>
        <w:rPr>
          <w:rStyle w:val="VerbatimChar"/>
        </w:rPr>
        <w:t xml:space="preserve">    1.678    1.578</w:t>
      </w:r>
      <w:r>
        <w:br/>
      </w:r>
      <w:r>
        <w:rPr>
          <w:rStyle w:val="VerbatimChar"/>
        </w:rPr>
        <w:t xml:space="preserve">    2.723    2.161</w:t>
      </w:r>
    </w:p>
    <w:p>
      <w:pPr>
        <w:pStyle w:val="SourceCode"/>
      </w:pP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$PE</w:t>
      </w:r>
      <w:r>
        <w:br/>
      </w:r>
      <w:r>
        <w:rPr>
          <w:rStyle w:val="VerbatimChar"/>
        </w:rPr>
        <w:t xml:space="preserve">          lhs op                                rhs      label exo         est</w:t>
      </w:r>
      <w:r>
        <w:br/>
      </w:r>
      <w:r>
        <w:rPr>
          <w:rStyle w:val="VerbatimChar"/>
        </w:rPr>
        <w:t xml:space="preserve">1         ANX  ~                               REMS         b1   0 -1.56544552</w:t>
      </w:r>
      <w:r>
        <w:br/>
      </w:r>
      <w:r>
        <w:rPr>
          <w:rStyle w:val="VerbatimChar"/>
        </w:rPr>
        <w:t xml:space="preserve">2         ANX  ~                              HlpSk         b2   0 -0.51782360</w:t>
      </w:r>
      <w:r>
        <w:br/>
      </w:r>
      <w:r>
        <w:rPr>
          <w:rStyle w:val="VerbatimChar"/>
        </w:rPr>
        <w:t xml:space="preserve">3         ANX  ~                         REMS:HlpSk         b3   0  1.97795075</w:t>
      </w:r>
      <w:r>
        <w:br/>
      </w:r>
      <w:r>
        <w:rPr>
          <w:rStyle w:val="VerbatimChar"/>
        </w:rPr>
        <w:t xml:space="preserve">4         ANX ~1                                      ANX.mean   0  3.26190999</w:t>
      </w:r>
      <w:r>
        <w:br/>
      </w:r>
      <w:r>
        <w:rPr>
          <w:rStyle w:val="VerbatimChar"/>
        </w:rPr>
        <w:t xml:space="preserve">5       HlpSk ~1                                    HlpSk.mean   0  1.64000000</w:t>
      </w:r>
      <w:r>
        <w:br/>
      </w:r>
      <w:r>
        <w:rPr>
          <w:rStyle w:val="VerbatimChar"/>
        </w:rPr>
        <w:t xml:space="preserve">6       HlpSk ~~                              HlpSk  HlpSk.var   0  0.27909931</w:t>
      </w:r>
      <w:r>
        <w:br/>
      </w:r>
      <w:r>
        <w:rPr>
          <w:rStyle w:val="VerbatimChar"/>
        </w:rPr>
        <w:t xml:space="preserve">7         ANX ~~                                ANX              0  0.87962409</w:t>
      </w:r>
      <w:r>
        <w:br/>
      </w:r>
      <w:r>
        <w:rPr>
          <w:rStyle w:val="VerbatimChar"/>
        </w:rPr>
        <w:t xml:space="preserve">8        REMS ~~                               REMS              1  0.02543590</w:t>
      </w:r>
      <w:r>
        <w:br/>
      </w:r>
      <w:r>
        <w:rPr>
          <w:rStyle w:val="VerbatimChar"/>
        </w:rPr>
        <w:t xml:space="preserve">9        REMS ~~                         REMS:HlpSk              1  0.04037811</w:t>
      </w:r>
      <w:r>
        <w:br/>
      </w:r>
      <w:r>
        <w:rPr>
          <w:rStyle w:val="VerbatimChar"/>
        </w:rPr>
        <w:t xml:space="preserve">10 REMS:HlpSk ~~                         REMS:HlpSk              1  0.10084721</w:t>
      </w:r>
      <w:r>
        <w:br/>
      </w:r>
      <w:r>
        <w:rPr>
          <w:rStyle w:val="VerbatimChar"/>
        </w:rPr>
        <w:t xml:space="preserve">11       REMS ~1                                                 1  0.34000000</w:t>
      </w:r>
      <w:r>
        <w:br/>
      </w:r>
      <w:r>
        <w:rPr>
          <w:rStyle w:val="VerbatimChar"/>
        </w:rPr>
        <w:t xml:space="preserve">12 REMS:HlpSk ~1                                                 1  0.55591487</w:t>
      </w:r>
      <w:r>
        <w:br/>
      </w:r>
      <w:r>
        <w:rPr>
          <w:rStyle w:val="VerbatimChar"/>
        </w:rPr>
        <w:t xml:space="preserve">13   SD.below := b1+b3*(HlpSk.mean-sqrt(HlpSk.var))   SD.below   0  0.63344528</w:t>
      </w:r>
      <w:r>
        <w:br/>
      </w:r>
      <w:r>
        <w:rPr>
          <w:rStyle w:val="VerbatimChar"/>
        </w:rPr>
        <w:t xml:space="preserve">14       mean :=                 b1+b3*(HlpSk.mean)       mean   0  1.67839370</w:t>
      </w:r>
      <w:r>
        <w:br/>
      </w:r>
      <w:r>
        <w:rPr>
          <w:rStyle w:val="VerbatimChar"/>
        </w:rPr>
        <w:t xml:space="preserve">15   SD.above := b1+b3*(HlpSk.mean+sqrt(HlpSk.var))   SD.above   0  2.72334213</w:t>
      </w:r>
      <w:r>
        <w:br/>
      </w:r>
      <w:r>
        <w:rPr>
          <w:rStyle w:val="VerbatimChar"/>
        </w:rPr>
        <w:t xml:space="preserve">16        ANX r2                                ANX              0  0.24254430</w:t>
      </w:r>
      <w:r>
        <w:br/>
      </w:r>
      <w:r>
        <w:rPr>
          <w:rStyle w:val="VerbatimChar"/>
        </w:rPr>
        <w:t xml:space="preserve">           se          z                   pvalue    ci.lower   ci.upper</w:t>
      </w:r>
      <w:r>
        <w:br/>
      </w:r>
      <w:r>
        <w:rPr>
          <w:rStyle w:val="VerbatimChar"/>
        </w:rPr>
        <w:t xml:space="preserve">1  1.65074551 -0.9483264 0.3429633215769629650538 -4.34810874 2.01338756</w:t>
      </w:r>
      <w:r>
        <w:br/>
      </w:r>
      <w:r>
        <w:rPr>
          <w:rStyle w:val="VerbatimChar"/>
        </w:rPr>
        <w:t xml:space="preserve">2  0.35656589 -1.4522522 0.1464314929518111263462 -1.07773414 0.28414926</w:t>
      </w:r>
      <w:r>
        <w:br/>
      </w:r>
      <w:r>
        <w:rPr>
          <w:rStyle w:val="VerbatimChar"/>
        </w:rPr>
        <w:t xml:space="preserve">3  0.96845176  2.0423844 0.0411134172939178199613 -0.09912907 3.62168163</w:t>
      </w:r>
      <w:r>
        <w:br/>
      </w:r>
      <w:r>
        <w:rPr>
          <w:rStyle w:val="VerbatimChar"/>
        </w:rPr>
        <w:t xml:space="preserve">4  0.62826033  5.1919719 0.0000002080784049507400  1.83567879 4.23284817</w:t>
      </w:r>
      <w:r>
        <w:br/>
      </w:r>
      <w:r>
        <w:rPr>
          <w:rStyle w:val="VerbatimChar"/>
        </w:rPr>
        <w:t xml:space="preserve">5  0.04189583 39.1447097 0.0000000000000000000000  1.55947385 1.71942054</w:t>
      </w:r>
      <w:r>
        <w:br/>
      </w:r>
      <w:r>
        <w:rPr>
          <w:rStyle w:val="VerbatimChar"/>
        </w:rPr>
        <w:t xml:space="preserve">6  0.03380971  8.2550036 0.0000000000000002220446  0.20963886 0.34430050</w:t>
      </w:r>
      <w:r>
        <w:br/>
      </w:r>
      <w:r>
        <w:rPr>
          <w:rStyle w:val="VerbatimChar"/>
        </w:rPr>
        <w:t xml:space="preserve">7  0.10452295  8.4156075 0.0000000000000000000000  0.65750121 1.07494268</w:t>
      </w:r>
      <w:r>
        <w:br/>
      </w:r>
      <w:r>
        <w:rPr>
          <w:rStyle w:val="VerbatimChar"/>
        </w:rPr>
        <w:t xml:space="preserve">8  0.00000000         NA                       NA  0.02543590 0.02543590</w:t>
      </w:r>
      <w:r>
        <w:br/>
      </w:r>
      <w:r>
        <w:rPr>
          <w:rStyle w:val="VerbatimChar"/>
        </w:rPr>
        <w:t xml:space="preserve">9  0.00000000         NA                       NA  0.04037811 0.04037811</w:t>
      </w:r>
      <w:r>
        <w:br/>
      </w:r>
      <w:r>
        <w:rPr>
          <w:rStyle w:val="VerbatimChar"/>
        </w:rPr>
        <w:t xml:space="preserve">10 0.00000000         NA                       NA  0.10084721 0.10084721</w:t>
      </w:r>
      <w:r>
        <w:br/>
      </w:r>
      <w:r>
        <w:rPr>
          <w:rStyle w:val="VerbatimChar"/>
        </w:rPr>
        <w:t xml:space="preserve">11 0.00000000         NA                       NA  0.34000000 0.34000000</w:t>
      </w:r>
      <w:r>
        <w:br/>
      </w:r>
      <w:r>
        <w:rPr>
          <w:rStyle w:val="VerbatimChar"/>
        </w:rPr>
        <w:t xml:space="preserve">12 0.00000000         NA                       NA  0.55591487 0.55591487</w:t>
      </w:r>
      <w:r>
        <w:br/>
      </w:r>
      <w:r>
        <w:rPr>
          <w:rStyle w:val="VerbatimChar"/>
        </w:rPr>
        <w:t xml:space="preserve">13 0.67825599  0.9339324 0.3503387422955603902608 -0.56800474 2.09816467</w:t>
      </w:r>
      <w:r>
        <w:br/>
      </w:r>
      <w:r>
        <w:rPr>
          <w:rStyle w:val="VerbatimChar"/>
        </w:rPr>
        <w:t xml:space="preserve">14 0.41490005  4.0452964 0.0000522569589227472875  0.82458783 2.54688120</w:t>
      </w:r>
      <w:r>
        <w:br/>
      </w:r>
      <w:r>
        <w:rPr>
          <w:rStyle w:val="VerbatimChar"/>
        </w:rPr>
        <w:t xml:space="preserve">15 0.63822441  4.2670604 0.0000198065516987533385  1.36616966 3.83326607</w:t>
      </w:r>
      <w:r>
        <w:br/>
      </w:r>
      <w:r>
        <w:rPr>
          <w:rStyle w:val="VerbatimChar"/>
        </w:rPr>
        <w:t xml:space="preserve">16         NA         NA                       NA          NA         NA</w:t>
      </w:r>
      <w:r>
        <w:br/>
      </w:r>
      <w:r>
        <w:rPr>
          <w:rStyle w:val="VerbatimChar"/>
        </w:rPr>
        <w:t xml:space="preserve">        std.lv    std.all     std.nox</w:t>
      </w:r>
      <w:r>
        <w:br/>
      </w:r>
      <w:r>
        <w:rPr>
          <w:rStyle w:val="VerbatimChar"/>
        </w:rPr>
        <w:t xml:space="preserve">1  -1.56544552 -0.2316816 -1.45267353</w:t>
      </w:r>
      <w:r>
        <w:br/>
      </w:r>
      <w:r>
        <w:rPr>
          <w:rStyle w:val="VerbatimChar"/>
        </w:rPr>
        <w:t xml:space="preserve">2  -0.51782360 -0.2538583 -0.07663646</w:t>
      </w:r>
      <w:r>
        <w:br/>
      </w:r>
      <w:r>
        <w:rPr>
          <w:rStyle w:val="VerbatimChar"/>
        </w:rPr>
        <w:t xml:space="preserve">3   1.97795075  0.5828777  1.83546258</w:t>
      </w:r>
      <w:r>
        <w:br/>
      </w:r>
      <w:r>
        <w:rPr>
          <w:rStyle w:val="VerbatimChar"/>
        </w:rPr>
        <w:t xml:space="preserve">4   3.26190999  3.0269276  3.02692761</w:t>
      </w:r>
      <w:r>
        <w:br/>
      </w:r>
      <w:r>
        <w:rPr>
          <w:rStyle w:val="VerbatimChar"/>
        </w:rPr>
        <w:t xml:space="preserve">5   1.64000000  3.1043056  3.10430557</w:t>
      </w:r>
      <w:r>
        <w:br/>
      </w:r>
      <w:r>
        <w:rPr>
          <w:rStyle w:val="VerbatimChar"/>
        </w:rPr>
        <w:t xml:space="preserve">6   0.27909931  1.0000000  1.00000000</w:t>
      </w:r>
      <w:r>
        <w:br/>
      </w:r>
      <w:r>
        <w:rPr>
          <w:rStyle w:val="VerbatimChar"/>
        </w:rPr>
        <w:t xml:space="preserve">7   0.87962409  0.7574557  0.75745570</w:t>
      </w:r>
      <w:r>
        <w:br/>
      </w:r>
      <w:r>
        <w:rPr>
          <w:rStyle w:val="VerbatimChar"/>
        </w:rPr>
        <w:t xml:space="preserve">8   0.02543590  1.0000000  0.02543590</w:t>
      </w:r>
      <w:r>
        <w:br/>
      </w:r>
      <w:r>
        <w:rPr>
          <w:rStyle w:val="VerbatimChar"/>
        </w:rPr>
        <w:t xml:space="preserve">9   0.04037811  0.7972426  0.04037811</w:t>
      </w:r>
      <w:r>
        <w:br/>
      </w:r>
      <w:r>
        <w:rPr>
          <w:rStyle w:val="VerbatimChar"/>
        </w:rPr>
        <w:t xml:space="preserve">10  0.10084721  1.0000000  0.10084721</w:t>
      </w:r>
      <w:r>
        <w:br/>
      </w:r>
      <w:r>
        <w:rPr>
          <w:rStyle w:val="VerbatimChar"/>
        </w:rPr>
        <w:t xml:space="preserve">11  0.34000000  2.1318438  0.34000000</w:t>
      </w:r>
      <w:r>
        <w:br/>
      </w:r>
      <w:r>
        <w:rPr>
          <w:rStyle w:val="VerbatimChar"/>
        </w:rPr>
        <w:t xml:space="preserve">12  0.55591487  1.7505574  0.55591487</w:t>
      </w:r>
      <w:r>
        <w:br/>
      </w:r>
      <w:r>
        <w:rPr>
          <w:rStyle w:val="VerbatimChar"/>
        </w:rPr>
        <w:t xml:space="preserve">13  0.63344528  0.9948713  2.40970062</w:t>
      </w:r>
      <w:r>
        <w:br/>
      </w:r>
      <w:r>
        <w:rPr>
          <w:rStyle w:val="VerbatimChar"/>
        </w:rPr>
        <w:t xml:space="preserve">14  1.67839370  1.5777490  4.24516320</w:t>
      </w:r>
      <w:r>
        <w:br/>
      </w:r>
      <w:r>
        <w:rPr>
          <w:rStyle w:val="VerbatimChar"/>
        </w:rPr>
        <w:t xml:space="preserve">15  2.72334213  2.1606268  6.08062579</w:t>
      </w:r>
      <w:r>
        <w:br/>
      </w:r>
      <w:r>
        <w:rPr>
          <w:rStyle w:val="VerbatimChar"/>
        </w:rPr>
        <w:t xml:space="preserve">16          NA         NA          NA</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b1 -1.565 1.651</w:t>
      </w:r>
      <w:r>
        <w:br/>
      </w:r>
      <w:r>
        <w:rPr>
          <w:rStyle w:val="VerbatimChar"/>
        </w:rPr>
        <w:t xml:space="preserve">2         ANX  ~                              HlpSk         b2 -0.518 0.357</w:t>
      </w:r>
      <w:r>
        <w:br/>
      </w:r>
      <w:r>
        <w:rPr>
          <w:rStyle w:val="VerbatimChar"/>
        </w:rPr>
        <w:t xml:space="preserve">3         ANX  ~                         REMS:HlpSk         b3  1.978 0.968</w:t>
      </w:r>
      <w:r>
        <w:br/>
      </w:r>
      <w:r>
        <w:rPr>
          <w:rStyle w:val="VerbatimChar"/>
        </w:rPr>
        <w:t xml:space="preserve">4         ANX ~1                                      ANX.mean  3.262 0.628</w:t>
      </w:r>
      <w:r>
        <w:br/>
      </w:r>
      <w:r>
        <w:rPr>
          <w:rStyle w:val="VerbatimChar"/>
        </w:rPr>
        <w:t xml:space="preserve">5       HlpSk ~1                                    HlpSk.mean  1.640 0.042</w:t>
      </w:r>
      <w:r>
        <w:br/>
      </w:r>
      <w:r>
        <w:rPr>
          <w:rStyle w:val="VerbatimChar"/>
        </w:rPr>
        <w:t xml:space="preserve">6       HlpSk ~~                              HlpSk  HlpSk.var  0.279 0.034</w:t>
      </w:r>
      <w:r>
        <w:br/>
      </w:r>
      <w:r>
        <w:rPr>
          <w:rStyle w:val="VerbatimChar"/>
        </w:rPr>
        <w:t xml:space="preserve">7         ANX ~~                                ANX             0.880 0.105</w:t>
      </w:r>
      <w:r>
        <w:br/>
      </w:r>
      <w:r>
        <w:rPr>
          <w:rStyle w:val="VerbatimChar"/>
        </w:rPr>
        <w:t xml:space="preserve">8        REMS ~~                               REMS             0.025 0.000</w:t>
      </w:r>
      <w:r>
        <w:br/>
      </w:r>
      <w:r>
        <w:rPr>
          <w:rStyle w:val="VerbatimChar"/>
        </w:rPr>
        <w:t xml:space="preserve">9        REMS ~~                         REMS:HlpSk             0.040 0.000</w:t>
      </w:r>
      <w:r>
        <w:br/>
      </w:r>
      <w:r>
        <w:rPr>
          <w:rStyle w:val="VerbatimChar"/>
        </w:rPr>
        <w:t xml:space="preserve">10 REMS:HlpSk ~~                         REMS:HlpSk             0.101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0.633 0.678</w:t>
      </w:r>
      <w:r>
        <w:br/>
      </w:r>
      <w:r>
        <w:rPr>
          <w:rStyle w:val="VerbatimChar"/>
        </w:rPr>
        <w:t xml:space="preserve">14       mean :=                 b1+b3*(HlpSk.mean)       mean  1.678 0.415</w:t>
      </w:r>
      <w:r>
        <w:br/>
      </w:r>
      <w:r>
        <w:rPr>
          <w:rStyle w:val="VerbatimChar"/>
        </w:rPr>
        <w:t xml:space="preserve">15   SD.above := b1+b3*(HlpSk.mean+sqrt(HlpSk.var))   SD.above  2.723 0.638</w:t>
      </w:r>
      <w:r>
        <w:br/>
      </w:r>
      <w:r>
        <w:rPr>
          <w:rStyle w:val="VerbatimChar"/>
        </w:rPr>
        <w:t xml:space="preserve">        z pvalue ci.lower ci.upper std.lv std.all std.nox</w:t>
      </w:r>
      <w:r>
        <w:br/>
      </w:r>
      <w:r>
        <w:rPr>
          <w:rStyle w:val="VerbatimChar"/>
        </w:rPr>
        <w:t xml:space="preserve">1  -0.948  0.343   -4.487    1.858 -1.565  -0.232  -1.453</w:t>
      </w:r>
      <w:r>
        <w:br/>
      </w:r>
      <w:r>
        <w:rPr>
          <w:rStyle w:val="VerbatimChar"/>
        </w:rPr>
        <w:t xml:space="preserve">2  -1.452  0.146   -1.115    0.257 -0.518  -0.254  -0.077</w:t>
      </w:r>
      <w:r>
        <w:br/>
      </w:r>
      <w:r>
        <w:rPr>
          <w:rStyle w:val="VerbatimChar"/>
        </w:rPr>
        <w:t xml:space="preserve">3   2.042  0.041    0.041    3.831  1.978   0.583   1.835</w:t>
      </w:r>
      <w:r>
        <w:br/>
      </w:r>
      <w:r>
        <w:rPr>
          <w:rStyle w:val="VerbatimChar"/>
        </w:rPr>
        <w:t xml:space="preserve">4   5.192  0.000    1.906    4.318  3.262   3.027   3.027</w:t>
      </w:r>
      <w:r>
        <w:br/>
      </w:r>
      <w:r>
        <w:rPr>
          <w:rStyle w:val="VerbatimChar"/>
        </w:rPr>
        <w:t xml:space="preserve">5  39.145  0.000    1.553    1.715  1.640   3.104   3.104</w:t>
      </w:r>
      <w:r>
        <w:br/>
      </w:r>
      <w:r>
        <w:rPr>
          <w:rStyle w:val="VerbatimChar"/>
        </w:rPr>
        <w:t xml:space="preserve">6   8.255  0.000    0.220    0.354  0.279   1.000   1.000</w:t>
      </w:r>
      <w:r>
        <w:br/>
      </w:r>
      <w:r>
        <w:rPr>
          <w:rStyle w:val="VerbatimChar"/>
        </w:rPr>
        <w:t xml:space="preserve">7   8.416  0.000    0.700    1.113  0.880   0.757   0.757</w:t>
      </w:r>
      <w:r>
        <w:br/>
      </w:r>
      <w:r>
        <w:rPr>
          <w:rStyle w:val="VerbatimChar"/>
        </w:rPr>
        <w:t xml:space="preserve">8      NA     NA    0.025    0.025  0.025   1.000   0.025</w:t>
      </w:r>
      <w:r>
        <w:br/>
      </w:r>
      <w:r>
        <w:rPr>
          <w:rStyle w:val="VerbatimChar"/>
        </w:rPr>
        <w:t xml:space="preserve">9      NA     NA    0.040    0.040  0.040   0.797   0.040</w:t>
      </w:r>
      <w:r>
        <w:br/>
      </w:r>
      <w:r>
        <w:rPr>
          <w:rStyle w:val="VerbatimChar"/>
        </w:rPr>
        <w:t xml:space="preserve">10     NA     NA    0.101    0.101  0.101   1.000   0.101</w:t>
      </w:r>
      <w:r>
        <w:br/>
      </w:r>
      <w:r>
        <w:rPr>
          <w:rStyle w:val="VerbatimChar"/>
        </w:rPr>
        <w:t xml:space="preserve">11     NA     NA    0.340    0.340  0.340   2.132   0.340</w:t>
      </w:r>
      <w:r>
        <w:br/>
      </w:r>
      <w:r>
        <w:rPr>
          <w:rStyle w:val="VerbatimChar"/>
        </w:rPr>
        <w:t xml:space="preserve">12     NA     NA    0.556    0.556  0.556   1.751   0.556</w:t>
      </w:r>
      <w:r>
        <w:br/>
      </w:r>
      <w:r>
        <w:rPr>
          <w:rStyle w:val="VerbatimChar"/>
        </w:rPr>
        <w:t xml:space="preserve">13  0.934  0.350   -0.644    2.003  0.633   0.995   2.410</w:t>
      </w:r>
      <w:r>
        <w:br/>
      </w:r>
      <w:r>
        <w:rPr>
          <w:rStyle w:val="VerbatimChar"/>
        </w:rPr>
        <w:t xml:space="preserve">14  4.045  0.000    0.832    2.551  1.678   1.578   4.245</w:t>
      </w:r>
      <w:r>
        <w:br/>
      </w:r>
      <w:r>
        <w:rPr>
          <w:rStyle w:val="VerbatimChar"/>
        </w:rPr>
        <w:t xml:space="preserve">15  4.267  0.000    1.488    4.064  2.723   2.161   6.081</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415" name="Picture"/>
            <a:graphic>
              <a:graphicData uri="http://schemas.openxmlformats.org/drawingml/2006/picture">
                <pic:pic>
                  <pic:nvPicPr>
                    <pic:cNvPr descr="ReC_MultMod_files/figure-docx/semPlot%20of%20simple%20mod-1.png" id="416"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bookmarkEnd w:id="417"/>
    <w:bookmarkStart w:id="418" w:name="tabling-the-data"/>
    <w:p>
      <w:pPr>
        <w:pStyle w:val="Heading3"/>
      </w:pPr>
      <w:r>
        <w:rPr>
          <w:rStyle w:val="SectionNumber"/>
        </w:rPr>
        <w:t xml:space="preserve">8.8.3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3.262</w:t>
            </w:r>
          </w:p>
        </w:tc>
        <w:tc>
          <w:tcPr/>
          <w:p>
            <w:pPr>
              <w:pStyle w:val="Compact"/>
              <w:jc w:val="center"/>
            </w:pPr>
            <w:r>
              <w:t xml:space="preserve">0.613</w:t>
            </w:r>
          </w:p>
        </w:tc>
        <w:tc>
          <w:tcPr/>
          <w:p>
            <w:pPr>
              <w:pStyle w:val="Compact"/>
              <w:jc w:val="center"/>
            </w:pPr>
            <w:r>
              <w:t xml:space="preserve">0.000</w:t>
            </w:r>
          </w:p>
        </w:tc>
        <w:tc>
          <w:tcPr/>
          <w:p>
            <w:pPr>
              <w:pStyle w:val="Compact"/>
              <w:jc w:val="center"/>
            </w:pPr>
            <w:r>
              <w:t xml:space="preserve">3.262</w:t>
            </w:r>
          </w:p>
        </w:tc>
        <w:tc>
          <w:tcPr/>
          <w:p>
            <w:pPr>
              <w:pStyle w:val="Compact"/>
              <w:jc w:val="center"/>
            </w:pPr>
            <w:r>
              <w:t xml:space="preserve">0.628</w:t>
            </w:r>
          </w:p>
        </w:tc>
        <w:tc>
          <w:tcPr/>
          <w:p>
            <w:pPr>
              <w:pStyle w:val="Compact"/>
              <w:jc w:val="center"/>
            </w:pPr>
            <w:r>
              <w:t xml:space="preserve">0.000</w:t>
            </w:r>
          </w:p>
        </w:tc>
      </w:tr>
      <w:tr>
        <w:tc>
          <w:tcPr/>
          <w:p>
            <w:pPr>
              <w:pStyle w:val="Compact"/>
              <w:jc w:val="left"/>
            </w:pPr>
            <w:r>
              <w:t xml:space="preserve">REMS (X)</w:t>
            </w:r>
          </w:p>
        </w:tc>
        <w:tc>
          <w:tcPr/>
          <w:p>
            <w:pPr>
              <w:pStyle w:val="Compact"/>
              <w:jc w:val="center"/>
            </w:pPr>
            <w:r>
              <w:t xml:space="preserve">-1.565</w:t>
            </w:r>
          </w:p>
        </w:tc>
        <w:tc>
          <w:tcPr/>
          <w:p>
            <w:pPr>
              <w:pStyle w:val="Compact"/>
              <w:jc w:val="center"/>
            </w:pPr>
            <w:r>
              <w:t xml:space="preserve">1.671</w:t>
            </w:r>
          </w:p>
        </w:tc>
        <w:tc>
          <w:tcPr/>
          <w:p>
            <w:pPr>
              <w:pStyle w:val="Compact"/>
              <w:jc w:val="center"/>
            </w:pPr>
            <w:r>
              <w:t xml:space="preserve">0.350</w:t>
            </w:r>
          </w:p>
        </w:tc>
        <w:tc>
          <w:tcPr/>
          <w:p>
            <w:pPr>
              <w:pStyle w:val="Compact"/>
              <w:jc w:val="center"/>
            </w:pPr>
            <w:r>
              <w:t xml:space="preserve">-1.565</w:t>
            </w:r>
          </w:p>
        </w:tc>
        <w:tc>
          <w:tcPr/>
          <w:p>
            <w:pPr>
              <w:pStyle w:val="Compact"/>
              <w:jc w:val="center"/>
            </w:pPr>
            <w:r>
              <w:t xml:space="preserve">1.651</w:t>
            </w:r>
          </w:p>
        </w:tc>
        <w:tc>
          <w:tcPr/>
          <w:p>
            <w:pPr>
              <w:pStyle w:val="Compact"/>
              <w:jc w:val="center"/>
            </w:pPr>
            <w:r>
              <w:t xml:space="preserve">0.343</w:t>
            </w:r>
          </w:p>
        </w:tc>
      </w:tr>
      <w:tr>
        <w:tc>
          <w:tcPr/>
          <w:p>
            <w:pPr>
              <w:pStyle w:val="Compact"/>
              <w:jc w:val="left"/>
            </w:pPr>
            <w:r>
              <w:t xml:space="preserve">HlpSk (W)</w:t>
            </w:r>
          </w:p>
        </w:tc>
        <w:tc>
          <w:tcPr/>
          <w:p>
            <w:pPr>
              <w:pStyle w:val="Compact"/>
              <w:jc w:val="center"/>
            </w:pPr>
            <w:r>
              <w:t xml:space="preserve">-0.518</w:t>
            </w:r>
          </w:p>
        </w:tc>
        <w:tc>
          <w:tcPr/>
          <w:p>
            <w:pPr>
              <w:pStyle w:val="Compact"/>
              <w:jc w:val="center"/>
            </w:pPr>
            <w:r>
              <w:t xml:space="preserve">0.361</w:t>
            </w:r>
          </w:p>
        </w:tc>
        <w:tc>
          <w:tcPr/>
          <w:p>
            <w:pPr>
              <w:pStyle w:val="Compact"/>
              <w:jc w:val="center"/>
            </w:pPr>
            <w:r>
              <w:t xml:space="preserve">0.154</w:t>
            </w:r>
          </w:p>
        </w:tc>
        <w:tc>
          <w:tcPr/>
          <w:p>
            <w:pPr>
              <w:pStyle w:val="Compact"/>
              <w:jc w:val="center"/>
            </w:pPr>
            <w:r>
              <w:t xml:space="preserve">-0.518</w:t>
            </w:r>
          </w:p>
        </w:tc>
        <w:tc>
          <w:tcPr/>
          <w:p>
            <w:pPr>
              <w:pStyle w:val="Compact"/>
              <w:jc w:val="center"/>
            </w:pPr>
            <w:r>
              <w:t xml:space="preserve">0.357</w:t>
            </w:r>
          </w:p>
        </w:tc>
        <w:tc>
          <w:tcPr/>
          <w:p>
            <w:pPr>
              <w:pStyle w:val="Compact"/>
              <w:jc w:val="center"/>
            </w:pPr>
            <w:r>
              <w:t xml:space="preserve">0.146</w:t>
            </w:r>
          </w:p>
        </w:tc>
      </w:tr>
      <w:tr>
        <w:tc>
          <w:tcPr/>
          <w:p>
            <w:pPr>
              <w:pStyle w:val="Compact"/>
              <w:jc w:val="left"/>
            </w:pPr>
            <w:r>
              <w:t xml:space="preserve">REMS:HlpSK (XY)</w:t>
            </w:r>
          </w:p>
        </w:tc>
        <w:tc>
          <w:tcPr/>
          <w:p>
            <w:pPr>
              <w:pStyle w:val="Compact"/>
              <w:jc w:val="center"/>
            </w:pPr>
            <w:r>
              <w:t xml:space="preserve">1.978</w:t>
            </w:r>
          </w:p>
        </w:tc>
        <w:tc>
          <w:tcPr/>
          <w:p>
            <w:pPr>
              <w:pStyle w:val="Compact"/>
              <w:jc w:val="center"/>
            </w:pPr>
            <w:r>
              <w:t xml:space="preserve">0.995</w:t>
            </w:r>
          </w:p>
        </w:tc>
        <w:tc>
          <w:tcPr/>
          <w:p>
            <w:pPr>
              <w:pStyle w:val="Compact"/>
              <w:jc w:val="center"/>
            </w:pPr>
            <w:r>
              <w:t xml:space="preserve">0.049</w:t>
            </w:r>
          </w:p>
        </w:tc>
        <w:tc>
          <w:tcPr/>
          <w:p>
            <w:pPr>
              <w:pStyle w:val="Compact"/>
              <w:jc w:val="center"/>
            </w:pPr>
            <w:r>
              <w:t xml:space="preserve">1.978</w:t>
            </w:r>
          </w:p>
        </w:tc>
        <w:tc>
          <w:tcPr/>
          <w:p>
            <w:pPr>
              <w:pStyle w:val="Compact"/>
              <w:jc w:val="center"/>
            </w:pPr>
            <w:r>
              <w:t xml:space="preserve">0.968</w:t>
            </w:r>
          </w:p>
        </w:tc>
        <w:tc>
          <w:tcPr/>
          <w:p>
            <w:pPr>
              <w:pStyle w:val="Compact"/>
              <w:jc w:val="center"/>
            </w:pPr>
            <w:r>
              <w:t xml:space="preserve">0.041</w:t>
            </w:r>
          </w:p>
        </w:tc>
      </w:tr>
    </w:tbl>
    <w:p/>
    <w:tbl>
      <w:tblPr>
        <w:tblStyle w:val="Table"/>
        <w:tblW w:type="pct" w:w="5000"/>
        <w:tblLook w:firstRow="0" w:lastRow="0" w:firstColumn="0" w:lastColumn="0" w:noHBand="0" w:noVBand="0" w:val="0000"/>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9.67%</w:t>
            </w:r>
          </w:p>
        </w:tc>
        <w:tc>
          <w:tcPr/>
          <w:p>
            <w:pPr>
              <w:pStyle w:val="Compact"/>
              <w:jc w:val="center"/>
            </w:pPr>
            <w:r>
              <w:t xml:space="preserve">24.25%</w:t>
            </w:r>
          </w:p>
        </w:tc>
      </w:tr>
    </w:tbl>
    <w:p/>
    <w:tbl>
      <w:tblPr>
        <w:tblStyle w:val="Table"/>
        <w:tblW w:type="pct" w:w="5000"/>
        <w:tblLook w:firstRow="0" w:lastRow="0" w:firstColumn="0" w:lastColumn="0" w:noHBand="0" w:noVBand="0" w:val="0000"/>
      </w:tblPr>
      <w:tblGrid>
        <w:gridCol w:w="7920"/>
      </w:tblGrid>
    </w:tbl>
    <w:bookmarkEnd w:id="418"/>
    <w:bookmarkStart w:id="419" w:name="apa-style-writeup-3"/>
    <w:p>
      <w:pPr>
        <w:pStyle w:val="Heading3"/>
      </w:pPr>
      <w:r>
        <w:rPr>
          <w:rStyle w:val="SectionNumber"/>
        </w:rPr>
        <w:t xml:space="preserve">8.8.4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89"/>
        </w:numPr>
        <w:pStyle w:val="Compact"/>
      </w:pPr>
      <w:r>
        <w:t xml:space="preserve">Missing data analyses and managing missing data</w:t>
      </w:r>
    </w:p>
    <w:p>
      <w:pPr>
        <w:numPr>
          <w:ilvl w:val="0"/>
          <w:numId w:val="1189"/>
        </w:numPr>
        <w:pStyle w:val="Compact"/>
      </w:pPr>
      <w:r>
        <w:t xml:space="preserve">Bivariate correlations, means, SDs</w:t>
      </w:r>
    </w:p>
    <w:p>
      <w:pPr>
        <w:numPr>
          <w:ilvl w:val="0"/>
          <w:numId w:val="1189"/>
        </w:numPr>
        <w:pStyle w:val="Compact"/>
      </w:pPr>
      <w:r>
        <w:t xml:space="preserve">Distributional characteristics, assumptions, etc.</w:t>
      </w:r>
    </w:p>
    <w:p>
      <w:pPr>
        <w:numPr>
          <w:ilvl w:val="0"/>
          <w:numId w:val="1189"/>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24.25%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19"/>
    <w:bookmarkEnd w:id="420"/>
    <w:bookmarkStart w:id="421" w:name="residual-and-related-questions-1"/>
    <w:p>
      <w:pPr>
        <w:pStyle w:val="Heading2"/>
      </w:pPr>
      <w:r>
        <w:rPr>
          <w:rStyle w:val="SectionNumber"/>
        </w:rPr>
        <w:t xml:space="preserve">8.9</w:t>
      </w:r>
      <w:r>
        <w:tab/>
      </w:r>
      <w:r>
        <w:t xml:space="preserve">Residual and Related Questions…</w:t>
      </w:r>
    </w:p>
    <w:p>
      <w:pPr>
        <w:pStyle w:val="FirstParagraph"/>
      </w:pPr>
      <w:r>
        <w:t xml:space="preserve">Wait. Why did we do this? And which would you use when?</w:t>
      </w:r>
    </w:p>
    <w:p>
      <w:pPr>
        <w:numPr>
          <w:ilvl w:val="0"/>
          <w:numId w:val="1190"/>
        </w:numPr>
        <w:pStyle w:val="Compact"/>
      </w:pPr>
      <w:r>
        <w:t xml:space="preserve">As we transition from NHST to statistical modeling we also (generally) transition between OLS and MLE.</w:t>
      </w:r>
    </w:p>
    <w:p>
      <w:pPr>
        <w:numPr>
          <w:ilvl w:val="0"/>
          <w:numId w:val="1190"/>
        </w:numPr>
        <w:pStyle w:val="Compact"/>
      </w:pPr>
      <w:r>
        <w:t xml:space="preserve">I would use OLS with</w:t>
      </w:r>
    </w:p>
    <w:p>
      <w:pPr>
        <w:numPr>
          <w:ilvl w:val="1"/>
          <w:numId w:val="1191"/>
        </w:numPr>
        <w:pStyle w:val="Compact"/>
      </w:pPr>
      <w:r>
        <w:t xml:space="preserve">smaller sample sizes</w:t>
      </w:r>
    </w:p>
    <w:p>
      <w:pPr>
        <w:numPr>
          <w:ilvl w:val="1"/>
          <w:numId w:val="1191"/>
        </w:numPr>
        <w:pStyle w:val="Compact"/>
      </w:pPr>
      <w:r>
        <w:t xml:space="preserve">straightforward regression models (linear, multiple, simultaneous, hierarchical)</w:t>
      </w:r>
    </w:p>
    <w:p>
      <w:pPr>
        <w:numPr>
          <w:ilvl w:val="0"/>
          <w:numId w:val="1190"/>
        </w:numPr>
        <w:pStyle w:val="Compact"/>
      </w:pPr>
      <w:r>
        <w:t xml:space="preserve">I would use MLE with</w:t>
      </w:r>
    </w:p>
    <w:p>
      <w:pPr>
        <w:numPr>
          <w:ilvl w:val="1"/>
          <w:numId w:val="1192"/>
        </w:numPr>
        <w:pStyle w:val="Compact"/>
      </w:pPr>
      <w:r>
        <w:t xml:space="preserve">nonlinear models</w:t>
      </w:r>
    </w:p>
    <w:p>
      <w:pPr>
        <w:numPr>
          <w:ilvl w:val="1"/>
          <w:numId w:val="1192"/>
        </w:numPr>
        <w:pStyle w:val="Compact"/>
      </w:pPr>
      <w:r>
        <w:t xml:space="preserve">models involving latent variables</w:t>
      </w:r>
    </w:p>
    <w:p>
      <w:pPr>
        <w:numPr>
          <w:ilvl w:val="1"/>
          <w:numId w:val="1192"/>
        </w:numPr>
        <w:pStyle w:val="Compact"/>
      </w:pPr>
      <w:r>
        <w:t xml:space="preserve">models with indirect effects</w:t>
      </w:r>
    </w:p>
    <w:p>
      <w:pPr>
        <w:numPr>
          <w:ilvl w:val="1"/>
          <w:numId w:val="1192"/>
        </w:numPr>
        <w:pStyle w:val="Compact"/>
      </w:pPr>
      <w:r>
        <w:t xml:space="preserve">(larger sample sizes is prerequisite)</w:t>
      </w:r>
    </w:p>
    <w:bookmarkEnd w:id="421"/>
    <w:bookmarkStart w:id="425" w:name="practice-problems-6"/>
    <w:p>
      <w:pPr>
        <w:pStyle w:val="Heading2"/>
      </w:pPr>
      <w:r>
        <w:rPr>
          <w:rStyle w:val="SectionNumber"/>
        </w:rPr>
        <w:t xml:space="preserve">8.10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422" w:name="Xab63dc058d43411a5b5be9a22d9f8ea71daf25d"/>
    <w:p>
      <w:pPr>
        <w:pStyle w:val="Heading3"/>
      </w:pPr>
      <w:r>
        <w:rPr>
          <w:rStyle w:val="SectionNumber"/>
        </w:rPr>
        <w:t xml:space="preserve">8.10.1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22"/>
    <w:bookmarkStart w:id="423" w:name="Xfcb004cb3cfca8a8f439a85876483b9119b6a8e"/>
    <w:p>
      <w:pPr>
        <w:pStyle w:val="Heading3"/>
      </w:pPr>
      <w:r>
        <w:rPr>
          <w:rStyle w:val="SectionNumber"/>
        </w:rPr>
        <w:t xml:space="preserve">8.10.2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23"/>
    <w:bookmarkStart w:id="424" w:name="Xd8d7ae30524080738f2ca0df39f30979d29bc2d"/>
    <w:p>
      <w:pPr>
        <w:pStyle w:val="Heading3"/>
      </w:pPr>
      <w:r>
        <w:rPr>
          <w:rStyle w:val="SectionNumber"/>
        </w:rPr>
        <w:t xml:space="preserve">8.10.3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24"/>
    <w:bookmarkEnd w:id="425"/>
    <w:bookmarkStart w:id="429" w:name="bonus-track-1"/>
    <w:p>
      <w:pPr>
        <w:pStyle w:val="Heading2"/>
      </w:pPr>
      <w:r>
        <w:rPr>
          <w:rStyle w:val="SectionNumber"/>
        </w:rPr>
        <w:t xml:space="preserve">8.11</w:t>
      </w:r>
      <w:r>
        <w:tab/>
      </w:r>
      <w:r>
        <w:t xml:space="preserve">Bonus Track:</w:t>
      </w:r>
    </w:p>
    <w:p>
      <w:pPr>
        <w:pStyle w:val="CaptionedFigure"/>
      </w:pPr>
      <w:bookmarkStart w:id="428" w:name="id"/>
      <w:r>
        <w:drawing>
          <wp:inline>
            <wp:extent cx="5334000" cy="1815280"/>
            <wp:effectExtent b="0" l="0" r="0" t="0"/>
            <wp:docPr descr="Image of a filmstrip" title="" id="426" name="Picture"/>
            <a:graphic>
              <a:graphicData uri="http://schemas.openxmlformats.org/drawingml/2006/picture">
                <pic:pic>
                  <pic:nvPicPr>
                    <pic:cNvPr descr="images/film-strip-1.jpg" id="427" name="Picture"/>
                    <pic:cNvPicPr>
                      <a:picLocks noChangeArrowheads="1" noChangeAspect="1"/>
                    </pic:cNvPicPr>
                  </pic:nvPicPr>
                  <pic:blipFill>
                    <a:blip r:embed="rId99"/>
                    <a:stretch>
                      <a:fillRect/>
                    </a:stretch>
                  </pic:blipFill>
                  <pic:spPr bwMode="auto">
                    <a:xfrm>
                      <a:off x="0" y="0"/>
                      <a:ext cx="5334000" cy="1815280"/>
                    </a:xfrm>
                    <a:prstGeom prst="rect">
                      <a:avLst/>
                    </a:prstGeom>
                    <a:noFill/>
                    <a:ln w="9525">
                      <a:noFill/>
                      <a:headEnd/>
                      <a:tailEnd/>
                    </a:ln>
                  </pic:spPr>
                </pic:pic>
              </a:graphicData>
            </a:graphic>
          </wp:inline>
        </w:drawing>
      </w:r>
      <w:bookmarkEnd w:id="428"/>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#set.seed(210501)</w:t>
      </w:r>
      <w:r>
        <w:br/>
      </w:r>
      <w:r>
        <w:rPr>
          <w:rStyle w:val="CommentTok"/>
        </w:rPr>
        <w:t xml:space="preserve">#MLEmodel &lt;- '</w:t>
      </w:r>
      <w:r>
        <w:br/>
      </w:r>
      <w:r>
        <w:rPr>
          <w:rStyle w:val="NormalTok"/>
        </w:rPr>
        <w:t xml:space="preserve">    </w:t>
      </w:r>
      <w:r>
        <w:rPr>
          <w:rStyle w:val="CommentTok"/>
        </w:rPr>
        <w:t xml:space="preserve">#Y ~ b1*X + b2*W + b3*X:W</w:t>
      </w:r>
      <w:r>
        <w:br/>
      </w:r>
      <w:r>
        <w:rPr>
          <w:rStyle w:val="NormalTok"/>
        </w:rPr>
        <w:t xml:space="preserve">    </w:t>
      </w:r>
      <w:r>
        <w:rPr>
          <w:rStyle w:val="CommentTok"/>
        </w:rPr>
        <w:t xml:space="preserve">#intercept (constant) of Y</w:t>
      </w:r>
      <w:r>
        <w:br/>
      </w:r>
      <w:r>
        <w:rPr>
          <w:rStyle w:val="NormalTok"/>
        </w:rPr>
        <w:t xml:space="preserve">    </w:t>
      </w:r>
      <w:r>
        <w:rPr>
          <w:rStyle w:val="CommentTok"/>
        </w:rPr>
        <w:t xml:space="preserve">#Y ~ Y.mean*1</w:t>
      </w:r>
      <w:r>
        <w:br/>
      </w:r>
      <w:r>
        <w:rPr>
          <w:rStyle w:val="NormalTok"/>
        </w:rPr>
        <w:t xml:space="preserve">    </w:t>
      </w:r>
      <w:r>
        <w:rPr>
          <w:rStyle w:val="CommentTok"/>
        </w:rPr>
        <w:t xml:space="preserve">#mean of W  for use in simple slopes</w:t>
      </w:r>
      <w:r>
        <w:br/>
      </w:r>
      <w:r>
        <w:rPr>
          <w:rStyle w:val="NormalTok"/>
        </w:rPr>
        <w:t xml:space="preserve">    </w:t>
      </w:r>
      <w:r>
        <w:rPr>
          <w:rStyle w:val="CommentTok"/>
        </w:rPr>
        <w:t xml:space="preserve">#W ~ W.mean*1</w:t>
      </w:r>
      <w:r>
        <w:br/>
      </w:r>
      <w:r>
        <w:rPr>
          <w:rStyle w:val="NormalTok"/>
        </w:rPr>
        <w:t xml:space="preserve">    </w:t>
      </w:r>
      <w:r>
        <w:rPr>
          <w:rStyle w:val="CommentTok"/>
        </w:rPr>
        <w:t xml:space="preserve">#variance of W for use in simple slopes</w:t>
      </w:r>
      <w:r>
        <w:br/>
      </w:r>
      <w:r>
        <w:rPr>
          <w:rStyle w:val="NormalTok"/>
        </w:rPr>
        <w:t xml:space="preserve">    </w:t>
      </w:r>
      <w:r>
        <w:rPr>
          <w:rStyle w:val="CommentTok"/>
        </w:rPr>
        <w:t xml:space="preserve">#W ~~ W .var*W</w:t>
      </w:r>
      <w:r>
        <w:br/>
      </w:r>
      <w:r>
        <w:br/>
      </w:r>
      <w:r>
        <w:rPr>
          <w:rStyle w:val="NormalTok"/>
        </w:rPr>
        <w:t xml:space="preserve">    </w:t>
      </w:r>
      <w:r>
        <w:rPr>
          <w:rStyle w:val="CommentTok"/>
        </w:rPr>
        <w:t xml:space="preserve">#simple slopes</w:t>
      </w:r>
      <w:r>
        <w:br/>
      </w:r>
      <w:r>
        <w:rPr>
          <w:rStyle w:val="NormalTok"/>
        </w:rPr>
        <w:t xml:space="preserve">    </w:t>
      </w:r>
      <w:r>
        <w:rPr>
          <w:rStyle w:val="CommentTok"/>
        </w:rPr>
        <w:t xml:space="preserve">#SD.below := b1 + b3*(W.mean - sqrt(W.var))</w:t>
      </w:r>
      <w:r>
        <w:br/>
      </w:r>
      <w:r>
        <w:rPr>
          <w:rStyle w:val="NormalTok"/>
        </w:rPr>
        <w:t xml:space="preserve">    </w:t>
      </w:r>
      <w:r>
        <w:rPr>
          <w:rStyle w:val="CommentTok"/>
        </w:rPr>
        <w:t xml:space="preserve">#mean := b1 + b3*(W.mean)</w:t>
      </w:r>
      <w:r>
        <w:br/>
      </w:r>
      <w:r>
        <w:rPr>
          <w:rStyle w:val="NormalTok"/>
        </w:rPr>
        <w:t xml:space="preserve">    </w:t>
      </w:r>
      <w:r>
        <w:rPr>
          <w:rStyle w:val="CommentTok"/>
        </w:rPr>
        <w:t xml:space="preserve">#SD.above := b1 + b3*(W.mean + sqrt(W.var))</w:t>
      </w:r>
      <w:r>
        <w:br/>
      </w:r>
      <w:r>
        <w:rPr>
          <w:rStyle w:val="CommentTok"/>
        </w:rPr>
        <w:t xml:space="preserve">#'</w:t>
      </w:r>
      <w:r>
        <w:br/>
      </w:r>
      <w:r>
        <w:rPr>
          <w:rStyle w:val="CommentTok"/>
        </w:rPr>
        <w:t xml:space="preserve">#MLEmod_fit &lt;- sem(MLEmodel, data = my_df, missing = 'fiml', se = "bootstrap", bootstrap = 1000)</w:t>
      </w:r>
      <w:r>
        <w:br/>
      </w:r>
      <w:r>
        <w:rPr>
          <w:rStyle w:val="CommentTok"/>
        </w:rPr>
        <w:t xml:space="preserve">#MLEmod_fit_summary &lt;- summary(MLEmod_fit, standardized = TRUE, rsq=T, ci=TRUE)    </w:t>
      </w:r>
      <w:r>
        <w:br/>
      </w:r>
      <w:r>
        <w:rPr>
          <w:rStyle w:val="CommentTok"/>
        </w:rPr>
        <w:t xml:space="preserve">#MLEmodParamEsts &lt;- parameterEstimates(MLEmod_fit, boot.ci.type = "bca.simple", standardized=TRUE)</w:t>
      </w:r>
      <w:r>
        <w:br/>
      </w:r>
      <w:r>
        <w:rPr>
          <w:rStyle w:val="CommentTok"/>
        </w:rPr>
        <w:t xml:space="preserve">#MLEmod_fit_summary</w:t>
      </w:r>
      <w:r>
        <w:br/>
      </w:r>
      <w:r>
        <w:rPr>
          <w:rStyle w:val="CommentTok"/>
        </w:rPr>
        <w:t xml:space="preserve">#MLEmodParamEsts</w:t>
      </w:r>
    </w:p>
    <w:p>
      <w:pPr>
        <w:pStyle w:val="SourceCode"/>
      </w:pPr>
      <w:r>
        <w:rPr>
          <w:rStyle w:val="CommentTok"/>
        </w:rPr>
        <w:t xml:space="preserve">#library(semPlot)</w:t>
      </w:r>
      <w:r>
        <w:br/>
      </w:r>
      <w:r>
        <w:rPr>
          <w:rStyle w:val="CommentTok"/>
        </w:rPr>
        <w:t xml:space="preserve">#semPaths(MLEmod_fit, #must identify the model you want to map</w:t>
      </w:r>
      <w:r>
        <w:br/>
      </w:r>
      <w:r>
        <w:rPr>
          <w:rStyle w:val="NormalTok"/>
        </w:rPr>
        <w:t xml:space="preserve">        </w:t>
      </w:r>
      <w:r>
        <w:rPr>
          <w:rStyle w:val="CommentTok"/>
        </w:rPr>
        <w:t xml:space="preserve">#what = "est", #"est"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CommentTok"/>
        </w:rPr>
        <w:t xml:space="preserve">#edge.label.cex = 1.00, #font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CommentTok"/>
        </w:rPr>
        <w:t xml:space="preserve">#sizeMan=10, #size of squares/observed/"manifest" variables</w:t>
      </w:r>
      <w:r>
        <w:br/>
      </w:r>
      <w:r>
        <w:rPr>
          <w:rStyle w:val="NormalTok"/>
        </w:rPr>
        <w:t xml:space="preserve">         </w:t>
      </w:r>
      <w:r>
        <w:rPr>
          <w:rStyle w:val="CommentTok"/>
        </w:rPr>
        <w:t xml:space="preserve">#fade=FALSE, #if TRUE, there lines are faded such that weaker lines correspond with lower values -- a cool effect, but tough for journals</w:t>
      </w:r>
      <w:r>
        <w:br/>
      </w:r>
      <w:r>
        <w:rPr>
          <w:rStyle w:val="NormalTok"/>
        </w:rPr>
        <w:t xml:space="preserve">         </w:t>
      </w:r>
      <w:r>
        <w:rPr>
          <w:rStyle w:val="CommentTok"/>
        </w:rPr>
        <w:t xml:space="preserve">#esize=2, </w:t>
      </w:r>
      <w:r>
        <w:br/>
      </w:r>
      <w:r>
        <w:rPr>
          <w:rStyle w:val="NormalTok"/>
        </w:rPr>
        <w:t xml:space="preserve">         </w:t>
      </w:r>
      <w:r>
        <w:rPr>
          <w:rStyle w:val="CommentTok"/>
        </w:rPr>
        <w:t xml:space="preserve">#asize=3,</w:t>
      </w:r>
      <w:r>
        <w:br/>
      </w:r>
      <w:r>
        <w:rPr>
          <w:rStyle w:val="NormalTok"/>
        </w:rPr>
        <w:t xml:space="preserve">         </w:t>
      </w:r>
      <w:r>
        <w:rPr>
          <w:rStyle w:val="CommentTok"/>
        </w:rPr>
        <w:t xml:space="preserve">#label.prop = .5,</w:t>
      </w:r>
      <w:r>
        <w:br/>
      </w:r>
      <w:r>
        <w:rPr>
          <w:rStyle w:val="NormalTok"/>
        </w:rPr>
        <w:t xml:space="preserve">         </w:t>
      </w:r>
      <w:r>
        <w:rPr>
          <w:rStyle w:val="CommentTok"/>
        </w:rPr>
        <w:t xml:space="preserve">#label.font = 2.5, #controls size (I think) of font for labels</w:t>
      </w:r>
      <w:r>
        <w:br/>
      </w:r>
      <w:r>
        <w:rPr>
          <w:rStyle w:val="NormalTok"/>
        </w:rPr>
        <w:t xml:space="preserve">         </w:t>
      </w:r>
      <w:r>
        <w:rPr>
          <w:rStyle w:val="CommentTok"/>
        </w:rPr>
        <w:t xml:space="preserve">#label.scale = TRUE, #if false, the labels will not scale to fit inside the nodes</w:t>
      </w:r>
      <w:r>
        <w:br/>
      </w:r>
      <w:r>
        <w:rPr>
          <w:rStyle w:val="NormalTok"/>
        </w:rPr>
        <w:t xml:space="preserve">         </w:t>
      </w:r>
      <w:r>
        <w:rPr>
          <w:rStyle w:val="CommentTok"/>
        </w:rPr>
        <w:t xml:space="preserve">#nDigits = 3, #decimal places (default is 2)</w:t>
      </w:r>
      <w:r>
        <w:br/>
      </w:r>
      <w:r>
        <w:rPr>
          <w:rStyle w:val="NormalTok"/>
        </w:rPr>
        <w:t xml:space="preserve">         </w:t>
      </w:r>
      <w:r>
        <w:rPr>
          <w:rStyle w:val="CommentTok"/>
        </w:rPr>
        <w:t xml:space="preserve">#residuals = FALSE,#excludes residuals (and variances) from the path diagram</w:t>
      </w:r>
      <w:r>
        <w:br/>
      </w:r>
      <w:r>
        <w:rPr>
          <w:rStyle w:val="NormalTok"/>
        </w:rPr>
        <w:t xml:space="preserve">         </w:t>
      </w:r>
      <w:r>
        <w:rPr>
          <w:rStyle w:val="CommentTok"/>
        </w:rPr>
        <w:t xml:space="preserve">#nCharNodes = 0, #specifies how many characters to abbreviate variable lables; default is 3.  If 0, uses your entire variable label and adjusts fontsize (which could be a downside)</w:t>
      </w:r>
      <w:r>
        <w:br/>
      </w:r>
      <w:r>
        <w:rPr>
          <w:rStyle w:val="NormalTok"/>
        </w:rPr>
        <w:t xml:space="preserve">         </w:t>
      </w:r>
      <w:r>
        <w:rPr>
          <w:rStyle w:val="CommentTok"/>
        </w:rPr>
        <w:t xml:space="preserve">#intercepts = FALSE, #gets rid of those annoying triangles (intercepts) in the path diagram)</w:t>
      </w:r>
      <w:r>
        <w:br/>
      </w:r>
      <w:r>
        <w:rPr>
          <w:rStyle w:val="CommentTok"/>
        </w:rPr>
        <w:t xml:space="preserve">#)</w:t>
      </w:r>
      <w:r>
        <w:br/>
      </w:r>
      <w:r>
        <w:rPr>
          <w:rStyle w:val="CommentTok"/>
        </w:rPr>
        <w:t xml:space="preserve">#title("Help Seeking as a Moderator in the Relationship between REMS and ANX")</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4.1.3 (2022-03-10)</w:t>
      </w:r>
      <w:r>
        <w:br/>
      </w:r>
      <w:r>
        <w:rPr>
          <w:rStyle w:val="VerbatimChar"/>
        </w:rPr>
        <w:t xml:space="preserve">Platform: x86_64-w64-mingw32/x64 (64-bit)</w:t>
      </w:r>
      <w:r>
        <w:br/>
      </w:r>
      <w:r>
        <w:rPr>
          <w:rStyle w:val="VerbatimChar"/>
        </w:rPr>
        <w:t xml:space="preserve">Running under: Windows 10 x64 (build 18363)</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States.1252 </w:t>
      </w:r>
      <w:r>
        <w:br/>
      </w:r>
      <w:r>
        <w:rPr>
          <w:rStyle w:val="VerbatimChar"/>
        </w:rPr>
        <w:t xml:space="preserve">[2] LC_CTYPE=English_United States.1252   </w:t>
      </w:r>
      <w:r>
        <w:br/>
      </w:r>
      <w:r>
        <w:rPr>
          <w:rStyle w:val="VerbatimChar"/>
        </w:rPr>
        <w:t xml:space="preserve">[3] LC_MONETARY=English_United States.1252</w:t>
      </w:r>
      <w:r>
        <w:br/>
      </w:r>
      <w:r>
        <w:rPr>
          <w:rStyle w:val="VerbatimChar"/>
        </w:rPr>
        <w:t xml:space="preserve">[4] LC_NUMERIC=C                          </w:t>
      </w:r>
      <w:r>
        <w:br/>
      </w:r>
      <w:r>
        <w:rPr>
          <w:rStyle w:val="VerbatimChar"/>
        </w:rPr>
        <w:t xml:space="preserve">[5] LC_TIME=English_United States.1252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interactions_1.1.5 jtools_2.1.4       MASS_7.3-55        semTable_1.8      </w:t>
      </w:r>
      <w:r>
        <w:br/>
      </w:r>
      <w:r>
        <w:rPr>
          <w:rStyle w:val="VerbatimChar"/>
        </w:rPr>
        <w:t xml:space="preserve"> [5] semPlot_1.1.2      lavaan_0.6-9       apaTables_2.0.8    mice_3.13.0       </w:t>
      </w:r>
      <w:r>
        <w:br/>
      </w:r>
      <w:r>
        <w:rPr>
          <w:rStyle w:val="VerbatimChar"/>
        </w:rPr>
        <w:t xml:space="preserve"> [9] sjstats_0.18.1     formattable_0.2.1  qualtRics_3.1.4    forcats_0.5.1     </w:t>
      </w:r>
      <w:r>
        <w:br/>
      </w:r>
      <w:r>
        <w:rPr>
          <w:rStyle w:val="VerbatimChar"/>
        </w:rPr>
        <w:t xml:space="preserve">[13] stringr_1.4.0      dplyr_1.0.7        purrr_0.3.4        readr_2.0.1       </w:t>
      </w:r>
      <w:r>
        <w:br/>
      </w:r>
      <w:r>
        <w:rPr>
          <w:rStyle w:val="VerbatimChar"/>
        </w:rPr>
        <w:t xml:space="preserve">[17] tidyr_1.1.3        tibble_3.1.4       ggplot2_3.3.5      tidyverse_1.3.1   </w:t>
      </w:r>
      <w:r>
        <w:br/>
      </w:r>
      <w:r>
        <w:rPr>
          <w:rStyle w:val="VerbatimChar"/>
        </w:rPr>
        <w:t xml:space="preserve">[21] psych_2.1.6       </w:t>
      </w:r>
      <w:r>
        <w:br/>
      </w:r>
      <w:r>
        <w:br/>
      </w:r>
      <w:r>
        <w:rPr>
          <w:rStyle w:val="VerbatimChar"/>
        </w:rPr>
        <w:t xml:space="preserve">loaded via a namespace (and not attached):</w:t>
      </w:r>
      <w:r>
        <w:br/>
      </w:r>
      <w:r>
        <w:rPr>
          <w:rStyle w:val="VerbatimChar"/>
        </w:rPr>
        <w:t xml:space="preserve">  [1] readxl_1.3.1        backports_1.2.1     Hmisc_4.5-0        </w:t>
      </w:r>
      <w:r>
        <w:br/>
      </w:r>
      <w:r>
        <w:rPr>
          <w:rStyle w:val="VerbatimChar"/>
        </w:rPr>
        <w:t xml:space="preserve">  [4] igraph_1.2.6        plyr_1.8.6          splines_4.1.3      </w:t>
      </w:r>
      <w:r>
        <w:br/>
      </w:r>
      <w:r>
        <w:rPr>
          <w:rStyle w:val="VerbatimChar"/>
        </w:rPr>
        <w:t xml:space="preserve">  [7] TH.data_1.1-0       digest_0.6.27       htmltools_0.5.2    </w:t>
      </w:r>
      <w:r>
        <w:br/>
      </w:r>
      <w:r>
        <w:rPr>
          <w:rStyle w:val="VerbatimChar"/>
        </w:rPr>
        <w:t xml:space="preserve"> [10] matrixcalc_1.0-5    fansi_0.5.0         magrittr_2.0.1     </w:t>
      </w:r>
      <w:r>
        <w:br/>
      </w:r>
      <w:r>
        <w:rPr>
          <w:rStyle w:val="VerbatimChar"/>
        </w:rPr>
        <w:t xml:space="preserve"> [13] Rsolnp_1.16         checkmate_2.0.0     lisrelToR_0.1.4    </w:t>
      </w:r>
      <w:r>
        <w:br/>
      </w:r>
      <w:r>
        <w:rPr>
          <w:rStyle w:val="VerbatimChar"/>
        </w:rPr>
        <w:t xml:space="preserve"> [16] cluster_2.1.2       tzdb_0.1.2          openxlsx_4.2.4     </w:t>
      </w:r>
      <w:r>
        <w:br/>
      </w:r>
      <w:r>
        <w:rPr>
          <w:rStyle w:val="VerbatimChar"/>
        </w:rPr>
        <w:t xml:space="preserve"> [19] modelr_0.1.8        RcppParallel_5.1.4  vroom_1.5.4        </w:t>
      </w:r>
      <w:r>
        <w:br/>
      </w:r>
      <w:r>
        <w:rPr>
          <w:rStyle w:val="VerbatimChar"/>
        </w:rPr>
        <w:t xml:space="preserve"> [22] sandwich_3.0-1      jpeg_0.1-9          sem_3.1-11         </w:t>
      </w:r>
      <w:r>
        <w:br/>
      </w:r>
      <w:r>
        <w:rPr>
          <w:rStyle w:val="VerbatimChar"/>
        </w:rPr>
        <w:t xml:space="preserve"> [25] MBESS_4.8.0         colorspace_2.0-2    rvest_1.0.1        </w:t>
      </w:r>
      <w:r>
        <w:br/>
      </w:r>
      <w:r>
        <w:rPr>
          <w:rStyle w:val="VerbatimChar"/>
        </w:rPr>
        <w:t xml:space="preserve"> [28] haven_2.4.3         xfun_0.25           crayon_1.4.1       </w:t>
      </w:r>
      <w:r>
        <w:br/>
      </w:r>
      <w:r>
        <w:rPr>
          <w:rStyle w:val="VerbatimChar"/>
        </w:rPr>
        <w:t xml:space="preserve"> [31] jsonlite_1.7.2      lme4_1.1-27.1       regsem_1.8.0       </w:t>
      </w:r>
      <w:r>
        <w:br/>
      </w:r>
      <w:r>
        <w:rPr>
          <w:rStyle w:val="VerbatimChar"/>
        </w:rPr>
        <w:t xml:space="preserve"> [34] survival_3.2-13     zoo_1.8-9           glue_1.4.2         </w:t>
      </w:r>
      <w:r>
        <w:br/>
      </w:r>
      <w:r>
        <w:rPr>
          <w:rStyle w:val="VerbatimChar"/>
        </w:rPr>
        <w:t xml:space="preserve"> [37] gtable_0.3.0        emmeans_1.6.3       mi_1.0             </w:t>
      </w:r>
      <w:r>
        <w:br/>
      </w:r>
      <w:r>
        <w:rPr>
          <w:rStyle w:val="VerbatimChar"/>
        </w:rPr>
        <w:t xml:space="preserve"> [40] sjmisc_2.8.7        abind_1.4-5         scales_1.1.1       </w:t>
      </w:r>
      <w:r>
        <w:br/>
      </w:r>
      <w:r>
        <w:rPr>
          <w:rStyle w:val="VerbatimChar"/>
        </w:rPr>
        <w:t xml:space="preserve"> [43] mvtnorm_1.1-2       DBI_1.1.1           Rcpp_1.0.7         </w:t>
      </w:r>
      <w:r>
        <w:br/>
      </w:r>
      <w:r>
        <w:rPr>
          <w:rStyle w:val="VerbatimChar"/>
        </w:rPr>
        <w:t xml:space="preserve"> [46] xtable_1.8-4        performance_0.7.3   htmlTable_2.2.1    </w:t>
      </w:r>
      <w:r>
        <w:br/>
      </w:r>
      <w:r>
        <w:rPr>
          <w:rStyle w:val="VerbatimChar"/>
        </w:rPr>
        <w:t xml:space="preserve"> [49] tmvnsim_1.0-2       foreign_0.8-82      bit_4.0.4          </w:t>
      </w:r>
      <w:r>
        <w:br/>
      </w:r>
      <w:r>
        <w:rPr>
          <w:rStyle w:val="VerbatimChar"/>
        </w:rPr>
        <w:t xml:space="preserve"> [52] Formula_1.2-4       stats4_4.1.3        truncnorm_1.0-8    </w:t>
      </w:r>
      <w:r>
        <w:br/>
      </w:r>
      <w:r>
        <w:rPr>
          <w:rStyle w:val="VerbatimChar"/>
        </w:rPr>
        <w:t xml:space="preserve"> [55] datawizard_0.2.0.1  htmlwidgets_1.5.4   httr_1.4.2         </w:t>
      </w:r>
      <w:r>
        <w:br/>
      </w:r>
      <w:r>
        <w:rPr>
          <w:rStyle w:val="VerbatimChar"/>
        </w:rPr>
        <w:t xml:space="preserve"> [58] RColorBrewer_1.1-2  ellipsis_0.3.2      farver_2.1.0       </w:t>
      </w:r>
      <w:r>
        <w:br/>
      </w:r>
      <w:r>
        <w:rPr>
          <w:rStyle w:val="VerbatimChar"/>
        </w:rPr>
        <w:t xml:space="preserve"> [61] XML_3.99-0.8        pkgconfig_2.0.3     nnet_7.3-17        </w:t>
      </w:r>
      <w:r>
        <w:br/>
      </w:r>
      <w:r>
        <w:rPr>
          <w:rStyle w:val="VerbatimChar"/>
        </w:rPr>
        <w:t xml:space="preserve"> [64] kutils_1.70         dbplyr_2.1.1        utf8_1.2.2         </w:t>
      </w:r>
      <w:r>
        <w:br/>
      </w:r>
      <w:r>
        <w:rPr>
          <w:rStyle w:val="VerbatimChar"/>
        </w:rPr>
        <w:t xml:space="preserve"> [67] labeling_0.4.2      reshape2_1.4.4      tidyselect_1.1.1   </w:t>
      </w:r>
      <w:r>
        <w:br/>
      </w:r>
      <w:r>
        <w:rPr>
          <w:rStyle w:val="VerbatimChar"/>
        </w:rPr>
        <w:t xml:space="preserve"> [70] rlang_0.4.11        effectsize_0.4.5    munsell_0.5.0      </w:t>
      </w:r>
      <w:r>
        <w:br/>
      </w:r>
      <w:r>
        <w:rPr>
          <w:rStyle w:val="VerbatimChar"/>
        </w:rPr>
        <w:t xml:space="preserve"> [73] cellranger_1.1.0    tools_4.1.3         cli_3.0.1          </w:t>
      </w:r>
      <w:r>
        <w:br/>
      </w:r>
      <w:r>
        <w:rPr>
          <w:rStyle w:val="VerbatimChar"/>
        </w:rPr>
        <w:t xml:space="preserve"> [76] generics_0.1.0      sjlabelled_1.1.8    broom_0.7.9        </w:t>
      </w:r>
      <w:r>
        <w:br/>
      </w:r>
      <w:r>
        <w:rPr>
          <w:rStyle w:val="VerbatimChar"/>
        </w:rPr>
        <w:t xml:space="preserve"> [79] fdrtool_1.2.16      evaluate_0.14       fastmap_1.1.0      </w:t>
      </w:r>
      <w:r>
        <w:br/>
      </w:r>
      <w:r>
        <w:rPr>
          <w:rStyle w:val="VerbatimChar"/>
        </w:rPr>
        <w:t xml:space="preserve"> [82] arm_1.11-2          yaml_2.2.1          knitr_1.34         </w:t>
      </w:r>
      <w:r>
        <w:br/>
      </w:r>
      <w:r>
        <w:rPr>
          <w:rStyle w:val="VerbatimChar"/>
        </w:rPr>
        <w:t xml:space="preserve"> [85] bit64_4.0.5         fs_1.5.0            stationery_0.98.30 </w:t>
      </w:r>
      <w:r>
        <w:br/>
      </w:r>
      <w:r>
        <w:rPr>
          <w:rStyle w:val="VerbatimChar"/>
        </w:rPr>
        <w:t xml:space="preserve"> [88] pander_0.6.4        zip_2.2.0           glasso_1.11        </w:t>
      </w:r>
      <w:r>
        <w:br/>
      </w:r>
      <w:r>
        <w:rPr>
          <w:rStyle w:val="VerbatimChar"/>
        </w:rPr>
        <w:t xml:space="preserve"> [91] pbapply_1.5-0       nlme_3.1-155        xml2_1.3.2         </w:t>
      </w:r>
      <w:r>
        <w:br/>
      </w:r>
      <w:r>
        <w:rPr>
          <w:rStyle w:val="VerbatimChar"/>
        </w:rPr>
        <w:t xml:space="preserve"> [94] compiler_4.1.3      rstudioapi_0.13     curl_4.3.2         </w:t>
      </w:r>
      <w:r>
        <w:br/>
      </w:r>
      <w:r>
        <w:rPr>
          <w:rStyle w:val="VerbatimChar"/>
        </w:rPr>
        <w:t xml:space="preserve"> [97] png_0.1-7           reprex_2.0.1        pbivnorm_0.6.0     </w:t>
      </w:r>
      <w:r>
        <w:br/>
      </w:r>
      <w:r>
        <w:rPr>
          <w:rStyle w:val="VerbatimChar"/>
        </w:rPr>
        <w:t xml:space="preserve">[100] stringi_1.7.4       highr_0.9           parameters_0.14.0  </w:t>
      </w:r>
      <w:r>
        <w:br/>
      </w:r>
      <w:r>
        <w:rPr>
          <w:rStyle w:val="VerbatimChar"/>
        </w:rPr>
        <w:t xml:space="preserve">[103] qgraph_1.6.9        rockchalk_1.8.144   lattice_0.20-45    </w:t>
      </w:r>
      <w:r>
        <w:br/>
      </w:r>
      <w:r>
        <w:rPr>
          <w:rStyle w:val="VerbatimChar"/>
        </w:rPr>
        <w:t xml:space="preserve">[106] Matrix_1.4-0        nloptr_1.2.2.2      vctrs_0.3.8        </w:t>
      </w:r>
      <w:r>
        <w:br/>
      </w:r>
      <w:r>
        <w:rPr>
          <w:rStyle w:val="VerbatimChar"/>
        </w:rPr>
        <w:t xml:space="preserve">[109] pillar_1.6.2        lifecycle_1.0.0     OpenMx_2.19.8      </w:t>
      </w:r>
      <w:r>
        <w:br/>
      </w:r>
      <w:r>
        <w:rPr>
          <w:rStyle w:val="VerbatimChar"/>
        </w:rPr>
        <w:t xml:space="preserve">[112] estimability_1.3    corpcor_1.6.10      data.table_1.14.0  </w:t>
      </w:r>
      <w:r>
        <w:br/>
      </w:r>
      <w:r>
        <w:rPr>
          <w:rStyle w:val="VerbatimChar"/>
        </w:rPr>
        <w:t xml:space="preserve">[115] insight_0.14.4      R6_2.5.1            latticeExtra_0.6-29</w:t>
      </w:r>
      <w:r>
        <w:br/>
      </w:r>
      <w:r>
        <w:rPr>
          <w:rStyle w:val="VerbatimChar"/>
        </w:rPr>
        <w:t xml:space="preserve">[118] bookdown_0.24       gridExtra_2.3       codetools_0.2-18   </w:t>
      </w:r>
      <w:r>
        <w:br/>
      </w:r>
      <w:r>
        <w:rPr>
          <w:rStyle w:val="VerbatimChar"/>
        </w:rPr>
        <w:t xml:space="preserve">[121] gtools_3.9.2        boot_1.3-28         assertthat_0.2.1   </w:t>
      </w:r>
      <w:r>
        <w:br/>
      </w:r>
      <w:r>
        <w:rPr>
          <w:rStyle w:val="VerbatimChar"/>
        </w:rPr>
        <w:t xml:space="preserve">[124] withr_2.4.2         mnormt_2.0.2        multcomp_1.4-17    </w:t>
      </w:r>
      <w:r>
        <w:br/>
      </w:r>
      <w:r>
        <w:rPr>
          <w:rStyle w:val="VerbatimChar"/>
        </w:rPr>
        <w:t xml:space="preserve">[127] bayestestR_0.11.0   parallel_4.1.3      hms_1.1.0          </w:t>
      </w:r>
      <w:r>
        <w:br/>
      </w:r>
      <w:r>
        <w:rPr>
          <w:rStyle w:val="VerbatimChar"/>
        </w:rPr>
        <w:t xml:space="preserve">[130] grid_4.1.3          rpart_4.1.16        coda_0.19-4        </w:t>
      </w:r>
      <w:r>
        <w:br/>
      </w:r>
      <w:r>
        <w:rPr>
          <w:rStyle w:val="VerbatimChar"/>
        </w:rPr>
        <w:t xml:space="preserve">[133] minqa_1.2.4         rmarkdown_2.10      carData_3.0-4      </w:t>
      </w:r>
      <w:r>
        <w:br/>
      </w:r>
      <w:r>
        <w:rPr>
          <w:rStyle w:val="VerbatimChar"/>
        </w:rPr>
        <w:t xml:space="preserve">[136] lubridate_1.7.10    base64enc_0.1-3    </w:t>
      </w:r>
    </w:p>
    <w:bookmarkEnd w:id="429"/>
    <w:bookmarkEnd w:id="430"/>
    <w:bookmarkStart w:id="431" w:name="refs"/>
    <w:p>
      <w:pPr>
        <w:pStyle w:val="Heading1"/>
      </w:pPr>
      <w:r>
        <w:t xml:space="preserve">References</w:t>
      </w:r>
    </w:p>
    <w:bookmarkEnd w:id="431"/>
    <w:bookmarkStart w:id="432" w:name="CPAnal"/>
    <w:p>
      <w:pPr>
        <w:pStyle w:val="Heading1"/>
      </w:pPr>
      <w:r>
        <w:t xml:space="preserve">CONDITIONAL PROCESS ANALYSIS</w:t>
      </w:r>
    </w:p>
    <w:bookmarkEnd w:id="432"/>
    <w:bookmarkStart w:id="600" w:name="ModMed"/>
    <w:p>
      <w:pPr>
        <w:pStyle w:val="Heading1"/>
      </w:pPr>
      <w:r>
        <w:rPr>
          <w:rStyle w:val="SectionNumber"/>
        </w:rPr>
        <w:t xml:space="preserve">9</w:t>
      </w:r>
      <w:r>
        <w:tab/>
      </w:r>
      <w:r>
        <w:t xml:space="preserve">Moderated Mediation</w:t>
      </w:r>
    </w:p>
    <w:p>
      <w:pPr>
        <w:pStyle w:val="FirstParagraph"/>
      </w:pPr>
      <w:hyperlink r:id="rId433">
        <w:r>
          <w:rPr>
            <w:rStyle w:val="Hyperlink"/>
          </w:rPr>
          <w:t xml:space="preserve">Screencasted Lecture Link</w:t>
        </w:r>
      </w:hyperlink>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rPr>
          <w:rStyle w:val="CommentTok"/>
        </w:rPr>
        <w:t xml:space="preserve">#eliminates scientific notation</w:t>
      </w:r>
    </w:p>
    <w:p>
      <w:pPr>
        <w:pStyle w:val="FirstParagraph"/>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33">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438" w:name="navigating-this-lesson-7"/>
    <w:p>
      <w:pPr>
        <w:pStyle w:val="Heading2"/>
      </w:pPr>
      <w:r>
        <w:rPr>
          <w:rStyle w:val="SectionNumber"/>
        </w:rPr>
        <w:t xml:space="preserve">9.1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0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34" w:name="learning-objectives-7"/>
    <w:p>
      <w:pPr>
        <w:pStyle w:val="Heading3"/>
      </w:pPr>
      <w:r>
        <w:rPr>
          <w:rStyle w:val="SectionNumber"/>
        </w:rPr>
        <w:t xml:space="preserve">9.1.1</w:t>
      </w:r>
      <w:r>
        <w:tab/>
      </w:r>
      <w:r>
        <w:t xml:space="preserve">Learning Objectives</w:t>
      </w:r>
    </w:p>
    <w:p>
      <w:pPr>
        <w:pStyle w:val="FirstParagraph"/>
      </w:pPr>
      <w:r>
        <w:t xml:space="preserve">Learning objectives from this lecture include the following:</w:t>
      </w:r>
    </w:p>
    <w:p>
      <w:pPr>
        <w:numPr>
          <w:ilvl w:val="0"/>
          <w:numId w:val="1193"/>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193"/>
        </w:numPr>
        <w:pStyle w:val="Compact"/>
      </w:pPr>
      <w:r>
        <w:t xml:space="preserve">Recognize conditional process modeling from R script.</w:t>
      </w:r>
    </w:p>
    <w:p>
      <w:pPr>
        <w:numPr>
          <w:ilvl w:val="0"/>
          <w:numId w:val="1193"/>
        </w:numPr>
        <w:pStyle w:val="Compact"/>
      </w:pPr>
      <w:r>
        <w:t xml:space="preserve">Using the R package</w:t>
      </w:r>
      <w:r>
        <w:t xml:space="preserve"> </w:t>
      </w:r>
      <w:r>
        <w:rPr>
          <w:iCs/>
          <w:i/>
        </w:rPr>
        <w:t xml:space="preserve">lavaan</w:t>
      </w:r>
      <w:r>
        <w:t xml:space="preserve">,</w:t>
      </w:r>
    </w:p>
    <w:p>
      <w:pPr>
        <w:numPr>
          <w:ilvl w:val="1"/>
          <w:numId w:val="1194"/>
        </w:numPr>
        <w:pStyle w:val="Compact"/>
      </w:pPr>
      <w:r>
        <w:t xml:space="preserve">specify a model with indirect effects,</w:t>
      </w:r>
    </w:p>
    <w:p>
      <w:pPr>
        <w:numPr>
          <w:ilvl w:val="1"/>
          <w:numId w:val="119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194"/>
        </w:numPr>
        <w:pStyle w:val="Compact"/>
      </w:pPr>
      <w:r>
        <w:t xml:space="preserve">calculate the total effects of X and M on Y,</w:t>
      </w:r>
    </w:p>
    <w:p>
      <w:pPr>
        <w:numPr>
          <w:ilvl w:val="1"/>
          <w:numId w:val="1194"/>
        </w:numPr>
        <w:pStyle w:val="Compact"/>
      </w:pPr>
      <w:r>
        <w:t xml:space="preserve">identify the proportion of variance accounted for in predicting M and Y.</w:t>
      </w:r>
    </w:p>
    <w:p>
      <w:pPr>
        <w:numPr>
          <w:ilvl w:val="0"/>
          <w:numId w:val="1193"/>
        </w:numPr>
        <w:pStyle w:val="Compact"/>
      </w:pPr>
      <w:r>
        <w:t xml:space="preserve">Regarding conditional indirect effects</w:t>
      </w:r>
    </w:p>
    <w:p>
      <w:pPr>
        <w:numPr>
          <w:ilvl w:val="1"/>
          <w:numId w:val="1195"/>
        </w:numPr>
        <w:pStyle w:val="Compact"/>
      </w:pPr>
      <w:r>
        <w:t xml:space="preserve">Interpret an index of moderated mediation</w:t>
      </w:r>
    </w:p>
    <w:p>
      <w:pPr>
        <w:numPr>
          <w:ilvl w:val="1"/>
          <w:numId w:val="1195"/>
        </w:numPr>
        <w:pStyle w:val="Compact"/>
      </w:pPr>
      <w:r>
        <w:t xml:space="preserve">Know the essential components of calculating an index of moderated mediation</w:t>
      </w:r>
    </w:p>
    <w:p>
      <w:pPr>
        <w:numPr>
          <w:ilvl w:val="1"/>
          <w:numId w:val="1195"/>
        </w:numPr>
        <w:pStyle w:val="Compact"/>
      </w:pPr>
      <w:r>
        <w:t xml:space="preserve">Probe a conditional indirect effect</w:t>
      </w:r>
    </w:p>
    <w:p>
      <w:pPr>
        <w:numPr>
          <w:ilvl w:val="0"/>
          <w:numId w:val="1193"/>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434"/>
    <w:bookmarkStart w:id="435" w:name="planning-for-practice-7"/>
    <w:p>
      <w:pPr>
        <w:pStyle w:val="Heading3"/>
      </w:pPr>
      <w:r>
        <w:rPr>
          <w:rStyle w:val="SectionNumber"/>
        </w:rPr>
        <w:t xml:space="preserve">9.1.2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196"/>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96"/>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196"/>
        </w:numPr>
        <w:pStyle w:val="Compact"/>
      </w:pPr>
      <w:r>
        <w:t xml:space="preserve">Conduct a moderated mediation with data to which you have access. This could include data you simulate on your own or from a published article.</w:t>
      </w:r>
    </w:p>
    <w:bookmarkEnd w:id="435"/>
    <w:bookmarkStart w:id="436" w:name="readings-resources-7"/>
    <w:p>
      <w:pPr>
        <w:pStyle w:val="Heading3"/>
      </w:pPr>
      <w:r>
        <w:rPr>
          <w:rStyle w:val="SectionNumber"/>
        </w:rPr>
        <w:t xml:space="preserve">9.1.3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97"/>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36">
        <w:r>
          <w:rPr>
            <w:rStyle w:val="Hyperlink"/>
          </w:rPr>
          <w:t xml:space="preserve">https://ebookcentral-proquest-com.ezproxy.spu.edu/lib/spu/detail.action?docID=5109647</w:t>
        </w:r>
      </w:hyperlink>
    </w:p>
    <w:p>
      <w:pPr>
        <w:numPr>
          <w:ilvl w:val="1"/>
          <w:numId w:val="1198"/>
        </w:numPr>
        <w:pStyle w:val="Compact"/>
      </w:pPr>
      <w:r>
        <w:rPr>
          <w:bCs/>
          <w:b/>
        </w:rPr>
        <w:t xml:space="preserve">Chapter 11, CPA fundamentals</w:t>
      </w:r>
      <w:r>
        <w:t xml:space="preserve">: In this chapter Hayes disentangles conditional indirect effects.</w:t>
      </w:r>
    </w:p>
    <w:p>
      <w:pPr>
        <w:numPr>
          <w:ilvl w:val="1"/>
          <w:numId w:val="1198"/>
        </w:numPr>
        <w:pStyle w:val="Compact"/>
      </w:pPr>
      <w:r>
        <w:rPr>
          <w:bCs/>
          <w:b/>
        </w:rPr>
        <w:t xml:space="preserve">Chapter 12, More CPA examples</w:t>
      </w:r>
      <w:r>
        <w:t xml:space="preserve">: Among the examples is one that includes covariates.</w:t>
      </w:r>
      <w:r>
        <w:br/>
      </w:r>
    </w:p>
    <w:p>
      <w:pPr>
        <w:numPr>
          <w:ilvl w:val="1"/>
          <w:numId w:val="1198"/>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97"/>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03">
        <w:r>
          <w:rPr>
            <w:rStyle w:val="Hyperlink"/>
          </w:rPr>
          <w:t xml:space="preserve">https://doi-org.ezproxy.spu.edu/10.1037/cou0000231</w:t>
        </w:r>
      </w:hyperlink>
    </w:p>
    <w:bookmarkEnd w:id="436"/>
    <w:bookmarkStart w:id="437" w:name="packages-8"/>
    <w:p>
      <w:pPr>
        <w:pStyle w:val="Heading3"/>
      </w:pPr>
      <w:r>
        <w:rPr>
          <w:rStyle w:val="SectionNumber"/>
        </w:rPr>
        <w:t xml:space="preserve">9.1.4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(jtools)){</w:t>
      </w:r>
      <w:r>
        <w:rPr>
          <w:rStyle w:val="FunctionTok"/>
        </w:rPr>
        <w:t xml:space="preserve">install.packages</w:t>
      </w:r>
      <w:r>
        <w:rPr>
          <w:rStyle w:val="NormalTok"/>
        </w:rPr>
        <w:t xml:space="preserve">(</w:t>
      </w:r>
      <w:r>
        <w:rPr>
          <w:rStyle w:val="StringTok"/>
        </w:rPr>
        <w:t xml:space="preserve">"jtools"</w:t>
      </w:r>
      <w:r>
        <w:rPr>
          <w:rStyle w:val="NormalTok"/>
        </w:rPr>
        <w:t xml:space="preserve">)}</w:t>
      </w:r>
    </w:p>
    <w:bookmarkEnd w:id="437"/>
    <w:bookmarkEnd w:id="438"/>
    <w:bookmarkStart w:id="443" w:name="conditional-process-analysis"/>
    <w:p>
      <w:pPr>
        <w:pStyle w:val="Heading2"/>
      </w:pPr>
      <w:r>
        <w:rPr>
          <w:rStyle w:val="SectionNumber"/>
        </w:rPr>
        <w:t xml:space="preserve">9.2</w:t>
      </w:r>
      <w:r>
        <w:tab/>
      </w:r>
      <w:r>
        <w:t xml:space="preserve">Conditional Process Analysis</w:t>
      </w:r>
    </w:p>
    <w:bookmarkStart w:id="441" w:name="the-definitional-and-conceptual-1"/>
    <w:p>
      <w:pPr>
        <w:pStyle w:val="Heading3"/>
      </w:pPr>
      <w:r>
        <w:rPr>
          <w:rStyle w:val="SectionNumber"/>
        </w:rPr>
        <w:t xml:space="preserve">9.2.1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199"/>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00"/>
        </w:numPr>
        <w:pStyle w:val="Compact"/>
      </w:pPr>
      <w:r>
        <w:t xml:space="preserve">Answers question,</w:t>
      </w:r>
      <w:r>
        <w:t xml:space="preserve"> </w:t>
      </w:r>
      <w:r>
        <w:t xml:space="preserve">“</w:t>
      </w:r>
      <w:r>
        <w:t xml:space="preserve">How does X affect Y</w:t>
      </w:r>
      <w:r>
        <w:t xml:space="preserve">”</w:t>
      </w:r>
    </w:p>
    <w:p>
      <w:pPr>
        <w:numPr>
          <w:ilvl w:val="1"/>
          <w:numId w:val="1200"/>
        </w:numPr>
        <w:pStyle w:val="Compact"/>
      </w:pPr>
      <w:r>
        <w:t xml:space="preserve">Partitions the X-to-Y relationship into two paths of influence: direct, indirect.</w:t>
      </w:r>
    </w:p>
    <w:p>
      <w:pPr>
        <w:numPr>
          <w:ilvl w:val="1"/>
          <w:numId w:val="1200"/>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00"/>
        </w:numPr>
        <w:pStyle w:val="Compact"/>
      </w:pPr>
      <w:r>
        <w:t xml:space="preserve">Keywords: how, through, via, indirect effect</w:t>
      </w:r>
    </w:p>
    <w:p>
      <w:pPr>
        <w:numPr>
          <w:ilvl w:val="0"/>
          <w:numId w:val="1199"/>
        </w:numPr>
        <w:pStyle w:val="Compact"/>
      </w:pPr>
      <w:r>
        <w:rPr>
          <w:bCs/>
          <w:b/>
        </w:rPr>
        <w:t xml:space="preserve">Moderator</w:t>
      </w:r>
      <w:r>
        <w:t xml:space="preserve">: The effect of X on some variable Y is moderated by W if its size, sign, or strength depends on or can be predicted by W.</w:t>
      </w:r>
    </w:p>
    <w:p>
      <w:pPr>
        <w:numPr>
          <w:ilvl w:val="1"/>
          <w:numId w:val="1201"/>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01"/>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01"/>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439" name="Picture"/>
            <a:graphic>
              <a:graphicData uri="http://schemas.openxmlformats.org/drawingml/2006/picture">
                <pic:pic>
                  <pic:nvPicPr>
                    <pic:cNvPr descr="images/SimpleMed/CPAmodel.jpg" id="440" name="Picture"/>
                    <pic:cNvPicPr>
                      <a:picLocks noChangeArrowheads="1" noChangeAspect="1"/>
                    </pic:cNvPicPr>
                  </pic:nvPicPr>
                  <pic:blipFill>
                    <a:blip r:embed="rId250"/>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02"/>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03"/>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03"/>
        </w:numPr>
        <w:pStyle w:val="Compact"/>
      </w:pPr>
      <w:r>
        <w:t xml:space="preserve">X could moderate its own indirect effect on Y through M if the effect of M on Y depends on X, or</w:t>
      </w:r>
    </w:p>
    <w:p>
      <w:pPr>
        <w:numPr>
          <w:ilvl w:val="1"/>
          <w:numId w:val="1203"/>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03"/>
        </w:numPr>
        <w:pStyle w:val="Compact"/>
      </w:pPr>
      <w:r>
        <w:t xml:space="preserve">An indirect effect could be contingent on a moderator variable</w:t>
      </w:r>
    </w:p>
    <w:p>
      <w:pPr>
        <w:numPr>
          <w:ilvl w:val="0"/>
          <w:numId w:val="1202"/>
        </w:numPr>
        <w:pStyle w:val="Compact"/>
      </w:pPr>
      <w:r>
        <w:rPr>
          <w:iCs/>
          <w:i/>
        </w:rPr>
        <w:t xml:space="preserve">Mediated moderation</w:t>
      </w:r>
      <w:r>
        <w:t xml:space="preserve">: an interaction between X and some moderator W on Y is carried through a mediator M;</w:t>
      </w:r>
    </w:p>
    <w:p>
      <w:pPr>
        <w:numPr>
          <w:ilvl w:val="1"/>
          <w:numId w:val="1204"/>
        </w:numPr>
        <w:pStyle w:val="Compact"/>
      </w:pPr>
      <w:r>
        <w:t xml:space="preserve">mediated moderation analysis is simply a mediation analysis with the product of two variables serving as the causal agent of focus</w:t>
      </w:r>
    </w:p>
    <w:p>
      <w:pPr>
        <w:numPr>
          <w:ilvl w:val="1"/>
          <w:numId w:val="1204"/>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05"/>
        </w:numPr>
        <w:pStyle w:val="Compact"/>
      </w:pPr>
      <w:r>
        <w:t xml:space="preserve">Conceptualizing a process in terms of a mediated moderation misdirects attention toward a variable in the model that actually doesn’t measure anything.</w:t>
      </w:r>
    </w:p>
    <w:p>
      <w:pPr>
        <w:numPr>
          <w:ilvl w:val="0"/>
          <w:numId w:val="1205"/>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05"/>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05"/>
        </w:numPr>
        <w:pStyle w:val="Compact"/>
      </w:pPr>
      <w:r>
        <w:t xml:space="preserve">Consequently, we will not work a mediated moderation, but there is an example in chapter 12.</w:t>
      </w:r>
    </w:p>
    <w:bookmarkEnd w:id="441"/>
    <w:bookmarkStart w:id="442" w:name="Xbf7e06e713aa88ae6141cd62dcb772c23c28e10"/>
    <w:p>
      <w:pPr>
        <w:pStyle w:val="Heading3"/>
      </w:pPr>
      <w:r>
        <w:rPr>
          <w:rStyle w:val="SectionNumber"/>
        </w:rPr>
        <w:t xml:space="preserve">9.2.2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06"/>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06"/>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06"/>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442"/>
    <w:bookmarkEnd w:id="443"/>
    <w:bookmarkStart w:id="444" w:name="workflow-for-moderated-mediation"/>
    <w:p>
      <w:pPr>
        <w:pStyle w:val="Heading2"/>
      </w:pPr>
      <w:r>
        <w:rPr>
          <w:rStyle w:val="SectionNumber"/>
        </w:rPr>
        <w:t xml:space="preserve">9.3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444"/>
    <w:bookmarkStart w:id="447" w:name="research-vignette-7"/>
    <w:p>
      <w:pPr>
        <w:pStyle w:val="Heading2"/>
      </w:pPr>
      <w:r>
        <w:rPr>
          <w:rStyle w:val="SectionNumber"/>
        </w:rPr>
        <w:t xml:space="preserve">9.4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0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0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0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0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45" w:name="Xdfe130c1aeb4269ba89b6a181b36fda22dd5d34"/>
    <w:p>
      <w:pPr>
        <w:pStyle w:val="Heading3"/>
      </w:pPr>
      <w:r>
        <w:rPr>
          <w:rStyle w:val="SectionNumber"/>
        </w:rPr>
        <w:t xml:space="preserve">9.4.1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[1,]  0.81000  0.12600  0.204120  0.164700  0.195570  0.176130 -1.103040</w:t>
      </w:r>
      <w:r>
        <w:br/>
      </w:r>
      <w:r>
        <w:rPr>
          <w:rStyle w:val="VerbatimChar"/>
        </w:rPr>
        <w:t xml:space="preserve">[2,]  0.12600  0.49000  0.277830  0.243390  0.081620  0.093730 -0.160860</w:t>
      </w:r>
      <w:r>
        <w:br/>
      </w:r>
      <w:r>
        <w:rPr>
          <w:rStyle w:val="VerbatimChar"/>
        </w:rPr>
        <w:t xml:space="preserve">[3,]  0.20412  0.27783  0.656100  0.227286  0.111618  0.317034 -0.558414</w:t>
      </w:r>
      <w:r>
        <w:br/>
      </w:r>
      <w:r>
        <w:rPr>
          <w:rStyle w:val="VerbatimChar"/>
        </w:rPr>
        <w:t xml:space="preserve">[4,]  0.16470  0.24339  0.227286  0.372100  0.119621  0.050264 -0.327082</w:t>
      </w:r>
      <w:r>
        <w:br/>
      </w:r>
      <w:r>
        <w:rPr>
          <w:rStyle w:val="VerbatimChar"/>
        </w:rPr>
        <w:t xml:space="preserve">[5,]  0.19557  0.08162  0.111618  0.119621  0.280900  0.027295 -1.096146</w:t>
      </w:r>
      <w:r>
        <w:br/>
      </w:r>
      <w:r>
        <w:rPr>
          <w:rStyle w:val="VerbatimChar"/>
        </w:rPr>
        <w:t xml:space="preserve">[6,]  0.17613  0.09373  0.317034  0.050264  0.027295  1.060900 -0.394490</w:t>
      </w:r>
      <w:r>
        <w:br/>
      </w:r>
      <w:r>
        <w:rPr>
          <w:rStyle w:val="VerbatimChar"/>
        </w:rPr>
        <w:t xml:space="preserve">[7,] -1.10304 -0.16086 -0.558414 -0.327082 -1.096146 -0.394490 14.668900</w:t>
      </w:r>
      <w:r>
        <w:br/>
      </w:r>
      <w:r>
        <w:rPr>
          <w:rStyle w:val="VerbatimChar"/>
        </w:rPr>
        <w:t xml:space="preserve">[8,] -0.75492 -0.42406 -0.301968 -0.170556 -0.691544  0.671972  8.388466</w:t>
      </w:r>
      <w:r>
        <w:br/>
      </w:r>
      <w:r>
        <w:rPr>
          <w:rStyle w:val="VerbatimChar"/>
        </w:rPr>
        <w:t xml:space="preserve">          [,8]</w:t>
      </w:r>
      <w:r>
        <w:br/>
      </w:r>
      <w:r>
        <w:rPr>
          <w:rStyle w:val="VerbatimChar"/>
        </w:rPr>
        <w:t xml:space="preserve">[1,] -0.754920</w:t>
      </w:r>
      <w:r>
        <w:br/>
      </w:r>
      <w:r>
        <w:rPr>
          <w:rStyle w:val="VerbatimChar"/>
        </w:rPr>
        <w:t xml:space="preserve">[2,] -0.424060</w:t>
      </w:r>
      <w:r>
        <w:br/>
      </w:r>
      <w:r>
        <w:rPr>
          <w:rStyle w:val="VerbatimChar"/>
        </w:rPr>
        <w:t xml:space="preserve">[3,] -0.301968</w:t>
      </w:r>
      <w:r>
        <w:br/>
      </w:r>
      <w:r>
        <w:rPr>
          <w:rStyle w:val="VerbatimChar"/>
        </w:rPr>
        <w:t xml:space="preserve">[4,] -0.170556</w:t>
      </w:r>
      <w:r>
        <w:br/>
      </w:r>
      <w:r>
        <w:rPr>
          <w:rStyle w:val="VerbatimChar"/>
        </w:rPr>
        <w:t xml:space="preserve">[5,] -0.691544</w:t>
      </w:r>
      <w:r>
        <w:br/>
      </w:r>
      <w:r>
        <w:rPr>
          <w:rStyle w:val="VerbatimChar"/>
        </w:rPr>
        <w:t xml:space="preserve">[6,]  0.671972</w:t>
      </w:r>
      <w:r>
        <w:br/>
      </w:r>
      <w:r>
        <w:rPr>
          <w:rStyle w:val="VerbatimChar"/>
        </w:rPr>
        <w:t xml:space="preserve">[7,]  8.388466</w:t>
      </w:r>
      <w:r>
        <w:br/>
      </w:r>
      <w:r>
        <w:rPr>
          <w:rStyle w:val="VerbatimChar"/>
        </w:rPr>
        <w:t xml:space="preserve">[8,]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r>
        <w:br/>
      </w: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[1,]  1.00  0.20  0.28  0.30  0.41  0.19 -0.32 -0.18</w:t>
      </w:r>
      <w:r>
        <w:br/>
      </w:r>
      <w:r>
        <w:rPr>
          <w:rStyle w:val="VerbatimChar"/>
        </w:rPr>
        <w:t xml:space="preserve">[2,]  0.20  1.00  0.49  0.57  0.22  0.13 -0.06 -0.13</w:t>
      </w:r>
      <w:r>
        <w:br/>
      </w:r>
      <w:r>
        <w:rPr>
          <w:rStyle w:val="VerbatimChar"/>
        </w:rPr>
        <w:t xml:space="preserve">[3,]  0.28  0.49  1.00  0.46  0.26  0.38 -0.18 -0.08</w:t>
      </w:r>
      <w:r>
        <w:br/>
      </w:r>
      <w:r>
        <w:rPr>
          <w:rStyle w:val="VerbatimChar"/>
        </w:rPr>
        <w:t xml:space="preserve">[4,]  0.30  0.57  0.46  1.00  0.37  0.08 -0.14 -0.06</w:t>
      </w:r>
      <w:r>
        <w:br/>
      </w:r>
      <w:r>
        <w:rPr>
          <w:rStyle w:val="VerbatimChar"/>
        </w:rPr>
        <w:t xml:space="preserve">[5,]  0.41  0.22  0.26  0.37  1.00  0.05 -0.54 -0.28</w:t>
      </w:r>
      <w:r>
        <w:br/>
      </w:r>
      <w:r>
        <w:rPr>
          <w:rStyle w:val="VerbatimChar"/>
        </w:rPr>
        <w:t xml:space="preserve">[6,]  0.19  0.13  0.38  0.08  0.05  1.00 -0.10  0.14</w:t>
      </w:r>
      <w:r>
        <w:br/>
      </w:r>
      <w:r>
        <w:rPr>
          <w:rStyle w:val="VerbatimChar"/>
        </w:rPr>
        <w:t xml:space="preserve">[7,] -0.32 -0.06 -0.18 -0.14 -0.54 -0.10  1.00  0.47</w:t>
      </w:r>
      <w:r>
        <w:br/>
      </w:r>
      <w:r>
        <w:rPr>
          <w:rStyle w:val="VerbatimChar"/>
        </w:rPr>
        <w:t xml:space="preserve">[8,]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1 1.6527393 2.022990 1.705523 1.360615 1.0830779  5.517213 22.75649 19.41684</w:t>
      </w:r>
      <w:r>
        <w:br/>
      </w:r>
      <w:r>
        <w:rPr>
          <w:rStyle w:val="VerbatimChar"/>
        </w:rPr>
        <w:t xml:space="preserve">2 0.7640948 1.644033 2.505362 2.242470 1.7132075  5.413544 22.62540 22.26355</w:t>
      </w:r>
      <w:r>
        <w:br/>
      </w:r>
      <w:r>
        <w:rPr>
          <w:rStyle w:val="VerbatimChar"/>
        </w:rPr>
        <w:t xml:space="preserve">3 2.0107291 2.321768 2.660635 2.004928 1.5158907  4.842883 19.07803 23.23430</w:t>
      </w:r>
      <w:r>
        <w:br/>
      </w:r>
      <w:r>
        <w:rPr>
          <w:rStyle w:val="VerbatimChar"/>
        </w:rPr>
        <w:t xml:space="preserve">4 1.2409552 1.920184 1.470588 1.096715 1.4677302  4.124888 23.94831 18.74295</w:t>
      </w:r>
      <w:r>
        <w:br/>
      </w:r>
      <w:r>
        <w:rPr>
          <w:rStyle w:val="VerbatimChar"/>
        </w:rPr>
        <w:t xml:space="preserve">5 1.4613106 3.775331 2.939616 1.825157 0.9183584  5.558731 22.77763 18.81243</w:t>
      </w:r>
      <w:r>
        <w:br/>
      </w:r>
      <w:r>
        <w:rPr>
          <w:rStyle w:val="VerbatimChar"/>
        </w:rPr>
        <w:t xml:space="preserve">6 3.3326679 2.432105 2.709137 2.427134 1.7561275  8.816758 19.26199 24.46558</w:t>
      </w:r>
    </w:p>
    <w:bookmarkEnd w:id="445"/>
    <w:bookmarkStart w:id="446" w:name="quick-peek-at-the-data"/>
    <w:p>
      <w:pPr>
        <w:pStyle w:val="Heading3"/>
      </w:pPr>
      <w:r>
        <w:rPr>
          <w:rStyle w:val="SectionNumber"/>
        </w:rPr>
        <w:t xml:space="preserve">9.4.2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GRMS         1 212  1.99 0.90   1.97    1.99 0.80 -1.07  3.97  5.05 -0.12</w:t>
      </w:r>
      <w:r>
        <w:br/>
      </w:r>
      <w:r>
        <w:rPr>
          <w:rStyle w:val="VerbatimChar"/>
        </w:rPr>
        <w:t xml:space="preserve">Sprtlty      2 212  2.82 0.70   2.80    2.83 0.75  1.08  4.57  3.49 -0.10</w:t>
      </w:r>
      <w:r>
        <w:br/>
      </w:r>
      <w:r>
        <w:rPr>
          <w:rStyle w:val="VerbatimChar"/>
        </w:rPr>
        <w:t xml:space="preserve">SocSup       3 212  2.48 0.81   2.44    2.47 0.80  0.62  4.78  4.17  0.11</w:t>
      </w:r>
      <w:r>
        <w:br/>
      </w:r>
      <w:r>
        <w:rPr>
          <w:rStyle w:val="VerbatimChar"/>
        </w:rPr>
        <w:t xml:space="preserve">Engmgt       4 212  2.32 0.61   2.32    2.33 0.60  0.75  3.93  3.18 -0.14</w:t>
      </w:r>
      <w:r>
        <w:br/>
      </w:r>
      <w:r>
        <w:rPr>
          <w:rStyle w:val="VerbatimChar"/>
        </w:rPr>
        <w:t xml:space="preserve">DisEngmt     5 212  1.75 0.53   1.76    1.75 0.56  0.47  3.00  2.53 -0.05</w:t>
      </w:r>
      <w:r>
        <w:br/>
      </w:r>
      <w:r>
        <w:rPr>
          <w:rStyle w:val="VerbatimChar"/>
        </w:rPr>
        <w:t xml:space="preserve">GRIcntlty    6 212  5.71 1.03   5.64    5.68 0.95  2.72  9.56  6.84  0.37</w:t>
      </w:r>
      <w:r>
        <w:br/>
      </w:r>
      <w:r>
        <w:rPr>
          <w:rStyle w:val="VerbatimChar"/>
        </w:rPr>
        <w:t xml:space="preserve">MntlHlth     7 212 21.37 3.83  21.59   21.46 4.23 11.79 31.77 19.98 -0.14</w:t>
      </w:r>
      <w:r>
        <w:br/>
      </w:r>
      <w:r>
        <w:rPr>
          <w:rStyle w:val="VerbatimChar"/>
        </w:rPr>
        <w:t xml:space="preserve">PhysHlth     8 212 21.07 4.66  20.79   21.03 4.68  8.43 33.73 25.30  0.07</w:t>
      </w:r>
      <w:r>
        <w:br/>
      </w:r>
      <w:r>
        <w:rPr>
          <w:rStyle w:val="VerbatimChar"/>
        </w:rPr>
        <w:t xml:space="preserve">          kurtosis   se</w:t>
      </w:r>
      <w:r>
        <w:br/>
      </w:r>
      <w:r>
        <w:rPr>
          <w:rStyle w:val="VerbatimChar"/>
        </w:rPr>
        <w:t xml:space="preserve">GRMS          0.25 0.06</w:t>
      </w:r>
      <w:r>
        <w:br/>
      </w:r>
      <w:r>
        <w:rPr>
          <w:rStyle w:val="VerbatimChar"/>
        </w:rPr>
        <w:t xml:space="preserve">Sprtlty      -0.41 0.05</w:t>
      </w:r>
      <w:r>
        <w:br/>
      </w:r>
      <w:r>
        <w:rPr>
          <w:rStyle w:val="VerbatimChar"/>
        </w:rPr>
        <w:t xml:space="preserve">SocSup       -0.16 0.06</w:t>
      </w:r>
      <w:r>
        <w:br/>
      </w:r>
      <w:r>
        <w:rPr>
          <w:rStyle w:val="VerbatimChar"/>
        </w:rPr>
        <w:t xml:space="preserve">Engmgt       -0.22 0.04</w:t>
      </w:r>
      <w:r>
        <w:br/>
      </w:r>
      <w:r>
        <w:rPr>
          <w:rStyle w:val="VerbatimChar"/>
        </w:rPr>
        <w:t xml:space="preserve">DisEngmt     -0.56 0.04</w:t>
      </w:r>
      <w:r>
        <w:br/>
      </w:r>
      <w:r>
        <w:rPr>
          <w:rStyle w:val="VerbatimChar"/>
        </w:rPr>
        <w:t xml:space="preserve">GRIcntlty     0.76 0.07</w:t>
      </w:r>
      <w:r>
        <w:br/>
      </w:r>
      <w:r>
        <w:rPr>
          <w:rStyle w:val="VerbatimChar"/>
        </w:rPr>
        <w:t xml:space="preserve">MntlHlth     -0.56 0.26</w:t>
      </w:r>
      <w:r>
        <w:br/>
      </w:r>
      <w:r>
        <w:rPr>
          <w:rStyle w:val="VerbatimChar"/>
        </w:rPr>
        <w:t xml:space="preserve">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r>
        <w:br/>
      </w:r>
      <w:r>
        <w:rPr>
          <w:rStyle w:val="FunctionTok"/>
        </w:rPr>
        <w:t xml:space="preserve">apa.cor.table</w:t>
      </w:r>
      <w:r>
        <w:rPr>
          <w:rStyle w:val="NormalTok"/>
        </w:rPr>
        <w:t xml:space="preserve"> (Lewis_df,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The ability to suppress reporting of reporting confidence intervals has been deprecated in this version.</w:t>
      </w:r>
      <w:r>
        <w:br/>
      </w:r>
      <w:r>
        <w:rPr>
          <w:rStyle w:val="VerbatimChar"/>
        </w:rPr>
        <w:t xml:space="preserve">The function argument show.conf.interval will be removed in a later version.</w:t>
      </w:r>
    </w:p>
    <w:p>
      <w:pPr>
        <w:pStyle w:val="SourceCode"/>
      </w:pP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bookmarkEnd w:id="446"/>
    <w:bookmarkEnd w:id="447"/>
    <w:bookmarkStart w:id="485" w:name="working-the-moderated-mediation"/>
    <w:p>
      <w:pPr>
        <w:pStyle w:val="Heading2"/>
      </w:pPr>
      <w:r>
        <w:rPr>
          <w:rStyle w:val="SectionNumber"/>
        </w:rPr>
        <w:t xml:space="preserve">9.5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449" name="Picture"/>
            <a:graphic>
              <a:graphicData uri="http://schemas.openxmlformats.org/drawingml/2006/picture">
                <pic:pic>
                  <pic:nvPicPr>
                    <pic:cNvPr descr="images/ModMed/LewisModMed.jpg" id="450" name="Picture"/>
                    <pic:cNvPicPr>
                      <a:picLocks noChangeArrowheads="1" noChangeAspect="1"/>
                    </pic:cNvPicPr>
                  </pic:nvPicPr>
                  <pic:blipFill>
                    <a:blip r:embed="rId448"/>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452" name="Picture"/>
            <a:graphic>
              <a:graphicData uri="http://schemas.openxmlformats.org/drawingml/2006/picture">
                <pic:pic>
                  <pic:nvPicPr>
                    <pic:cNvPr descr="images/ModMed/LewisStatistical.jpg" id="453" name="Picture"/>
                    <pic:cNvPicPr>
                      <a:picLocks noChangeArrowheads="1" noChangeAspect="1"/>
                    </pic:cNvPicPr>
                  </pic:nvPicPr>
                  <pic:blipFill>
                    <a:blip r:embed="rId451"/>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455" name="Picture"/>
            <a:graphic>
              <a:graphicData uri="http://schemas.openxmlformats.org/drawingml/2006/picture">
                <pic:pic>
                  <pic:nvPicPr>
                    <pic:cNvPr descr="images/ModMed/PiecewiseAssembly.jpg" id="456" name="Picture"/>
                    <pic:cNvPicPr>
                      <a:picLocks noChangeArrowheads="1" noChangeAspect="1"/>
                    </pic:cNvPicPr>
                  </pic:nvPicPr>
                  <pic:blipFill>
                    <a:blip r:embed="rId454"/>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484" w:name="X89850c3505a2793699667cfe761338c238566be"/>
    <w:p>
      <w:pPr>
        <w:pStyle w:val="Heading3"/>
      </w:pPr>
      <w:r>
        <w:rPr>
          <w:rStyle w:val="SectionNumber"/>
        </w:rPr>
        <w:t xml:space="preserve">9.5.1</w:t>
      </w:r>
      <w:r>
        <w:tab/>
      </w:r>
      <w:r>
        <w:t xml:space="preserve">Piecewise Assembly of the Moderated Mediation</w:t>
      </w:r>
    </w:p>
    <w:bookmarkStart w:id="466" w:name="analysis-1-a-simple-moderation"/>
    <w:p>
      <w:pPr>
        <w:pStyle w:val="Heading4"/>
      </w:pPr>
      <w:r>
        <w:rPr>
          <w:rStyle w:val="SectionNumber"/>
        </w:rPr>
        <w:t xml:space="preserve">9.5.1.1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458" name="Picture"/>
            <a:graphic>
              <a:graphicData uri="http://schemas.openxmlformats.org/drawingml/2006/picture">
                <pic:pic>
                  <pic:nvPicPr>
                    <pic:cNvPr descr="images/ModMed/LewisMod1.jpg" id="459" name="Picture"/>
                    <pic:cNvPicPr>
                      <a:picLocks noChangeArrowheads="1" noChangeAspect="1"/>
                    </pic:cNvPicPr>
                  </pic:nvPicPr>
                  <pic:blipFill>
                    <a:blip r:embed="rId457"/>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w:t>
      </w:r>
      <w:r>
        <w:rPr>
          <w:rStyle w:val="SpecialCharTok"/>
        </w:rPr>
        <w:t xml:space="preserve">~</w:t>
      </w:r>
      <w:r>
        <w:rPr>
          <w:rStyle w:val="NormalTok"/>
        </w:rPr>
        <w:t xml:space="preserve">GRMS</w:t>
      </w:r>
      <w:r>
        <w:rPr>
          <w:rStyle w:val="SpecialCharTok"/>
        </w:rPr>
        <w:t xml:space="preserve">*</w:t>
      </w:r>
      <w:r>
        <w:rPr>
          <w:rStyle w:val="NormalTok"/>
        </w:rPr>
        <w:t xml:space="preserve">GRIcntlty, </w:t>
      </w:r>
      <w:r>
        <w:rPr>
          <w:rStyle w:val="AttributeTok"/>
        </w:rPr>
        <w:t xml:space="preserve">data=</w:t>
      </w:r>
      <w:r>
        <w:rPr>
          <w:rStyle w:val="NormalTok"/>
        </w:rPr>
        <w:t xml:space="preserve">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MODEL INFO:</w:t>
      </w:r>
      <w:r>
        <w:br/>
      </w:r>
      <w:r>
        <w:rPr>
          <w:rStyle w:val="VerbatimChar"/>
        </w:rPr>
        <w:t xml:space="preserve">Observations: 212</w:t>
      </w:r>
      <w:r>
        <w:br/>
      </w:r>
      <w:r>
        <w:rPr>
          <w:rStyle w:val="VerbatimChar"/>
        </w:rPr>
        <w:t xml:space="preserve">Dependent Variable: DisEngmt</w:t>
      </w:r>
      <w:r>
        <w:br/>
      </w:r>
      <w:r>
        <w:rPr>
          <w:rStyle w:val="VerbatimChar"/>
        </w:rPr>
        <w:t xml:space="preserve">Type: OLS linear regression </w:t>
      </w:r>
      <w:r>
        <w:br/>
      </w:r>
      <w:r>
        <w:br/>
      </w:r>
      <w:r>
        <w:rPr>
          <w:rStyle w:val="VerbatimChar"/>
        </w:rPr>
        <w:t xml:space="preserve">MODEL FIT:</w:t>
      </w:r>
      <w:r>
        <w:br/>
      </w:r>
      <w:r>
        <w:rPr>
          <w:rStyle w:val="VerbatimChar"/>
        </w:rPr>
        <w:t xml:space="preserve">F(3,208) = 14.099, p = 0.000</w:t>
      </w:r>
      <w:r>
        <w:br/>
      </w:r>
      <w:r>
        <w:rPr>
          <w:rStyle w:val="VerbatimChar"/>
        </w:rPr>
        <w:t xml:space="preserve">R² = 0.169</w:t>
      </w:r>
      <w:r>
        <w:br/>
      </w:r>
      <w:r>
        <w:rPr>
          <w:rStyle w:val="VerbatimChar"/>
        </w:rPr>
        <w:t xml:space="preserve">Adj. R² = 0.157 </w:t>
      </w:r>
      <w:r>
        <w:br/>
      </w:r>
      <w:r>
        <w:br/>
      </w:r>
      <w:r>
        <w:rPr>
          <w:rStyle w:val="VerbatimChar"/>
        </w:rPr>
        <w:t xml:space="preserve">Standard errors: OLS</w:t>
      </w:r>
      <w:r>
        <w:br/>
      </w:r>
      <w:r>
        <w:rPr>
          <w:rStyle w:val="VerbatimChar"/>
        </w:rPr>
        <w:t xml:space="preserve">------------------------------------------------------</w:t>
      </w:r>
      <w:r>
        <w:br/>
      </w:r>
      <w:r>
        <w:rPr>
          <w:rStyle w:val="VerbatimChar"/>
        </w:rPr>
        <w:t xml:space="preserve">                         Est.    S.E.   t val.       p</w:t>
      </w:r>
      <w:r>
        <w:br/>
      </w:r>
      <w:r>
        <w:rPr>
          <w:rStyle w:val="VerbatimChar"/>
        </w:rPr>
        <w:t xml:space="preserve">-------------------- -------- ------- -------- -------</w:t>
      </w:r>
      <w:r>
        <w:br/>
      </w:r>
      <w:r>
        <w:rPr>
          <w:rStyle w:val="VerbatimChar"/>
        </w:rPr>
        <w:t xml:space="preserve">(Intercept)             1.417   0.517    2.741   0.007</w:t>
      </w:r>
      <w:r>
        <w:br/>
      </w:r>
      <w:r>
        <w:rPr>
          <w:rStyle w:val="VerbatimChar"/>
        </w:rPr>
        <w:t xml:space="preserve">GRMS                    0.212   0.231    0.919   0.359</w:t>
      </w:r>
      <w:r>
        <w:br/>
      </w:r>
      <w:r>
        <w:rPr>
          <w:rStyle w:val="VerbatimChar"/>
        </w:rPr>
        <w:t xml:space="preserve">GRIcntlty              -0.027   0.090   -0.299   0.765</w:t>
      </w:r>
      <w:r>
        <w:br/>
      </w:r>
      <w:r>
        <w:rPr>
          <w:rStyle w:val="VerbatimChar"/>
        </w:rPr>
        <w:t xml:space="preserve">GRMS:GRIcntlty          0.006   0.039    0.144   0.886</w:t>
      </w:r>
      <w:r>
        <w:br/>
      </w:r>
      <w:r>
        <w:rPr>
          <w:rStyle w:val="VerbatimChar"/>
        </w:rPr>
        <w:t xml:space="preserve">------------------------------------------------------</w:t>
      </w:r>
    </w:p>
    <w:p>
      <w:pPr>
        <w:pStyle w:val="FirstParagraph"/>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461" name="Picture"/>
            <a:graphic>
              <a:graphicData uri="http://schemas.openxmlformats.org/drawingml/2006/picture">
                <pic:pic>
                  <pic:nvPicPr>
                    <pic:cNvPr descr="ReC_MultMod_files/figure-docx/MOD%20a%20path%20plot-1.png" id="462" name="Picture"/>
                    <pic:cNvPicPr>
                      <a:picLocks noChangeArrowheads="1" noChangeAspect="1"/>
                    </pic:cNvPicPr>
                  </pic:nvPicPr>
                  <pic:blipFill>
                    <a:blip r:embed="rId4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464" name="Picture"/>
            <a:graphic>
              <a:graphicData uri="http://schemas.openxmlformats.org/drawingml/2006/picture">
                <pic:pic>
                  <pic:nvPicPr>
                    <pic:cNvPr descr="ReC_MultMod_files/figure-docx/MOD%20a%20path%20plot-2.png" id="465"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JOHNSON-NEYMAN INTERVAL </w:t>
      </w:r>
      <w:r>
        <w:br/>
      </w:r>
      <w:r>
        <w:br/>
      </w:r>
      <w:r>
        <w:rPr>
          <w:rStyle w:val="VerbatimChar"/>
        </w:rPr>
        <w:t xml:space="preserve">When GRIcntlty is INSIDE the interval [3.02, 9.11], the slope of GRMS is p</w:t>
      </w:r>
      <w:r>
        <w:br/>
      </w:r>
      <w:r>
        <w:rPr>
          <w:rStyle w:val="VerbatimChar"/>
        </w:rPr>
        <w:t xml:space="preserve">&lt; .05.</w:t>
      </w:r>
      <w:r>
        <w:br/>
      </w:r>
      <w:r>
        <w:br/>
      </w:r>
      <w:r>
        <w:rPr>
          <w:rStyle w:val="VerbatimChar"/>
        </w:rPr>
        <w:t xml:space="preserve">Note: The range of observed values of GRIcntlty is [2.72, 9.56]</w:t>
      </w:r>
      <w:r>
        <w:br/>
      </w:r>
      <w:r>
        <w:br/>
      </w:r>
      <w:r>
        <w:rPr>
          <w:rStyle w:val="VerbatimChar"/>
        </w:rPr>
        <w:t xml:space="preserve">SIMPLE SLOPES ANALYSIS </w:t>
      </w:r>
      <w:r>
        <w:br/>
      </w:r>
      <w:r>
        <w:br/>
      </w:r>
      <w:r>
        <w:rPr>
          <w:rStyle w:val="VerbatimChar"/>
        </w:rPr>
        <w:t xml:space="preserve">Slope of GRMS when GRIcntlty = 4.68 (- 1 SD): </w:t>
      </w:r>
      <w:r>
        <w:br/>
      </w:r>
      <w:r>
        <w:br/>
      </w:r>
      <w:r>
        <w:rPr>
          <w:rStyle w:val="VerbatimChar"/>
        </w:rPr>
        <w:t xml:space="preserve">  Est.   S.E.   t val.      p</w:t>
      </w:r>
      <w:r>
        <w:br/>
      </w:r>
      <w:r>
        <w:rPr>
          <w:rStyle w:val="VerbatimChar"/>
        </w:rPr>
        <w:t xml:space="preserve">------ ------ -------- ------</w:t>
      </w:r>
      <w:r>
        <w:br/>
      </w:r>
      <w:r>
        <w:rPr>
          <w:rStyle w:val="VerbatimChar"/>
        </w:rPr>
        <w:t xml:space="preserve">  0.24   0.06     4.06   0.00</w:t>
      </w:r>
      <w:r>
        <w:br/>
      </w:r>
      <w:r>
        <w:br/>
      </w:r>
      <w:r>
        <w:rPr>
          <w:rStyle w:val="VerbatimChar"/>
        </w:rPr>
        <w:t xml:space="preserve">Slope of GRMS when GRIcntlty = 5.71 (Mean): </w:t>
      </w:r>
      <w:r>
        <w:br/>
      </w:r>
      <w:r>
        <w:br/>
      </w:r>
      <w:r>
        <w:rPr>
          <w:rStyle w:val="VerbatimChar"/>
        </w:rPr>
        <w:t xml:space="preserve">  Est.   S.E.   t val.      p</w:t>
      </w:r>
      <w:r>
        <w:br/>
      </w:r>
      <w:r>
        <w:rPr>
          <w:rStyle w:val="VerbatimChar"/>
        </w:rPr>
        <w:t xml:space="preserve">------ ------ -------- ------</w:t>
      </w:r>
      <w:r>
        <w:br/>
      </w:r>
      <w:r>
        <w:rPr>
          <w:rStyle w:val="VerbatimChar"/>
        </w:rPr>
        <w:t xml:space="preserve">  0.24   0.04     6.39   0.00</w:t>
      </w:r>
      <w:r>
        <w:br/>
      </w:r>
      <w:r>
        <w:br/>
      </w:r>
      <w:r>
        <w:rPr>
          <w:rStyle w:val="VerbatimChar"/>
        </w:rPr>
        <w:t xml:space="preserve">Slope of GRMS when GRIcntlty = 6.74 (+ 1 SD): </w:t>
      </w:r>
      <w:r>
        <w:br/>
      </w:r>
      <w:r>
        <w:br/>
      </w:r>
      <w:r>
        <w:rPr>
          <w:rStyle w:val="VerbatimChar"/>
        </w:rPr>
        <w:t xml:space="preserve">  Est.   S.E.   t val.      p</w:t>
      </w:r>
      <w:r>
        <w:br/>
      </w:r>
      <w:r>
        <w:rPr>
          <w:rStyle w:val="VerbatimChar"/>
        </w:rPr>
        <w:t xml:space="preserve">------ ------ -------- ------</w:t>
      </w:r>
      <w:r>
        <w:br/>
      </w:r>
      <w:r>
        <w:rPr>
          <w:rStyle w:val="VerbatimChar"/>
        </w:rPr>
        <w:t xml:space="preserve">  0.25   0.05     4.81   0.00</w:t>
      </w:r>
    </w:p>
    <w:p>
      <w:pPr>
        <w:pStyle w:val="SourceCode"/>
      </w:pPr>
      <w:r>
        <w:rPr>
          <w:rStyle w:val="CommentTok"/>
        </w:rPr>
        <w:t xml:space="preserve">#sim_slopes(Mod_a_path, pred=GRIcntlty, modx = GRMS) #sometimes I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08"/>
        </w:numPr>
        <w:pStyle w:val="Compact"/>
      </w:pPr>
      <w:r>
        <w:t xml:space="preserve">While there are no significant predictors (neither X, W, nor XW), the model accounts for about 17% of variance in the DV.</w:t>
      </w:r>
    </w:p>
    <w:p>
      <w:pPr>
        <w:numPr>
          <w:ilvl w:val="0"/>
          <w:numId w:val="1208"/>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08"/>
        </w:numPr>
        <w:pStyle w:val="Compact"/>
      </w:pPr>
      <w:r>
        <w:t xml:space="preserve">We’ll keep these in mind.</w:t>
      </w:r>
    </w:p>
    <w:bookmarkEnd w:id="466"/>
    <w:bookmarkStart w:id="476" w:name="analysis-2-another-simple-moderation"/>
    <w:p>
      <w:pPr>
        <w:pStyle w:val="Heading4"/>
      </w:pPr>
      <w:r>
        <w:rPr>
          <w:rStyle w:val="SectionNumber"/>
        </w:rPr>
        <w:t xml:space="preserve">9.5.1.2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468" name="Picture"/>
            <a:graphic>
              <a:graphicData uri="http://schemas.openxmlformats.org/drawingml/2006/picture">
                <pic:pic>
                  <pic:nvPicPr>
                    <pic:cNvPr descr="images/ModMed/LewisMod2.jpg" id="469" name="Picture"/>
                    <pic:cNvPicPr>
                      <a:picLocks noChangeArrowheads="1" noChangeAspect="1"/>
                    </pic:cNvPicPr>
                  </pic:nvPicPr>
                  <pic:blipFill>
                    <a:blip r:embed="rId467"/>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w:t>
      </w:r>
      <w:r>
        <w:rPr>
          <w:rStyle w:val="SpecialCharTok"/>
        </w:rPr>
        <w:t xml:space="preserve">~</w:t>
      </w:r>
      <w:r>
        <w:rPr>
          <w:rStyle w:val="NormalTok"/>
        </w:rPr>
        <w:t xml:space="preserve">GRMS</w:t>
      </w:r>
      <w:r>
        <w:rPr>
          <w:rStyle w:val="SpecialCharTok"/>
        </w:rPr>
        <w:t xml:space="preserve">*</w:t>
      </w:r>
      <w:r>
        <w:rPr>
          <w:rStyle w:val="NormalTok"/>
        </w:rPr>
        <w:t xml:space="preserve">GRIcntlty, </w:t>
      </w:r>
      <w:r>
        <w:rPr>
          <w:rStyle w:val="AttributeTok"/>
        </w:rPr>
        <w:t xml:space="preserve">data=</w:t>
      </w:r>
      <w:r>
        <w:rPr>
          <w:rStyle w:val="NormalTok"/>
        </w:rPr>
        <w:t xml:space="preserve">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MODEL INFO:</w:t>
      </w:r>
      <w:r>
        <w:br/>
      </w:r>
      <w:r>
        <w:rPr>
          <w:rStyle w:val="VerbatimChar"/>
        </w:rPr>
        <w:t xml:space="preserve">Observations: 212</w:t>
      </w:r>
      <w:r>
        <w:br/>
      </w:r>
      <w:r>
        <w:rPr>
          <w:rStyle w:val="VerbatimChar"/>
        </w:rPr>
        <w:t xml:space="preserve">Dependent Variable: MntlHlth</w:t>
      </w:r>
      <w:r>
        <w:br/>
      </w:r>
      <w:r>
        <w:rPr>
          <w:rStyle w:val="VerbatimChar"/>
        </w:rPr>
        <w:t xml:space="preserve">Type: OLS linear regression </w:t>
      </w:r>
      <w:r>
        <w:br/>
      </w:r>
      <w:r>
        <w:br/>
      </w:r>
      <w:r>
        <w:rPr>
          <w:rStyle w:val="VerbatimChar"/>
        </w:rPr>
        <w:t xml:space="preserve">MODEL FIT:</w:t>
      </w:r>
      <w:r>
        <w:br/>
      </w:r>
      <w:r>
        <w:rPr>
          <w:rStyle w:val="VerbatimChar"/>
        </w:rPr>
        <w:t xml:space="preserve">F(3,208) = 8.137, p = 0.000</w:t>
      </w:r>
      <w:r>
        <w:br/>
      </w:r>
      <w:r>
        <w:rPr>
          <w:rStyle w:val="VerbatimChar"/>
        </w:rPr>
        <w:t xml:space="preserve">R² = 0.105</w:t>
      </w:r>
      <w:r>
        <w:br/>
      </w:r>
      <w:r>
        <w:rPr>
          <w:rStyle w:val="VerbatimChar"/>
        </w:rPr>
        <w:t xml:space="preserve">Adj. R² = 0.092 </w:t>
      </w:r>
      <w:r>
        <w:br/>
      </w:r>
      <w:r>
        <w:br/>
      </w:r>
      <w:r>
        <w:rPr>
          <w:rStyle w:val="VerbatimChar"/>
        </w:rPr>
        <w:t xml:space="preserve">Standard errors: OLS</w:t>
      </w:r>
      <w:r>
        <w:br/>
      </w:r>
      <w:r>
        <w:rPr>
          <w:rStyle w:val="VerbatimChar"/>
        </w:rPr>
        <w:t xml:space="preserve">------------------------------------------------------</w:t>
      </w:r>
      <w:r>
        <w:br/>
      </w:r>
      <w:r>
        <w:rPr>
          <w:rStyle w:val="VerbatimChar"/>
        </w:rPr>
        <w:t xml:space="preserve">                         Est.    S.E.   t val.       p</w:t>
      </w:r>
      <w:r>
        <w:br/>
      </w:r>
      <w:r>
        <w:rPr>
          <w:rStyle w:val="VerbatimChar"/>
        </w:rPr>
        <w:t xml:space="preserve">-------------------- -------- ------- -------- -------</w:t>
      </w:r>
      <w:r>
        <w:br/>
      </w:r>
      <w:r>
        <w:rPr>
          <w:rStyle w:val="VerbatimChar"/>
        </w:rPr>
        <w:t xml:space="preserve">(Intercept)            26.647   3.877    6.873   0.000</w:t>
      </w:r>
      <w:r>
        <w:br/>
      </w:r>
      <w:r>
        <w:rPr>
          <w:rStyle w:val="VerbatimChar"/>
        </w:rPr>
        <w:t xml:space="preserve">GRMS                   -2.168   1.729   -1.254   0.211</w:t>
      </w:r>
      <w:r>
        <w:br/>
      </w:r>
      <w:r>
        <w:rPr>
          <w:rStyle w:val="VerbatimChar"/>
        </w:rPr>
        <w:t xml:space="preserve">GRIcntlty              -0.460   0.674   -0.682   0.496</w:t>
      </w:r>
      <w:r>
        <w:br/>
      </w:r>
      <w:r>
        <w:rPr>
          <w:rStyle w:val="VerbatimChar"/>
        </w:rPr>
        <w:t xml:space="preserve">GRMS:GRIcntlty          0.144   0.293    0.492   0.623</w:t>
      </w:r>
      <w:r>
        <w:br/>
      </w:r>
      <w:r>
        <w:rPr>
          <w:rStyle w:val="VerbatimChar"/>
        </w:rPr>
        <w:t xml:space="preserve">------------------------------------------------------</w:t>
      </w:r>
    </w:p>
    <w:p>
      <w:pPr>
        <w:pStyle w:val="FirstParagraph"/>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471" name="Picture"/>
            <a:graphic>
              <a:graphicData uri="http://schemas.openxmlformats.org/drawingml/2006/picture">
                <pic:pic>
                  <pic:nvPicPr>
                    <pic:cNvPr descr="ReC_MultMod_files/figure-docx/MOD%20c%20path%20plot-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474" name="Picture"/>
            <a:graphic>
              <a:graphicData uri="http://schemas.openxmlformats.org/drawingml/2006/picture">
                <pic:pic>
                  <pic:nvPicPr>
                    <pic:cNvPr descr="ReC_MultMod_files/figure-docx/MOD%20c%20path%20plot-2.png" id="475"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JOHNSON-NEYMAN INTERVAL </w:t>
      </w:r>
      <w:r>
        <w:br/>
      </w:r>
      <w:r>
        <w:br/>
      </w:r>
      <w:r>
        <w:rPr>
          <w:rStyle w:val="VerbatimChar"/>
        </w:rPr>
        <w:t xml:space="preserve">When GRIcntlty is INSIDE the interval [2.97, 7.46], the slope of GRMS is p</w:t>
      </w:r>
      <w:r>
        <w:br/>
      </w:r>
      <w:r>
        <w:rPr>
          <w:rStyle w:val="VerbatimChar"/>
        </w:rPr>
        <w:t xml:space="preserve">&lt; .05.</w:t>
      </w:r>
      <w:r>
        <w:br/>
      </w:r>
      <w:r>
        <w:br/>
      </w:r>
      <w:r>
        <w:rPr>
          <w:rStyle w:val="VerbatimChar"/>
        </w:rPr>
        <w:t xml:space="preserve">Note: The range of observed values of GRIcntlty is [2.72, 9.56]</w:t>
      </w:r>
      <w:r>
        <w:br/>
      </w:r>
      <w:r>
        <w:br/>
      </w:r>
      <w:r>
        <w:rPr>
          <w:rStyle w:val="VerbatimChar"/>
        </w:rPr>
        <w:t xml:space="preserve">SIMPLE SLOPES ANALYSIS </w:t>
      </w:r>
      <w:r>
        <w:br/>
      </w:r>
      <w:r>
        <w:br/>
      </w:r>
      <w:r>
        <w:rPr>
          <w:rStyle w:val="VerbatimChar"/>
        </w:rPr>
        <w:t xml:space="preserve">Slope of GRMS when GRIcntlty = 4.68 (- 1 SD): </w:t>
      </w:r>
      <w:r>
        <w:br/>
      </w:r>
      <w:r>
        <w:br/>
      </w:r>
      <w:r>
        <w:rPr>
          <w:rStyle w:val="VerbatimChar"/>
        </w:rPr>
        <w:t xml:space="preserve">   Est.   S.E.   t val.      p</w:t>
      </w:r>
      <w:r>
        <w:br/>
      </w:r>
      <w:r>
        <w:rPr>
          <w:rStyle w:val="VerbatimChar"/>
        </w:rPr>
        <w:t xml:space="preserve">------- ------ -------- ------</w:t>
      </w:r>
      <w:r>
        <w:br/>
      </w:r>
      <w:r>
        <w:rPr>
          <w:rStyle w:val="VerbatimChar"/>
        </w:rPr>
        <w:t xml:space="preserve">  -1.49   0.44    -3.39   0.00</w:t>
      </w:r>
      <w:r>
        <w:br/>
      </w:r>
      <w:r>
        <w:br/>
      </w:r>
      <w:r>
        <w:rPr>
          <w:rStyle w:val="VerbatimChar"/>
        </w:rPr>
        <w:t xml:space="preserve">Slope of GRMS when GRIcntlty = 5.71 (Mean): </w:t>
      </w:r>
      <w:r>
        <w:br/>
      </w:r>
      <w:r>
        <w:br/>
      </w:r>
      <w:r>
        <w:rPr>
          <w:rStyle w:val="VerbatimChar"/>
        </w:rPr>
        <w:t xml:space="preserve">   Est.   S.E.   t val.      p</w:t>
      </w:r>
      <w:r>
        <w:br/>
      </w:r>
      <w:r>
        <w:rPr>
          <w:rStyle w:val="VerbatimChar"/>
        </w:rPr>
        <w:t xml:space="preserve">------- ------ -------- ------</w:t>
      </w:r>
      <w:r>
        <w:br/>
      </w:r>
      <w:r>
        <w:rPr>
          <w:rStyle w:val="VerbatimChar"/>
        </w:rPr>
        <w:t xml:space="preserve">  -1.35   0.29    -4.70   0.00</w:t>
      </w:r>
      <w:r>
        <w:br/>
      </w:r>
      <w:r>
        <w:br/>
      </w:r>
      <w:r>
        <w:rPr>
          <w:rStyle w:val="VerbatimChar"/>
        </w:rPr>
        <w:t xml:space="preserve">Slope of GRMS when GRIcntlty = 6.74 (+ 1 SD): </w:t>
      </w:r>
      <w:r>
        <w:br/>
      </w:r>
      <w:r>
        <w:br/>
      </w:r>
      <w:r>
        <w:rPr>
          <w:rStyle w:val="VerbatimChar"/>
        </w:rPr>
        <w:t xml:space="preserve">   Est.   S.E.   t val.      p</w:t>
      </w:r>
      <w:r>
        <w:br/>
      </w:r>
      <w:r>
        <w:rPr>
          <w:rStyle w:val="VerbatimChar"/>
        </w:rPr>
        <w:t xml:space="preserve">------- ------ -------- ------</w:t>
      </w:r>
      <w:r>
        <w:br/>
      </w:r>
      <w:r>
        <w:rPr>
          <w:rStyle w:val="VerbatimChar"/>
        </w:rPr>
        <w:t xml:space="preserve">  -1.20   0.39    -3.08   0.00</w:t>
      </w:r>
    </w:p>
    <w:p>
      <w:pPr>
        <w:pStyle w:val="SourceCode"/>
      </w:pPr>
      <w:r>
        <w:rPr>
          <w:rStyle w:val="CommentTok"/>
        </w:rPr>
        <w:t xml:space="preserve">#sim_slopes(Mod_c_path, pred=GRIcntlty, modx = GRMS) #sometimes I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09"/>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09"/>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09"/>
        </w:numPr>
        <w:pStyle w:val="Compact"/>
      </w:pPr>
      <w:r>
        <w:t xml:space="preserve">We’ll keep these in mind.</w:t>
      </w:r>
    </w:p>
    <w:bookmarkEnd w:id="476"/>
    <w:bookmarkStart w:id="483" w:name="analysis-3-a-simple-mediation"/>
    <w:p>
      <w:pPr>
        <w:pStyle w:val="Heading4"/>
      </w:pPr>
      <w:r>
        <w:rPr>
          <w:rStyle w:val="SectionNumber"/>
        </w:rPr>
        <w:t xml:space="preserve">9.5.1.3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478" name="Picture"/>
            <a:graphic>
              <a:graphicData uri="http://schemas.openxmlformats.org/drawingml/2006/picture">
                <pic:pic>
                  <pic:nvPicPr>
                    <pic:cNvPr descr="images/ModMed/LewisMed.jpg" id="479" name="Picture"/>
                    <pic:cNvPicPr>
                      <a:picLocks noChangeArrowheads="1" noChangeAspect="1"/>
                    </pic:cNvPicPr>
                  </pic:nvPicPr>
                  <pic:blipFill>
                    <a:blip r:embed="rId477"/>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w:t>
      </w:r>
    </w:p>
    <w:p>
      <w:pPr>
        <w:pStyle w:val="SourceCode"/>
      </w:pPr>
      <w:r>
        <w:rPr>
          <w:rStyle w:val="VerbatimChar"/>
        </w:rPr>
        <w:t xml:space="preserve">lavaan 0.6-9 ended normally after 30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0.398   -8.914    0.000   -4.311   -2.740</w:t>
      </w:r>
      <w:r>
        <w:br/>
      </w:r>
      <w:r>
        <w:rPr>
          <w:rStyle w:val="VerbatimChar"/>
        </w:rPr>
        <w:t xml:space="preserve">    GRMS     (c_p)   -0.504    0.274   -1.844    0.065   -1.042    0.040</w:t>
      </w:r>
      <w:r>
        <w:br/>
      </w:r>
      <w:r>
        <w:rPr>
          <w:rStyle w:val="VerbatimChar"/>
        </w:rPr>
        <w:t xml:space="preserve">  DisEngmt ~                                                            </w:t>
      </w:r>
      <w:r>
        <w:br/>
      </w:r>
      <w:r>
        <w:rPr>
          <w:rStyle w:val="VerbatimChar"/>
        </w:rPr>
        <w:t xml:space="preserve">    GRMS       (a)    0.241    0.034    7.137    0.000    0.176    0.308</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.DsEngmt (DsE.)    1.270    0.073   17.400    0.000    1.122    1.414</w:t>
      </w:r>
      <w:r>
        <w:br/>
      </w:r>
      <w:r>
        <w:rPr>
          <w:rStyle w:val="VerbatimChar"/>
        </w:rPr>
        <w:t xml:space="preserve">   .MntlHlt (MnH.)   28.588    0.752   38.039    0.000   27.036   30.058</w:t>
      </w:r>
      <w:r>
        <w:br/>
      </w:r>
      <w:r>
        <w:rPr>
          <w:rStyle w:val="VerbatimChar"/>
        </w:rPr>
        <w:t xml:space="preserve">   Std.lv  Std.all</w:t>
      </w:r>
      <w:r>
        <w:br/>
      </w:r>
      <w:r>
        <w:rPr>
          <w:rStyle w:val="VerbatimChar"/>
        </w:rPr>
        <w:t xml:space="preserve">    1.270    2.401</w:t>
      </w:r>
      <w:r>
        <w:br/>
      </w:r>
      <w:r>
        <w:rPr>
          <w:rStyle w:val="VerbatimChar"/>
        </w:rPr>
        <w:t xml:space="preserve">   28.588    7.482</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.MntlHlth         10.172    0.866   11.739    0.000    8.313   11.877</w:t>
      </w:r>
      <w:r>
        <w:br/>
      </w:r>
      <w:r>
        <w:rPr>
          <w:rStyle w:val="VerbatimChar"/>
        </w:rPr>
        <w:t xml:space="preserve">   .DisEngmt          0.233    0.020   11.810    0.000    0.195    0.272</w:t>
      </w:r>
      <w:r>
        <w:br/>
      </w:r>
      <w:r>
        <w:rPr>
          <w:rStyle w:val="VerbatimChar"/>
        </w:rPr>
        <w:t xml:space="preserve">   Std.lv  Std.all</w:t>
      </w:r>
      <w:r>
        <w:br/>
      </w:r>
      <w:r>
        <w:rPr>
          <w:rStyle w:val="VerbatimChar"/>
        </w:rPr>
        <w:t xml:space="preserve">   10.172    0.697</w:t>
      </w:r>
      <w:r>
        <w:br/>
      </w:r>
      <w:r>
        <w:rPr>
          <w:rStyle w:val="VerbatimChar"/>
        </w:rPr>
        <w:t xml:space="preserve">    0.233    0.832</w:t>
      </w:r>
      <w:r>
        <w:br/>
      </w:r>
      <w:r>
        <w:br/>
      </w:r>
      <w:r>
        <w:rPr>
          <w:rStyle w:val="VerbatimChar"/>
        </w:rPr>
        <w:t xml:space="preserve">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indirect         -0.857    0.155   -5.547    0.000   -1.163   -0.575</w:t>
      </w:r>
      <w:r>
        <w:br/>
      </w:r>
      <w:r>
        <w:rPr>
          <w:rStyle w:val="VerbatimChar"/>
        </w:rPr>
        <w:t xml:space="preserve">    direct           -0.504    0.274   -1.843    0.065   -1.042    0.040</w:t>
      </w:r>
      <w:r>
        <w:br/>
      </w:r>
      <w:r>
        <w:rPr>
          <w:rStyle w:val="VerbatimChar"/>
        </w:rPr>
        <w:t xml:space="preserve">    total_c          -1.362    0.298   -4.568    0.000   -1.951   -0.781</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$PE</w:t>
      </w:r>
      <w:r>
        <w:br/>
      </w:r>
      <w:r>
        <w:rPr>
          <w:rStyle w:val="VerbatimChar"/>
        </w:rPr>
        <w:t xml:space="preserve">        lhs op       rhs         label exo        est         se         z</w:t>
      </w:r>
      <w:r>
        <w:br/>
      </w:r>
      <w:r>
        <w:rPr>
          <w:rStyle w:val="VerbatimChar"/>
        </w:rPr>
        <w:t xml:space="preserve">1  MntlHlth  ~  DisEngmt             b   0 -3.5510981 0.39835676 -8.914366</w:t>
      </w:r>
      <w:r>
        <w:br/>
      </w:r>
      <w:r>
        <w:rPr>
          <w:rStyle w:val="VerbatimChar"/>
        </w:rPr>
        <w:t xml:space="preserve">2  MntlHlth  ~      GRMS           c_p   0 -0.5043849 0.27353191 -1.843971</w:t>
      </w:r>
      <w:r>
        <w:br/>
      </w:r>
      <w:r>
        <w:rPr>
          <w:rStyle w:val="VerbatimChar"/>
        </w:rPr>
        <w:t xml:space="preserve">3  DisEngmt  ~      GRMS             a   0  0.2414444 0.03382987  7.137019</w:t>
      </w:r>
      <w:r>
        <w:br/>
      </w:r>
      <w:r>
        <w:rPr>
          <w:rStyle w:val="VerbatimChar"/>
        </w:rPr>
        <w:t xml:space="preserve">4  DisEngmt ~1           DisEngmt.mean   0  1.2695256 0.07296232 17.399743</w:t>
      </w:r>
      <w:r>
        <w:br/>
      </w:r>
      <w:r>
        <w:rPr>
          <w:rStyle w:val="VerbatimChar"/>
        </w:rPr>
        <w:t xml:space="preserve">5  MntlHlth ~1           MntlHlth.mean   0 28.5881475 0.75155311 38.038759</w:t>
      </w:r>
      <w:r>
        <w:br/>
      </w:r>
      <w:r>
        <w:rPr>
          <w:rStyle w:val="VerbatimChar"/>
        </w:rPr>
        <w:t xml:space="preserve">6  MntlHlth ~~  MntlHlth                 0 10.1718137 0.86646385 11.739455</w:t>
      </w:r>
      <w:r>
        <w:br/>
      </w:r>
      <w:r>
        <w:rPr>
          <w:rStyle w:val="VerbatimChar"/>
        </w:rPr>
        <w:t xml:space="preserve">7  DisEngmt ~~  DisEngmt                 0  0.2325784 0.01969341 11.809963</w:t>
      </w:r>
      <w:r>
        <w:br/>
      </w:r>
      <w:r>
        <w:rPr>
          <w:rStyle w:val="VerbatimChar"/>
        </w:rPr>
        <w:t xml:space="preserve">8      GRMS ~~      GRMS                 1  0.8061792 0.00000000        NA</w:t>
      </w:r>
      <w:r>
        <w:br/>
      </w:r>
      <w:r>
        <w:rPr>
          <w:rStyle w:val="VerbatimChar"/>
        </w:rPr>
        <w:t xml:space="preserve">9      GRMS ~1                           1  1.9900000 0.00000000        NA</w:t>
      </w:r>
      <w:r>
        <w:br/>
      </w:r>
      <w:r>
        <w:rPr>
          <w:rStyle w:val="VerbatimChar"/>
        </w:rPr>
        <w:t xml:space="preserve">10 indirect :=       a*b      indirect   0 -0.8573929 0.15457758 -5.546683</w:t>
      </w:r>
      <w:r>
        <w:br/>
      </w:r>
      <w:r>
        <w:rPr>
          <w:rStyle w:val="VerbatimChar"/>
        </w:rPr>
        <w:t xml:space="preserve">11   direct :=       c_p        direct   0 -0.5043849 0.27366878 -1.843049</w:t>
      </w:r>
      <w:r>
        <w:br/>
      </w:r>
      <w:r>
        <w:rPr>
          <w:rStyle w:val="VerbatimChar"/>
        </w:rPr>
        <w:t xml:space="preserve">12  total_c := c_p+(a*b)       total_c   0 -1.3617778 0.29811174 -4.568011</w:t>
      </w:r>
      <w:r>
        <w:br/>
      </w:r>
      <w:r>
        <w:rPr>
          <w:rStyle w:val="VerbatimChar"/>
        </w:rPr>
        <w:t xml:space="preserve">13 MntlHlth r2  MntlHlth                 0  0.3032865         NA        NA</w:t>
      </w:r>
      <w:r>
        <w:br/>
      </w:r>
      <w:r>
        <w:rPr>
          <w:rStyle w:val="VerbatimChar"/>
        </w:rPr>
        <w:t xml:space="preserve">14 DisEngmt r2  DisEngmt                 0  0.1681000         NA        NA</w:t>
      </w:r>
      <w:r>
        <w:br/>
      </w:r>
      <w:r>
        <w:rPr>
          <w:rStyle w:val="VerbatimChar"/>
        </w:rPr>
        <w:t xml:space="preserve">                  pvalue   ci.lower    ci.upper     std.lv    std.all</w:t>
      </w:r>
      <w:r>
        <w:br/>
      </w:r>
      <w:r>
        <w:rPr>
          <w:rStyle w:val="VerbatimChar"/>
        </w:rPr>
        <w:t xml:space="preserve">1  0.0000000000000000000 -4.3111930 -2.73988833 -3.5510981 -0.4914052</w:t>
      </w:r>
      <w:r>
        <w:br/>
      </w:r>
      <w:r>
        <w:rPr>
          <w:rStyle w:val="VerbatimChar"/>
        </w:rPr>
        <w:t xml:space="preserve">2  0.0651873898745749525 -1.0421481  0.04025633 -0.5043849 -0.1185239</w:t>
      </w:r>
      <w:r>
        <w:br/>
      </w:r>
      <w:r>
        <w:rPr>
          <w:rStyle w:val="VerbatimChar"/>
        </w:rPr>
        <w:t xml:space="preserve">3  0.0000000000009536816  0.1755652  0.30832526  0.2414444  0.4100000</w:t>
      </w:r>
      <w:r>
        <w:br/>
      </w:r>
      <w:r>
        <w:rPr>
          <w:rStyle w:val="VerbatimChar"/>
        </w:rPr>
        <w:t xml:space="preserve">4  0.0000000000000000000  1.1217602  1.41401013  1.2695256  2.4010007</w:t>
      </w:r>
      <w:r>
        <w:br/>
      </w:r>
      <w:r>
        <w:rPr>
          <w:rStyle w:val="VerbatimChar"/>
        </w:rPr>
        <w:t xml:space="preserve">5  0.0000000000000000000 27.0361334 30.05840757 28.5881475  7.4819352</w:t>
      </w:r>
      <w:r>
        <w:br/>
      </w:r>
      <w:r>
        <w:rPr>
          <w:rStyle w:val="VerbatimChar"/>
        </w:rPr>
        <w:t xml:space="preserve">6  0.0000000000000000000  8.3134145 11.87663252 10.1718137  0.6967135</w:t>
      </w:r>
      <w:r>
        <w:br/>
      </w:r>
      <w:r>
        <w:rPr>
          <w:rStyle w:val="VerbatimChar"/>
        </w:rPr>
        <w:t xml:space="preserve">7  0.0000000000000000000  0.1949968  0.27192324  0.2325784  0.8319000</w:t>
      </w:r>
      <w:r>
        <w:br/>
      </w:r>
      <w:r>
        <w:rPr>
          <w:rStyle w:val="VerbatimChar"/>
        </w:rPr>
        <w:t xml:space="preserve">8                     NA  0.8061792  0.80617925  0.8061792  1.0000000</w:t>
      </w:r>
      <w:r>
        <w:br/>
      </w:r>
      <w:r>
        <w:rPr>
          <w:rStyle w:val="VerbatimChar"/>
        </w:rPr>
        <w:t xml:space="preserve">9                     NA  1.9900000  1.99000000  1.9900000  2.2163445</w:t>
      </w:r>
      <w:r>
        <w:br/>
      </w:r>
      <w:r>
        <w:rPr>
          <w:rStyle w:val="VerbatimChar"/>
        </w:rPr>
        <w:t xml:space="preserve">10 0.0000000291139363728 -1.1633703 -0.57549700 -0.8573929 -0.2014761</w:t>
      </w:r>
      <w:r>
        <w:br/>
      </w:r>
      <w:r>
        <w:rPr>
          <w:rStyle w:val="VerbatimChar"/>
        </w:rPr>
        <w:t xml:space="preserve">11 0.0653219113923206862 -1.0421481  0.04025633 -0.5043849 -0.1185239</w:t>
      </w:r>
      <w:r>
        <w:br/>
      </w:r>
      <w:r>
        <w:rPr>
          <w:rStyle w:val="VerbatimChar"/>
        </w:rPr>
        <w:t xml:space="preserve">12 0.0000049237374675215 -1.9513442 -0.78147274 -1.3617778 -0.3200000</w:t>
      </w:r>
      <w:r>
        <w:br/>
      </w:r>
      <w:r>
        <w:rPr>
          <w:rStyle w:val="VerbatimChar"/>
        </w:rPr>
        <w:t xml:space="preserve">13                    NA         NA          NA         NA         NA</w:t>
      </w:r>
      <w:r>
        <w:br/>
      </w:r>
      <w:r>
        <w:rPr>
          <w:rStyle w:val="VerbatimChar"/>
        </w:rPr>
        <w:t xml:space="preserve">14                    NA         NA          NA         NA         NA</w:t>
      </w:r>
      <w:r>
        <w:br/>
      </w:r>
      <w:r>
        <w:rPr>
          <w:rStyle w:val="VerbatimChar"/>
        </w:rPr>
        <w:t xml:space="preserve">      std.nox</w:t>
      </w:r>
      <w:r>
        <w:br/>
      </w:r>
      <w:r>
        <w:rPr>
          <w:rStyle w:val="VerbatimChar"/>
        </w:rPr>
        <w:t xml:space="preserve">1  -0.4914052</w:t>
      </w:r>
      <w:r>
        <w:br/>
      </w:r>
      <w:r>
        <w:rPr>
          <w:rStyle w:val="VerbatimChar"/>
        </w:rPr>
        <w:t xml:space="preserve">2  -0.1320049</w:t>
      </w:r>
      <w:r>
        <w:br/>
      </w:r>
      <w:r>
        <w:rPr>
          <w:rStyle w:val="VerbatimChar"/>
        </w:rPr>
        <w:t xml:space="preserve">3   0.4566338</w:t>
      </w:r>
      <w:r>
        <w:br/>
      </w:r>
      <w:r>
        <w:rPr>
          <w:rStyle w:val="VerbatimChar"/>
        </w:rPr>
        <w:t xml:space="preserve">4   2.4010007</w:t>
      </w:r>
      <w:r>
        <w:br/>
      </w:r>
      <w:r>
        <w:rPr>
          <w:rStyle w:val="VerbatimChar"/>
        </w:rPr>
        <w:t xml:space="preserve">5   7.4819352</w:t>
      </w:r>
      <w:r>
        <w:br/>
      </w:r>
      <w:r>
        <w:rPr>
          <w:rStyle w:val="VerbatimChar"/>
        </w:rPr>
        <w:t xml:space="preserve">6   0.6967135</w:t>
      </w:r>
      <w:r>
        <w:br/>
      </w:r>
      <w:r>
        <w:rPr>
          <w:rStyle w:val="VerbatimChar"/>
        </w:rPr>
        <w:t xml:space="preserve">7   0.8319000</w:t>
      </w:r>
      <w:r>
        <w:br/>
      </w:r>
      <w:r>
        <w:rPr>
          <w:rStyle w:val="VerbatimChar"/>
        </w:rPr>
        <w:t xml:space="preserve">8   0.8061792</w:t>
      </w:r>
      <w:r>
        <w:br/>
      </w:r>
      <w:r>
        <w:rPr>
          <w:rStyle w:val="VerbatimChar"/>
        </w:rPr>
        <w:t xml:space="preserve">9   1.9900000</w:t>
      </w:r>
      <w:r>
        <w:br/>
      </w:r>
      <w:r>
        <w:rPr>
          <w:rStyle w:val="VerbatimChar"/>
        </w:rPr>
        <w:t xml:space="preserve">10 -0.2243922</w:t>
      </w:r>
      <w:r>
        <w:br/>
      </w:r>
      <w:r>
        <w:rPr>
          <w:rStyle w:val="VerbatimChar"/>
        </w:rPr>
        <w:t xml:space="preserve">11 -0.1320049</w:t>
      </w:r>
      <w:r>
        <w:br/>
      </w:r>
      <w:r>
        <w:rPr>
          <w:rStyle w:val="VerbatimChar"/>
        </w:rPr>
        <w:t xml:space="preserve">12 -0.3563971</w:t>
      </w:r>
      <w:r>
        <w:br/>
      </w:r>
      <w:r>
        <w:rPr>
          <w:rStyle w:val="VerbatimChar"/>
        </w:rPr>
        <w:t xml:space="preserve">13         NA</w:t>
      </w:r>
      <w:r>
        <w:br/>
      </w:r>
      <w:r>
        <w:rPr>
          <w:rStyle w:val="VerbatimChar"/>
        </w:rPr>
        <w:t xml:space="preserve">14         NA</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1  MntlHlth  ~  DisEngmt             b -3.551 0.398 -8.914  0.000   -4.328</w:t>
      </w:r>
      <w:r>
        <w:br/>
      </w:r>
      <w:r>
        <w:rPr>
          <w:rStyle w:val="VerbatimChar"/>
        </w:rPr>
        <w:t xml:space="preserve">2  MntlHlth  ~      GRMS           c_p -0.504 0.274 -1.844  0.065   -1.069</w:t>
      </w:r>
      <w:r>
        <w:br/>
      </w:r>
      <w:r>
        <w:rPr>
          <w:rStyle w:val="VerbatimChar"/>
        </w:rPr>
        <w:t xml:space="preserve">3  DisEngmt  ~      GRMS             a  0.241 0.034  7.137  0.000    0.177</w:t>
      </w:r>
      <w:r>
        <w:br/>
      </w:r>
      <w:r>
        <w:rPr>
          <w:rStyle w:val="VerbatimChar"/>
        </w:rPr>
        <w:t xml:space="preserve">4  DisEngmt ~1           DisEngmt.mean  1.270 0.073 17.400  0.000    1.115</w:t>
      </w:r>
      <w:r>
        <w:br/>
      </w:r>
      <w:r>
        <w:rPr>
          <w:rStyle w:val="VerbatimChar"/>
        </w:rPr>
        <w:t xml:space="preserve">5  MntlHlth ~1           MntlHlth.mean 28.588 0.752 38.039  0.000   27.125</w:t>
      </w:r>
      <w:r>
        <w:br/>
      </w:r>
      <w:r>
        <w:rPr>
          <w:rStyle w:val="VerbatimChar"/>
        </w:rPr>
        <w:t xml:space="preserve">6  MntlHlth ~~  MntlHlth               10.172 0.866 11.739  0.000    8.620</w:t>
      </w:r>
      <w:r>
        <w:br/>
      </w:r>
      <w:r>
        <w:rPr>
          <w:rStyle w:val="VerbatimChar"/>
        </w:rPr>
        <w:t xml:space="preserve">7  DisEngmt ~~  DisEngmt                0.233 0.020 11.810  0.000    0.197</w:t>
      </w:r>
      <w:r>
        <w:br/>
      </w:r>
      <w:r>
        <w:rPr>
          <w:rStyle w:val="VerbatimChar"/>
        </w:rPr>
        <w:t xml:space="preserve">8      GRMS ~~      GRMS                0.806 0.000     NA     NA    0.806</w:t>
      </w:r>
      <w:r>
        <w:br/>
      </w:r>
      <w:r>
        <w:rPr>
          <w:rStyle w:val="VerbatimChar"/>
        </w:rPr>
        <w:t xml:space="preserve">9      GRMS ~1                          1.990 0.000     NA     NA    1.990</w:t>
      </w:r>
      <w:r>
        <w:br/>
      </w:r>
      <w:r>
        <w:rPr>
          <w:rStyle w:val="VerbatimChar"/>
        </w:rPr>
        <w:t xml:space="preserve">10 indirect :=       a*b      indirect -0.857 0.155 -5.547  0.000   -1.207</w:t>
      </w:r>
      <w:r>
        <w:br/>
      </w:r>
      <w:r>
        <w:rPr>
          <w:rStyle w:val="VerbatimChar"/>
        </w:rPr>
        <w:t xml:space="preserve">11   direct :=       c_p        direct -0.504 0.274 -1.843  0.065   -1.069</w:t>
      </w:r>
      <w:r>
        <w:br/>
      </w:r>
      <w:r>
        <w:rPr>
          <w:rStyle w:val="VerbatimChar"/>
        </w:rPr>
        <w:t xml:space="preserve">12  total_c := c_p+(a*b)       total_c -1.362 0.298 -4.568  0.000   -1.962</w:t>
      </w:r>
      <w:r>
        <w:br/>
      </w:r>
      <w:r>
        <w:rPr>
          <w:rStyle w:val="VerbatimChar"/>
        </w:rPr>
        <w:t xml:space="preserve">   ci.upper std.lv std.all std.nox</w:t>
      </w:r>
      <w:r>
        <w:br/>
      </w:r>
      <w:r>
        <w:rPr>
          <w:rStyle w:val="VerbatimChar"/>
        </w:rPr>
        <w:t xml:space="preserve">1    -2.759 -3.551  -0.491  -0.491</w:t>
      </w:r>
      <w:r>
        <w:br/>
      </w:r>
      <w:r>
        <w:rPr>
          <w:rStyle w:val="VerbatimChar"/>
        </w:rPr>
        <w:t xml:space="preserve">2     0.018 -0.504  -0.119  -0.132</w:t>
      </w:r>
      <w:r>
        <w:br/>
      </w:r>
      <w:r>
        <w:rPr>
          <w:rStyle w:val="VerbatimChar"/>
        </w:rPr>
        <w:t xml:space="preserve">3     0.311  0.241   0.410   0.457</w:t>
      </w:r>
      <w:r>
        <w:br/>
      </w:r>
      <w:r>
        <w:rPr>
          <w:rStyle w:val="VerbatimChar"/>
        </w:rPr>
        <w:t xml:space="preserve">4     1.410  1.270   2.401   2.401</w:t>
      </w:r>
      <w:r>
        <w:br/>
      </w:r>
      <w:r>
        <w:rPr>
          <w:rStyle w:val="VerbatimChar"/>
        </w:rPr>
        <w:t xml:space="preserve">5    30.125 28.588   7.482   7.482</w:t>
      </w:r>
      <w:r>
        <w:br/>
      </w:r>
      <w:r>
        <w:rPr>
          <w:rStyle w:val="VerbatimChar"/>
        </w:rPr>
        <w:t xml:space="preserve">6    12.275 10.172   0.697   0.697</w:t>
      </w:r>
      <w:r>
        <w:br/>
      </w:r>
      <w:r>
        <w:rPr>
          <w:rStyle w:val="VerbatimChar"/>
        </w:rPr>
        <w:t xml:space="preserve">7     0.279  0.233   0.832   0.832</w:t>
      </w:r>
      <w:r>
        <w:br/>
      </w:r>
      <w:r>
        <w:rPr>
          <w:rStyle w:val="VerbatimChar"/>
        </w:rPr>
        <w:t xml:space="preserve">8     0.806  0.806   1.000   0.806</w:t>
      </w:r>
      <w:r>
        <w:br/>
      </w:r>
      <w:r>
        <w:rPr>
          <w:rStyle w:val="VerbatimChar"/>
        </w:rPr>
        <w:t xml:space="preserve">9     1.990  1.990   2.216   1.990</w:t>
      </w:r>
      <w:r>
        <w:br/>
      </w:r>
      <w:r>
        <w:rPr>
          <w:rStyle w:val="VerbatimChar"/>
        </w:rPr>
        <w:t xml:space="preserve">10   -0.597 -0.857  -0.201  -0.224</w:t>
      </w:r>
      <w:r>
        <w:br/>
      </w:r>
      <w:r>
        <w:rPr>
          <w:rStyle w:val="VerbatimChar"/>
        </w:rPr>
        <w:t xml:space="preserve">11    0.018 -0.504  -0.119  -0.132</w:t>
      </w:r>
      <w:r>
        <w:br/>
      </w:r>
      <w:r>
        <w:rPr>
          <w:rStyle w:val="VerbatimChar"/>
        </w:rPr>
        <w:t xml:space="preserve">12   -0.789 -1.362  -0.320  -0.356</w:t>
      </w:r>
    </w:p>
    <w:p>
      <w:pPr>
        <w:pStyle w:val="FirstParagraph"/>
      </w:pPr>
      <w:r>
        <w:rPr>
          <w:bCs/>
          <w:b/>
        </w:rPr>
        <w:t xml:space="preserve">In this simple mediation we learn</w:t>
      </w:r>
      <w:r>
        <w:t xml:space="preserve">*:</w:t>
      </w:r>
    </w:p>
    <w:p>
      <w:pPr>
        <w:numPr>
          <w:ilvl w:val="0"/>
          <w:numId w:val="1210"/>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10"/>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10"/>
        </w:numPr>
        <w:pStyle w:val="Compact"/>
      </w:pPr>
      <w:r>
        <w:t xml:space="preserve">The total effect (GRMS –&gt; MntlHlth) is statistically significant.</w:t>
      </w:r>
    </w:p>
    <w:p>
      <w:pPr>
        <w:numPr>
          <w:ilvl w:val="0"/>
          <w:numId w:val="1210"/>
        </w:numPr>
        <w:pStyle w:val="Compact"/>
      </w:pPr>
      <w:r>
        <w:t xml:space="preserve">The direct effect (GRMS –&gt; MntlHlth when DisEngmt is in the model) falls out of significance.</w:t>
      </w:r>
    </w:p>
    <w:p>
      <w:pPr>
        <w:numPr>
          <w:ilvl w:val="0"/>
          <w:numId w:val="1210"/>
        </w:numPr>
        <w:pStyle w:val="Compact"/>
      </w:pPr>
      <w:r>
        <w:t xml:space="preserve">The indirect effect is statistically significant.</w:t>
      </w:r>
    </w:p>
    <w:p>
      <w:pPr>
        <w:numPr>
          <w:ilvl w:val="0"/>
          <w:numId w:val="1210"/>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481" name="Picture"/>
            <a:graphic>
              <a:graphicData uri="http://schemas.openxmlformats.org/drawingml/2006/picture">
                <pic:pic>
                  <pic:nvPicPr>
                    <pic:cNvPr descr="ReC_MultMod_files/figure-docx/semPlot%20of%20simple%20med%20in%20the%20modmed-1.png" id="482" name="Picture"/>
                    <pic:cNvPicPr>
                      <a:picLocks noChangeArrowheads="1" noChangeAspect="1"/>
                    </pic:cNvPicPr>
                  </pic:nvPicPr>
                  <pic:blipFill>
                    <a:blip r:embed="rId480"/>
                    <a:stretch>
                      <a:fillRect/>
                    </a:stretch>
                  </pic:blipFill>
                  <pic:spPr bwMode="auto">
                    <a:xfrm>
                      <a:off x="0" y="0"/>
                      <a:ext cx="4620126" cy="3696101"/>
                    </a:xfrm>
                    <a:prstGeom prst="rect">
                      <a:avLst/>
                    </a:prstGeom>
                    <a:noFill/>
                    <a:ln w="9525">
                      <a:noFill/>
                      <a:headEnd/>
                      <a:tailEnd/>
                    </a:ln>
                  </pic:spPr>
                </pic:pic>
              </a:graphicData>
            </a:graphic>
          </wp:inline>
        </w:drawing>
      </w:r>
    </w:p>
    <w:bookmarkEnd w:id="483"/>
    <w:bookmarkEnd w:id="484"/>
    <w:bookmarkEnd w:id="485"/>
    <w:bookmarkStart w:id="502" w:name="X828b43d90ad479057851a1cd8a0413a3466a8d3"/>
    <w:p>
      <w:pPr>
        <w:pStyle w:val="Heading2"/>
      </w:pPr>
      <w:r>
        <w:rPr>
          <w:rStyle w:val="SectionNumber"/>
        </w:rPr>
        <w:t xml:space="preserve">9.6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486" name="Picture"/>
            <a:graphic>
              <a:graphicData uri="http://schemas.openxmlformats.org/drawingml/2006/picture">
                <pic:pic>
                  <pic:nvPicPr>
                    <pic:cNvPr descr="images/ModMed/LewisStatistical.jpg" id="487" name="Picture"/>
                    <pic:cNvPicPr>
                      <a:picLocks noChangeArrowheads="1" noChangeAspect="1"/>
                    </pic:cNvPicPr>
                  </pic:nvPicPr>
                  <pic:blipFill>
                    <a:blip r:embed="rId451"/>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488" w:name="specification-in-lavaan"/>
    <w:p>
      <w:pPr>
        <w:pStyle w:val="Heading3"/>
      </w:pPr>
      <w:r>
        <w:rPr>
          <w:rStyle w:val="SectionNumber"/>
        </w:rPr>
        <w:t xml:space="preserve">9.6.1</w:t>
      </w:r>
      <w:r>
        <w:tab/>
      </w:r>
      <w:r>
        <w:t xml:space="preserve">Specification in</w:t>
      </w:r>
      <w:r>
        <w:t xml:space="preserve"> </w:t>
      </w:r>
      <w:r>
        <w:rPr>
          <w:iCs/>
          <w:i/>
        </w:rPr>
        <w:t xml:space="preserve">lavaan</w:t>
      </w:r>
    </w:p>
    <w:p>
      <w:pPr>
        <w:pStyle w:val="FirstParagraph"/>
      </w:pPr>
      <w:r>
        <w:t xml:space="preserve">In the code below</w:t>
      </w:r>
    </w:p>
    <w:p>
      <w:pPr>
        <w:numPr>
          <w:ilvl w:val="0"/>
          <w:numId w:val="1211"/>
        </w:numPr>
        <w:pStyle w:val="Compact"/>
      </w:pPr>
      <w:r>
        <w:t xml:space="preserve">First specify the equations, hints</w:t>
      </w:r>
    </w:p>
    <w:p>
      <w:pPr>
        <w:numPr>
          <w:ilvl w:val="1"/>
          <w:numId w:val="1212"/>
        </w:numPr>
        <w:pStyle w:val="Compact"/>
      </w:pPr>
      <w:r>
        <w:t xml:space="preserve">the a,b,c, labels are affixed with the *(asterisk)</w:t>
      </w:r>
    </w:p>
    <w:p>
      <w:pPr>
        <w:numPr>
          <w:ilvl w:val="1"/>
          <w:numId w:val="1212"/>
        </w:numPr>
        <w:pStyle w:val="Compact"/>
      </w:pPr>
      <w:r>
        <w:t xml:space="preserve">interaction terms are identifed with the colon</w:t>
      </w:r>
    </w:p>
    <w:p>
      <w:pPr>
        <w:numPr>
          <w:ilvl w:val="0"/>
          <w:numId w:val="1211"/>
        </w:numPr>
        <w:pStyle w:val="Compact"/>
      </w:pPr>
      <w:r>
        <w:t xml:space="preserve">Create code for the intercepts (Y and M) with the form: VarName ~ VarName.mean*1</w:t>
      </w:r>
    </w:p>
    <w:p>
      <w:pPr>
        <w:numPr>
          <w:ilvl w:val="0"/>
          <w:numId w:val="1211"/>
        </w:numPr>
        <w:pStyle w:val="Compact"/>
      </w:pPr>
      <w:r>
        <w:t xml:space="preserve">Create code for the mean and variance of all moderators (W, Z, etc.); these will be used in simple slopes.</w:t>
      </w:r>
    </w:p>
    <w:p>
      <w:pPr>
        <w:numPr>
          <w:ilvl w:val="1"/>
          <w:numId w:val="1213"/>
        </w:numPr>
        <w:pStyle w:val="Compact"/>
      </w:pPr>
      <w:r>
        <w:t xml:space="preserve">Means use the form: VarName ~ VarName.mean*1</w:t>
      </w:r>
    </w:p>
    <w:p>
      <w:pPr>
        <w:numPr>
          <w:ilvl w:val="1"/>
          <w:numId w:val="1213"/>
        </w:numPr>
        <w:pStyle w:val="Compact"/>
      </w:pPr>
      <w:r>
        <w:t xml:space="preserve">Variances use the form: VarName ~~VarName.var*VarName</w:t>
      </w:r>
    </w:p>
    <w:p>
      <w:pPr>
        <w:numPr>
          <w:ilvl w:val="0"/>
          <w:numId w:val="1211"/>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14"/>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15"/>
        </w:numPr>
        <w:pStyle w:val="Compact"/>
      </w:pPr>
      <w:r>
        <w:t xml:space="preserve">The IMM is used in the formula to calculate the conditional indirect effects.</w:t>
      </w:r>
    </w:p>
    <w:p>
      <w:pPr>
        <w:numPr>
          <w:ilvl w:val="2"/>
          <w:numId w:val="1215"/>
        </w:numPr>
        <w:pStyle w:val="Compact"/>
      </w:pPr>
      <w:r>
        <w:t xml:space="preserve">Hayes argues that a statistically significant IMM suggest they are (boom, done, p. 430).</w:t>
      </w:r>
    </w:p>
    <w:p>
      <w:pPr>
        <w:numPr>
          <w:ilvl w:val="0"/>
          <w:numId w:val="1211"/>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16"/>
        </w:numPr>
        <w:pStyle w:val="Compact"/>
      </w:pPr>
      <w:r>
        <w:t xml:space="preserve">product of the indirect effect (a*b) PLUS</w:t>
      </w:r>
    </w:p>
    <w:p>
      <w:pPr>
        <w:numPr>
          <w:ilvl w:val="1"/>
          <w:numId w:val="1216"/>
        </w:numPr>
        <w:pStyle w:val="Compact"/>
      </w:pPr>
      <w:r>
        <w:t xml:space="preserve">the product of the IMM and the moderated value</w:t>
      </w:r>
    </w:p>
    <w:p>
      <w:pPr>
        <w:numPr>
          <w:ilvl w:val="0"/>
          <w:numId w:val="1211"/>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17"/>
        </w:numPr>
        <w:pStyle w:val="Compact"/>
      </w:pPr>
      <w:r>
        <w:t xml:space="preserve">the direct effect (c_p1) PLUS</w:t>
      </w:r>
    </w:p>
    <w:p>
      <w:pPr>
        <w:numPr>
          <w:ilvl w:val="1"/>
          <w:numId w:val="1217"/>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11"/>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p>
    <w:p>
      <w:pPr>
        <w:pStyle w:val="SourceCode"/>
      </w:pPr>
      <w:r>
        <w:rPr>
          <w:rStyle w:val="VerbatimChar"/>
        </w:rPr>
        <w:t xml:space="preserve">lavaan 0.6-9 ended normally after 47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431.115</w:t>
      </w:r>
      <w:r>
        <w:br/>
      </w:r>
      <w:r>
        <w:rPr>
          <w:rStyle w:val="VerbatimChar"/>
        </w:rPr>
        <w:t xml:space="preserve">  Degrees of freedom                                 2</w:t>
      </w:r>
      <w:r>
        <w:br/>
      </w:r>
      <w:r>
        <w:rPr>
          <w:rStyle w:val="VerbatimChar"/>
        </w:rPr>
        <w:t xml:space="preserve">  P-value (Chi-square)                           0.000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DisEngmt ~                                                            </w:t>
      </w:r>
      <w:r>
        <w:br/>
      </w:r>
      <w:r>
        <w:rPr>
          <w:rStyle w:val="VerbatimChar"/>
        </w:rPr>
        <w:t xml:space="preserve">    GRMS      (a1)    0.212    0.194    1.092    0.275   -0.191    0.582</w:t>
      </w:r>
      <w:r>
        <w:br/>
      </w:r>
      <w:r>
        <w:rPr>
          <w:rStyle w:val="VerbatimChar"/>
        </w:rPr>
        <w:t xml:space="preserve">    GRIcntl   (a2)   -0.027    0.078   -0.345    0.730   -0.186    0.123</w:t>
      </w:r>
      <w:r>
        <w:br/>
      </w:r>
      <w:r>
        <w:rPr>
          <w:rStyle w:val="VerbatimChar"/>
        </w:rPr>
        <w:t xml:space="preserve">    GRMS:GR   (a3)    0.006    0.032    0.174    0.862   -0.053    0.074</w:t>
      </w:r>
      <w:r>
        <w:br/>
      </w:r>
      <w:r>
        <w:rPr>
          <w:rStyle w:val="VerbatimChar"/>
        </w:rPr>
        <w:t xml:space="preserve">  MntlHlth ~                                                            </w:t>
      </w:r>
      <w:r>
        <w:br/>
      </w:r>
      <w:r>
        <w:rPr>
          <w:rStyle w:val="VerbatimChar"/>
        </w:rPr>
        <w:t xml:space="preserve">    GRMS    (c_p1)   -1.412    1.420   -0.994    0.320   -3.953    1.625</w:t>
      </w:r>
      <w:r>
        <w:br/>
      </w:r>
      <w:r>
        <w:rPr>
          <w:rStyle w:val="VerbatimChar"/>
        </w:rPr>
        <w:t xml:space="preserve">    GRIcntl (c_p2)   -0.556    0.521   -1.067    0.286   -1.545    0.549</w:t>
      </w:r>
      <w:r>
        <w:br/>
      </w:r>
      <w:r>
        <w:rPr>
          <w:rStyle w:val="VerbatimChar"/>
        </w:rPr>
        <w:t xml:space="preserve">    GRMS:GR (c_p3)    0.164    0.234    0.701    0.483   -0.323    0.584</w:t>
      </w:r>
      <w:r>
        <w:br/>
      </w:r>
      <w:r>
        <w:rPr>
          <w:rStyle w:val="VerbatimChar"/>
        </w:rPr>
        <w:t xml:space="preserve">    DsEngmt    (b)   -3.567    0.399   -8.933    0.000   -4.287   -2.791</w:t>
      </w:r>
      <w:r>
        <w:br/>
      </w:r>
      <w:r>
        <w:rPr>
          <w:rStyle w:val="VerbatimChar"/>
        </w:rPr>
        <w:t xml:space="preserve">   Std.lv  Std.all</w:t>
      </w:r>
      <w:r>
        <w:br/>
      </w:r>
      <w:r>
        <w:rPr>
          <w:rStyle w:val="VerbatimChar"/>
        </w:rPr>
        <w:t xml:space="preserve">                  </w:t>
      </w:r>
      <w:r>
        <w:br/>
      </w:r>
      <w:r>
        <w:rPr>
          <w:rStyle w:val="VerbatimChar"/>
        </w:rPr>
        <w:t xml:space="preserve">    0.212    0.358</w:t>
      </w:r>
      <w:r>
        <w:br/>
      </w:r>
      <w:r>
        <w:rPr>
          <w:rStyle w:val="VerbatimChar"/>
        </w:rPr>
        <w:t xml:space="preserve">   -0.027   -0.052</w:t>
      </w:r>
      <w:r>
        <w:br/>
      </w:r>
      <w:r>
        <w:rPr>
          <w:rStyle w:val="VerbatimChar"/>
        </w:rPr>
        <w:t xml:space="preserve">    0.006    0.065</w:t>
      </w:r>
      <w:r>
        <w:br/>
      </w:r>
      <w:r>
        <w:rPr>
          <w:rStyle w:val="VerbatimChar"/>
        </w:rPr>
        <w:t xml:space="preserve">                  </w:t>
      </w:r>
      <w:r>
        <w:br/>
      </w:r>
      <w:r>
        <w:rPr>
          <w:rStyle w:val="VerbatimChar"/>
        </w:rPr>
        <w:t xml:space="preserve">   -1.412   -0.331</w:t>
      </w:r>
      <w:r>
        <w:br/>
      </w:r>
      <w:r>
        <w:rPr>
          <w:rStyle w:val="VerbatimChar"/>
        </w:rPr>
        <w:t xml:space="preserve">   -0.556   -0.149</w:t>
      </w:r>
      <w:r>
        <w:br/>
      </w:r>
      <w:r>
        <w:rPr>
          <w:rStyle w:val="VerbatimChar"/>
        </w:rPr>
        <w:t xml:space="preserve">    0.164    0.261</w:t>
      </w:r>
      <w:r>
        <w:br/>
      </w:r>
      <w:r>
        <w:rPr>
          <w:rStyle w:val="VerbatimChar"/>
        </w:rPr>
        <w:t xml:space="preserve">   -3.567   -0.495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.DsEngmt (DsE.)    1.417    0.453    3.128    0.002    0.543    2.326</w:t>
      </w:r>
      <w:r>
        <w:br/>
      </w:r>
      <w:r>
        <w:rPr>
          <w:rStyle w:val="VerbatimChar"/>
        </w:rPr>
        <w:t xml:space="preserve">   .MntlHlt (MnH.)   31.703    3.017   10.508    0.000   25.395   37.661</w:t>
      </w:r>
      <w:r>
        <w:br/>
      </w:r>
      <w:r>
        <w:rPr>
          <w:rStyle w:val="VerbatimChar"/>
        </w:rPr>
        <w:t xml:space="preserve">    GRIcntl (GRI.)    5.710    0.072   78.874    0.000    5.571    5.865</w:t>
      </w:r>
      <w:r>
        <w:br/>
      </w:r>
      <w:r>
        <w:rPr>
          <w:rStyle w:val="VerbatimChar"/>
        </w:rPr>
        <w:t xml:space="preserve">   Std.lv  Std.all</w:t>
      </w:r>
      <w:r>
        <w:br/>
      </w:r>
      <w:r>
        <w:rPr>
          <w:rStyle w:val="VerbatimChar"/>
        </w:rPr>
        <w:t xml:space="preserve">    1.417    2.666</w:t>
      </w:r>
      <w:r>
        <w:br/>
      </w:r>
      <w:r>
        <w:rPr>
          <w:rStyle w:val="VerbatimChar"/>
        </w:rPr>
        <w:t xml:space="preserve">   31.703    8.273</w:t>
      </w:r>
      <w:r>
        <w:br/>
      </w:r>
      <w:r>
        <w:rPr>
          <w:rStyle w:val="VerbatimChar"/>
        </w:rPr>
        <w:t xml:space="preserve">    5.710    5.557</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GRIcntl (GRI.)    1.056    0.120    8.826    0.000    0.831    1.301</w:t>
      </w:r>
      <w:r>
        <w:br/>
      </w:r>
      <w:r>
        <w:rPr>
          <w:rStyle w:val="VerbatimChar"/>
        </w:rPr>
        <w:t xml:space="preserve">   .DsEngmt           0.232    0.020   11.718    0.000    0.192    0.271</w:t>
      </w:r>
      <w:r>
        <w:br/>
      </w:r>
      <w:r>
        <w:rPr>
          <w:rStyle w:val="VerbatimChar"/>
        </w:rPr>
        <w:t xml:space="preserve">   .MntlHlt          10.110    0.825   12.254    0.000    8.248   11.508</w:t>
      </w:r>
      <w:r>
        <w:br/>
      </w:r>
      <w:r>
        <w:rPr>
          <w:rStyle w:val="VerbatimChar"/>
        </w:rPr>
        <w:t xml:space="preserve">   Std.lv  Std.all</w:t>
      </w:r>
      <w:r>
        <w:br/>
      </w:r>
      <w:r>
        <w:rPr>
          <w:rStyle w:val="VerbatimChar"/>
        </w:rPr>
        <w:t xml:space="preserve">    1.056    1.000</w:t>
      </w:r>
      <w:r>
        <w:br/>
      </w:r>
      <w:r>
        <w:rPr>
          <w:rStyle w:val="VerbatimChar"/>
        </w:rPr>
        <w:t xml:space="preserve">    0.232    0.822</w:t>
      </w:r>
      <w:r>
        <w:br/>
      </w:r>
      <w:r>
        <w:rPr>
          <w:rStyle w:val="VerbatimChar"/>
        </w:rPr>
        <w:t xml:space="preserve">   10.110    0.688</w:t>
      </w:r>
      <w:r>
        <w:br/>
      </w:r>
      <w:r>
        <w:br/>
      </w:r>
      <w:r>
        <w:rPr>
          <w:rStyle w:val="VerbatimChar"/>
        </w:rPr>
        <w:t xml:space="preserve">R-Square:</w:t>
      </w:r>
      <w:r>
        <w:br/>
      </w:r>
      <w:r>
        <w:rPr>
          <w:rStyle w:val="VerbatimChar"/>
        </w:rPr>
        <w:t xml:space="preserve">                   Estimate</w:t>
      </w:r>
      <w:r>
        <w:br/>
      </w:r>
      <w:r>
        <w:rPr>
          <w:rStyle w:val="VerbatimChar"/>
        </w:rPr>
        <w:t xml:space="preserve">    DisEngmt          0.178</w:t>
      </w:r>
      <w:r>
        <w:br/>
      </w:r>
      <w:r>
        <w:rPr>
          <w:rStyle w:val="VerbatimChar"/>
        </w:rPr>
        <w:t xml:space="preserve">    MntlHlth          0.312</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imm              -0.020    0.115   -0.174    0.862   -0.262    0.194</w:t>
      </w:r>
      <w:r>
        <w:br/>
      </w:r>
      <w:r>
        <w:rPr>
          <w:rStyle w:val="VerbatimChar"/>
        </w:rPr>
        <w:t xml:space="preserve">    indirect.SDblw   -0.850    0.206   -4.128    0.000   -1.241   -0.451</w:t>
      </w:r>
      <w:r>
        <w:br/>
      </w:r>
      <w:r>
        <w:rPr>
          <w:rStyle w:val="VerbatimChar"/>
        </w:rPr>
        <w:t xml:space="preserve">    indirect.mean    -0.870    0.158   -5.523    0.000   -1.192   -0.566</w:t>
      </w:r>
      <w:r>
        <w:br/>
      </w:r>
      <w:r>
        <w:rPr>
          <w:rStyle w:val="VerbatimChar"/>
        </w:rPr>
        <w:t xml:space="preserve">    indirect.SDabv   -0.891    0.186   -4.782    0.000   -1.272   -0.547</w:t>
      </w:r>
      <w:r>
        <w:br/>
      </w:r>
      <w:r>
        <w:rPr>
          <w:rStyle w:val="VerbatimChar"/>
        </w:rPr>
        <w:t xml:space="preserve">    direct.SDbelow   -0.644    0.410   -1.572    0.116   -1.417    0.165</w:t>
      </w:r>
      <w:r>
        <w:br/>
      </w:r>
      <w:r>
        <w:rPr>
          <w:rStyle w:val="VerbatimChar"/>
        </w:rPr>
        <w:t xml:space="preserve">    direct.Smean     -0.476    0.289   -1.644    0.100   -1.046    0.120</w:t>
      </w:r>
      <w:r>
        <w:br/>
      </w:r>
      <w:r>
        <w:rPr>
          <w:rStyle w:val="VerbatimChar"/>
        </w:rPr>
        <w:t xml:space="preserve">    direct.SDabove   -0.307    0.335   -0.919    0.358   -0.994    0.324</w:t>
      </w:r>
      <w:r>
        <w:br/>
      </w:r>
      <w:r>
        <w:rPr>
          <w:rStyle w:val="VerbatimChar"/>
        </w:rPr>
        <w:t xml:space="preserve">    total.SDbelow    -1.494    0.426   -3.510    0.000   -2.280   -0.649</w:t>
      </w:r>
      <w:r>
        <w:br/>
      </w:r>
      <w:r>
        <w:rPr>
          <w:rStyle w:val="VerbatimChar"/>
        </w:rPr>
        <w:t xml:space="preserve">    total.mean       -1.346    0.307   -4.390    0.000   -1.954   -0.766</w:t>
      </w:r>
      <w:r>
        <w:br/>
      </w:r>
      <w:r>
        <w:rPr>
          <w:rStyle w:val="VerbatimChar"/>
        </w:rPr>
        <w:t xml:space="preserve">    total.SDabove    -1.198    0.384   -3.121    0.002   -1.977   -0.461</w:t>
      </w:r>
      <w:r>
        <w:br/>
      </w:r>
      <w:r>
        <w:rPr>
          <w:rStyle w:val="VerbatimChar"/>
        </w:rPr>
        <w:t xml:space="preserve">   Std.lv  Std.all</w:t>
      </w:r>
      <w:r>
        <w:br/>
      </w:r>
      <w:r>
        <w:rPr>
          <w:rStyle w:val="VerbatimChar"/>
        </w:rPr>
        <w:t xml:space="preserve">   -0.020   -0.032</w:t>
      </w:r>
      <w:r>
        <w:br/>
      </w:r>
      <w:r>
        <w:rPr>
          <w:rStyle w:val="VerbatimChar"/>
        </w:rPr>
        <w:t xml:space="preserve">   -0.850   -0.323</w:t>
      </w:r>
      <w:r>
        <w:br/>
      </w:r>
      <w:r>
        <w:rPr>
          <w:rStyle w:val="VerbatimChar"/>
        </w:rPr>
        <w:t xml:space="preserve">   -0.870   -0.355</w:t>
      </w:r>
      <w:r>
        <w:br/>
      </w:r>
      <w:r>
        <w:rPr>
          <w:rStyle w:val="VerbatimChar"/>
        </w:rPr>
        <w:t xml:space="preserve">   -0.891   -0.387</w:t>
      </w:r>
      <w:r>
        <w:br/>
      </w:r>
      <w:r>
        <w:rPr>
          <w:rStyle w:val="VerbatimChar"/>
        </w:rPr>
        <w:t xml:space="preserve">   -0.644    0.861</w:t>
      </w:r>
      <w:r>
        <w:br/>
      </w:r>
      <w:r>
        <w:rPr>
          <w:rStyle w:val="VerbatimChar"/>
        </w:rPr>
        <w:t xml:space="preserve">   -0.476    1.122</w:t>
      </w:r>
      <w:r>
        <w:br/>
      </w:r>
      <w:r>
        <w:rPr>
          <w:rStyle w:val="VerbatimChar"/>
        </w:rPr>
        <w:t xml:space="preserve">   -0.307    1.383</w:t>
      </w:r>
      <w:r>
        <w:br/>
      </w:r>
      <w:r>
        <w:rPr>
          <w:rStyle w:val="VerbatimChar"/>
        </w:rPr>
        <w:t xml:space="preserve">   -1.494    0.538</w:t>
      </w:r>
      <w:r>
        <w:br/>
      </w:r>
      <w:r>
        <w:rPr>
          <w:rStyle w:val="VerbatimChar"/>
        </w:rPr>
        <w:t xml:space="preserve">   -1.346    0.767</w:t>
      </w:r>
      <w:r>
        <w:br/>
      </w:r>
      <w:r>
        <w:rPr>
          <w:rStyle w:val="VerbatimChar"/>
        </w:rPr>
        <w:t xml:space="preserve">   -1.198    0.997</w:t>
      </w:r>
    </w:p>
    <w:p>
      <w:pPr>
        <w:pStyle w:val="SourceCode"/>
      </w:pP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488"/>
    <w:bookmarkStart w:id="492" w:name="a-quick-plot"/>
    <w:p>
      <w:pPr>
        <w:pStyle w:val="Heading3"/>
      </w:pPr>
      <w:r>
        <w:rPr>
          <w:rStyle w:val="SectionNumber"/>
        </w:rPr>
        <w:t xml:space="preserve">9.6.2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490" name="Picture"/>
            <a:graphic>
              <a:graphicData uri="http://schemas.openxmlformats.org/drawingml/2006/picture">
                <pic:pic>
                  <pic:nvPicPr>
                    <pic:cNvPr descr="ReC_MultMod_files/figure-docx/semPlot%20of%20the%20modmed-1.png" id="491" name="Picture"/>
                    <pic:cNvPicPr>
                      <a:picLocks noChangeArrowheads="1" noChangeAspect="1"/>
                    </pic:cNvPicPr>
                  </pic:nvPicPr>
                  <pic:blipFill>
                    <a:blip r:embed="rId4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 (cParamEsts, </w:t>
      </w:r>
      <w:r>
        <w:rPr>
          <w:rStyle w:val="AttributeTok"/>
        </w:rPr>
        <w:t xml:space="preserve">file=</w:t>
      </w:r>
      <w:r>
        <w:rPr>
          <w:rStyle w:val="StringTok"/>
        </w:rPr>
        <w:t xml:space="preserve">"Combined_fit.csv"</w:t>
      </w:r>
      <w:r>
        <w:rPr>
          <w:rStyle w:val="NormalTok"/>
        </w:rPr>
        <w:t xml:space="preserve">) </w:t>
      </w:r>
      <w:r>
        <w:rPr>
          <w:rStyle w:val="CommentTok"/>
        </w:rPr>
        <w:t xml:space="preserve">#optional to write it to a .csv file</w:t>
      </w:r>
    </w:p>
    <w:bookmarkEnd w:id="492"/>
    <w:bookmarkStart w:id="493" w:name="beginning-the-interpretation"/>
    <w:p>
      <w:pPr>
        <w:pStyle w:val="Heading3"/>
      </w:pPr>
      <w:r>
        <w:rPr>
          <w:rStyle w:val="SectionNumber"/>
        </w:rPr>
        <w:t xml:space="preserve">9.6.3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493"/>
    <w:bookmarkStart w:id="496" w:name="tabling-the-data-1"/>
    <w:p>
      <w:pPr>
        <w:pStyle w:val="Heading3"/>
      </w:pPr>
      <w:r>
        <w:rPr>
          <w:rStyle w:val="SectionNumber"/>
        </w:rPr>
        <w:t xml:space="preserve">9.6.4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1.417</w:t>
            </w:r>
          </w:p>
        </w:tc>
        <w:tc>
          <w:tcPr/>
          <w:p>
            <w:pPr>
              <w:pStyle w:val="Compact"/>
              <w:jc w:val="center"/>
            </w:pPr>
            <w:r>
              <w:t xml:space="preserve">0.453</w:t>
            </w:r>
          </w:p>
        </w:tc>
        <w:tc>
          <w:tcPr/>
          <w:p>
            <w:pPr>
              <w:pStyle w:val="Compact"/>
              <w:jc w:val="center"/>
            </w:pPr>
            <w:r>
              <w:t xml:space="preserve">0.002</w:t>
            </w:r>
          </w:p>
        </w:tc>
        <w:tc>
          <w:tcPr/>
          <w:p>
            <w:pPr>
              <w:pStyle w:val="Compact"/>
              <w:jc w:val="center"/>
            </w:pPr>
            <m:oMath>
              <m:sSub>
                <m:e>
                  <m:r>
                    <m:t>i</m:t>
                  </m:r>
                </m:e>
                <m:sub>
                  <m:r>
                    <m:t>Y</m:t>
                  </m:r>
                </m:sub>
              </m:sSub>
            </m:oMath>
          </w:p>
        </w:tc>
        <w:tc>
          <w:tcPr/>
          <w:p>
            <w:pPr>
              <w:pStyle w:val="Compact"/>
              <w:jc w:val="center"/>
            </w:pPr>
            <w:r>
              <w:t xml:space="preserve">31.703</w:t>
            </w:r>
          </w:p>
        </w:tc>
        <w:tc>
          <w:tcPr/>
          <w:p>
            <w:pPr>
              <w:pStyle w:val="Compact"/>
              <w:jc w:val="center"/>
            </w:pPr>
            <w:r>
              <w:t xml:space="preserve">3.017</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0.212</w:t>
            </w:r>
          </w:p>
        </w:tc>
        <w:tc>
          <w:tcPr/>
          <w:p>
            <w:pPr>
              <w:pStyle w:val="Compact"/>
              <w:jc w:val="center"/>
            </w:pPr>
            <w:r>
              <w:t xml:space="preserve">0.194</w:t>
            </w:r>
          </w:p>
        </w:tc>
        <w:tc>
          <w:tcPr/>
          <w:p>
            <w:pPr>
              <w:pStyle w:val="Compact"/>
              <w:jc w:val="center"/>
            </w:pPr>
            <w:r>
              <w:t xml:space="preserve">0.275</w:t>
            </w:r>
          </w:p>
        </w:tc>
        <w:tc>
          <w:tcPr/>
          <w:p>
            <w:pPr>
              <w:pStyle w:val="Compact"/>
              <w:jc w:val="center"/>
            </w:pPr>
            <m:oMath>
              <m:sSub>
                <m:e>
                  <m:r>
                    <m:t>c</m:t>
                  </m:r>
                </m:e>
                <m:sub>
                  <m:r>
                    <m:t>1</m:t>
                  </m:r>
                </m:sub>
              </m:sSub>
            </m:oMath>
          </w:p>
        </w:tc>
        <w:tc>
          <w:tcPr/>
          <w:p>
            <w:pPr>
              <w:pStyle w:val="Compact"/>
              <w:jc w:val="center"/>
            </w:pPr>
            <w:r>
              <w:t xml:space="preserve">-1.412</w:t>
            </w:r>
          </w:p>
        </w:tc>
        <w:tc>
          <w:tcPr/>
          <w:p>
            <w:pPr>
              <w:pStyle w:val="Compact"/>
              <w:jc w:val="center"/>
            </w:pPr>
            <w:r>
              <w:t xml:space="preserve">1.420</w:t>
            </w:r>
          </w:p>
        </w:tc>
        <w:tc>
          <w:tcPr/>
          <w:p>
            <w:pPr>
              <w:pStyle w:val="Compact"/>
              <w:jc w:val="center"/>
            </w:pPr>
            <w:r>
              <w:t xml:space="preserve">0.320</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-0.027</w:t>
            </w:r>
          </w:p>
        </w:tc>
        <w:tc>
          <w:tcPr/>
          <w:p>
            <w:pPr>
              <w:pStyle w:val="Compact"/>
              <w:jc w:val="center"/>
            </w:pPr>
            <w:r>
              <w:t xml:space="preserve">0.078</w:t>
            </w:r>
          </w:p>
        </w:tc>
        <w:tc>
          <w:tcPr/>
          <w:p>
            <w:pPr>
              <w:pStyle w:val="Compact"/>
              <w:jc w:val="center"/>
            </w:pPr>
            <w:r>
              <w:t xml:space="preserve">0.730</w:t>
            </w:r>
          </w:p>
        </w:tc>
        <w:tc>
          <w:tcPr/>
          <w:p>
            <w:pPr>
              <w:pStyle w:val="Compact"/>
              <w:jc w:val="center"/>
            </w:pPr>
            <m:oMath>
              <m:sSub>
                <m:e>
                  <m:r>
                    <m:t>c</m:t>
                  </m:r>
                </m:e>
                <m:sub>
                  <m:r>
                    <m:t>2</m:t>
                  </m:r>
                </m:sub>
              </m:sSub>
            </m:oMath>
          </w:p>
        </w:tc>
        <w:tc>
          <w:tcPr/>
          <w:p>
            <w:pPr>
              <w:pStyle w:val="Compact"/>
              <w:jc w:val="center"/>
            </w:pPr>
            <w:r>
              <w:t xml:space="preserve">-0.556</w:t>
            </w:r>
          </w:p>
        </w:tc>
        <w:tc>
          <w:tcPr/>
          <w:p>
            <w:pPr>
              <w:pStyle w:val="Compact"/>
              <w:jc w:val="center"/>
            </w:pPr>
            <w:r>
              <w:t xml:space="preserve">0.521</w:t>
            </w:r>
          </w:p>
        </w:tc>
        <w:tc>
          <w:tcPr/>
          <w:p>
            <w:pPr>
              <w:pStyle w:val="Compact"/>
              <w:jc w:val="center"/>
            </w:pPr>
            <w:r>
              <w:t xml:space="preserve">0.286</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0.006</w:t>
            </w:r>
          </w:p>
        </w:tc>
        <w:tc>
          <w:tcPr/>
          <w:p>
            <w:pPr>
              <w:pStyle w:val="Compact"/>
              <w:jc w:val="center"/>
            </w:pPr>
            <w:r>
              <w:t xml:space="preserve">0.032</w:t>
            </w:r>
          </w:p>
        </w:tc>
        <w:tc>
          <w:tcPr/>
          <w:p>
            <w:pPr>
              <w:pStyle w:val="Compact"/>
              <w:jc w:val="center"/>
            </w:pPr>
            <w:r>
              <w:t xml:space="preserve">0.862</w:t>
            </w:r>
          </w:p>
        </w:tc>
        <w:tc>
          <w:tcPr/>
          <w:p>
            <w:pPr>
              <w:pStyle w:val="Compact"/>
              <w:jc w:val="center"/>
            </w:pPr>
            <m:oMath>
              <m:sSub>
                <m:e>
                  <m:r>
                    <m:t>c</m:t>
                  </m:r>
                </m:e>
                <m:sub>
                  <m:r>
                    <m:t>3</m:t>
                  </m:r>
                </m:sub>
              </m:sSub>
            </m:oMath>
          </w:p>
        </w:tc>
        <w:tc>
          <w:tcPr/>
          <w:p>
            <w:pPr>
              <w:pStyle w:val="Compact"/>
              <w:jc w:val="center"/>
            </w:pPr>
            <w:r>
              <w:t xml:space="preserve">0.164</w:t>
            </w:r>
          </w:p>
        </w:tc>
        <w:tc>
          <w:tcPr/>
          <w:p>
            <w:pPr>
              <w:pStyle w:val="Compact"/>
              <w:jc w:val="center"/>
            </w:pPr>
            <w:r>
              <w:t xml:space="preserve">0.234</w:t>
            </w:r>
          </w:p>
        </w:tc>
        <w:tc>
          <w:tcPr/>
          <w:p>
            <w:pPr>
              <w:pStyle w:val="Compact"/>
              <w:jc w:val="center"/>
            </w:pPr>
            <w:r>
              <w:t xml:space="preserve">0.483</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-3.567</w:t>
            </w:r>
          </w:p>
        </w:tc>
        <w:tc>
          <w:tcPr/>
          <w:p>
            <w:pPr>
              <w:pStyle w:val="Compact"/>
              <w:jc w:val="center"/>
            </w:pPr>
            <w:r>
              <w:t xml:space="preserve">0.399</w:t>
            </w:r>
          </w:p>
        </w:tc>
        <w:tc>
          <w:tcPr/>
          <w:p>
            <w:pPr>
              <w:pStyle w:val="Compact"/>
              <w:jc w:val="center"/>
            </w:pPr>
            <w:r>
              <w:t xml:space="preserve">0.000</w:t>
            </w:r>
          </w:p>
        </w:tc>
      </w:tr>
    </w:tbl>
    <w:p/>
    <w:tbl>
      <w:tblPr>
        <w:tblStyle w:val="Table"/>
        <w:tblW w:type="pct" w:w="5000"/>
        <w:tblLook w:firstRow="0" w:lastRow="0" w:firstColumn="0" w:lastColumn="0" w:noHBand="0" w:noVBand="0" w:val="0000"/>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 17.78%</w:t>
            </w:r>
          </w:p>
        </w:tc>
        <w:tc>
          <w:tcPr/>
          <w:p>
            <w:pPr>
              <w:pStyle w:val="Compact"/>
              <w:jc w:val="center"/>
            </w:pPr>
            <m:oMath>
              <m:sSup>
                <m:e>
                  <m:r>
                    <m:t>R</m:t>
                  </m:r>
                </m:e>
                <m:sup>
                  <m:r>
                    <m:t>2</m:t>
                  </m:r>
                </m:sup>
              </m:sSup>
            </m:oMath>
            <w:r>
              <w:t xml:space="preserve"> </w:t>
            </w:r>
            <w:r>
              <w:t xml:space="preserve">= 31.16%</w:t>
            </w:r>
          </w:p>
        </w:tc>
      </w:tr>
    </w:tbl>
    <w:p/>
    <w:tbl>
      <w:tblPr>
        <w:tblStyle w:val="Table"/>
        <w:tblW w:type="pct" w:w="5000"/>
        <w:tblLook w:firstRow="0" w:lastRow="0" w:firstColumn="0" w:lastColumn="0" w:noHBand="0" w:noVBand="0" w:val="0000"/>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-0.020</w:t>
            </w:r>
          </w:p>
        </w:tc>
        <w:tc>
          <w:tcPr/>
          <w:p>
            <w:pPr>
              <w:pStyle w:val="Compact"/>
              <w:jc w:val="center"/>
            </w:pPr>
            <w:r>
              <w:t xml:space="preserve">0.115</w:t>
            </w:r>
          </w:p>
        </w:tc>
        <w:tc>
          <w:tcPr/>
          <w:p>
            <w:pPr>
              <w:pStyle w:val="Compact"/>
              <w:jc w:val="center"/>
            </w:pPr>
            <w:r>
              <w:t xml:space="preserve">-0.264</w:t>
            </w:r>
          </w:p>
        </w:tc>
        <w:tc>
          <w:tcPr/>
          <w:p>
            <w:pPr>
              <w:pStyle w:val="Compact"/>
              <w:jc w:val="center"/>
            </w:pPr>
            <w:r>
              <w:t xml:space="preserve">0.188</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-0.850</w:t>
            </w:r>
          </w:p>
        </w:tc>
        <w:tc>
          <w:tcPr/>
          <w:p>
            <w:pPr>
              <w:pStyle w:val="Compact"/>
              <w:jc w:val="center"/>
            </w:pPr>
            <w:r>
              <w:t xml:space="preserve">0.206</w:t>
            </w:r>
          </w:p>
        </w:tc>
        <w:tc>
          <w:tcPr/>
          <w:p>
            <w:pPr>
              <w:pStyle w:val="Compact"/>
              <w:jc w:val="center"/>
            </w:pPr>
            <w:r>
              <w:t xml:space="preserve">-1.267</w:t>
            </w:r>
          </w:p>
        </w:tc>
        <w:tc>
          <w:tcPr/>
          <w:p>
            <w:pPr>
              <w:pStyle w:val="Compact"/>
              <w:jc w:val="center"/>
            </w:pPr>
            <w:r>
              <w:t xml:space="preserve">-0.462</w:t>
            </w:r>
          </w:p>
        </w:tc>
      </w:tr>
      <w:tr>
        <w:tc>
          <w:tcPr/>
          <w:p>
            <w:pPr>
              <w:pStyle w:val="Compact"/>
              <w:jc w:val="left"/>
            </w:pPr>
            <w:r>
              <w:t xml:space="preserve">Mean</w:t>
            </w:r>
          </w:p>
        </w:tc>
        <w:tc>
          <w:tcPr/>
          <w:p>
            <w:pPr>
              <w:pStyle w:val="Compact"/>
              <w:jc w:val="center"/>
            </w:pPr>
            <w:r>
              <w:t xml:space="preserve">-0.870</w:t>
            </w:r>
          </w:p>
        </w:tc>
        <w:tc>
          <w:tcPr/>
          <w:p>
            <w:pPr>
              <w:pStyle w:val="Compact"/>
              <w:jc w:val="center"/>
            </w:pPr>
            <w:r>
              <w:t xml:space="preserve">0.158</w:t>
            </w:r>
          </w:p>
        </w:tc>
        <w:tc>
          <w:tcPr/>
          <w:p>
            <w:pPr>
              <w:pStyle w:val="Compact"/>
              <w:jc w:val="center"/>
            </w:pPr>
            <w:r>
              <w:t xml:space="preserve">-1.236</w:t>
            </w:r>
          </w:p>
        </w:tc>
        <w:tc>
          <w:tcPr/>
          <w:p>
            <w:pPr>
              <w:pStyle w:val="Compact"/>
              <w:jc w:val="center"/>
            </w:pPr>
            <w:r>
              <w:t xml:space="preserve">-0.594</w:t>
            </w:r>
          </w:p>
        </w:tc>
      </w:tr>
      <w:tr>
        <w:tc>
          <w:tcPr/>
          <w:p>
            <w:pPr>
              <w:pStyle w:val="Compact"/>
              <w:jc w:val="left"/>
            </w:pPr>
            <w:r>
              <w:t xml:space="preserve">+1</w:t>
            </w:r>
            <w:r>
              <w:t xml:space="preserve"> </w:t>
            </w:r>
            <w:r>
              <w:rPr>
                <w:iCs/>
                <w:i/>
              </w:rPr>
              <w:t xml:space="preserve">SD</w:t>
            </w:r>
          </w:p>
        </w:tc>
        <w:tc>
          <w:tcPr/>
          <w:p>
            <w:pPr>
              <w:pStyle w:val="Compact"/>
              <w:jc w:val="center"/>
            </w:pPr>
            <w:r>
              <w:t xml:space="preserve">-0.891</w:t>
            </w:r>
          </w:p>
        </w:tc>
        <w:tc>
          <w:tcPr/>
          <w:p>
            <w:pPr>
              <w:pStyle w:val="Compact"/>
              <w:jc w:val="center"/>
            </w:pPr>
            <w:r>
              <w:t xml:space="preserve">0.186</w:t>
            </w:r>
          </w:p>
        </w:tc>
        <w:tc>
          <w:tcPr/>
          <w:p>
            <w:pPr>
              <w:pStyle w:val="Compact"/>
              <w:jc w:val="center"/>
            </w:pPr>
            <w:r>
              <w:t xml:space="preserve">-1.299</w:t>
            </w:r>
          </w:p>
        </w:tc>
        <w:tc>
          <w:tcPr/>
          <w:p>
            <w:pPr>
              <w:pStyle w:val="Compact"/>
              <w:jc w:val="center"/>
            </w:pPr>
            <w:r>
              <w:t xml:space="preserve">-0.565</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-0.644</w:t>
            </w:r>
          </w:p>
        </w:tc>
        <w:tc>
          <w:tcPr/>
          <w:p>
            <w:pPr>
              <w:pStyle w:val="Compact"/>
              <w:jc w:val="center"/>
            </w:pPr>
            <w:r>
              <w:t xml:space="preserve">0.410</w:t>
            </w:r>
          </w:p>
        </w:tc>
        <w:tc>
          <w:tcPr/>
          <w:p>
            <w:pPr>
              <w:pStyle w:val="Compact"/>
              <w:jc w:val="center"/>
            </w:pPr>
            <w:r>
              <w:t xml:space="preserve">-1.420</w:t>
            </w:r>
          </w:p>
        </w:tc>
        <w:tc>
          <w:tcPr/>
          <w:p>
            <w:pPr>
              <w:pStyle w:val="Compact"/>
              <w:jc w:val="center"/>
            </w:pPr>
            <w:r>
              <w:t xml:space="preserve">0.153</w:t>
            </w:r>
          </w:p>
        </w:tc>
      </w:tr>
      <w:tr>
        <w:tc>
          <w:tcPr/>
          <w:p>
            <w:pPr>
              <w:pStyle w:val="Compact"/>
              <w:jc w:val="left"/>
            </w:pPr>
            <w:r>
              <w:t xml:space="preserve">Mean</w:t>
            </w:r>
          </w:p>
        </w:tc>
        <w:tc>
          <w:tcPr/>
          <w:p>
            <w:pPr>
              <w:pStyle w:val="Compact"/>
              <w:jc w:val="center"/>
            </w:pPr>
            <w:r>
              <w:t xml:space="preserve">-0.476</w:t>
            </w:r>
          </w:p>
        </w:tc>
        <w:tc>
          <w:tcPr/>
          <w:p>
            <w:pPr>
              <w:pStyle w:val="Compact"/>
              <w:jc w:val="center"/>
            </w:pPr>
            <w:r>
              <w:t xml:space="preserve">0.289</w:t>
            </w:r>
          </w:p>
        </w:tc>
        <w:tc>
          <w:tcPr/>
          <w:p>
            <w:pPr>
              <w:pStyle w:val="Compact"/>
              <w:jc w:val="center"/>
            </w:pPr>
            <w:r>
              <w:t xml:space="preserve">-1.019</w:t>
            </w:r>
          </w:p>
        </w:tc>
        <w:tc>
          <w:tcPr/>
          <w:p>
            <w:pPr>
              <w:pStyle w:val="Compact"/>
              <w:jc w:val="center"/>
            </w:pPr>
            <w:r>
              <w:t xml:space="preserve">0.159</w:t>
            </w:r>
          </w:p>
        </w:tc>
      </w:tr>
      <w:tr>
        <w:tc>
          <w:tcPr/>
          <w:p>
            <w:pPr>
              <w:pStyle w:val="Compact"/>
              <w:jc w:val="left"/>
            </w:pPr>
            <w:r>
              <w:t xml:space="preserve">+1</w:t>
            </w:r>
            <w:r>
              <w:t xml:space="preserve"> </w:t>
            </w:r>
            <w:r>
              <w:rPr>
                <w:iCs/>
                <w:i/>
              </w:rPr>
              <w:t xml:space="preserve">SD</w:t>
            </w:r>
          </w:p>
        </w:tc>
        <w:tc>
          <w:tcPr/>
          <w:p>
            <w:pPr>
              <w:pStyle w:val="Compact"/>
              <w:jc w:val="center"/>
            </w:pPr>
            <w:r>
              <w:t xml:space="preserve">-0.307</w:t>
            </w:r>
          </w:p>
        </w:tc>
        <w:tc>
          <w:tcPr/>
          <w:p>
            <w:pPr>
              <w:pStyle w:val="Compact"/>
              <w:jc w:val="center"/>
            </w:pPr>
            <w:r>
              <w:t xml:space="preserve">0.335</w:t>
            </w:r>
          </w:p>
        </w:tc>
        <w:tc>
          <w:tcPr/>
          <w:p>
            <w:pPr>
              <w:pStyle w:val="Compact"/>
              <w:jc w:val="center"/>
            </w:pPr>
            <w:r>
              <w:t xml:space="preserve">-0.980</w:t>
            </w:r>
          </w:p>
        </w:tc>
        <w:tc>
          <w:tcPr/>
          <w:p>
            <w:pPr>
              <w:pStyle w:val="Compact"/>
              <w:jc w:val="center"/>
            </w:pPr>
            <w:r>
              <w:t xml:space="preserve">0.331</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-1.494</w:t>
            </w:r>
          </w:p>
        </w:tc>
        <w:tc>
          <w:tcPr/>
          <w:p>
            <w:pPr>
              <w:pStyle w:val="Compact"/>
              <w:jc w:val="center"/>
            </w:pPr>
            <w:r>
              <w:t xml:space="preserve">0.426</w:t>
            </w:r>
          </w:p>
        </w:tc>
        <w:tc>
          <w:tcPr/>
          <w:p>
            <w:pPr>
              <w:pStyle w:val="Compact"/>
              <w:jc w:val="center"/>
            </w:pPr>
            <w:r>
              <w:t xml:space="preserve">-2.295</w:t>
            </w:r>
          </w:p>
        </w:tc>
        <w:tc>
          <w:tcPr/>
          <w:p>
            <w:pPr>
              <w:pStyle w:val="Compact"/>
              <w:jc w:val="center"/>
            </w:pPr>
            <w:r>
              <w:t xml:space="preserve">-0.662</w:t>
            </w:r>
          </w:p>
        </w:tc>
      </w:tr>
      <w:tr>
        <w:tc>
          <w:tcPr/>
          <w:p>
            <w:pPr>
              <w:pStyle w:val="Compact"/>
              <w:jc w:val="left"/>
            </w:pPr>
            <w:r>
              <w:t xml:space="preserve">Mean</w:t>
            </w:r>
          </w:p>
        </w:tc>
        <w:tc>
          <w:tcPr/>
          <w:p>
            <w:pPr>
              <w:pStyle w:val="Compact"/>
              <w:jc w:val="center"/>
            </w:pPr>
            <w:r>
              <w:t xml:space="preserve">-1.346</w:t>
            </w:r>
          </w:p>
        </w:tc>
        <w:tc>
          <w:tcPr/>
          <w:p>
            <w:pPr>
              <w:pStyle w:val="Compact"/>
              <w:jc w:val="center"/>
            </w:pPr>
            <w:r>
              <w:t xml:space="preserve">0.307</w:t>
            </w:r>
          </w:p>
        </w:tc>
        <w:tc>
          <w:tcPr/>
          <w:p>
            <w:pPr>
              <w:pStyle w:val="Compact"/>
              <w:jc w:val="center"/>
            </w:pPr>
            <w:r>
              <w:t xml:space="preserve">-1.944</w:t>
            </w:r>
          </w:p>
        </w:tc>
        <w:tc>
          <w:tcPr/>
          <w:p>
            <w:pPr>
              <w:pStyle w:val="Compact"/>
              <w:jc w:val="center"/>
            </w:pPr>
            <w:r>
              <w:t xml:space="preserve">-0.739</w:t>
            </w:r>
          </w:p>
        </w:tc>
      </w:tr>
      <w:tr>
        <w:tc>
          <w:tcPr/>
          <w:p>
            <w:pPr>
              <w:pStyle w:val="Compact"/>
              <w:jc w:val="left"/>
            </w:pPr>
            <w:r>
              <w:t xml:space="preserve">+1</w:t>
            </w:r>
            <w:r>
              <w:t xml:space="preserve"> </w:t>
            </w:r>
            <w:r>
              <w:rPr>
                <w:iCs/>
                <w:i/>
              </w:rPr>
              <w:t xml:space="preserve">SD</w:t>
            </w:r>
          </w:p>
        </w:tc>
        <w:tc>
          <w:tcPr/>
          <w:p>
            <w:pPr>
              <w:pStyle w:val="Compact"/>
              <w:jc w:val="center"/>
            </w:pPr>
            <w:r>
              <w:t xml:space="preserve">-1.198</w:t>
            </w:r>
          </w:p>
        </w:tc>
        <w:tc>
          <w:tcPr/>
          <w:p>
            <w:pPr>
              <w:pStyle w:val="Compact"/>
              <w:jc w:val="center"/>
            </w:pPr>
            <w:r>
              <w:t xml:space="preserve">0.384</w:t>
            </w:r>
          </w:p>
        </w:tc>
        <w:tc>
          <w:tcPr/>
          <w:p>
            <w:pPr>
              <w:pStyle w:val="Compact"/>
              <w:jc w:val="center"/>
            </w:pPr>
            <w:r>
              <w:t xml:space="preserve">-1.948</w:t>
            </w:r>
          </w:p>
        </w:tc>
        <w:tc>
          <w:tcPr/>
          <w:p>
            <w:pPr>
              <w:pStyle w:val="Compact"/>
              <w:jc w:val="center"/>
            </w:pPr>
            <w:r>
              <w:t xml:space="preserve">-0.455</w:t>
            </w:r>
          </w:p>
        </w:tc>
      </w:tr>
    </w:tbl>
    <w:p/>
    <w:tbl>
      <w:tblPr>
        <w:tblStyle w:val="Table"/>
        <w:tblW w:type="pct" w:w="5000"/>
        <w:tblLook w:firstRow="0" w:lastRow="0" w:firstColumn="0" w:lastColumn="0" w:noHBand="0" w:noVBand="0" w:val="0000"/>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17.78% of the variance in disengagement coping (mediator) and 31.16%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494" w:name="conditional-indirect-effects"/>
    <w:p>
      <w:pPr>
        <w:pStyle w:val="Heading4"/>
      </w:pPr>
      <w:r>
        <w:rPr>
          <w:rStyle w:val="SectionNumber"/>
        </w:rPr>
        <w:t xml:space="preserve">9.6.4.1</w:t>
      </w:r>
      <w:r>
        <w:tab/>
      </w:r>
      <w:r>
        <w:t xml:space="preserve">Conditional Indirect effects</w:t>
      </w:r>
    </w:p>
    <w:p>
      <w:pPr>
        <w:numPr>
          <w:ilvl w:val="0"/>
          <w:numId w:val="1218"/>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18"/>
        </w:numPr>
        <w:pStyle w:val="Compact"/>
      </w:pPr>
      <w:r>
        <w:t xml:space="preserve">If at least one of the indirect paths is part of a moderation, then the whole indirect (axb) path would be moderated.</w:t>
      </w:r>
    </w:p>
    <w:p>
      <w:pPr>
        <w:numPr>
          <w:ilvl w:val="1"/>
          <w:numId w:val="1219"/>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18"/>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20"/>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0.006,</w:t>
      </w:r>
      <w:r>
        <w:t xml:space="preserve"> </w:t>
      </w:r>
      <m:oMath>
        <m:r>
          <m:t>p</m:t>
        </m:r>
      </m:oMath>
      <w:r>
        <w:t xml:space="preserve"> </w:t>
      </w:r>
      <w:r>
        <w:t xml:space="preserve">= 0.862).</w:t>
      </w:r>
    </w:p>
    <w:p>
      <w:pPr>
        <w:numPr>
          <w:ilvl w:val="0"/>
          <w:numId w:val="1218"/>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-0.020, CI095 = -0.264 to 0.188.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18"/>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18"/>
        </w:numPr>
        <w:pStyle w:val="Compact"/>
      </w:pPr>
      <w:r>
        <w:t xml:space="preserve">at 1SD below the mean</w:t>
      </w:r>
      <w:r>
        <w:t xml:space="preserve"> </w:t>
      </w:r>
      <m:oMath>
        <m:r>
          <m:t>B</m:t>
        </m:r>
      </m:oMath>
      <w:r>
        <w:t xml:space="preserve"> </w:t>
      </w:r>
      <w:r>
        <w:t xml:space="preserve">= -0.850, CI95 -1.267 to -0.462;</w:t>
      </w:r>
    </w:p>
    <w:p>
      <w:pPr>
        <w:numPr>
          <w:ilvl w:val="0"/>
          <w:numId w:val="1218"/>
        </w:numPr>
        <w:pStyle w:val="Compact"/>
      </w:pPr>
      <w:r>
        <w:t xml:space="preserve">at the mean</w:t>
      </w:r>
      <w:r>
        <w:t xml:space="preserve"> </w:t>
      </w:r>
      <m:oMath>
        <m:r>
          <m:t>B</m:t>
        </m:r>
      </m:oMath>
      <w:r>
        <w:t xml:space="preserve"> </w:t>
      </w:r>
      <w:r>
        <w:t xml:space="preserve">= -0.870, CI95 -1.236 to -0.594).</w:t>
      </w:r>
      <w:r>
        <w:br/>
      </w:r>
    </w:p>
    <w:p>
      <w:pPr>
        <w:numPr>
          <w:ilvl w:val="0"/>
          <w:numId w:val="1218"/>
        </w:numPr>
        <w:pStyle w:val="Compact"/>
      </w:pPr>
      <w:r>
        <w:t xml:space="preserve">at 1SD above the mean, the conditional indirect effect was significant (</w:t>
      </w:r>
      <m:oMath>
        <m:r>
          <m:t>B</m:t>
        </m:r>
      </m:oMath>
      <w:r>
        <w:t xml:space="preserve"> </w:t>
      </w:r>
      <w:r>
        <w:t xml:space="preserve">= -0.891, CI95 -1.299 to -0.565).</w:t>
      </w:r>
      <w:r>
        <w:br/>
      </w:r>
    </w:p>
    <w:p>
      <w:pPr>
        <w:numPr>
          <w:ilvl w:val="0"/>
          <w:numId w:val="1218"/>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494"/>
    <w:bookmarkStart w:id="495" w:name="conditional-direct-effect"/>
    <w:p>
      <w:pPr>
        <w:pStyle w:val="Heading4"/>
      </w:pPr>
      <w:r>
        <w:rPr>
          <w:rStyle w:val="SectionNumber"/>
        </w:rPr>
        <w:t xml:space="preserve">9.6.4.2</w:t>
      </w:r>
      <w:r>
        <w:tab/>
      </w:r>
      <w:r>
        <w:t xml:space="preserve">Conditional Direct effect</w:t>
      </w:r>
    </w:p>
    <w:p>
      <w:pPr>
        <w:numPr>
          <w:ilvl w:val="0"/>
          <w:numId w:val="1221"/>
        </w:numPr>
        <w:pStyle w:val="Compact"/>
      </w:pPr>
      <w:r>
        <w:t xml:space="preserve">The direct effect of X to Y estimates how differences in X relate to differences in Y holding constant the proposed mediator(s).</w:t>
      </w:r>
    </w:p>
    <w:p>
      <w:pPr>
        <w:numPr>
          <w:ilvl w:val="0"/>
          <w:numId w:val="1221"/>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0.164,</w:t>
      </w:r>
      <w:r>
        <w:t xml:space="preserve"> </w:t>
      </w:r>
      <w:r>
        <w:rPr>
          <w:iCs/>
          <w:i/>
        </w:rPr>
        <w:t xml:space="preserve">p</w:t>
      </w:r>
      <w:r>
        <w:t xml:space="preserve"> </w:t>
      </w:r>
      <w:r>
        <w:t xml:space="preserve">= 0.483).</w:t>
      </w:r>
    </w:p>
    <w:p>
      <w:pPr>
        <w:numPr>
          <w:ilvl w:val="0"/>
          <w:numId w:val="1221"/>
        </w:numPr>
        <w:pStyle w:val="Compact"/>
      </w:pPr>
      <w:r>
        <w:t xml:space="preserve">Probing a conditional direct effect is straightforward…we typically use the same points as we did in the probing of the conditional indirect effect.</w:t>
      </w:r>
    </w:p>
    <w:p>
      <w:pPr>
        <w:numPr>
          <w:ilvl w:val="1"/>
          <w:numId w:val="1222"/>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495"/>
    <w:bookmarkEnd w:id="496"/>
    <w:bookmarkStart w:id="497" w:name="model-trimming"/>
    <w:p>
      <w:pPr>
        <w:pStyle w:val="Heading3"/>
      </w:pPr>
      <w:r>
        <w:rPr>
          <w:rStyle w:val="SectionNumber"/>
        </w:rPr>
        <w:t xml:space="preserve">9.6.5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-0.307,</w:t>
      </w:r>
      <w:r>
        <w:t xml:space="preserve"> </w:t>
      </w:r>
      <m:oMath>
        <m:r>
          <m:t>p</m:t>
        </m:r>
      </m:oMath>
      <w:r>
        <w:t xml:space="preserve"> </w:t>
      </w:r>
      <w:r>
        <w:t xml:space="preserve">= 0.331).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497"/>
    <w:bookmarkStart w:id="501" w:name="apa-style-write-up-1"/>
    <w:p>
      <w:pPr>
        <w:pStyle w:val="Heading3"/>
      </w:pPr>
      <w:r>
        <w:rPr>
          <w:rStyle w:val="SectionNumber"/>
        </w:rPr>
        <w:t xml:space="preserve">9.6.6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23"/>
        </w:numPr>
        <w:pStyle w:val="Compact"/>
      </w:pPr>
      <w:r>
        <w:t xml:space="preserve">Missing data anlaysis and managing missing data</w:t>
      </w:r>
    </w:p>
    <w:p>
      <w:pPr>
        <w:numPr>
          <w:ilvl w:val="0"/>
          <w:numId w:val="1223"/>
        </w:numPr>
        <w:pStyle w:val="Compact"/>
      </w:pPr>
      <w:r>
        <w:t xml:space="preserve">Bivariate correlations, means, SDs</w:t>
      </w:r>
    </w:p>
    <w:p>
      <w:pPr>
        <w:numPr>
          <w:ilvl w:val="0"/>
          <w:numId w:val="1223"/>
        </w:numPr>
        <w:pStyle w:val="Compact"/>
      </w:pPr>
      <w:r>
        <w:t xml:space="preserve">Distributional characteristics, assumptions, etc.</w:t>
      </w:r>
    </w:p>
    <w:p>
      <w:pPr>
        <w:numPr>
          <w:ilvl w:val="0"/>
          <w:numId w:val="1223"/>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-0.020 (CI95 -0.264 to 0.188)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17.78% of the variance in the mediator (disengagement coping) and 31.16%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499" name="Picture"/>
            <a:graphic>
              <a:graphicData uri="http://schemas.openxmlformats.org/drawingml/2006/picture">
                <pic:pic>
                  <pic:nvPicPr>
                    <pic:cNvPr descr="images/Modmed/GRMS_MH_GRIC.jpg" id="500" name="Picture"/>
                    <pic:cNvPicPr>
                      <a:picLocks noChangeArrowheads="1" noChangeAspect="1"/>
                    </pic:cNvPicPr>
                  </pic:nvPicPr>
                  <pic:blipFill>
                    <a:blip r:embed="rId498"/>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501"/>
    <w:bookmarkEnd w:id="502"/>
    <w:bookmarkStart w:id="503" w:name="residual-and-related-questions-2"/>
    <w:p>
      <w:pPr>
        <w:pStyle w:val="Heading2"/>
      </w:pPr>
      <w:r>
        <w:rPr>
          <w:rStyle w:val="SectionNumber"/>
        </w:rPr>
        <w:t xml:space="preserve">9.7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24"/>
        </w:numPr>
        <w:pStyle w:val="Compact"/>
      </w:pPr>
      <w:r>
        <w:t xml:space="preserve">Would you stop here? Or keep tinkering?</w:t>
      </w:r>
    </w:p>
    <w:p>
      <w:pPr>
        <w:numPr>
          <w:ilvl w:val="1"/>
          <w:numId w:val="1225"/>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24"/>
        </w:numPr>
        <w:pStyle w:val="Compact"/>
      </w:pPr>
      <w:r>
        <w:t xml:space="preserve">The output we get is different from the output in the journal article being used as the research vignette. Why? And should we worry about it?</w:t>
      </w:r>
    </w:p>
    <w:p>
      <w:pPr>
        <w:numPr>
          <w:ilvl w:val="1"/>
          <w:numId w:val="1226"/>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24"/>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27"/>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27"/>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27"/>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24"/>
        </w:numPr>
        <w:pStyle w:val="Compact"/>
      </w:pPr>
      <w:r>
        <w:t xml:space="preserve">Why did we ignore the traditional fit statistics associated with structural equation modeling (e.g., CFI, RMSEA).</w:t>
      </w:r>
    </w:p>
    <w:p>
      <w:pPr>
        <w:numPr>
          <w:ilvl w:val="1"/>
          <w:numId w:val="1228"/>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24"/>
        </w:numPr>
        <w:pStyle w:val="Compact"/>
      </w:pPr>
      <w:r>
        <w:t xml:space="preserve">What if I have missing data?</w:t>
      </w:r>
    </w:p>
    <w:p>
      <w:pPr>
        <w:numPr>
          <w:ilvl w:val="1"/>
          <w:numId w:val="1229"/>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292">
        <w:r>
          <w:rPr>
            <w:rStyle w:val="Hyperlink"/>
          </w:rPr>
          <w:t xml:space="preserve">https://users.ugent.be/~yrosseel/lavaan/lavaan2.pdf</w:t>
        </w:r>
      </w:hyperlink>
      <w:r>
        <w:t xml:space="preserve"> </w:t>
      </w:r>
      <w:r>
        <w:t xml:space="preserve">on the 1.7/Missing data in lavaan slide.</w:t>
      </w:r>
    </w:p>
    <w:p>
      <w:pPr>
        <w:numPr>
          <w:ilvl w:val="1"/>
          <w:numId w:val="1229"/>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503"/>
    <w:bookmarkStart w:id="507" w:name="practice-problems-7"/>
    <w:p>
      <w:pPr>
        <w:pStyle w:val="Heading2"/>
      </w:pPr>
      <w:r>
        <w:rPr>
          <w:rStyle w:val="SectionNumber"/>
        </w:rPr>
        <w:t xml:space="preserve">9.8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30"/>
        </w:numPr>
        <w:pStyle w:val="Compact"/>
      </w:pPr>
      <w:r>
        <w:t xml:space="preserve">There are a number of variables in the dataset. Swap out one or more variables in the model of simple mediation and compare your solution to the one in the chapter.</w:t>
      </w:r>
    </w:p>
    <w:p>
      <w:pPr>
        <w:numPr>
          <w:ilvl w:val="0"/>
          <w:numId w:val="1230"/>
        </w:numPr>
        <w:pStyle w:val="Compact"/>
      </w:pPr>
      <w:r>
        <w:t xml:space="preserve">Conduct a simple mediation with data to which you have access. This could include data you simulate on your own or from a published article.</w:t>
      </w:r>
    </w:p>
    <w:bookmarkStart w:id="504" w:name="X49de9b92b7aa9585dc49c9efa9a48180e881351"/>
    <w:p>
      <w:pPr>
        <w:pStyle w:val="Heading3"/>
      </w:pPr>
      <w:r>
        <w:rPr>
          <w:rStyle w:val="SectionNumber"/>
        </w:rPr>
        <w:t xml:space="preserve">9.8.1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04"/>
    <w:bookmarkStart w:id="505" w:name="X4b86c3c252fbea15406ce43072e3e04937d24d0"/>
    <w:p>
      <w:pPr>
        <w:pStyle w:val="Heading3"/>
      </w:pPr>
      <w:r>
        <w:rPr>
          <w:rStyle w:val="SectionNumber"/>
        </w:rPr>
        <w:t xml:space="preserve">9.8.2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05"/>
    <w:bookmarkStart w:id="506" w:name="X5aaa6cebf31ec4f61e06b294b3a77c4b5cd3fb8"/>
    <w:p>
      <w:pPr>
        <w:pStyle w:val="Heading3"/>
      </w:pPr>
      <w:r>
        <w:rPr>
          <w:rStyle w:val="SectionNumber"/>
        </w:rPr>
        <w:t xml:space="preserve">9.8.3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06"/>
    <w:bookmarkEnd w:id="507"/>
    <w:bookmarkStart w:id="599" w:name="bonus-track-2"/>
    <w:p>
      <w:pPr>
        <w:pStyle w:val="Heading2"/>
      </w:pPr>
      <w:r>
        <w:rPr>
          <w:rStyle w:val="SectionNumber"/>
        </w:rPr>
        <w:t xml:space="preserve">9.9</w:t>
      </w:r>
      <w:r>
        <w:tab/>
      </w:r>
      <w:r>
        <w:t xml:space="preserve">Bonus Track:</w:t>
      </w:r>
    </w:p>
    <w:p>
      <w:pPr>
        <w:pStyle w:val="CaptionedFigure"/>
      </w:pPr>
      <w:bookmarkStart w:id="510" w:name="id"/>
      <w:r>
        <w:drawing>
          <wp:inline>
            <wp:extent cx="5334000" cy="1815280"/>
            <wp:effectExtent b="0" l="0" r="0" t="0"/>
            <wp:docPr descr="Image of a filmstrip" title="" id="508" name="Picture"/>
            <a:graphic>
              <a:graphicData uri="http://schemas.openxmlformats.org/drawingml/2006/picture">
                <pic:pic>
                  <pic:nvPicPr>
                    <pic:cNvPr descr="images/film-strip-1.jpg" id="509" name="Picture"/>
                    <pic:cNvPicPr>
                      <a:picLocks noChangeArrowheads="1" noChangeAspect="1"/>
                    </pic:cNvPicPr>
                  </pic:nvPicPr>
                  <pic:blipFill>
                    <a:blip r:embed="rId99"/>
                    <a:stretch>
                      <a:fillRect/>
                    </a:stretch>
                  </pic:blipFill>
                  <pic:spPr bwMode="auto">
                    <a:xfrm>
                      <a:off x="0" y="0"/>
                      <a:ext cx="5334000" cy="1815280"/>
                    </a:xfrm>
                    <a:prstGeom prst="rect">
                      <a:avLst/>
                    </a:prstGeom>
                    <a:noFill/>
                    <a:ln w="9525">
                      <a:noFill/>
                      <a:headEnd/>
                      <a:tailEnd/>
                    </a:ln>
                  </pic:spPr>
                </pic:pic>
              </a:graphicData>
            </a:graphic>
          </wp:inline>
        </w:drawing>
      </w:r>
      <w:bookmarkEnd w:id="510"/>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 </w:t>
      </w:r>
      <w:r>
        <w:rPr>
          <w:rStyle w:val="AttributeTok"/>
        </w:rPr>
        <w:t xml:space="preserve">M =</w:t>
      </w:r>
      <w:r>
        <w:rPr>
          <w:rStyle w:val="NormalTok"/>
        </w:rPr>
        <w:t xml:space="preserve"> DisEngmt )</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p>
    <w:p>
      <w:pPr>
        <w:pStyle w:val="SourceCode"/>
      </w:pPr>
      <w:r>
        <w:rPr>
          <w:rStyle w:val="VerbatimChar"/>
        </w:rPr>
        <w:t xml:space="preserve">lavaan 0.6-9 ended normally after 47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Model Test User Model:</w:t>
      </w:r>
      <w:r>
        <w:br/>
      </w:r>
      <w:r>
        <w:rPr>
          <w:rStyle w:val="VerbatimChar"/>
        </w:rPr>
        <w:t xml:space="preserve">                                                      </w:t>
      </w:r>
      <w:r>
        <w:br/>
      </w:r>
      <w:r>
        <w:rPr>
          <w:rStyle w:val="VerbatimChar"/>
        </w:rPr>
        <w:t xml:space="preserve">  Test statistic                               431.115</w:t>
      </w:r>
      <w:r>
        <w:br/>
      </w:r>
      <w:r>
        <w:rPr>
          <w:rStyle w:val="VerbatimChar"/>
        </w:rPr>
        <w:t xml:space="preserve">  Degrees of freedom                                 2</w:t>
      </w:r>
      <w:r>
        <w:br/>
      </w:r>
      <w:r>
        <w:rPr>
          <w:rStyle w:val="VerbatimChar"/>
        </w:rPr>
        <w:t xml:space="preserve">  P-value (Chi-square)                           0.000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M ~                                                                   </w:t>
      </w:r>
      <w:r>
        <w:br/>
      </w:r>
      <w:r>
        <w:rPr>
          <w:rStyle w:val="VerbatimChar"/>
        </w:rPr>
        <w:t xml:space="preserve">    X         (a1)    0.212    0.194    1.092    0.275   -0.191    0.582</w:t>
      </w:r>
      <w:r>
        <w:br/>
      </w:r>
      <w:r>
        <w:rPr>
          <w:rStyle w:val="VerbatimChar"/>
        </w:rPr>
        <w:t xml:space="preserve">    W         (a2)   -0.027    0.078   -0.345    0.730   -0.186    0.123</w:t>
      </w:r>
      <w:r>
        <w:br/>
      </w:r>
      <w:r>
        <w:rPr>
          <w:rStyle w:val="VerbatimChar"/>
        </w:rPr>
        <w:t xml:space="preserve">    X:W       (a3)    0.006    0.032    0.174    0.862   -0.053    0.074</w:t>
      </w:r>
      <w:r>
        <w:br/>
      </w:r>
      <w:r>
        <w:rPr>
          <w:rStyle w:val="VerbatimChar"/>
        </w:rPr>
        <w:t xml:space="preserve">  Y ~                                                                   </w:t>
      </w:r>
      <w:r>
        <w:br/>
      </w:r>
      <w:r>
        <w:rPr>
          <w:rStyle w:val="VerbatimChar"/>
        </w:rPr>
        <w:t xml:space="preserve">    X       (c_p1)   -1.412    1.420   -0.994    0.320   -3.953    1.625</w:t>
      </w:r>
      <w:r>
        <w:br/>
      </w:r>
      <w:r>
        <w:rPr>
          <w:rStyle w:val="VerbatimChar"/>
        </w:rPr>
        <w:t xml:space="preserve">    W       (c_p2)   -0.556    0.521   -1.067    0.286   -1.545    0.549</w:t>
      </w:r>
      <w:r>
        <w:br/>
      </w:r>
      <w:r>
        <w:rPr>
          <w:rStyle w:val="VerbatimChar"/>
        </w:rPr>
        <w:t xml:space="preserve">    X:W     (c_p3)    0.164    0.234    0.701    0.483   -0.323    0.584</w:t>
      </w:r>
      <w:r>
        <w:br/>
      </w:r>
      <w:r>
        <w:rPr>
          <w:rStyle w:val="VerbatimChar"/>
        </w:rPr>
        <w:t xml:space="preserve">    M          (b)   -3.567    0.399   -8.933    0.000   -4.287   -2.791</w:t>
      </w:r>
      <w:r>
        <w:br/>
      </w:r>
      <w:r>
        <w:rPr>
          <w:rStyle w:val="VerbatimChar"/>
        </w:rPr>
        <w:t xml:space="preserve">   Std.lv  Std.all</w:t>
      </w:r>
      <w:r>
        <w:br/>
      </w:r>
      <w:r>
        <w:rPr>
          <w:rStyle w:val="VerbatimChar"/>
        </w:rPr>
        <w:t xml:space="preserve">                  </w:t>
      </w:r>
      <w:r>
        <w:br/>
      </w:r>
      <w:r>
        <w:rPr>
          <w:rStyle w:val="VerbatimChar"/>
        </w:rPr>
        <w:t xml:space="preserve">    0.212    0.358</w:t>
      </w:r>
      <w:r>
        <w:br/>
      </w:r>
      <w:r>
        <w:rPr>
          <w:rStyle w:val="VerbatimChar"/>
        </w:rPr>
        <w:t xml:space="preserve">   -0.027   -0.052</w:t>
      </w:r>
      <w:r>
        <w:br/>
      </w:r>
      <w:r>
        <w:rPr>
          <w:rStyle w:val="VerbatimChar"/>
        </w:rPr>
        <w:t xml:space="preserve">    0.006    0.065</w:t>
      </w:r>
      <w:r>
        <w:br/>
      </w:r>
      <w:r>
        <w:rPr>
          <w:rStyle w:val="VerbatimChar"/>
        </w:rPr>
        <w:t xml:space="preserve">                  </w:t>
      </w:r>
      <w:r>
        <w:br/>
      </w:r>
      <w:r>
        <w:rPr>
          <w:rStyle w:val="VerbatimChar"/>
        </w:rPr>
        <w:t xml:space="preserve">   -1.412   -0.331</w:t>
      </w:r>
      <w:r>
        <w:br/>
      </w:r>
      <w:r>
        <w:rPr>
          <w:rStyle w:val="VerbatimChar"/>
        </w:rPr>
        <w:t xml:space="preserve">   -0.556   -0.149</w:t>
      </w:r>
      <w:r>
        <w:br/>
      </w:r>
      <w:r>
        <w:rPr>
          <w:rStyle w:val="VerbatimChar"/>
        </w:rPr>
        <w:t xml:space="preserve">    0.164    0.261</w:t>
      </w:r>
      <w:r>
        <w:br/>
      </w:r>
      <w:r>
        <w:rPr>
          <w:rStyle w:val="VerbatimChar"/>
        </w:rPr>
        <w:t xml:space="preserve">   -3.567   -0.495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.M       (M.mn)    1.417    0.453    3.128    0.002    0.543    2.326</w:t>
      </w:r>
      <w:r>
        <w:br/>
      </w:r>
      <w:r>
        <w:rPr>
          <w:rStyle w:val="VerbatimChar"/>
        </w:rPr>
        <w:t xml:space="preserve">   .Y       (Y.mn)   31.703    3.017   10.508    0.000   25.395   37.661</w:t>
      </w:r>
      <w:r>
        <w:br/>
      </w:r>
      <w:r>
        <w:rPr>
          <w:rStyle w:val="VerbatimChar"/>
        </w:rPr>
        <w:t xml:space="preserve">    W       (W.mn)    5.710    0.072   78.874    0.000    5.571    5.865</w:t>
      </w:r>
      <w:r>
        <w:br/>
      </w:r>
      <w:r>
        <w:rPr>
          <w:rStyle w:val="VerbatimChar"/>
        </w:rPr>
        <w:t xml:space="preserve">   Std.lv  Std.all</w:t>
      </w:r>
      <w:r>
        <w:br/>
      </w:r>
      <w:r>
        <w:rPr>
          <w:rStyle w:val="VerbatimChar"/>
        </w:rPr>
        <w:t xml:space="preserve">    1.417    2.666</w:t>
      </w:r>
      <w:r>
        <w:br/>
      </w:r>
      <w:r>
        <w:rPr>
          <w:rStyle w:val="VerbatimChar"/>
        </w:rPr>
        <w:t xml:space="preserve">   31.703    8.273</w:t>
      </w:r>
      <w:r>
        <w:br/>
      </w:r>
      <w:r>
        <w:rPr>
          <w:rStyle w:val="VerbatimChar"/>
        </w:rPr>
        <w:t xml:space="preserve">    5.710    5.557</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W       (W.vr)    1.056    0.120    8.826    0.000    0.831    1.301</w:t>
      </w:r>
      <w:r>
        <w:br/>
      </w:r>
      <w:r>
        <w:rPr>
          <w:rStyle w:val="VerbatimChar"/>
        </w:rPr>
        <w:t xml:space="preserve">   .M                 0.232    0.020   11.718    0.000    0.192    0.271</w:t>
      </w:r>
      <w:r>
        <w:br/>
      </w:r>
      <w:r>
        <w:rPr>
          <w:rStyle w:val="VerbatimChar"/>
        </w:rPr>
        <w:t xml:space="preserve">   .Y                10.110    0.825   12.254    0.000    8.248   11.508</w:t>
      </w:r>
      <w:r>
        <w:br/>
      </w:r>
      <w:r>
        <w:rPr>
          <w:rStyle w:val="VerbatimChar"/>
        </w:rPr>
        <w:t xml:space="preserve">   Std.lv  Std.all</w:t>
      </w:r>
      <w:r>
        <w:br/>
      </w:r>
      <w:r>
        <w:rPr>
          <w:rStyle w:val="VerbatimChar"/>
        </w:rPr>
        <w:t xml:space="preserve">    1.056    1.000</w:t>
      </w:r>
      <w:r>
        <w:br/>
      </w:r>
      <w:r>
        <w:rPr>
          <w:rStyle w:val="VerbatimChar"/>
        </w:rPr>
        <w:t xml:space="preserve">    0.232    0.822</w:t>
      </w:r>
      <w:r>
        <w:br/>
      </w:r>
      <w:r>
        <w:rPr>
          <w:rStyle w:val="VerbatimChar"/>
        </w:rPr>
        <w:t xml:space="preserve">   10.110    0.688</w:t>
      </w:r>
      <w:r>
        <w:br/>
      </w:r>
      <w:r>
        <w:br/>
      </w:r>
      <w:r>
        <w:rPr>
          <w:rStyle w:val="VerbatimChar"/>
        </w:rPr>
        <w:t xml:space="preserve">R-Square:</w:t>
      </w:r>
      <w:r>
        <w:br/>
      </w:r>
      <w:r>
        <w:rPr>
          <w:rStyle w:val="VerbatimChar"/>
        </w:rPr>
        <w:t xml:space="preserve">                   Estimate</w:t>
      </w:r>
      <w:r>
        <w:br/>
      </w:r>
      <w:r>
        <w:rPr>
          <w:rStyle w:val="VerbatimChar"/>
        </w:rPr>
        <w:t xml:space="preserve">    M                 0.178</w:t>
      </w:r>
      <w:r>
        <w:br/>
      </w:r>
      <w:r>
        <w:rPr>
          <w:rStyle w:val="VerbatimChar"/>
        </w:rPr>
        <w:t xml:space="preserve">    Y                 0.312</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imm              -0.020    0.115   -0.174    0.862   -0.262    0.194</w:t>
      </w:r>
      <w:r>
        <w:br/>
      </w:r>
      <w:r>
        <w:rPr>
          <w:rStyle w:val="VerbatimChar"/>
        </w:rPr>
        <w:t xml:space="preserve">    indirect.SDblw   -0.850    0.206   -4.128    0.000   -1.241   -0.451</w:t>
      </w:r>
      <w:r>
        <w:br/>
      </w:r>
      <w:r>
        <w:rPr>
          <w:rStyle w:val="VerbatimChar"/>
        </w:rPr>
        <w:t xml:space="preserve">    indirect.mean    -0.870    0.158   -5.523    0.000   -1.192   -0.566</w:t>
      </w:r>
      <w:r>
        <w:br/>
      </w:r>
      <w:r>
        <w:rPr>
          <w:rStyle w:val="VerbatimChar"/>
        </w:rPr>
        <w:t xml:space="preserve">    indirect.SDabv   -0.891    0.186   -4.782    0.000   -1.272   -0.547</w:t>
      </w:r>
      <w:r>
        <w:br/>
      </w:r>
      <w:r>
        <w:rPr>
          <w:rStyle w:val="VerbatimChar"/>
        </w:rPr>
        <w:t xml:space="preserve">    direct.SDbelow   -0.644    0.410   -1.572    0.116   -1.417    0.165</w:t>
      </w:r>
      <w:r>
        <w:br/>
      </w:r>
      <w:r>
        <w:rPr>
          <w:rStyle w:val="VerbatimChar"/>
        </w:rPr>
        <w:t xml:space="preserve">    direct.Smean     -0.476    0.289   -1.644    0.100   -1.046    0.120</w:t>
      </w:r>
      <w:r>
        <w:br/>
      </w:r>
      <w:r>
        <w:rPr>
          <w:rStyle w:val="VerbatimChar"/>
        </w:rPr>
        <w:t xml:space="preserve">    direct.SDabove   -0.307    0.335   -0.919    0.358   -0.994    0.324</w:t>
      </w:r>
      <w:r>
        <w:br/>
      </w:r>
      <w:r>
        <w:rPr>
          <w:rStyle w:val="VerbatimChar"/>
        </w:rPr>
        <w:t xml:space="preserve">    total.SDbelow    -1.494    0.426   -3.510    0.000   -2.280   -0.649</w:t>
      </w:r>
      <w:r>
        <w:br/>
      </w:r>
      <w:r>
        <w:rPr>
          <w:rStyle w:val="VerbatimChar"/>
        </w:rPr>
        <w:t xml:space="preserve">    total.mean       -1.346    0.307   -4.390    0.000   -1.954   -0.766</w:t>
      </w:r>
      <w:r>
        <w:br/>
      </w:r>
      <w:r>
        <w:rPr>
          <w:rStyle w:val="VerbatimChar"/>
        </w:rPr>
        <w:t xml:space="preserve">    total.SDabove    -1.198    0.384   -3.121    0.002   -1.977   -0.461</w:t>
      </w:r>
      <w:r>
        <w:br/>
      </w:r>
      <w:r>
        <w:rPr>
          <w:rStyle w:val="VerbatimChar"/>
        </w:rPr>
        <w:t xml:space="preserve">   Std.lv  Std.all</w:t>
      </w:r>
      <w:r>
        <w:br/>
      </w:r>
      <w:r>
        <w:rPr>
          <w:rStyle w:val="VerbatimChar"/>
        </w:rPr>
        <w:t xml:space="preserve">   -0.020   -0.032</w:t>
      </w:r>
      <w:r>
        <w:br/>
      </w:r>
      <w:r>
        <w:rPr>
          <w:rStyle w:val="VerbatimChar"/>
        </w:rPr>
        <w:t xml:space="preserve">   -0.850   -0.323</w:t>
      </w:r>
      <w:r>
        <w:br/>
      </w:r>
      <w:r>
        <w:rPr>
          <w:rStyle w:val="VerbatimChar"/>
        </w:rPr>
        <w:t xml:space="preserve">   -0.870   -0.355</w:t>
      </w:r>
      <w:r>
        <w:br/>
      </w:r>
      <w:r>
        <w:rPr>
          <w:rStyle w:val="VerbatimChar"/>
        </w:rPr>
        <w:t xml:space="preserve">   -0.891   -0.387</w:t>
      </w:r>
      <w:r>
        <w:br/>
      </w:r>
      <w:r>
        <w:rPr>
          <w:rStyle w:val="VerbatimChar"/>
        </w:rPr>
        <w:t xml:space="preserve">   -0.644    0.861</w:t>
      </w:r>
      <w:r>
        <w:br/>
      </w:r>
      <w:r>
        <w:rPr>
          <w:rStyle w:val="VerbatimChar"/>
        </w:rPr>
        <w:t xml:space="preserve">   -0.476    1.122</w:t>
      </w:r>
      <w:r>
        <w:br/>
      </w:r>
      <w:r>
        <w:rPr>
          <w:rStyle w:val="VerbatimChar"/>
        </w:rPr>
        <w:t xml:space="preserve">   -0.307    1.383</w:t>
      </w:r>
      <w:r>
        <w:br/>
      </w:r>
      <w:r>
        <w:rPr>
          <w:rStyle w:val="VerbatimChar"/>
        </w:rPr>
        <w:t xml:space="preserve">   -1.494    0.538</w:t>
      </w:r>
      <w:r>
        <w:br/>
      </w:r>
      <w:r>
        <w:rPr>
          <w:rStyle w:val="VerbatimChar"/>
        </w:rPr>
        <w:t xml:space="preserve">   -1.346    0.767</w:t>
      </w:r>
      <w:r>
        <w:br/>
      </w:r>
      <w:r>
        <w:rPr>
          <w:rStyle w:val="VerbatimChar"/>
        </w:rPr>
        <w:t xml:space="preserve">   -1.198    0.997</w:t>
      </w:r>
    </w:p>
    <w:p>
      <w:pPr>
        <w:pStyle w:val="SourceCode"/>
      </w:pP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4.1.3 (2022-03-10)</w:t>
      </w:r>
      <w:r>
        <w:br/>
      </w:r>
      <w:r>
        <w:rPr>
          <w:rStyle w:val="VerbatimChar"/>
        </w:rPr>
        <w:t xml:space="preserve">Platform: x86_64-w64-mingw32/x64 (64-bit)</w:t>
      </w:r>
      <w:r>
        <w:br/>
      </w:r>
      <w:r>
        <w:rPr>
          <w:rStyle w:val="VerbatimChar"/>
        </w:rPr>
        <w:t xml:space="preserve">Running under: Windows 10 x64 (build 18363)</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States.1252 </w:t>
      </w:r>
      <w:r>
        <w:br/>
      </w:r>
      <w:r>
        <w:rPr>
          <w:rStyle w:val="VerbatimChar"/>
        </w:rPr>
        <w:t xml:space="preserve">[2] LC_CTYPE=English_United States.1252   </w:t>
      </w:r>
      <w:r>
        <w:br/>
      </w:r>
      <w:r>
        <w:rPr>
          <w:rStyle w:val="VerbatimChar"/>
        </w:rPr>
        <w:t xml:space="preserve">[3] LC_MONETARY=English_United States.1252</w:t>
      </w:r>
      <w:r>
        <w:br/>
      </w:r>
      <w:r>
        <w:rPr>
          <w:rStyle w:val="VerbatimChar"/>
        </w:rPr>
        <w:t xml:space="preserve">[4] LC_NUMERIC=C                          </w:t>
      </w:r>
      <w:r>
        <w:br/>
      </w:r>
      <w:r>
        <w:rPr>
          <w:rStyle w:val="VerbatimChar"/>
        </w:rPr>
        <w:t xml:space="preserve">[5] LC_TIME=English_United States.1252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interactions_1.1.5 jtools_2.1.4       MASS_7.3-55        semTable_1.8      </w:t>
      </w:r>
      <w:r>
        <w:br/>
      </w:r>
      <w:r>
        <w:rPr>
          <w:rStyle w:val="VerbatimChar"/>
        </w:rPr>
        <w:t xml:space="preserve"> [5] semPlot_1.1.2      lavaan_0.6-9       apaTables_2.0.8    mice_3.13.0       </w:t>
      </w:r>
      <w:r>
        <w:br/>
      </w:r>
      <w:r>
        <w:rPr>
          <w:rStyle w:val="VerbatimChar"/>
        </w:rPr>
        <w:t xml:space="preserve"> [9] sjstats_0.18.1     formattable_0.2.1  qualtRics_3.1.4    forcats_0.5.1     </w:t>
      </w:r>
      <w:r>
        <w:br/>
      </w:r>
      <w:r>
        <w:rPr>
          <w:rStyle w:val="VerbatimChar"/>
        </w:rPr>
        <w:t xml:space="preserve">[13] stringr_1.4.0      dplyr_1.0.7        purrr_0.3.4        readr_2.0.1       </w:t>
      </w:r>
      <w:r>
        <w:br/>
      </w:r>
      <w:r>
        <w:rPr>
          <w:rStyle w:val="VerbatimChar"/>
        </w:rPr>
        <w:t xml:space="preserve">[17] tidyr_1.1.3        tibble_3.1.4       ggplot2_3.3.5      tidyverse_1.3.1   </w:t>
      </w:r>
      <w:r>
        <w:br/>
      </w:r>
      <w:r>
        <w:rPr>
          <w:rStyle w:val="VerbatimChar"/>
        </w:rPr>
        <w:t xml:space="preserve">[21] psych_2.1.6       </w:t>
      </w:r>
      <w:r>
        <w:br/>
      </w:r>
      <w:r>
        <w:br/>
      </w:r>
      <w:r>
        <w:rPr>
          <w:rStyle w:val="VerbatimChar"/>
        </w:rPr>
        <w:t xml:space="preserve">loaded via a namespace (and not attached):</w:t>
      </w:r>
      <w:r>
        <w:br/>
      </w:r>
      <w:r>
        <w:rPr>
          <w:rStyle w:val="VerbatimChar"/>
        </w:rPr>
        <w:t xml:space="preserve">  [1] readxl_1.3.1        backports_1.2.1     Hmisc_4.5-0        </w:t>
      </w:r>
      <w:r>
        <w:br/>
      </w:r>
      <w:r>
        <w:rPr>
          <w:rStyle w:val="VerbatimChar"/>
        </w:rPr>
        <w:t xml:space="preserve">  [4] igraph_1.2.6        plyr_1.8.6          splines_4.1.3      </w:t>
      </w:r>
      <w:r>
        <w:br/>
      </w:r>
      <w:r>
        <w:rPr>
          <w:rStyle w:val="VerbatimChar"/>
        </w:rPr>
        <w:t xml:space="preserve">  [7] TH.data_1.1-0       digest_0.6.27       htmltools_0.5.2    </w:t>
      </w:r>
      <w:r>
        <w:br/>
      </w:r>
      <w:r>
        <w:rPr>
          <w:rStyle w:val="VerbatimChar"/>
        </w:rPr>
        <w:t xml:space="preserve"> [10] matrixcalc_1.0-5    fansi_0.5.0         magrittr_2.0.1     </w:t>
      </w:r>
      <w:r>
        <w:br/>
      </w:r>
      <w:r>
        <w:rPr>
          <w:rStyle w:val="VerbatimChar"/>
        </w:rPr>
        <w:t xml:space="preserve"> [13] Rsolnp_1.16         checkmate_2.0.0     lisrelToR_0.1.4    </w:t>
      </w:r>
      <w:r>
        <w:br/>
      </w:r>
      <w:r>
        <w:rPr>
          <w:rStyle w:val="VerbatimChar"/>
        </w:rPr>
        <w:t xml:space="preserve"> [16] cluster_2.1.2       tzdb_0.1.2          openxlsx_4.2.4     </w:t>
      </w:r>
      <w:r>
        <w:br/>
      </w:r>
      <w:r>
        <w:rPr>
          <w:rStyle w:val="VerbatimChar"/>
        </w:rPr>
        <w:t xml:space="preserve"> [19] modelr_0.1.8        RcppParallel_5.1.4  vroom_1.5.4        </w:t>
      </w:r>
      <w:r>
        <w:br/>
      </w:r>
      <w:r>
        <w:rPr>
          <w:rStyle w:val="VerbatimChar"/>
        </w:rPr>
        <w:t xml:space="preserve"> [22] sandwich_3.0-1      jpeg_0.1-9          sem_3.1-11         </w:t>
      </w:r>
      <w:r>
        <w:br/>
      </w:r>
      <w:r>
        <w:rPr>
          <w:rStyle w:val="VerbatimChar"/>
        </w:rPr>
        <w:t xml:space="preserve"> [25] MBESS_4.8.0         colorspace_2.0-2    rvest_1.0.1        </w:t>
      </w:r>
      <w:r>
        <w:br/>
      </w:r>
      <w:r>
        <w:rPr>
          <w:rStyle w:val="VerbatimChar"/>
        </w:rPr>
        <w:t xml:space="preserve"> [28] haven_2.4.3         xfun_0.25           crayon_1.4.1       </w:t>
      </w:r>
      <w:r>
        <w:br/>
      </w:r>
      <w:r>
        <w:rPr>
          <w:rStyle w:val="VerbatimChar"/>
        </w:rPr>
        <w:t xml:space="preserve"> [31] jsonlite_1.7.2      lme4_1.1-27.1       regsem_1.8.0       </w:t>
      </w:r>
      <w:r>
        <w:br/>
      </w:r>
      <w:r>
        <w:rPr>
          <w:rStyle w:val="VerbatimChar"/>
        </w:rPr>
        <w:t xml:space="preserve"> [34] survival_3.2-13     zoo_1.8-9           glue_1.4.2         </w:t>
      </w:r>
      <w:r>
        <w:br/>
      </w:r>
      <w:r>
        <w:rPr>
          <w:rStyle w:val="VerbatimChar"/>
        </w:rPr>
        <w:t xml:space="preserve"> [37] gtable_0.3.0        emmeans_1.6.3       mi_1.0             </w:t>
      </w:r>
      <w:r>
        <w:br/>
      </w:r>
      <w:r>
        <w:rPr>
          <w:rStyle w:val="VerbatimChar"/>
        </w:rPr>
        <w:t xml:space="preserve"> [40] sjmisc_2.8.7        abind_1.4-5         scales_1.1.1       </w:t>
      </w:r>
      <w:r>
        <w:br/>
      </w:r>
      <w:r>
        <w:rPr>
          <w:rStyle w:val="VerbatimChar"/>
        </w:rPr>
        <w:t xml:space="preserve"> [43] mvtnorm_1.1-2       DBI_1.1.1           Rcpp_1.0.7         </w:t>
      </w:r>
      <w:r>
        <w:br/>
      </w:r>
      <w:r>
        <w:rPr>
          <w:rStyle w:val="VerbatimChar"/>
        </w:rPr>
        <w:t xml:space="preserve"> [46] xtable_1.8-4        performance_0.7.3   htmlTable_2.2.1    </w:t>
      </w:r>
      <w:r>
        <w:br/>
      </w:r>
      <w:r>
        <w:rPr>
          <w:rStyle w:val="VerbatimChar"/>
        </w:rPr>
        <w:t xml:space="preserve"> [49] tmvnsim_1.0-2       foreign_0.8-82      bit_4.0.4          </w:t>
      </w:r>
      <w:r>
        <w:br/>
      </w:r>
      <w:r>
        <w:rPr>
          <w:rStyle w:val="VerbatimChar"/>
        </w:rPr>
        <w:t xml:space="preserve"> [52] Formula_1.2-4       stats4_4.1.3        truncnorm_1.0-8    </w:t>
      </w:r>
      <w:r>
        <w:br/>
      </w:r>
      <w:r>
        <w:rPr>
          <w:rStyle w:val="VerbatimChar"/>
        </w:rPr>
        <w:t xml:space="preserve"> [55] datawizard_0.2.0.1  htmlwidgets_1.5.4   httr_1.4.2         </w:t>
      </w:r>
      <w:r>
        <w:br/>
      </w:r>
      <w:r>
        <w:rPr>
          <w:rStyle w:val="VerbatimChar"/>
        </w:rPr>
        <w:t xml:space="preserve"> [58] RColorBrewer_1.1-2  ellipsis_0.3.2      farver_2.1.0       </w:t>
      </w:r>
      <w:r>
        <w:br/>
      </w:r>
      <w:r>
        <w:rPr>
          <w:rStyle w:val="VerbatimChar"/>
        </w:rPr>
        <w:t xml:space="preserve"> [61] XML_3.99-0.8        pkgconfig_2.0.3     nnet_7.3-17        </w:t>
      </w:r>
      <w:r>
        <w:br/>
      </w:r>
      <w:r>
        <w:rPr>
          <w:rStyle w:val="VerbatimChar"/>
        </w:rPr>
        <w:t xml:space="preserve"> [64] kutils_1.70         dbplyr_2.1.1        utf8_1.2.2         </w:t>
      </w:r>
      <w:r>
        <w:br/>
      </w:r>
      <w:r>
        <w:rPr>
          <w:rStyle w:val="VerbatimChar"/>
        </w:rPr>
        <w:t xml:space="preserve"> [67] labeling_0.4.2      reshape2_1.4.4      tidyselect_1.1.1   </w:t>
      </w:r>
      <w:r>
        <w:br/>
      </w:r>
      <w:r>
        <w:rPr>
          <w:rStyle w:val="VerbatimChar"/>
        </w:rPr>
        <w:t xml:space="preserve"> [70] rlang_0.4.11        effectsize_0.4.5    munsell_0.5.0      </w:t>
      </w:r>
      <w:r>
        <w:br/>
      </w:r>
      <w:r>
        <w:rPr>
          <w:rStyle w:val="VerbatimChar"/>
        </w:rPr>
        <w:t xml:space="preserve"> [73] cellranger_1.1.0    tools_4.1.3         cli_3.0.1          </w:t>
      </w:r>
      <w:r>
        <w:br/>
      </w:r>
      <w:r>
        <w:rPr>
          <w:rStyle w:val="VerbatimChar"/>
        </w:rPr>
        <w:t xml:space="preserve"> [76] generics_0.1.0      sjlabelled_1.1.8    broom_0.7.9        </w:t>
      </w:r>
      <w:r>
        <w:br/>
      </w:r>
      <w:r>
        <w:rPr>
          <w:rStyle w:val="VerbatimChar"/>
        </w:rPr>
        <w:t xml:space="preserve"> [79] fdrtool_1.2.16      evaluate_0.14       fastmap_1.1.0      </w:t>
      </w:r>
      <w:r>
        <w:br/>
      </w:r>
      <w:r>
        <w:rPr>
          <w:rStyle w:val="VerbatimChar"/>
        </w:rPr>
        <w:t xml:space="preserve"> [82] arm_1.11-2          yaml_2.2.1          knitr_1.34         </w:t>
      </w:r>
      <w:r>
        <w:br/>
      </w:r>
      <w:r>
        <w:rPr>
          <w:rStyle w:val="VerbatimChar"/>
        </w:rPr>
        <w:t xml:space="preserve"> [85] bit64_4.0.5         fs_1.5.0            stationery_0.98.30 </w:t>
      </w:r>
      <w:r>
        <w:br/>
      </w:r>
      <w:r>
        <w:rPr>
          <w:rStyle w:val="VerbatimChar"/>
        </w:rPr>
        <w:t xml:space="preserve"> [88] pander_0.6.4        zip_2.2.0           glasso_1.11        </w:t>
      </w:r>
      <w:r>
        <w:br/>
      </w:r>
      <w:r>
        <w:rPr>
          <w:rStyle w:val="VerbatimChar"/>
        </w:rPr>
        <w:t xml:space="preserve"> [91] pbapply_1.5-0       nlme_3.1-155        xml2_1.3.2         </w:t>
      </w:r>
      <w:r>
        <w:br/>
      </w:r>
      <w:r>
        <w:rPr>
          <w:rStyle w:val="VerbatimChar"/>
        </w:rPr>
        <w:t xml:space="preserve"> [94] compiler_4.1.3      rstudioapi_0.13     curl_4.3.2         </w:t>
      </w:r>
      <w:r>
        <w:br/>
      </w:r>
      <w:r>
        <w:rPr>
          <w:rStyle w:val="VerbatimChar"/>
        </w:rPr>
        <w:t xml:space="preserve"> [97] png_0.1-7           reprex_2.0.1        pbivnorm_0.6.0     </w:t>
      </w:r>
      <w:r>
        <w:br/>
      </w:r>
      <w:r>
        <w:rPr>
          <w:rStyle w:val="VerbatimChar"/>
        </w:rPr>
        <w:t xml:space="preserve">[100] stringi_1.7.4       highr_0.9           parameters_0.14.0  </w:t>
      </w:r>
      <w:r>
        <w:br/>
      </w:r>
      <w:r>
        <w:rPr>
          <w:rStyle w:val="VerbatimChar"/>
        </w:rPr>
        <w:t xml:space="preserve">[103] qgraph_1.6.9        rockchalk_1.8.144   lattice_0.20-45    </w:t>
      </w:r>
      <w:r>
        <w:br/>
      </w:r>
      <w:r>
        <w:rPr>
          <w:rStyle w:val="VerbatimChar"/>
        </w:rPr>
        <w:t xml:space="preserve">[106] Matrix_1.4-0        nloptr_1.2.2.2      vctrs_0.3.8        </w:t>
      </w:r>
      <w:r>
        <w:br/>
      </w:r>
      <w:r>
        <w:rPr>
          <w:rStyle w:val="VerbatimChar"/>
        </w:rPr>
        <w:t xml:space="preserve">[109] pillar_1.6.2        lifecycle_1.0.0     OpenMx_2.19.8      </w:t>
      </w:r>
      <w:r>
        <w:br/>
      </w:r>
      <w:r>
        <w:rPr>
          <w:rStyle w:val="VerbatimChar"/>
        </w:rPr>
        <w:t xml:space="preserve">[112] estimability_1.3    corpcor_1.6.10      data.table_1.14.0  </w:t>
      </w:r>
      <w:r>
        <w:br/>
      </w:r>
      <w:r>
        <w:rPr>
          <w:rStyle w:val="VerbatimChar"/>
        </w:rPr>
        <w:t xml:space="preserve">[115] insight_0.14.4      R6_2.5.1            latticeExtra_0.6-29</w:t>
      </w:r>
      <w:r>
        <w:br/>
      </w:r>
      <w:r>
        <w:rPr>
          <w:rStyle w:val="VerbatimChar"/>
        </w:rPr>
        <w:t xml:space="preserve">[118] bookdown_0.24       gridExtra_2.3       codetools_0.2-18   </w:t>
      </w:r>
      <w:r>
        <w:br/>
      </w:r>
      <w:r>
        <w:rPr>
          <w:rStyle w:val="VerbatimChar"/>
        </w:rPr>
        <w:t xml:space="preserve">[121] gtools_3.9.2        boot_1.3-28         assertthat_0.2.1   </w:t>
      </w:r>
      <w:r>
        <w:br/>
      </w:r>
      <w:r>
        <w:rPr>
          <w:rStyle w:val="VerbatimChar"/>
        </w:rPr>
        <w:t xml:space="preserve">[124] withr_2.4.2         mnormt_2.0.2        multcomp_1.4-17    </w:t>
      </w:r>
      <w:r>
        <w:br/>
      </w:r>
      <w:r>
        <w:rPr>
          <w:rStyle w:val="VerbatimChar"/>
        </w:rPr>
        <w:t xml:space="preserve">[127] bayestestR_0.11.0   parallel_4.1.3      hms_1.1.0          </w:t>
      </w:r>
      <w:r>
        <w:br/>
      </w:r>
      <w:r>
        <w:rPr>
          <w:rStyle w:val="VerbatimChar"/>
        </w:rPr>
        <w:t xml:space="preserve">[130] grid_4.1.3          rpart_4.1.16        coda_0.19-4        </w:t>
      </w:r>
      <w:r>
        <w:br/>
      </w:r>
      <w:r>
        <w:rPr>
          <w:rStyle w:val="VerbatimChar"/>
        </w:rPr>
        <w:t xml:space="preserve">[133] minqa_1.2.4         rmarkdown_2.10      carData_3.0-4      </w:t>
      </w:r>
      <w:r>
        <w:br/>
      </w:r>
      <w:r>
        <w:rPr>
          <w:rStyle w:val="VerbatimChar"/>
        </w:rPr>
        <w:t xml:space="preserve">[136] lubridate_1.7.10    base64enc_0.1-3    </w:t>
      </w:r>
    </w:p>
    <w:bookmarkStart w:id="598" w:name="refs"/>
    <w:bookmarkStart w:id="512"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511">
        <w:r>
          <w:rPr>
            <w:rStyle w:val="Hyperlink"/>
          </w:rPr>
          <w:t xml:space="preserve">https://doi.org/10.1037/lat0000179</w:t>
        </w:r>
      </w:hyperlink>
    </w:p>
    <w:bookmarkEnd w:id="512"/>
    <w:bookmarkStart w:id="514"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513">
        <w:r>
          <w:rPr>
            <w:rStyle w:val="Hyperlink"/>
          </w:rPr>
          <w:t xml:space="preserve">https://doi.org/0022-3514/86</w:t>
        </w:r>
      </w:hyperlink>
    </w:p>
    <w:bookmarkEnd w:id="514"/>
    <w:bookmarkStart w:id="516"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515">
        <w:r>
          <w:rPr>
            <w:rStyle w:val="Hyperlink"/>
          </w:rPr>
          <w:t xml:space="preserve">https://doi.org/10.2307/2579670</w:t>
        </w:r>
      </w:hyperlink>
    </w:p>
    <w:bookmarkEnd w:id="516"/>
    <w:bookmarkStart w:id="518" w:name="ref-byrne_structural_2016"/>
    <w:p>
      <w:pPr>
        <w:pStyle w:val="Bibliography"/>
      </w:pPr>
      <w:r>
        <w:t xml:space="preserve">Byrne, B. M. (2016).</w:t>
      </w:r>
      <w:r>
        <w:t xml:space="preserve"> </w:t>
      </w:r>
      <w:r>
        <w:rPr>
          <w:iCs/>
          <w:i/>
        </w:rPr>
        <w:t xml:space="preserve">Structural equation modeling 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 applications, and programming</w:t>
      </w:r>
      <w:r>
        <w:t xml:space="preserve"> </w:t>
      </w:r>
      <w:r>
        <w:t xml:space="preserve">(3rd ed.). Routledge.</w:t>
      </w:r>
      <w:r>
        <w:t xml:space="preserve"> </w:t>
      </w:r>
      <w:hyperlink r:id="rId517">
        <w:r>
          <w:rPr>
            <w:rStyle w:val="Hyperlink"/>
          </w:rPr>
          <w:t xml:space="preserve">http://ebookcentral.proquest.com/lib/spu/detail.action?docID=4556523</w:t>
        </w:r>
      </w:hyperlink>
    </w:p>
    <w:bookmarkEnd w:id="518"/>
    <w:bookmarkStart w:id="520"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519">
        <w:r>
          <w:rPr>
            <w:rStyle w:val="Hyperlink"/>
          </w:rPr>
          <w:t xml:space="preserve">https://doi.org/10.1177/0022022119835979</w:t>
        </w:r>
      </w:hyperlink>
    </w:p>
    <w:bookmarkEnd w:id="520"/>
    <w:bookmarkStart w:id="522"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521">
        <w:r>
          <w:rPr>
            <w:rStyle w:val="Hyperlink"/>
          </w:rPr>
          <w:t xml:space="preserve">https://doi.org/10.1207/s15327558ijbm0401_6</w:t>
        </w:r>
      </w:hyperlink>
    </w:p>
    <w:bookmarkEnd w:id="522"/>
    <w:bookmarkStart w:id="523"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523"/>
    <w:bookmarkStart w:id="524"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524"/>
    <w:bookmarkStart w:id="526"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525">
        <w:r>
          <w:rPr>
            <w:rStyle w:val="Hyperlink"/>
          </w:rPr>
          <w:t xml:space="preserve">https://doi.org/10.1037/0021-9010.78.1.98</w:t>
        </w:r>
      </w:hyperlink>
    </w:p>
    <w:bookmarkEnd w:id="526"/>
    <w:bookmarkStart w:id="527"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360">
        <w:r>
          <w:rPr>
            <w:rStyle w:val="Hyperlink"/>
          </w:rPr>
          <w:t xml:space="preserve">https://doi.org/10.1177/0956797613504966</w:t>
        </w:r>
      </w:hyperlink>
    </w:p>
    <w:bookmarkEnd w:id="527"/>
    <w:bookmarkStart w:id="529"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528">
        <w:r>
          <w:rPr>
            <w:rStyle w:val="Hyperlink"/>
          </w:rPr>
          <w:t xml:space="preserve">https://doi.org/10.1016/j.brat.2016.11.008</w:t>
        </w:r>
      </w:hyperlink>
    </w:p>
    <w:bookmarkEnd w:id="529"/>
    <w:bookmarkStart w:id="530" w:name="ref-enders_applied_2010"/>
    <w:p>
      <w:pPr>
        <w:pStyle w:val="Bibliography"/>
      </w:pPr>
      <w:r>
        <w:t xml:space="preserve">Enders, C. K. (2010).</w:t>
      </w:r>
      <w:r>
        <w:t xml:space="preserve"> </w:t>
      </w:r>
      <w:r>
        <w:rPr>
          <w:iCs/>
          <w:i/>
        </w:rPr>
        <w:t xml:space="preserve">Applied missing data analysis</w:t>
      </w:r>
      <w:r>
        <w:t xml:space="preserve">. Guilford Press.</w:t>
      </w:r>
    </w:p>
    <w:bookmarkEnd w:id="530"/>
    <w:bookmarkStart w:id="532"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531">
        <w:r>
          <w:rPr>
            <w:rStyle w:val="Hyperlink"/>
          </w:rPr>
          <w:t xml:space="preserve">https://www.csusb.edu/sites/default/files/FACT%20SHEET-%20Anti-Asian%20Hate%202020%203.2.21.pdf</w:t>
        </w:r>
      </w:hyperlink>
    </w:p>
    <w:bookmarkEnd w:id="532"/>
    <w:bookmarkStart w:id="533"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533"/>
    <w:bookmarkStart w:id="534" w:name="ref-gladwell_outliers_2008"/>
    <w:p>
      <w:pPr>
        <w:pStyle w:val="Bibliography"/>
      </w:pPr>
      <w:r>
        <w:t xml:space="preserve">Gladwell, M. (2008).</w:t>
      </w:r>
      <w:r>
        <w:t xml:space="preserve"> </w:t>
      </w:r>
      <w:r>
        <w:rPr>
          <w:iCs/>
          <w:i/>
        </w:rPr>
        <w:t xml:space="preserve">Outliers: The story of success</w:t>
      </w:r>
      <w:r>
        <w:t xml:space="preserve"> </w:t>
      </w:r>
      <w:r>
        <w:t xml:space="preserve">(First edition.). Little, Brown; Company.</w:t>
      </w:r>
    </w:p>
    <w:bookmarkEnd w:id="534"/>
    <w:bookmarkStart w:id="535" w:name="ref-green_using_2014"/>
    <w:p>
      <w:pPr>
        <w:pStyle w:val="Bibliography"/>
      </w:pPr>
      <w:r>
        <w:t xml:space="preserve">Green, S. B., &amp; Salkind, N. J. (2014).</w:t>
      </w:r>
      <w:r>
        <w:t xml:space="preserve"> </w:t>
      </w:r>
      <w:r>
        <w:rPr>
          <w:iCs/>
          <w:i/>
        </w:rPr>
        <w:t xml:space="preserve">Using</w:t>
      </w:r>
      <w:r>
        <w:rPr>
          <w:iCs/>
          <w:i/>
        </w:rPr>
        <w:t xml:space="preserve"> </w:t>
      </w:r>
      <w:r>
        <w:rPr>
          <w:iCs/>
          <w:i/>
        </w:rPr>
        <w:t xml:space="preserve">SPSS</w:t>
      </w:r>
      <w:r>
        <w:rPr>
          <w:iCs/>
          <w:i/>
        </w:rPr>
        <w:t xml:space="preserve"> </w:t>
      </w:r>
      <w:r>
        <w:rPr>
          <w:iCs/>
          <w:i/>
        </w:rPr>
        <w:t xml:space="preserve">for</w:t>
      </w:r>
      <w:r>
        <w:rPr>
          <w:iCs/>
          <w:i/>
        </w:rPr>
        <w:t xml:space="preserve"> </w:t>
      </w:r>
      <w:r>
        <w:rPr>
          <w:iCs/>
          <w:i/>
        </w:rPr>
        <w:t xml:space="preserve">Windows</w:t>
      </w:r>
      <w:r>
        <w:rPr>
          <w:iCs/>
          <w:i/>
        </w:rPr>
        <w:t xml:space="preserve"> </w:t>
      </w:r>
      <w:r>
        <w:rPr>
          <w:iCs/>
          <w:i/>
        </w:rPr>
        <w:t xml:space="preserve">and</w:t>
      </w:r>
      <w:r>
        <w:rPr>
          <w:iCs/>
          <w:i/>
        </w:rPr>
        <w:t xml:space="preserve"> </w:t>
      </w:r>
      <w:r>
        <w:rPr>
          <w:iCs/>
          <w:i/>
        </w:rPr>
        <w:t xml:space="preserve">Macintosh</w:t>
      </w:r>
      <w:r>
        <w:rPr>
          <w:iCs/>
          <w:i/>
        </w:rPr>
        <w:t xml:space="preserve">: Analyzing and understanding data</w:t>
      </w:r>
      <w:r>
        <w:t xml:space="preserve"> </w:t>
      </w:r>
      <w:r>
        <w:t xml:space="preserve">(Seventh edition.). Pearson.</w:t>
      </w:r>
    </w:p>
    <w:bookmarkEnd w:id="535"/>
    <w:bookmarkStart w:id="536"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363">
        <w:r>
          <w:rPr>
            <w:rStyle w:val="Hyperlink"/>
          </w:rPr>
          <w:t xml:space="preserve">http://ebookcentral.proquest.com/lib/spu/detail.action?docID=5109647</w:t>
        </w:r>
      </w:hyperlink>
    </w:p>
    <w:bookmarkEnd w:id="536"/>
    <w:bookmarkStart w:id="538"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537">
        <w:r>
          <w:rPr>
            <w:rStyle w:val="Hyperlink"/>
          </w:rPr>
          <w:t xml:space="preserve">https://doi.org/10.1353/rhe.2006.0070</w:t>
        </w:r>
      </w:hyperlink>
    </w:p>
    <w:bookmarkEnd w:id="538"/>
    <w:bookmarkStart w:id="540"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539">
        <w:r>
          <w:rPr>
            <w:rStyle w:val="Hyperlink"/>
          </w:rPr>
          <w:t xml:space="preserve">https://doi.org/10.2307/2673270</w:t>
        </w:r>
      </w:hyperlink>
    </w:p>
    <w:bookmarkEnd w:id="540"/>
    <w:bookmarkStart w:id="542"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541">
        <w:r>
          <w:rPr>
            <w:rStyle w:val="Hyperlink"/>
          </w:rPr>
          <w:t xml:space="preserve">https://doi.org/10.1108/S1479-364420160000019004</w:t>
        </w:r>
      </w:hyperlink>
    </w:p>
    <w:bookmarkEnd w:id="542"/>
    <w:bookmarkStart w:id="544"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543">
        <w:r>
          <w:rPr>
            <w:rStyle w:val="Hyperlink"/>
          </w:rPr>
          <w:t xml:space="preserve">https://doi.org/10.17605/OSF.IO/HF7DQ</w:t>
        </w:r>
      </w:hyperlink>
    </w:p>
    <w:bookmarkEnd w:id="544"/>
    <w:bookmarkStart w:id="545"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545"/>
    <w:bookmarkStart w:id="546"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196">
        <w:r>
          <w:rPr>
            <w:rStyle w:val="Hyperlink"/>
          </w:rPr>
          <w:t xml:space="preserve">https://uvastatlab.github.io/2019/05/01/getting-started-with-multiple-imputation-in-r/</w:t>
        </w:r>
      </w:hyperlink>
    </w:p>
    <w:bookmarkEnd w:id="546"/>
    <w:bookmarkStart w:id="548"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547">
        <w:r>
          <w:rPr>
            <w:rStyle w:val="Hyperlink"/>
          </w:rPr>
          <w:t xml:space="preserve">https://www.seattletimes.com/opinion/yes-asians-and-asian-americans-experience-racism/</w:t>
        </w:r>
      </w:hyperlink>
    </w:p>
    <w:bookmarkEnd w:id="548"/>
    <w:bookmarkStart w:id="550"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549">
        <w:r>
          <w:rPr>
            <w:rStyle w:val="Hyperlink"/>
          </w:rPr>
          <w:t xml:space="preserve">https://christianscholars.com/guest-post-anti-asian-racism-during-the-pandemic-how-faculty-on-christian-campuses-can-support-asian-and-asian-american-students/</w:t>
        </w:r>
      </w:hyperlink>
    </w:p>
    <w:bookmarkEnd w:id="550"/>
    <w:bookmarkStart w:id="552"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551">
        <w:r>
          <w:rPr>
            <w:rStyle w:val="Hyperlink"/>
          </w:rPr>
          <w:t xml:space="preserve">https://doi.org/10.1037/ort0000203</w:t>
        </w:r>
      </w:hyperlink>
    </w:p>
    <w:bookmarkEnd w:id="552"/>
    <w:bookmarkStart w:id="554"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553">
        <w:r>
          <w:rPr>
            <w:rStyle w:val="Hyperlink"/>
          </w:rPr>
          <w:t xml:space="preserve">https://doi.org/10.1080/01973533.2015.1049349</w:t>
        </w:r>
      </w:hyperlink>
    </w:p>
    <w:bookmarkEnd w:id="554"/>
    <w:bookmarkStart w:id="555" w:name="ref-kline_principles_2016"/>
    <w:p>
      <w:pPr>
        <w:pStyle w:val="Bibliography"/>
      </w:pPr>
      <w:r>
        <w:t xml:space="preserve">Kline, R. B. (2016).</w:t>
      </w:r>
      <w:r>
        <w:t xml:space="preserve"> </w:t>
      </w:r>
      <w:r>
        <w:rPr>
          <w:iCs/>
          <w:i/>
        </w:rPr>
        <w:t xml:space="preserve">Principles and practice of structural equation modeling</w:t>
      </w:r>
      <w:r>
        <w:t xml:space="preserve"> </w:t>
      </w:r>
      <w:r>
        <w:t xml:space="preserve">(4th ed.). Guilford Publications.</w:t>
      </w:r>
      <w:r>
        <w:t xml:space="preserve"> </w:t>
      </w:r>
      <w:hyperlink r:id="rId64">
        <w:r>
          <w:rPr>
            <w:rStyle w:val="Hyperlink"/>
          </w:rPr>
          <w:t xml:space="preserve">http://ebookcentral.proquest.com/lib/spu/detail.action?docID=4000663</w:t>
        </w:r>
      </w:hyperlink>
    </w:p>
    <w:bookmarkEnd w:id="555"/>
    <w:bookmarkStart w:id="557"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556">
        <w:r>
          <w:rPr>
            <w:rStyle w:val="Hyperlink"/>
          </w:rPr>
          <w:t xml:space="preserve">https://doi.org/10.1037/cou0000062</w:t>
        </w:r>
      </w:hyperlink>
    </w:p>
    <w:bookmarkEnd w:id="557"/>
    <w:bookmarkStart w:id="559"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558">
        <w:r>
          <w:rPr>
            <w:rStyle w:val="Hyperlink"/>
          </w:rPr>
          <w:t xml:space="preserve">https://doi.org/10.1037/cou0000231</w:t>
        </w:r>
      </w:hyperlink>
    </w:p>
    <w:bookmarkEnd w:id="559"/>
    <w:bookmarkStart w:id="561"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560">
        <w:r>
          <w:rPr>
            <w:rStyle w:val="Hyperlink"/>
          </w:rPr>
          <w:t xml:space="preserve">https://doi.org/10.1037/dhe0000147</w:t>
        </w:r>
      </w:hyperlink>
    </w:p>
    <w:bookmarkEnd w:id="561"/>
    <w:bookmarkStart w:id="563"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562">
        <w:r>
          <w:rPr>
            <w:rStyle w:val="Hyperlink"/>
          </w:rPr>
          <w:t xml:space="preserve">http://site.ebrary.com/id/10921256</w:t>
        </w:r>
      </w:hyperlink>
    </w:p>
    <w:bookmarkEnd w:id="563"/>
    <w:bookmarkStart w:id="565"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564">
        <w:r>
          <w:rPr>
            <w:rStyle w:val="Hyperlink"/>
          </w:rPr>
          <w:t xml:space="preserve">https://crmda.dept.ku.edu/guides/11.ImputationWithLargeDataSets/11.ImputationWithLargeDataSets.pdf</w:t>
        </w:r>
      </w:hyperlink>
    </w:p>
    <w:bookmarkEnd w:id="565"/>
    <w:bookmarkStart w:id="567"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566">
        <w:r>
          <w:rPr>
            <w:rStyle w:val="Hyperlink"/>
          </w:rPr>
          <w:t xml:space="preserve">https://doi.org/10.1146/annurev.ps.46.020195.000245</w:t>
        </w:r>
      </w:hyperlink>
    </w:p>
    <w:bookmarkEnd w:id="567"/>
    <w:bookmarkStart w:id="569"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568">
        <w:r>
          <w:rPr>
            <w:rStyle w:val="Hyperlink"/>
          </w:rPr>
          <w:t xml:space="preserve">https://doi.org/10.1037/0022-0167.53.3.372</w:t>
        </w:r>
      </w:hyperlink>
    </w:p>
    <w:bookmarkEnd w:id="569"/>
    <w:bookmarkStart w:id="571"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570">
        <w:r>
          <w:rPr>
            <w:rStyle w:val="Hyperlink"/>
          </w:rPr>
          <w:t xml:space="preserve">https://doi.org/10.1037/tep0000045</w:t>
        </w:r>
      </w:hyperlink>
    </w:p>
    <w:bookmarkEnd w:id="571"/>
    <w:bookmarkStart w:id="573"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572">
        <w:r>
          <w:rPr>
            <w:rStyle w:val="Hyperlink"/>
          </w:rPr>
          <w:t xml:space="preserve">https://doi.org/10.1037/cou0000430</w:t>
        </w:r>
      </w:hyperlink>
    </w:p>
    <w:bookmarkEnd w:id="573"/>
    <w:bookmarkStart w:id="575"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574">
        <w:r>
          <w:rPr>
            <w:rStyle w:val="Hyperlink"/>
          </w:rPr>
          <w:t xml:space="preserve">https://doi.org/10.1111/spc3.12512</w:t>
        </w:r>
      </w:hyperlink>
    </w:p>
    <w:bookmarkEnd w:id="575"/>
    <w:bookmarkStart w:id="576"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361">
        <w:r>
          <w:rPr>
            <w:rStyle w:val="Hyperlink"/>
          </w:rPr>
          <w:t xml:space="preserve">https://doi.org/10.1016/S0022-2496(02)00028-7</w:t>
        </w:r>
      </w:hyperlink>
    </w:p>
    <w:bookmarkEnd w:id="576"/>
    <w:bookmarkStart w:id="577"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577"/>
    <w:bookmarkStart w:id="578"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63">
        <w:r>
          <w:rPr>
            <w:rStyle w:val="Hyperlink"/>
          </w:rPr>
          <w:t xml:space="preserve">https://doi.org/10.1177/0011000012445176</w:t>
        </w:r>
      </w:hyperlink>
    </w:p>
    <w:bookmarkEnd w:id="578"/>
    <w:bookmarkStart w:id="579"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579"/>
    <w:bookmarkStart w:id="580"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362">
        <w:r>
          <w:rPr>
            <w:rStyle w:val="Hyperlink"/>
          </w:rPr>
          <w:t xml:space="preserve">https://doi.org/10.1037/a0018326</w:t>
        </w:r>
      </w:hyperlink>
    </w:p>
    <w:bookmarkEnd w:id="580"/>
    <w:bookmarkStart w:id="582" w:name="ref-rosseel_lavaan_2020"/>
    <w:p>
      <w:pPr>
        <w:pStyle w:val="Bibliography"/>
      </w:pPr>
      <w:r>
        <w:t xml:space="preserve">Rosseel, Y. (2020).</w:t>
      </w:r>
      <w:r>
        <w:t xml:space="preserve"> </w:t>
      </w:r>
      <w:r>
        <w:rPr>
          <w:iCs/>
          <w:i/>
        </w:rPr>
        <w:t xml:space="preserve">The lavaan tutorial</w:t>
      </w:r>
      <w:r>
        <w:t xml:space="preserve">.</w:t>
      </w:r>
      <w:r>
        <w:t xml:space="preserve"> </w:t>
      </w:r>
      <w:hyperlink r:id="rId581">
        <w:r>
          <w:rPr>
            <w:rStyle w:val="Hyperlink"/>
          </w:rPr>
          <w:t xml:space="preserve">http://lavaan.ugent.be/tutorial/tutorial.pdf</w:t>
        </w:r>
      </w:hyperlink>
    </w:p>
    <w:bookmarkEnd w:id="582"/>
    <w:bookmarkStart w:id="583"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583"/>
    <w:bookmarkStart w:id="585"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584">
        <w:r>
          <w:rPr>
            <w:rStyle w:val="Hyperlink"/>
          </w:rPr>
          <w:t xml:space="preserve">https://doi.org/10.1007/s11336-008-9101-0</w:t>
        </w:r>
      </w:hyperlink>
    </w:p>
    <w:bookmarkEnd w:id="585"/>
    <w:bookmarkStart w:id="587"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586">
        <w:r>
          <w:rPr>
            <w:rStyle w:val="Hyperlink"/>
          </w:rPr>
          <w:t xml:space="preserve">https://doi.org/10.1177/0011000020959007</w:t>
        </w:r>
      </w:hyperlink>
    </w:p>
    <w:bookmarkEnd w:id="587"/>
    <w:bookmarkStart w:id="589"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588">
        <w:r>
          <w:rPr>
            <w:rStyle w:val="Hyperlink"/>
          </w:rPr>
          <w:t xml:space="preserve">https://doi.org/10.1108/02683941011075256</w:t>
        </w:r>
      </w:hyperlink>
    </w:p>
    <w:bookmarkEnd w:id="589"/>
    <w:bookmarkStart w:id="591"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590">
        <w:r>
          <w:rPr>
            <w:rStyle w:val="Hyperlink"/>
          </w:rPr>
          <w:t xml:space="preserve">https://stopaapihate.org/</w:t>
        </w:r>
      </w:hyperlink>
    </w:p>
    <w:bookmarkEnd w:id="591"/>
    <w:bookmarkStart w:id="593"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w:t>
      </w:r>
      <w:r>
        <w:t xml:space="preserve"> </w:t>
      </w:r>
      <w:r>
        <w:t xml:space="preserve">Psychometric</w:t>
      </w:r>
      <w:r>
        <w:t xml:space="preserve"> </w:t>
      </w:r>
      <w:r>
        <w:t xml:space="preserve">Evaluation</w:t>
      </w:r>
      <w:r>
        <w:t xml:space="preserve">.</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592">
        <w:r>
          <w:rPr>
            <w:rStyle w:val="Hyperlink"/>
          </w:rPr>
          <w:t xml:space="preserve">https://doi.org/10.1080/00918369.2019.1591788</w:t>
        </w:r>
      </w:hyperlink>
    </w:p>
    <w:bookmarkEnd w:id="593"/>
    <w:bookmarkStart w:id="595"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594">
        <w:r>
          <w:rPr>
            <w:rStyle w:val="Hyperlink"/>
          </w:rPr>
          <w:t xml:space="preserve">https://paolotoffanin.wordpress.com/2017/05/06/multiple-mediator-analysis-with-lavaan/</w:t>
        </w:r>
      </w:hyperlink>
    </w:p>
    <w:bookmarkEnd w:id="595"/>
    <w:bookmarkStart w:id="597"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596">
        <w:r>
          <w:rPr>
            <w:rStyle w:val="Hyperlink"/>
          </w:rPr>
          <w:t xml:space="preserve">https://ezproxy.spu.edu/login?url=http://search.ebscohost.com/login.aspx?direct=true&amp;AuthType=ip&amp;db=psyh&amp;AN=1995-35535-001&amp;site=ehost-live</w:t>
        </w:r>
      </w:hyperlink>
    </w:p>
    <w:bookmarkEnd w:id="597"/>
    <w:bookmarkEnd w:id="598"/>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1"/>
  </w:num>
  <w:num w:numId="1227">
    <w:abstractNumId w:val="991"/>
  </w:num>
  <w:num w:numId="1228">
    <w:abstractNumId w:val="991"/>
  </w:num>
  <w:num w:numId="1229">
    <w:abstractNumId w:val="991"/>
  </w:num>
  <w:num w:numId="12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8" Target="media/rId178.png" /><Relationship Type="http://schemas.openxmlformats.org/officeDocument/2006/relationships/image" Id="rId314" Target="media/rId314.png" /><Relationship Type="http://schemas.openxmlformats.org/officeDocument/2006/relationships/image" Id="rId265" Target="media/rId265.png" /><Relationship Type="http://schemas.openxmlformats.org/officeDocument/2006/relationships/image" Id="rId332" Target="media/rId332.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70" Target="media/rId470.png" /><Relationship Type="http://schemas.openxmlformats.org/officeDocument/2006/relationships/image" Id="rId473" Target="media/rId473.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370" Target="media/rId370.png" /><Relationship Type="http://schemas.openxmlformats.org/officeDocument/2006/relationships/image" Id="rId395" Target="media/rId395.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286" Target="media/rId286.png" /><Relationship Type="http://schemas.openxmlformats.org/officeDocument/2006/relationships/image" Id="rId277" Target="media/rId277.png" /><Relationship Type="http://schemas.openxmlformats.org/officeDocument/2006/relationships/image" Id="rId344" Target="media/rId344.png" /><Relationship Type="http://schemas.openxmlformats.org/officeDocument/2006/relationships/image" Id="rId480" Target="media/rId480.png" /><Relationship Type="http://schemas.openxmlformats.org/officeDocument/2006/relationships/image" Id="rId414" Target="media/rId414.png" /><Relationship Type="http://schemas.openxmlformats.org/officeDocument/2006/relationships/image" Id="rId489" Target="media/rId489.png" /><Relationship Type="http://schemas.openxmlformats.org/officeDocument/2006/relationships/image" Id="rId321" Target="media/rId321.png" /><Relationship Type="http://schemas.openxmlformats.org/officeDocument/2006/relationships/image" Id="rId68" Target="media/rId68.jpg" /><Relationship Type="http://schemas.openxmlformats.org/officeDocument/2006/relationships/image" Id="rId142" Target="media/rId142.jpg" /><Relationship Type="http://schemas.openxmlformats.org/officeDocument/2006/relationships/image" Id="rId124" Target="media/rId124.jpg" /><Relationship Type="http://schemas.openxmlformats.org/officeDocument/2006/relationships/image" Id="rId86" Target="media/rId86.jpg" /><Relationship Type="http://schemas.openxmlformats.org/officeDocument/2006/relationships/image" Id="rId133" Target="media/rId133.jpg" /><Relationship Type="http://schemas.openxmlformats.org/officeDocument/2006/relationships/image" Id="rId115" Target="media/rId115.jpg" /><Relationship Type="http://schemas.openxmlformats.org/officeDocument/2006/relationships/image" Id="rId164" Target="media/rId164.jpg" /><Relationship Type="http://schemas.openxmlformats.org/officeDocument/2006/relationships/image" Id="rId167" Target="media/rId167.jpg" /><Relationship Type="http://schemas.openxmlformats.org/officeDocument/2006/relationships/image" Id="rId160" Target="media/rId160.jpg" /><Relationship Type="http://schemas.openxmlformats.org/officeDocument/2006/relationships/image" Id="rId209" Target="media/rId209.jpg" /><Relationship Type="http://schemas.openxmlformats.org/officeDocument/2006/relationships/image" Id="rId200" Target="media/rId200.jpg" /><Relationship Type="http://schemas.openxmlformats.org/officeDocument/2006/relationships/image" Id="rId324" Target="media/rId324.jpg" /><Relationship Type="http://schemas.openxmlformats.org/officeDocument/2006/relationships/image" Id="rId327" Target="media/rId327.jpg" /><Relationship Type="http://schemas.openxmlformats.org/officeDocument/2006/relationships/image" Id="rId339" Target="media/rId339.jpg" /><Relationship Type="http://schemas.openxmlformats.org/officeDocument/2006/relationships/image" Id="rId308" Target="media/rId308.jpg" /><Relationship Type="http://schemas.openxmlformats.org/officeDocument/2006/relationships/image" Id="rId477" Target="media/rId477.jpg" /><Relationship Type="http://schemas.openxmlformats.org/officeDocument/2006/relationships/image" Id="rId457" Target="media/rId457.jpg" /><Relationship Type="http://schemas.openxmlformats.org/officeDocument/2006/relationships/image" Id="rId467" Target="media/rId467.jpg" /><Relationship Type="http://schemas.openxmlformats.org/officeDocument/2006/relationships/image" Id="rId448" Target="media/rId448.jpg" /><Relationship Type="http://schemas.openxmlformats.org/officeDocument/2006/relationships/image" Id="rId451" Target="media/rId451.jpg" /><Relationship Type="http://schemas.openxmlformats.org/officeDocument/2006/relationships/image" Id="rId454" Target="media/rId454.jpg" /><Relationship Type="http://schemas.openxmlformats.org/officeDocument/2006/relationships/image" Id="rId498" Target="media/rId498.jpg" /><Relationship Type="http://schemas.openxmlformats.org/officeDocument/2006/relationships/image" Id="rId20" Target="media/rId20.png" /><Relationship Type="http://schemas.openxmlformats.org/officeDocument/2006/relationships/image" Id="rId250" Target="media/rId250.jpg" /><Relationship Type="http://schemas.openxmlformats.org/officeDocument/2006/relationships/image" Id="rId271" Target="media/rId271.jpg" /><Relationship Type="http://schemas.openxmlformats.org/officeDocument/2006/relationships/image" Id="rId283" Target="media/rId283.jpg" /><Relationship Type="http://schemas.openxmlformats.org/officeDocument/2006/relationships/image" Id="rId256" Target="media/rId256.jpg" /><Relationship Type="http://schemas.openxmlformats.org/officeDocument/2006/relationships/image" Id="rId241" Target="media/rId241.jpg" /><Relationship Type="http://schemas.openxmlformats.org/officeDocument/2006/relationships/image" Id="rId244" Target="media/rId244.jpg" /><Relationship Type="http://schemas.openxmlformats.org/officeDocument/2006/relationships/image" Id="rId247" Target="media/rId247.jpg" /><Relationship Type="http://schemas.openxmlformats.org/officeDocument/2006/relationships/image" Id="rId385" Target="media/rId385.jpg" /><Relationship Type="http://schemas.openxmlformats.org/officeDocument/2006/relationships/image" Id="rId398" Target="media/rId398.jpg" /><Relationship Type="http://schemas.openxmlformats.org/officeDocument/2006/relationships/image" Id="rId401" Target="media/rId401.jpg" /><Relationship Type="http://schemas.openxmlformats.org/officeDocument/2006/relationships/image" Id="rId391" Target="media/rId391.jpg" /><Relationship Type="http://schemas.openxmlformats.org/officeDocument/2006/relationships/image" Id="rId382" Target="media/rId382.jpg" /><Relationship Type="http://schemas.openxmlformats.org/officeDocument/2006/relationships/image" Id="rId379" Target="media/rId379.jpg" /><Relationship Type="http://schemas.openxmlformats.org/officeDocument/2006/relationships/image" Id="rId99" Target="media/rId99.jpg" /><Relationship Type="http://schemas.openxmlformats.org/officeDocument/2006/relationships/hyperlink" Id="rId76" Target="./Bikos_ReCenteringPsychStats_ReCupload.pdf" TargetMode="External" /><Relationship Type="http://schemas.openxmlformats.org/officeDocument/2006/relationships/hyperlink" Id="rId79" Target="./Rate-a-Course_Codebook.pdf" TargetMode="External" /><Relationship Type="http://schemas.openxmlformats.org/officeDocument/2006/relationships/hyperlink" Id="rId78" Target="./Rate_a_CoursePDF.pdf" TargetMode="External" /><Relationship Type="http://schemas.openxmlformats.org/officeDocument/2006/relationships/hyperlink" Id="rId64" Target="http://ebookcentral.proquest.com/lib/spu/detail.action?docID=4000663" TargetMode="External" /><Relationship Type="http://schemas.openxmlformats.org/officeDocument/2006/relationships/hyperlink" Id="rId517" Target="http://ebookcentral.proquest.com/lib/spu/detail.action?docID=4556523" TargetMode="External" /><Relationship Type="http://schemas.openxmlformats.org/officeDocument/2006/relationships/hyperlink" Id="rId363" Target="http://ebookcentral.proquest.com/lib/spu/detail.action?docID=5109647" TargetMode="External" /><Relationship Type="http://schemas.openxmlformats.org/officeDocument/2006/relationships/hyperlink" Id="rId581" Target="http://lavaan.ugent.be/tutorial/tutorial.pdf" TargetMode="External" /><Relationship Type="http://schemas.openxmlformats.org/officeDocument/2006/relationships/hyperlink" Id="rId49" Target="http://shop.oreilly.com/product/9780596809164.do" TargetMode="External" /><Relationship Type="http://schemas.openxmlformats.org/officeDocument/2006/relationships/hyperlink" Id="rId562" Target="http://site.ebrary.com/id/10921256" TargetMode="External" /><Relationship Type="http://schemas.openxmlformats.org/officeDocument/2006/relationships/hyperlink" Id="rId224" Target="http://www.appliedmissingdata.com/multilevel-imputation.html" TargetMode="External" /><Relationship Type="http://schemas.openxmlformats.org/officeDocument/2006/relationships/hyperlink" Id="rId549" Target="https://christianscholars.com/guest-post-anti-asian-racism-during-the-pandemic-how-faculty-on-christian-campuses-can-support-asian-and-asian-american-students/" TargetMode="External" /><Relationship Type="http://schemas.openxmlformats.org/officeDocument/2006/relationships/hyperlink" Id="rId564" Target="https://crmda.dept.ku.edu/guides/11.ImputationWithLargeDataSets/11.ImputationWithLargeDataSets.pdf" TargetMode="External" /><Relationship Type="http://schemas.openxmlformats.org/officeDocument/2006/relationships/hyperlink" Id="rId33" Target="https://desktop.github.com/" TargetMode="External" /><Relationship Type="http://schemas.openxmlformats.org/officeDocument/2006/relationships/hyperlink" Id="rId303" Target="https://doi-org.ezproxy.spu.edu/10.1037/cou0000231" TargetMode="External" /><Relationship Type="http://schemas.openxmlformats.org/officeDocument/2006/relationships/hyperlink" Id="rId237" Target="https://doi-org.ezproxy.spu.edu/10.1037/ort0000203" TargetMode="External" /><Relationship Type="http://schemas.openxmlformats.org/officeDocument/2006/relationships/hyperlink" Id="rId513" Target="https://doi.org/0022-3514/86" TargetMode="External" /><Relationship Type="http://schemas.openxmlformats.org/officeDocument/2006/relationships/hyperlink" Id="rId584" Target="https://doi.org/10.1007/s11336-008-9101-0" TargetMode="External" /><Relationship Type="http://schemas.openxmlformats.org/officeDocument/2006/relationships/hyperlink" Id="rId361" Target="https://doi.org/10.1016/S0022-2496(02)00028-7" TargetMode="External" /><Relationship Type="http://schemas.openxmlformats.org/officeDocument/2006/relationships/hyperlink" Id="rId528" Target="https://doi.org/10.1016/j.brat.2016.11.008" TargetMode="External" /><Relationship Type="http://schemas.openxmlformats.org/officeDocument/2006/relationships/hyperlink" Id="rId525" Target="https://doi.org/10.1037/0021-9010.78.1.98" TargetMode="External" /><Relationship Type="http://schemas.openxmlformats.org/officeDocument/2006/relationships/hyperlink" Id="rId568" Target="https://doi.org/10.1037/0022-0167.53.3.372" TargetMode="External" /><Relationship Type="http://schemas.openxmlformats.org/officeDocument/2006/relationships/hyperlink" Id="rId362" Target="https://doi.org/10.1037/a0018326" TargetMode="External" /><Relationship Type="http://schemas.openxmlformats.org/officeDocument/2006/relationships/hyperlink" Id="rId556" Target="https://doi.org/10.1037/cou0000062" TargetMode="External" /><Relationship Type="http://schemas.openxmlformats.org/officeDocument/2006/relationships/hyperlink" Id="rId558" Target="https://doi.org/10.1037/cou0000231" TargetMode="External" /><Relationship Type="http://schemas.openxmlformats.org/officeDocument/2006/relationships/hyperlink" Id="rId572" Target="https://doi.org/10.1037/cou0000430" TargetMode="External" /><Relationship Type="http://schemas.openxmlformats.org/officeDocument/2006/relationships/hyperlink" Id="rId560" Target="https://doi.org/10.1037/dhe0000147" TargetMode="External" /><Relationship Type="http://schemas.openxmlformats.org/officeDocument/2006/relationships/hyperlink" Id="rId511" Target="https://doi.org/10.1037/lat0000179" TargetMode="External" /><Relationship Type="http://schemas.openxmlformats.org/officeDocument/2006/relationships/hyperlink" Id="rId551" Target="https://doi.org/10.1037/ort0000203" TargetMode="External" /><Relationship Type="http://schemas.openxmlformats.org/officeDocument/2006/relationships/hyperlink" Id="rId570" Target="https://doi.org/10.1037/tep0000045" TargetMode="External" /><Relationship Type="http://schemas.openxmlformats.org/officeDocument/2006/relationships/hyperlink" Id="rId592" Target="https://doi.org/10.1080/00918369.2019.1591788" TargetMode="External" /><Relationship Type="http://schemas.openxmlformats.org/officeDocument/2006/relationships/hyperlink" Id="rId553" Target="https://doi.org/10.1080/01973533.2015.1049349" TargetMode="External" /><Relationship Type="http://schemas.openxmlformats.org/officeDocument/2006/relationships/hyperlink" Id="rId588" Target="https://doi.org/10.1108/02683941011075256" TargetMode="External" /><Relationship Type="http://schemas.openxmlformats.org/officeDocument/2006/relationships/hyperlink" Id="rId541" Target="https://doi.org/10.1108/S1479-364420160000019004" TargetMode="External" /><Relationship Type="http://schemas.openxmlformats.org/officeDocument/2006/relationships/hyperlink" Id="rId574" Target="https://doi.org/10.1111/spc3.12512" TargetMode="External" /><Relationship Type="http://schemas.openxmlformats.org/officeDocument/2006/relationships/hyperlink" Id="rId566" Target="https://doi.org/10.1146/annurev.ps.46.020195.000245" TargetMode="External" /><Relationship Type="http://schemas.openxmlformats.org/officeDocument/2006/relationships/hyperlink" Id="rId63" Target="https://doi.org/10.1177/0011000012445176" TargetMode="External" /><Relationship Type="http://schemas.openxmlformats.org/officeDocument/2006/relationships/hyperlink" Id="rId586" Target="https://doi.org/10.1177/0011000020959007" TargetMode="External" /><Relationship Type="http://schemas.openxmlformats.org/officeDocument/2006/relationships/hyperlink" Id="rId519" Target="https://doi.org/10.1177/0022022119835979" TargetMode="External" /><Relationship Type="http://schemas.openxmlformats.org/officeDocument/2006/relationships/hyperlink" Id="rId360" Target="https://doi.org/10.1177/0956797613504966" TargetMode="External" /><Relationship Type="http://schemas.openxmlformats.org/officeDocument/2006/relationships/hyperlink" Id="rId521" Target="https://doi.org/10.1207/s15327558ijbm0401_6" TargetMode="External" /><Relationship Type="http://schemas.openxmlformats.org/officeDocument/2006/relationships/hyperlink" Id="rId537" Target="https://doi.org/10.1353/rhe.2006.0070" TargetMode="External" /><Relationship Type="http://schemas.openxmlformats.org/officeDocument/2006/relationships/hyperlink" Id="rId543" Target="https://doi.org/10.17605/OSF.IO/HF7DQ" TargetMode="External" /><Relationship Type="http://schemas.openxmlformats.org/officeDocument/2006/relationships/hyperlink" Id="rId515" Target="https://doi.org/10.2307/2579670" TargetMode="External" /><Relationship Type="http://schemas.openxmlformats.org/officeDocument/2006/relationships/hyperlink" Id="rId539" Target="https://doi.org/10.2307/2673270" TargetMode="External" /><Relationship Type="http://schemas.openxmlformats.org/officeDocument/2006/relationships/hyperlink" Id="rId236" Target="https://ebookcentral-proquest-com.ezproxy.spu.edu/lib/spu/detail.action?docID=5109647" TargetMode="External" /><Relationship Type="http://schemas.openxmlformats.org/officeDocument/2006/relationships/hyperlink" Id="rId596" Target="https://ezproxy.spu.edu/login?url=http://search.ebscohost.com/login.aspx?direct=true&amp;AuthType=ip&amp;db=psyh&amp;AN=1995-35535-001&amp;site=ehost-live" TargetMode="External" /><Relationship Type="http://schemas.openxmlformats.org/officeDocument/2006/relationships/hyperlink" Id="rId32" Target="https://github.com/lhbikos/ReC_MultivModel" TargetMode="External" /><Relationship Type="http://schemas.openxmlformats.org/officeDocument/2006/relationships/hyperlink" Id="rId25" Target="https://github.com/lhbikos/ReC_MultivariateModeling" TargetMode="External" /><Relationship Type="http://schemas.openxmlformats.org/officeDocument/2006/relationships/hyperlink" Id="rId300" Target="https://https://github.com/lhbikos/ReC_MultivModel" TargetMode="External" /><Relationship Type="http://schemas.openxmlformats.org/officeDocument/2006/relationships/hyperlink" Id="rId53" Target="https://libscie.github.io/rmarkdown-workshop/handout.html" TargetMode="External" /><Relationship Type="http://schemas.openxmlformats.org/officeDocument/2006/relationships/hyperlink" Id="rId77" Target="https://osf.io/a8e5u" TargetMode="External" /><Relationship Type="http://schemas.openxmlformats.org/officeDocument/2006/relationships/hyperlink" Id="rId594" Target="https://paolotoffanin.wordpress.com/2017/05/06/multiple-mediator-analysis-with-lavaan/" TargetMode="External" /><Relationship Type="http://schemas.openxmlformats.org/officeDocument/2006/relationships/hyperlink" Id="rId48" Target="https://r4ds.had.co.nz/" TargetMode="External" /><Relationship Type="http://schemas.openxmlformats.org/officeDocument/2006/relationships/hyperlink" Id="rId264" Target="https://rdrr.io/cran/semPlot/man/semPaths.html" TargetMode="External" /><Relationship Type="http://schemas.openxmlformats.org/officeDocument/2006/relationships/hyperlink" Id="rId41" Target="https://rmarkdown.rstudio.com/authoring_basics.html" TargetMode="External" /><Relationship Type="http://schemas.openxmlformats.org/officeDocument/2006/relationships/hyperlink" Id="rId50" Target="https://rmarkdown.rstudio.com/index.html" TargetMode="External" /><Relationship Type="http://schemas.openxmlformats.org/officeDocument/2006/relationships/hyperlink" Id="rId24" Target="https://spu.hosted.panopto.com/Panopto/Pages/Viewer.aspx?id=c932455e-ef06-444a-bdca-acf7012d759a" TargetMode="External" /><Relationship Type="http://schemas.openxmlformats.org/officeDocument/2006/relationships/hyperlink" Id="rId106" Target="https://spu.hosted.panopto.com/Panopto/Pages/Viewer.aspx?pid=18a6be07-5bdc-404d-bc95-acf601830887" TargetMode="External" /><Relationship Type="http://schemas.openxmlformats.org/officeDocument/2006/relationships/hyperlink" Id="rId433" Target="https://spu.hosted.panopto.com/Panopto/Pages/Viewer.aspx?pid=1d28d076-efad-4471-b52d-ad1601826f92" TargetMode="External" /><Relationship Type="http://schemas.openxmlformats.org/officeDocument/2006/relationships/hyperlink" Id="rId154" Target="https://spu.hosted.panopto.com/Panopto/Pages/Viewer.aspx?pid=43dbe818-8186-498d-8e84-acf7000acb5b" TargetMode="External" /><Relationship Type="http://schemas.openxmlformats.org/officeDocument/2006/relationships/hyperlink" Id="rId299" Target="https://spu.hosted.panopto.com/Panopto/Pages/Viewer.aspx?pid=6991fd3d-22b6-44f5-ab5b-ad1000314b7f" TargetMode="External" /><Relationship Type="http://schemas.openxmlformats.org/officeDocument/2006/relationships/hyperlink" Id="rId59" Target="https://spu.hosted.panopto.com/Panopto/Pages/Viewer.aspx?pid=7c87f991-276b-448f-aed9-acf6015b9638" TargetMode="External" /><Relationship Type="http://schemas.openxmlformats.org/officeDocument/2006/relationships/hyperlink" Id="rId232" Target="https://spu.hosted.panopto.com/Panopto/Pages/Viewer.aspx?pid=7ffb03e6-b34b-4e0b-8f10-ad080180b069" TargetMode="External" /><Relationship Type="http://schemas.openxmlformats.org/officeDocument/2006/relationships/hyperlink" Id="rId193" Target="https://spu.hosted.panopto.com/Panopto/Pages/Viewer.aspx?pid=94d59efe-3f02-4c65-b068-ad01003e09a9" TargetMode="External" /><Relationship Type="http://schemas.openxmlformats.org/officeDocument/2006/relationships/hyperlink" Id="rId357" Target="https://spu.hosted.panopto.com/Panopto/Pages/Viewer.aspx?pid=cc098142-3693-4366-bb55-ad1d0175414e" TargetMode="External" /><Relationship Type="http://schemas.openxmlformats.org/officeDocument/2006/relationships/hyperlink" Id="rId30" Target="https://spu.hosted.panopto.com/Panopto/Pages/Viewer.aspx?pid=cc9b7c0d-e5c3-4e4e-a469-acf7013ee761" TargetMode="External" /><Relationship Type="http://schemas.openxmlformats.org/officeDocument/2006/relationships/hyperlink" Id="rId60" Target="https://spupsych.az1.qualtrics.com/jfe/form/SV_b2cClqAlLGQ6nLU" TargetMode="External" /><Relationship Type="http://schemas.openxmlformats.org/officeDocument/2006/relationships/hyperlink" Id="rId590" Target="https://stopaapihate.org/" TargetMode="External" /><Relationship Type="http://schemas.openxmlformats.org/officeDocument/2006/relationships/hyperlink" Id="rId292" Target="https://users.ugent.be/~yrosseel/lavaan/lavaan2.pdf" TargetMode="External" /><Relationship Type="http://schemas.openxmlformats.org/officeDocument/2006/relationships/hyperlink" Id="rId196" Target="https://uvastatlab.github.io/2019/05/01/getting-started-with-multiple-imputation-in-r/" TargetMode="External" /><Relationship Type="http://schemas.openxmlformats.org/officeDocument/2006/relationships/hyperlink" Id="rId28" Target="https://www.academics4blacklives.com/" TargetMode="External" /><Relationship Type="http://schemas.openxmlformats.org/officeDocument/2006/relationships/hyperlink" Id="rId54" Target="https://www.codecogs.com/latex/eqneditor.php" TargetMode="External" /><Relationship Type="http://schemas.openxmlformats.org/officeDocument/2006/relationships/hyperlink" Id="rId531" Target="https://www.csusb.edu/sites/default/files/FACT%20SHEET-%20Anti-Asian%20Hate%202020%203.2.21.pdf" TargetMode="External" /><Relationship Type="http://schemas.openxmlformats.org/officeDocument/2006/relationships/hyperlink" Id="rId259" Target="https://www.journals.elsevier.com/journal-of-vocational-behavior/news/frequently-asked-questions-about-submitting-a-manuscript" TargetMode="External" /><Relationship Type="http://schemas.openxmlformats.org/officeDocument/2006/relationships/hyperlink" Id="rId376" Target="https://www.processmacro.org/download.html" TargetMode="External" /><Relationship Type="http://schemas.openxmlformats.org/officeDocument/2006/relationships/hyperlink" Id="rId233" Target="https://www.processmacro.org/index.html" TargetMode="External" /><Relationship Type="http://schemas.openxmlformats.org/officeDocument/2006/relationships/hyperlink" Id="rId73" Target="https://www.qualtrics.com/support/integrations/api-integration/overview/#GeneratingAnAPIToken" TargetMode="External" /><Relationship Type="http://schemas.openxmlformats.org/officeDocument/2006/relationships/hyperlink" Id="rId81" Target="https://www.qualtrics.com/support/survey-platform/survey-module/question-options/recode-values/" TargetMode="External" /><Relationship Type="http://schemas.openxmlformats.org/officeDocument/2006/relationships/hyperlink" Id="rId80" Target="https://www.qualtrics.com/support/survey-platform/survey-module/survey-tools/import-and-export-surveys/" TargetMode="External" /><Relationship Type="http://schemas.openxmlformats.org/officeDocument/2006/relationships/hyperlink" Id="rId35" Target="https://www.r-project.org/" TargetMode="External" /><Relationship Type="http://schemas.openxmlformats.org/officeDocument/2006/relationships/hyperlink" Id="rId37" Target="https://www.rstudio.com/products/RStudio/" TargetMode="External" /><Relationship Type="http://schemas.openxmlformats.org/officeDocument/2006/relationships/hyperlink" Id="rId84" Target="https://www.rstudio.com/wp-content/uploads/2015/02/data-wrangling-cheatsheet.pdf" TargetMode="External" /><Relationship Type="http://schemas.openxmlformats.org/officeDocument/2006/relationships/hyperlink" Id="rId51" Target="https://www.rstudio.com/wp-content/uploads/2015/02/rmarkdown-cheatsheet.pdf" TargetMode="External" /><Relationship Type="http://schemas.openxmlformats.org/officeDocument/2006/relationships/hyperlink" Id="rId52" Target="https://www.rstudio.com/wp-content/uploads/2015/03/rmarkdown-reference.pdf" TargetMode="External" /><Relationship Type="http://schemas.openxmlformats.org/officeDocument/2006/relationships/hyperlink" Id="rId547" Target="https://www.seattletimes.com/opinion/yes-asians-and-asian-americans-experience-racism/" TargetMode="External" /></Relationships>
</file>

<file path=word/_rels/footnotes.xml.rels><?xml version="1.0" encoding="UTF-8"?><Relationships xmlns="http://schemas.openxmlformats.org/package/2006/relationships"><Relationship Type="http://schemas.openxmlformats.org/officeDocument/2006/relationships/hyperlink" Id="rId76" Target="./Bikos_ReCenteringPsychStats_ReCupload.pdf" TargetMode="External" /><Relationship Type="http://schemas.openxmlformats.org/officeDocument/2006/relationships/hyperlink" Id="rId79" Target="./Rate-a-Course_Codebook.pdf" TargetMode="External" /><Relationship Type="http://schemas.openxmlformats.org/officeDocument/2006/relationships/hyperlink" Id="rId78" Target="./Rate_a_CoursePDF.pdf" TargetMode="External" /><Relationship Type="http://schemas.openxmlformats.org/officeDocument/2006/relationships/hyperlink" Id="rId64" Target="http://ebookcentral.proquest.com/lib/spu/detail.action?docID=4000663" TargetMode="External" /><Relationship Type="http://schemas.openxmlformats.org/officeDocument/2006/relationships/hyperlink" Id="rId517" Target="http://ebookcentral.proquest.com/lib/spu/detail.action?docID=4556523" TargetMode="External" /><Relationship Type="http://schemas.openxmlformats.org/officeDocument/2006/relationships/hyperlink" Id="rId363" Target="http://ebookcentral.proquest.com/lib/spu/detail.action?docID=5109647" TargetMode="External" /><Relationship Type="http://schemas.openxmlformats.org/officeDocument/2006/relationships/hyperlink" Id="rId581" Target="http://lavaan.ugent.be/tutorial/tutorial.pdf" TargetMode="External" /><Relationship Type="http://schemas.openxmlformats.org/officeDocument/2006/relationships/hyperlink" Id="rId49" Target="http://shop.oreilly.com/product/9780596809164.do" TargetMode="External" /><Relationship Type="http://schemas.openxmlformats.org/officeDocument/2006/relationships/hyperlink" Id="rId562" Target="http://site.ebrary.com/id/10921256" TargetMode="External" /><Relationship Type="http://schemas.openxmlformats.org/officeDocument/2006/relationships/hyperlink" Id="rId224" Target="http://www.appliedmissingdata.com/multilevel-imputation.html" TargetMode="External" /><Relationship Type="http://schemas.openxmlformats.org/officeDocument/2006/relationships/hyperlink" Id="rId549" Target="https://christianscholars.com/guest-post-anti-asian-racism-during-the-pandemic-how-faculty-on-christian-campuses-can-support-asian-and-asian-american-students/" TargetMode="External" /><Relationship Type="http://schemas.openxmlformats.org/officeDocument/2006/relationships/hyperlink" Id="rId564" Target="https://crmda.dept.ku.edu/guides/11.ImputationWithLargeDataSets/11.ImputationWithLargeDataSets.pdf" TargetMode="External" /><Relationship Type="http://schemas.openxmlformats.org/officeDocument/2006/relationships/hyperlink" Id="rId33" Target="https://desktop.github.com/" TargetMode="External" /><Relationship Type="http://schemas.openxmlformats.org/officeDocument/2006/relationships/hyperlink" Id="rId303" Target="https://doi-org.ezproxy.spu.edu/10.1037/cou0000231" TargetMode="External" /><Relationship Type="http://schemas.openxmlformats.org/officeDocument/2006/relationships/hyperlink" Id="rId237" Target="https://doi-org.ezproxy.spu.edu/10.1037/ort0000203" TargetMode="External" /><Relationship Type="http://schemas.openxmlformats.org/officeDocument/2006/relationships/hyperlink" Id="rId513" Target="https://doi.org/0022-3514/86" TargetMode="External" /><Relationship Type="http://schemas.openxmlformats.org/officeDocument/2006/relationships/hyperlink" Id="rId584" Target="https://doi.org/10.1007/s11336-008-9101-0" TargetMode="External" /><Relationship Type="http://schemas.openxmlformats.org/officeDocument/2006/relationships/hyperlink" Id="rId361" Target="https://doi.org/10.1016/S0022-2496(02)00028-7" TargetMode="External" /><Relationship Type="http://schemas.openxmlformats.org/officeDocument/2006/relationships/hyperlink" Id="rId528" Target="https://doi.org/10.1016/j.brat.2016.11.008" TargetMode="External" /><Relationship Type="http://schemas.openxmlformats.org/officeDocument/2006/relationships/hyperlink" Id="rId525" Target="https://doi.org/10.1037/0021-9010.78.1.98" TargetMode="External" /><Relationship Type="http://schemas.openxmlformats.org/officeDocument/2006/relationships/hyperlink" Id="rId568" Target="https://doi.org/10.1037/0022-0167.53.3.372" TargetMode="External" /><Relationship Type="http://schemas.openxmlformats.org/officeDocument/2006/relationships/hyperlink" Id="rId362" Target="https://doi.org/10.1037/a0018326" TargetMode="External" /><Relationship Type="http://schemas.openxmlformats.org/officeDocument/2006/relationships/hyperlink" Id="rId556" Target="https://doi.org/10.1037/cou0000062" TargetMode="External" /><Relationship Type="http://schemas.openxmlformats.org/officeDocument/2006/relationships/hyperlink" Id="rId558" Target="https://doi.org/10.1037/cou0000231" TargetMode="External" /><Relationship Type="http://schemas.openxmlformats.org/officeDocument/2006/relationships/hyperlink" Id="rId572" Target="https://doi.org/10.1037/cou0000430" TargetMode="External" /><Relationship Type="http://schemas.openxmlformats.org/officeDocument/2006/relationships/hyperlink" Id="rId560" Target="https://doi.org/10.1037/dhe0000147" TargetMode="External" /><Relationship Type="http://schemas.openxmlformats.org/officeDocument/2006/relationships/hyperlink" Id="rId511" Target="https://doi.org/10.1037/lat0000179" TargetMode="External" /><Relationship Type="http://schemas.openxmlformats.org/officeDocument/2006/relationships/hyperlink" Id="rId551" Target="https://doi.org/10.1037/ort0000203" TargetMode="External" /><Relationship Type="http://schemas.openxmlformats.org/officeDocument/2006/relationships/hyperlink" Id="rId570" Target="https://doi.org/10.1037/tep0000045" TargetMode="External" /><Relationship Type="http://schemas.openxmlformats.org/officeDocument/2006/relationships/hyperlink" Id="rId592" Target="https://doi.org/10.1080/00918369.2019.1591788" TargetMode="External" /><Relationship Type="http://schemas.openxmlformats.org/officeDocument/2006/relationships/hyperlink" Id="rId553" Target="https://doi.org/10.1080/01973533.2015.1049349" TargetMode="External" /><Relationship Type="http://schemas.openxmlformats.org/officeDocument/2006/relationships/hyperlink" Id="rId588" Target="https://doi.org/10.1108/02683941011075256" TargetMode="External" /><Relationship Type="http://schemas.openxmlformats.org/officeDocument/2006/relationships/hyperlink" Id="rId541" Target="https://doi.org/10.1108/S1479-364420160000019004" TargetMode="External" /><Relationship Type="http://schemas.openxmlformats.org/officeDocument/2006/relationships/hyperlink" Id="rId574" Target="https://doi.org/10.1111/spc3.12512" TargetMode="External" /><Relationship Type="http://schemas.openxmlformats.org/officeDocument/2006/relationships/hyperlink" Id="rId566" Target="https://doi.org/10.1146/annurev.ps.46.020195.000245" TargetMode="External" /><Relationship Type="http://schemas.openxmlformats.org/officeDocument/2006/relationships/hyperlink" Id="rId63" Target="https://doi.org/10.1177/0011000012445176" TargetMode="External" /><Relationship Type="http://schemas.openxmlformats.org/officeDocument/2006/relationships/hyperlink" Id="rId586" Target="https://doi.org/10.1177/0011000020959007" TargetMode="External" /><Relationship Type="http://schemas.openxmlformats.org/officeDocument/2006/relationships/hyperlink" Id="rId519" Target="https://doi.org/10.1177/0022022119835979" TargetMode="External" /><Relationship Type="http://schemas.openxmlformats.org/officeDocument/2006/relationships/hyperlink" Id="rId360" Target="https://doi.org/10.1177/0956797613504966" TargetMode="External" /><Relationship Type="http://schemas.openxmlformats.org/officeDocument/2006/relationships/hyperlink" Id="rId521" Target="https://doi.org/10.1207/s15327558ijbm0401_6" TargetMode="External" /><Relationship Type="http://schemas.openxmlformats.org/officeDocument/2006/relationships/hyperlink" Id="rId537" Target="https://doi.org/10.1353/rhe.2006.0070" TargetMode="External" /><Relationship Type="http://schemas.openxmlformats.org/officeDocument/2006/relationships/hyperlink" Id="rId543" Target="https://doi.org/10.17605/OSF.IO/HF7DQ" TargetMode="External" /><Relationship Type="http://schemas.openxmlformats.org/officeDocument/2006/relationships/hyperlink" Id="rId515" Target="https://doi.org/10.2307/2579670" TargetMode="External" /><Relationship Type="http://schemas.openxmlformats.org/officeDocument/2006/relationships/hyperlink" Id="rId539" Target="https://doi.org/10.2307/2673270" TargetMode="External" /><Relationship Type="http://schemas.openxmlformats.org/officeDocument/2006/relationships/hyperlink" Id="rId236" Target="https://ebookcentral-proquest-com.ezproxy.spu.edu/lib/spu/detail.action?docID=5109647" TargetMode="External" /><Relationship Type="http://schemas.openxmlformats.org/officeDocument/2006/relationships/hyperlink" Id="rId596" Target="https://ezproxy.spu.edu/login?url=http://search.ebscohost.com/login.aspx?direct=true&amp;AuthType=ip&amp;db=psyh&amp;AN=1995-35535-001&amp;site=ehost-live" TargetMode="External" /><Relationship Type="http://schemas.openxmlformats.org/officeDocument/2006/relationships/hyperlink" Id="rId32" Target="https://github.com/lhbikos/ReC_MultivModel" TargetMode="External" /><Relationship Type="http://schemas.openxmlformats.org/officeDocument/2006/relationships/hyperlink" Id="rId25" Target="https://github.com/lhbikos/ReC_MultivariateModeling" TargetMode="External" /><Relationship Type="http://schemas.openxmlformats.org/officeDocument/2006/relationships/hyperlink" Id="rId300" Target="https://https://github.com/lhbikos/ReC_MultivModel" TargetMode="External" /><Relationship Type="http://schemas.openxmlformats.org/officeDocument/2006/relationships/hyperlink" Id="rId53" Target="https://libscie.github.io/rmarkdown-workshop/handout.html" TargetMode="External" /><Relationship Type="http://schemas.openxmlformats.org/officeDocument/2006/relationships/hyperlink" Id="rId77" Target="https://osf.io/a8e5u" TargetMode="External" /><Relationship Type="http://schemas.openxmlformats.org/officeDocument/2006/relationships/hyperlink" Id="rId594" Target="https://paolotoffanin.wordpress.com/2017/05/06/multiple-mediator-analysis-with-lavaan/" TargetMode="External" /><Relationship Type="http://schemas.openxmlformats.org/officeDocument/2006/relationships/hyperlink" Id="rId48" Target="https://r4ds.had.co.nz/" TargetMode="External" /><Relationship Type="http://schemas.openxmlformats.org/officeDocument/2006/relationships/hyperlink" Id="rId264" Target="https://rdrr.io/cran/semPlot/man/semPaths.html" TargetMode="External" /><Relationship Type="http://schemas.openxmlformats.org/officeDocument/2006/relationships/hyperlink" Id="rId41" Target="https://rmarkdown.rstudio.com/authoring_basics.html" TargetMode="External" /><Relationship Type="http://schemas.openxmlformats.org/officeDocument/2006/relationships/hyperlink" Id="rId50" Target="https://rmarkdown.rstudio.com/index.html" TargetMode="External" /><Relationship Type="http://schemas.openxmlformats.org/officeDocument/2006/relationships/hyperlink" Id="rId24" Target="https://spu.hosted.panopto.com/Panopto/Pages/Viewer.aspx?id=c932455e-ef06-444a-bdca-acf7012d759a" TargetMode="External" /><Relationship Type="http://schemas.openxmlformats.org/officeDocument/2006/relationships/hyperlink" Id="rId106" Target="https://spu.hosted.panopto.com/Panopto/Pages/Viewer.aspx?pid=18a6be07-5bdc-404d-bc95-acf601830887" TargetMode="External" /><Relationship Type="http://schemas.openxmlformats.org/officeDocument/2006/relationships/hyperlink" Id="rId433" Target="https://spu.hosted.panopto.com/Panopto/Pages/Viewer.aspx?pid=1d28d076-efad-4471-b52d-ad1601826f92" TargetMode="External" /><Relationship Type="http://schemas.openxmlformats.org/officeDocument/2006/relationships/hyperlink" Id="rId154" Target="https://spu.hosted.panopto.com/Panopto/Pages/Viewer.aspx?pid=43dbe818-8186-498d-8e84-acf7000acb5b" TargetMode="External" /><Relationship Type="http://schemas.openxmlformats.org/officeDocument/2006/relationships/hyperlink" Id="rId299" Target="https://spu.hosted.panopto.com/Panopto/Pages/Viewer.aspx?pid=6991fd3d-22b6-44f5-ab5b-ad1000314b7f" TargetMode="External" /><Relationship Type="http://schemas.openxmlformats.org/officeDocument/2006/relationships/hyperlink" Id="rId59" Target="https://spu.hosted.panopto.com/Panopto/Pages/Viewer.aspx?pid=7c87f991-276b-448f-aed9-acf6015b9638" TargetMode="External" /><Relationship Type="http://schemas.openxmlformats.org/officeDocument/2006/relationships/hyperlink" Id="rId232" Target="https://spu.hosted.panopto.com/Panopto/Pages/Viewer.aspx?pid=7ffb03e6-b34b-4e0b-8f10-ad080180b069" TargetMode="External" /><Relationship Type="http://schemas.openxmlformats.org/officeDocument/2006/relationships/hyperlink" Id="rId193" Target="https://spu.hosted.panopto.com/Panopto/Pages/Viewer.aspx?pid=94d59efe-3f02-4c65-b068-ad01003e09a9" TargetMode="External" /><Relationship Type="http://schemas.openxmlformats.org/officeDocument/2006/relationships/hyperlink" Id="rId357" Target="https://spu.hosted.panopto.com/Panopto/Pages/Viewer.aspx?pid=cc098142-3693-4366-bb55-ad1d0175414e" TargetMode="External" /><Relationship Type="http://schemas.openxmlformats.org/officeDocument/2006/relationships/hyperlink" Id="rId30" Target="https://spu.hosted.panopto.com/Panopto/Pages/Viewer.aspx?pid=cc9b7c0d-e5c3-4e4e-a469-acf7013ee761" TargetMode="External" /><Relationship Type="http://schemas.openxmlformats.org/officeDocument/2006/relationships/hyperlink" Id="rId60" Target="https://spupsych.az1.qualtrics.com/jfe/form/SV_b2cClqAlLGQ6nLU" TargetMode="External" /><Relationship Type="http://schemas.openxmlformats.org/officeDocument/2006/relationships/hyperlink" Id="rId590" Target="https://stopaapihate.org/" TargetMode="External" /><Relationship Type="http://schemas.openxmlformats.org/officeDocument/2006/relationships/hyperlink" Id="rId292" Target="https://users.ugent.be/~yrosseel/lavaan/lavaan2.pdf" TargetMode="External" /><Relationship Type="http://schemas.openxmlformats.org/officeDocument/2006/relationships/hyperlink" Id="rId196" Target="https://uvastatlab.github.io/2019/05/01/getting-started-with-multiple-imputation-in-r/" TargetMode="External" /><Relationship Type="http://schemas.openxmlformats.org/officeDocument/2006/relationships/hyperlink" Id="rId28" Target="https://www.academics4blacklives.com/" TargetMode="External" /><Relationship Type="http://schemas.openxmlformats.org/officeDocument/2006/relationships/hyperlink" Id="rId54" Target="https://www.codecogs.com/latex/eqneditor.php" TargetMode="External" /><Relationship Type="http://schemas.openxmlformats.org/officeDocument/2006/relationships/hyperlink" Id="rId531" Target="https://www.csusb.edu/sites/default/files/FACT%20SHEET-%20Anti-Asian%20Hate%202020%203.2.21.pdf" TargetMode="External" /><Relationship Type="http://schemas.openxmlformats.org/officeDocument/2006/relationships/hyperlink" Id="rId259" Target="https://www.journals.elsevier.com/journal-of-vocational-behavior/news/frequently-asked-questions-about-submitting-a-manuscript" TargetMode="External" /><Relationship Type="http://schemas.openxmlformats.org/officeDocument/2006/relationships/hyperlink" Id="rId376" Target="https://www.processmacro.org/download.html" TargetMode="External" /><Relationship Type="http://schemas.openxmlformats.org/officeDocument/2006/relationships/hyperlink" Id="rId233" Target="https://www.processmacro.org/index.html" TargetMode="External" /><Relationship Type="http://schemas.openxmlformats.org/officeDocument/2006/relationships/hyperlink" Id="rId73" Target="https://www.qualtrics.com/support/integrations/api-integration/overview/#GeneratingAnAPIToken" TargetMode="External" /><Relationship Type="http://schemas.openxmlformats.org/officeDocument/2006/relationships/hyperlink" Id="rId81" Target="https://www.qualtrics.com/support/survey-platform/survey-module/question-options/recode-values/" TargetMode="External" /><Relationship Type="http://schemas.openxmlformats.org/officeDocument/2006/relationships/hyperlink" Id="rId80" Target="https://www.qualtrics.com/support/survey-platform/survey-module/survey-tools/import-and-export-surveys/" TargetMode="External" /><Relationship Type="http://schemas.openxmlformats.org/officeDocument/2006/relationships/hyperlink" Id="rId35" Target="https://www.r-project.org/" TargetMode="External" /><Relationship Type="http://schemas.openxmlformats.org/officeDocument/2006/relationships/hyperlink" Id="rId37" Target="https://www.rstudio.com/products/RStudio/" TargetMode="External" /><Relationship Type="http://schemas.openxmlformats.org/officeDocument/2006/relationships/hyperlink" Id="rId84" Target="https://www.rstudio.com/wp-content/uploads/2015/02/data-wrangling-cheatsheet.pdf" TargetMode="External" /><Relationship Type="http://schemas.openxmlformats.org/officeDocument/2006/relationships/hyperlink" Id="rId51" Target="https://www.rstudio.com/wp-content/uploads/2015/02/rmarkdown-cheatsheet.pdf" TargetMode="External" /><Relationship Type="http://schemas.openxmlformats.org/officeDocument/2006/relationships/hyperlink" Id="rId52" Target="https://www.rstudio.com/wp-content/uploads/2015/03/rmarkdown-reference.pdf" TargetMode="External" /><Relationship Type="http://schemas.openxmlformats.org/officeDocument/2006/relationships/hyperlink" Id="rId547" Target="https://www.seattletimes.com/opinion/yes-asians-and-asian-americans-experience-racis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This is an open-access, book-in-progress. My goal in offering it is to re-center the materials used in training statistics and research methods in graduate and post-graduate psychology programs.</dc:description>
  <dc:language>en</dc:language>
  <cp:keywords/>
  <dcterms:created xsi:type="dcterms:W3CDTF">2022-03-17T03:00:59Z</dcterms:created>
  <dcterms:modified xsi:type="dcterms:W3CDTF">2022-03-17T03:00:59Z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documentclass">
    <vt:lpwstr>book</vt:lpwstr>
  </property>
  <property fmtid="{D5CDD505-2E9C-101B-9397-08002B2CF9AE}" pid="6" name="knit">
    <vt:lpwstr>bookdown::render_book</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