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6E" w:rsidRPr="00BE014C" w:rsidRDefault="00F75F2F" w:rsidP="00BE014C">
      <w:pPr>
        <w:jc w:val="center"/>
        <w:rPr>
          <w:rFonts w:eastAsia="SimSun" w:hint="eastAsia"/>
          <w:sz w:val="48"/>
          <w:szCs w:val="48"/>
          <w:lang w:eastAsia="zh-CN"/>
        </w:rPr>
      </w:pPr>
      <w:r w:rsidRPr="00BE014C">
        <w:rPr>
          <w:sz w:val="48"/>
          <w:szCs w:val="48"/>
          <w:lang w:eastAsia="zh-CN"/>
        </w:rPr>
        <w:t>打印机</w:t>
      </w:r>
      <w:r w:rsidR="00EE26C8" w:rsidRPr="00BE014C">
        <w:rPr>
          <w:sz w:val="48"/>
          <w:szCs w:val="48"/>
          <w:lang w:eastAsia="zh-CN"/>
        </w:rPr>
        <w:t>参数</w:t>
      </w:r>
      <w:r w:rsidRPr="00BE014C">
        <w:rPr>
          <w:sz w:val="48"/>
          <w:szCs w:val="48"/>
          <w:lang w:eastAsia="zh-CN"/>
        </w:rPr>
        <w:t>设置指引</w:t>
      </w:r>
    </w:p>
    <w:p w:rsidR="00BE014C" w:rsidRPr="00BE014C" w:rsidRDefault="00BE014C">
      <w:pPr>
        <w:rPr>
          <w:rFonts w:eastAsia="SimSun" w:hint="eastAsia"/>
          <w:lang w:eastAsia="zh-CN"/>
        </w:rPr>
      </w:pPr>
    </w:p>
    <w:p w:rsidR="00F75F2F" w:rsidRPr="00BE014C" w:rsidRDefault="00F75F2F">
      <w:pPr>
        <w:rPr>
          <w:color w:val="FF0000"/>
          <w:sz w:val="36"/>
          <w:szCs w:val="36"/>
          <w:lang w:eastAsia="zh-CN"/>
        </w:rPr>
      </w:pPr>
      <w:r w:rsidRPr="00BE014C">
        <w:rPr>
          <w:rFonts w:hint="eastAsia"/>
          <w:color w:val="FF0000"/>
          <w:sz w:val="36"/>
          <w:szCs w:val="36"/>
          <w:lang w:eastAsia="zh-CN"/>
        </w:rPr>
        <w:t>使用浏览器：谷歌浏览器</w:t>
      </w:r>
    </w:p>
    <w:p w:rsidR="00F75F2F" w:rsidRPr="00BE014C" w:rsidRDefault="00F75F2F">
      <w:pPr>
        <w:rPr>
          <w:sz w:val="36"/>
          <w:szCs w:val="36"/>
          <w:lang w:eastAsia="zh-CN"/>
        </w:rPr>
      </w:pPr>
      <w:r w:rsidRPr="00BE014C">
        <w:rPr>
          <w:sz w:val="36"/>
          <w:szCs w:val="36"/>
          <w:lang w:eastAsia="zh-CN"/>
        </w:rPr>
        <w:t>网址：</w:t>
      </w:r>
      <w:hyperlink r:id="rId8" w:anchor="/login" w:history="1">
        <w:r w:rsidRPr="00BE014C">
          <w:rPr>
            <w:rStyle w:val="a8"/>
            <w:sz w:val="36"/>
            <w:szCs w:val="36"/>
            <w:lang w:eastAsia="zh-CN"/>
          </w:rPr>
          <w:t>https://emfs.gsitcloud.com/#/login</w:t>
        </w:r>
      </w:hyperlink>
    </w:p>
    <w:p w:rsidR="00F75F2F" w:rsidRPr="00BE014C" w:rsidRDefault="00F75F2F">
      <w:pPr>
        <w:rPr>
          <w:sz w:val="36"/>
          <w:szCs w:val="36"/>
        </w:rPr>
      </w:pPr>
      <w:r w:rsidRPr="00BE014C">
        <w:rPr>
          <w:rFonts w:hint="eastAsia"/>
          <w:sz w:val="36"/>
          <w:szCs w:val="36"/>
        </w:rPr>
        <w:t>功能：1.13扫描装箱</w:t>
      </w:r>
    </w:p>
    <w:sdt>
      <w:sdtPr>
        <w:rPr>
          <w:lang w:val="zh-TW"/>
        </w:rPr>
        <w:id w:val="1613531"/>
        <w:docPartObj>
          <w:docPartGallery w:val="Table of Contents"/>
          <w:docPartUnique/>
        </w:docPartObj>
      </w:sdtPr>
      <w:sdtEndPr>
        <w:rPr>
          <w:rFonts w:ascii="標楷體" w:hAnsi="標楷體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4637D2" w:rsidRDefault="004637D2">
          <w:pPr>
            <w:pStyle w:val="ad"/>
          </w:pPr>
          <w:r>
            <w:rPr>
              <w:lang w:val="zh-TW"/>
            </w:rPr>
            <w:t>內容</w:t>
          </w:r>
        </w:p>
        <w:p w:rsidR="004637D2" w:rsidRPr="004637D2" w:rsidRDefault="004637D2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84345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1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、设置打印机参数；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_Toc115284345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2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46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1.1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、找到目錄，</w:t>
            </w:r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C:\Users\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登录电脑的账号</w:t>
            </w:r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\.FinePrint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_Toc115284346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2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left" w:pos="960"/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47" w:history="1"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1.2、</w:t>
            </w:r>
            <w:r w:rsidRPr="004637D2">
              <w:rPr>
                <w:rFonts w:ascii="標楷體" w:eastAsia="標楷體" w:hAnsi="標楷體"/>
                <w:noProof/>
                <w:kern w:val="2"/>
                <w:sz w:val="24"/>
                <w:szCs w:val="24"/>
              </w:rPr>
              <w:tab/>
            </w:r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print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文件点击鼠标右键用记事本打开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_Toc115284347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3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48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1.3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、把截图标记</w:t>
            </w:r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false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修改为</w:t>
            </w:r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true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后保存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_Toc115284348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3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49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2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、设置浏览器适配；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_Toc115284349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0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2.1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、进入扫描装箱打印贴纸界面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_Toc115284350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1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2.2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、点击网址左侧的锁，点击【网站设置】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_Toc115284351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2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2.3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、把不安全内容调整为【允许】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_Toc115284352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3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2.4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、返回扫描装箱打印贴纸界面，点击【重新加载】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_Toc115284353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4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3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、设置快捷方式；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_Toc115284354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5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3.1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、点击浏览器最上方</w:t>
            </w:r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3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个点，弹出选择【创建快捷方式】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_Toc115284355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Pr="004637D2" w:rsidRDefault="004637D2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  <w:kern w:val="2"/>
              <w:sz w:val="24"/>
              <w:szCs w:val="24"/>
            </w:rPr>
          </w:pPr>
          <w:hyperlink w:anchor="_Toc115284356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3.2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、点击【创建快捷方式】后弹出选择【创建】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_Toc115284356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Default="004637D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115284357" w:history="1">
            <w:r w:rsidRPr="004637D2">
              <w:rPr>
                <w:rStyle w:val="a8"/>
                <w:rFonts w:ascii="標楷體" w:eastAsia="標楷體" w:hAnsi="標楷體"/>
                <w:noProof/>
                <w:sz w:val="24"/>
                <w:szCs w:val="24"/>
                <w:lang w:eastAsia="zh-CN"/>
              </w:rPr>
              <w:t>3.3</w:t>
            </w:r>
            <w:r w:rsidRPr="004637D2">
              <w:rPr>
                <w:rStyle w:val="a8"/>
                <w:rFonts w:ascii="標楷體" w:eastAsia="標楷體" w:hAnsi="標楷體" w:hint="eastAsia"/>
                <w:noProof/>
                <w:sz w:val="24"/>
                <w:szCs w:val="24"/>
                <w:lang w:eastAsia="zh-CN"/>
              </w:rPr>
              <w:t>、电脑桌面会产生一个图标，以后就双击该图标进入生产系统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_Toc115284357 \h </w:instrTex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Pr="004637D2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37D2" w:rsidRDefault="004637D2">
          <w:r>
            <w:fldChar w:fldCharType="end"/>
          </w:r>
        </w:p>
      </w:sdtContent>
    </w:sdt>
    <w:p w:rsidR="007572B4" w:rsidRPr="00FB1A2E" w:rsidRDefault="007572B4">
      <w:pPr>
        <w:rPr>
          <w:lang w:eastAsia="zh-CN"/>
        </w:rPr>
      </w:pPr>
    </w:p>
    <w:p w:rsidR="0015620F" w:rsidRPr="00BE014C" w:rsidRDefault="00990FD9" w:rsidP="00990FD9">
      <w:pPr>
        <w:pStyle w:val="1"/>
        <w:rPr>
          <w:lang w:eastAsia="zh-CN"/>
        </w:rPr>
      </w:pPr>
      <w:bookmarkStart w:id="0" w:name="_Toc115284345"/>
      <w:r>
        <w:rPr>
          <w:rFonts w:eastAsia="SimSun" w:hint="eastAsia"/>
          <w:lang w:eastAsia="zh-CN"/>
        </w:rPr>
        <w:lastRenderedPageBreak/>
        <w:t>1</w:t>
      </w:r>
      <w:r>
        <w:rPr>
          <w:rFonts w:eastAsia="SimSun" w:hint="eastAsia"/>
          <w:lang w:eastAsia="zh-CN"/>
        </w:rPr>
        <w:t>、</w:t>
      </w:r>
      <w:r w:rsidR="0015620F" w:rsidRPr="00BE014C">
        <w:rPr>
          <w:rFonts w:hint="eastAsia"/>
          <w:lang w:eastAsia="zh-CN"/>
        </w:rPr>
        <w:t>设置打印机</w:t>
      </w:r>
      <w:r w:rsidR="007572B4" w:rsidRPr="00BE014C">
        <w:rPr>
          <w:rFonts w:hint="eastAsia"/>
          <w:lang w:eastAsia="zh-CN"/>
        </w:rPr>
        <w:t>参数</w:t>
      </w:r>
      <w:r w:rsidR="0015620F" w:rsidRPr="00BE014C">
        <w:rPr>
          <w:rFonts w:hint="eastAsia"/>
          <w:lang w:eastAsia="zh-CN"/>
        </w:rPr>
        <w:t>；</w:t>
      </w:r>
      <w:bookmarkEnd w:id="0"/>
    </w:p>
    <w:p w:rsidR="007572B4" w:rsidRPr="00FB1A2E" w:rsidRDefault="00990FD9" w:rsidP="00990FD9">
      <w:pPr>
        <w:pStyle w:val="2"/>
        <w:rPr>
          <w:lang w:eastAsia="zh-CN"/>
        </w:rPr>
      </w:pPr>
      <w:bookmarkStart w:id="1" w:name="_Toc115284346"/>
      <w:r>
        <w:rPr>
          <w:rFonts w:eastAsia="SimSun" w:hint="eastAsia"/>
          <w:lang w:eastAsia="zh-CN"/>
        </w:rPr>
        <w:t>1.1</w:t>
      </w:r>
      <w:r>
        <w:rPr>
          <w:rFonts w:eastAsia="SimSun" w:hint="eastAsia"/>
          <w:lang w:eastAsia="zh-CN"/>
        </w:rPr>
        <w:t>、</w:t>
      </w:r>
      <w:r w:rsidR="005B5F7C" w:rsidRPr="00FB1A2E">
        <w:rPr>
          <w:rFonts w:hint="eastAsia"/>
          <w:lang w:eastAsia="zh-CN"/>
        </w:rPr>
        <w:t>找到目錄</w:t>
      </w:r>
      <w:r>
        <w:rPr>
          <w:rFonts w:hint="eastAsia"/>
          <w:lang w:eastAsia="zh-CN"/>
        </w:rPr>
        <w:t>，</w:t>
      </w:r>
      <w:r w:rsidR="005B5F7C" w:rsidRPr="00FB1A2E">
        <w:rPr>
          <w:lang w:eastAsia="zh-CN"/>
        </w:rPr>
        <w:t>C:\Users\</w:t>
      </w:r>
      <w:r w:rsidR="005B5F7C" w:rsidRPr="00FB1A2E">
        <w:rPr>
          <w:rFonts w:hint="eastAsia"/>
          <w:lang w:eastAsia="zh-CN"/>
        </w:rPr>
        <w:t>登录电脑的账号</w:t>
      </w:r>
      <w:r w:rsidR="005B5F7C" w:rsidRPr="00FB1A2E">
        <w:rPr>
          <w:lang w:eastAsia="zh-CN"/>
        </w:rPr>
        <w:t>\.</w:t>
      </w:r>
      <w:proofErr w:type="spellStart"/>
      <w:r w:rsidR="005B5F7C" w:rsidRPr="00FB1A2E">
        <w:rPr>
          <w:lang w:eastAsia="zh-CN"/>
        </w:rPr>
        <w:t>FinePrint</w:t>
      </w:r>
      <w:bookmarkEnd w:id="1"/>
      <w:proofErr w:type="spellEnd"/>
    </w:p>
    <w:p w:rsidR="005B5F7C" w:rsidRPr="00FB1A2E" w:rsidRDefault="005B5F7C" w:rsidP="005B5F7C">
      <w:pPr>
        <w:ind w:left="360"/>
        <w:rPr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7C" w:rsidRPr="00FB1A2E" w:rsidRDefault="005B5F7C" w:rsidP="00990FD9">
      <w:pPr>
        <w:pStyle w:val="2"/>
        <w:numPr>
          <w:ilvl w:val="1"/>
          <w:numId w:val="4"/>
        </w:numPr>
        <w:rPr>
          <w:lang w:eastAsia="zh-CN"/>
        </w:rPr>
      </w:pPr>
      <w:bookmarkStart w:id="2" w:name="_Toc115284347"/>
      <w:r w:rsidRPr="00FB1A2E">
        <w:rPr>
          <w:lang w:eastAsia="zh-CN"/>
        </w:rPr>
        <w:lastRenderedPageBreak/>
        <w:t>print</w:t>
      </w:r>
      <w:r w:rsidRPr="00FB1A2E">
        <w:rPr>
          <w:lang w:eastAsia="zh-CN"/>
        </w:rPr>
        <w:t>文件点击鼠标右键用记事本打开</w:t>
      </w:r>
      <w:bookmarkEnd w:id="2"/>
    </w:p>
    <w:p w:rsidR="005B5F7C" w:rsidRPr="00FB1A2E" w:rsidRDefault="005B5F7C" w:rsidP="005B5F7C">
      <w:pPr>
        <w:ind w:left="360"/>
        <w:rPr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7C" w:rsidRPr="00990FD9" w:rsidRDefault="00990FD9" w:rsidP="00990FD9">
      <w:pPr>
        <w:pStyle w:val="2"/>
        <w:rPr>
          <w:lang w:eastAsia="zh-CN"/>
        </w:rPr>
      </w:pPr>
      <w:bookmarkStart w:id="3" w:name="_Toc115284348"/>
      <w:r w:rsidRPr="00990FD9">
        <w:rPr>
          <w:rFonts w:eastAsia="SimSun" w:hint="eastAsia"/>
          <w:lang w:eastAsia="zh-CN"/>
        </w:rPr>
        <w:t>1.3</w:t>
      </w:r>
      <w:r w:rsidRPr="00990FD9">
        <w:rPr>
          <w:rFonts w:eastAsia="SimSun" w:hint="eastAsia"/>
          <w:lang w:eastAsia="zh-CN"/>
        </w:rPr>
        <w:t>、</w:t>
      </w:r>
      <w:r w:rsidR="005B5F7C" w:rsidRPr="00977E2A">
        <w:rPr>
          <w:rFonts w:hint="eastAsia"/>
          <w:color w:val="FF0000"/>
          <w:lang w:eastAsia="zh-CN"/>
        </w:rPr>
        <w:t>把截图标记</w:t>
      </w:r>
      <w:r w:rsidR="005B5F7C" w:rsidRPr="00977E2A">
        <w:rPr>
          <w:rFonts w:hint="eastAsia"/>
          <w:color w:val="FF0000"/>
          <w:lang w:eastAsia="zh-CN"/>
        </w:rPr>
        <w:t>false</w:t>
      </w:r>
      <w:r w:rsidR="005B5F7C" w:rsidRPr="00977E2A">
        <w:rPr>
          <w:rFonts w:hint="eastAsia"/>
          <w:color w:val="FF0000"/>
          <w:lang w:eastAsia="zh-CN"/>
        </w:rPr>
        <w:t>修改为</w:t>
      </w:r>
      <w:r w:rsidR="005B5F7C" w:rsidRPr="00977E2A">
        <w:rPr>
          <w:rFonts w:hint="eastAsia"/>
          <w:color w:val="FF0000"/>
          <w:lang w:eastAsia="zh-CN"/>
        </w:rPr>
        <w:t>true</w:t>
      </w:r>
      <w:r w:rsidR="005B5F7C" w:rsidRPr="00977E2A">
        <w:rPr>
          <w:rFonts w:hint="eastAsia"/>
          <w:color w:val="FF0000"/>
          <w:lang w:eastAsia="zh-CN"/>
        </w:rPr>
        <w:t>后保存</w:t>
      </w:r>
      <w:bookmarkEnd w:id="3"/>
    </w:p>
    <w:p w:rsidR="005B5F7C" w:rsidRPr="00FB1A2E" w:rsidRDefault="005B5F7C" w:rsidP="005B5F7C">
      <w:pPr>
        <w:ind w:left="360"/>
        <w:rPr>
          <w:lang w:eastAsia="zh-CN"/>
        </w:rPr>
      </w:pPr>
      <w:r w:rsidRPr="00FB1A2E">
        <w:rPr>
          <w:noProof/>
        </w:rPr>
        <w:drawing>
          <wp:inline distT="0" distB="0" distL="0" distR="0">
            <wp:extent cx="5274310" cy="3321271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D2" w:rsidRDefault="005B5F7C" w:rsidP="00990FD9">
      <w:pPr>
        <w:ind w:left="360"/>
        <w:rPr>
          <w:rStyle w:val="10"/>
          <w:rFonts w:eastAsia="SimSun" w:hint="eastAsia"/>
          <w:lang w:eastAsia="zh-CN"/>
        </w:rPr>
      </w:pPr>
      <w:r w:rsidRPr="00FB1A2E">
        <w:rPr>
          <w:noProof/>
        </w:rPr>
        <w:lastRenderedPageBreak/>
        <w:drawing>
          <wp:inline distT="0" distB="0" distL="0" distR="0">
            <wp:extent cx="5274310" cy="3321271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D2" w:rsidRDefault="004637D2" w:rsidP="00990FD9">
      <w:pPr>
        <w:ind w:left="360"/>
        <w:rPr>
          <w:rStyle w:val="10"/>
          <w:rFonts w:eastAsia="SimSun" w:hint="eastAsia"/>
          <w:lang w:eastAsia="zh-CN"/>
        </w:rPr>
      </w:pPr>
    </w:p>
    <w:p w:rsidR="0015620F" w:rsidRPr="00BE014C" w:rsidRDefault="004637D2" w:rsidP="004637D2">
      <w:pPr>
        <w:pStyle w:val="1"/>
        <w:rPr>
          <w:lang w:eastAsia="zh-CN"/>
        </w:rPr>
      </w:pPr>
      <w:bookmarkStart w:id="4" w:name="_Toc115284349"/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、</w:t>
      </w:r>
      <w:r w:rsidR="0015620F" w:rsidRPr="004637D2">
        <w:rPr>
          <w:rFonts w:hint="eastAsia"/>
          <w:lang w:eastAsia="zh-CN"/>
        </w:rPr>
        <w:t>设置浏览器</w:t>
      </w:r>
      <w:r w:rsidR="007572B4" w:rsidRPr="004637D2">
        <w:rPr>
          <w:rFonts w:hint="eastAsia"/>
          <w:lang w:eastAsia="zh-CN"/>
        </w:rPr>
        <w:t>适配；</w:t>
      </w:r>
      <w:bookmarkEnd w:id="4"/>
    </w:p>
    <w:p w:rsidR="007572B4" w:rsidRPr="00FB1A2E" w:rsidRDefault="00990FD9" w:rsidP="00990FD9">
      <w:pPr>
        <w:pStyle w:val="2"/>
        <w:rPr>
          <w:rFonts w:ascii="標楷體" w:hAnsi="標楷體"/>
          <w:sz w:val="24"/>
          <w:szCs w:val="24"/>
          <w:lang w:eastAsia="zh-CN"/>
        </w:rPr>
      </w:pPr>
      <w:bookmarkStart w:id="5" w:name="_Toc115284350"/>
      <w:r w:rsidRPr="00990FD9">
        <w:rPr>
          <w:rFonts w:hint="eastAsia"/>
          <w:lang w:eastAsia="zh-CN"/>
        </w:rPr>
        <w:t>2.1</w:t>
      </w:r>
      <w:r w:rsidRPr="00990FD9">
        <w:rPr>
          <w:rFonts w:hint="eastAsia"/>
          <w:lang w:eastAsia="zh-CN"/>
        </w:rPr>
        <w:t>、</w:t>
      </w:r>
      <w:r w:rsidR="005B5F7C" w:rsidRPr="00990FD9">
        <w:rPr>
          <w:rFonts w:hint="eastAsia"/>
          <w:lang w:eastAsia="zh-CN"/>
        </w:rPr>
        <w:t>进入扫描装箱打印贴纸界面</w:t>
      </w:r>
      <w:bookmarkEnd w:id="5"/>
    </w:p>
    <w:p w:rsidR="005B5F7C" w:rsidRPr="00FB1A2E" w:rsidRDefault="005B5F7C" w:rsidP="007572B4">
      <w:pPr>
        <w:pStyle w:val="a3"/>
        <w:rPr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3216043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7C" w:rsidRPr="00FB1A2E" w:rsidRDefault="005B5F7C" w:rsidP="00990FD9">
      <w:pPr>
        <w:pStyle w:val="2"/>
        <w:rPr>
          <w:lang w:eastAsia="zh-CN"/>
        </w:rPr>
      </w:pPr>
      <w:bookmarkStart w:id="6" w:name="_Toc115284351"/>
      <w:r w:rsidRPr="00FB1A2E">
        <w:rPr>
          <w:rFonts w:hint="eastAsia"/>
          <w:lang w:eastAsia="zh-CN"/>
        </w:rPr>
        <w:lastRenderedPageBreak/>
        <w:t>2.2</w:t>
      </w:r>
      <w:r w:rsidRPr="00FB1A2E">
        <w:rPr>
          <w:rFonts w:hint="eastAsia"/>
          <w:lang w:eastAsia="zh-CN"/>
        </w:rPr>
        <w:t>、</w:t>
      </w:r>
      <w:r w:rsidR="00EE26C8" w:rsidRPr="00FB1A2E">
        <w:rPr>
          <w:rFonts w:hint="eastAsia"/>
          <w:lang w:eastAsia="zh-CN"/>
        </w:rPr>
        <w:t>点击网址左侧的锁，点击【网站设置】</w:t>
      </w:r>
      <w:bookmarkEnd w:id="6"/>
    </w:p>
    <w:p w:rsidR="00EE26C8" w:rsidRPr="00FB1A2E" w:rsidRDefault="00EE26C8" w:rsidP="007572B4">
      <w:pPr>
        <w:pStyle w:val="a3"/>
        <w:rPr>
          <w:lang w:eastAsia="zh-CN"/>
        </w:rPr>
      </w:pPr>
      <w:r w:rsidRPr="00FB1A2E">
        <w:rPr>
          <w:noProof/>
        </w:rPr>
        <w:drawing>
          <wp:inline distT="0" distB="0" distL="0" distR="0">
            <wp:extent cx="5274310" cy="3296444"/>
            <wp:effectExtent l="19050" t="0" r="2540" b="0"/>
            <wp:docPr id="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C8" w:rsidRPr="00FB1A2E" w:rsidRDefault="00EE26C8" w:rsidP="00990FD9">
      <w:pPr>
        <w:pStyle w:val="2"/>
        <w:rPr>
          <w:lang w:eastAsia="zh-CN"/>
        </w:rPr>
      </w:pPr>
      <w:bookmarkStart w:id="7" w:name="_Toc115284352"/>
      <w:r w:rsidRPr="00FB1A2E">
        <w:rPr>
          <w:rFonts w:hint="eastAsia"/>
          <w:lang w:eastAsia="zh-CN"/>
        </w:rPr>
        <w:t>2.3</w:t>
      </w:r>
      <w:r w:rsidRPr="00FB1A2E">
        <w:rPr>
          <w:rFonts w:hint="eastAsia"/>
          <w:lang w:eastAsia="zh-CN"/>
        </w:rPr>
        <w:t>、</w:t>
      </w:r>
      <w:r w:rsidRPr="00977E2A">
        <w:rPr>
          <w:rFonts w:hint="eastAsia"/>
          <w:color w:val="FF0000"/>
          <w:lang w:eastAsia="zh-CN"/>
        </w:rPr>
        <w:t>把不安全内容调整为【允许】</w:t>
      </w:r>
      <w:bookmarkEnd w:id="7"/>
    </w:p>
    <w:p w:rsidR="00EE26C8" w:rsidRPr="00FB1A2E" w:rsidRDefault="00EE26C8" w:rsidP="007572B4">
      <w:pPr>
        <w:pStyle w:val="a3"/>
        <w:rPr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2936706"/>
            <wp:effectExtent l="19050" t="0" r="2540" b="0"/>
            <wp:docPr id="3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C8" w:rsidRPr="00FB1A2E" w:rsidRDefault="00EE26C8" w:rsidP="007572B4">
      <w:pPr>
        <w:pStyle w:val="a3"/>
        <w:rPr>
          <w:rFonts w:hint="eastAsia"/>
          <w:lang w:eastAsia="zh-CN"/>
        </w:rPr>
      </w:pPr>
      <w:r w:rsidRPr="00FB1A2E">
        <w:rPr>
          <w:rFonts w:hint="eastAsia"/>
          <w:noProof/>
        </w:rPr>
        <w:lastRenderedPageBreak/>
        <w:drawing>
          <wp:inline distT="0" distB="0" distL="0" distR="0">
            <wp:extent cx="5274310" cy="2936706"/>
            <wp:effectExtent l="19050" t="0" r="2540" b="0"/>
            <wp:docPr id="5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85" w:rsidRPr="00FB1A2E" w:rsidRDefault="00A13585" w:rsidP="00990FD9">
      <w:pPr>
        <w:pStyle w:val="2"/>
        <w:rPr>
          <w:rFonts w:hint="eastAsia"/>
          <w:lang w:eastAsia="zh-CN"/>
        </w:rPr>
      </w:pPr>
      <w:bookmarkStart w:id="8" w:name="_Toc115284353"/>
      <w:r w:rsidRPr="00FB1A2E">
        <w:rPr>
          <w:rFonts w:hint="eastAsia"/>
          <w:lang w:eastAsia="zh-CN"/>
        </w:rPr>
        <w:t>2.4</w:t>
      </w:r>
      <w:r w:rsidRPr="00FB1A2E">
        <w:rPr>
          <w:rFonts w:hint="eastAsia"/>
          <w:lang w:eastAsia="zh-CN"/>
        </w:rPr>
        <w:t>、返回扫描装箱打印贴纸界面，点击【重新加载】</w:t>
      </w:r>
      <w:bookmarkEnd w:id="8"/>
    </w:p>
    <w:p w:rsidR="00A13585" w:rsidRPr="00FB1A2E" w:rsidRDefault="00A13585" w:rsidP="007572B4">
      <w:pPr>
        <w:pStyle w:val="a3"/>
        <w:rPr>
          <w:lang w:eastAsia="zh-CN"/>
        </w:rPr>
      </w:pPr>
      <w:r w:rsidRPr="00FB1A2E">
        <w:rPr>
          <w:noProof/>
        </w:rPr>
        <w:drawing>
          <wp:inline distT="0" distB="0" distL="0" distR="0">
            <wp:extent cx="5274310" cy="3188777"/>
            <wp:effectExtent l="19050" t="0" r="254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C8" w:rsidRPr="00FB1A2E" w:rsidRDefault="00EE26C8" w:rsidP="007572B4">
      <w:pPr>
        <w:pStyle w:val="a3"/>
        <w:rPr>
          <w:lang w:eastAsia="zh-CN"/>
        </w:rPr>
      </w:pPr>
    </w:p>
    <w:p w:rsidR="007572B4" w:rsidRPr="00BE014C" w:rsidRDefault="00990FD9" w:rsidP="00990FD9">
      <w:pPr>
        <w:pStyle w:val="1"/>
        <w:rPr>
          <w:lang w:eastAsia="zh-CN"/>
        </w:rPr>
      </w:pPr>
      <w:bookmarkStart w:id="9" w:name="_Toc115284354"/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、</w:t>
      </w:r>
      <w:r w:rsidR="007572B4" w:rsidRPr="00BE014C">
        <w:rPr>
          <w:rFonts w:hint="eastAsia"/>
          <w:lang w:eastAsia="zh-CN"/>
        </w:rPr>
        <w:t>设置快捷方式；</w:t>
      </w:r>
      <w:bookmarkEnd w:id="9"/>
    </w:p>
    <w:p w:rsidR="007572B4" w:rsidRPr="00FB1A2E" w:rsidRDefault="007572B4" w:rsidP="007572B4">
      <w:pPr>
        <w:pStyle w:val="a3"/>
        <w:rPr>
          <w:lang w:eastAsia="zh-CN"/>
        </w:rPr>
      </w:pPr>
    </w:p>
    <w:p w:rsidR="007572B4" w:rsidRPr="00FB1A2E" w:rsidRDefault="007572B4" w:rsidP="00990FD9">
      <w:pPr>
        <w:pStyle w:val="2"/>
        <w:rPr>
          <w:lang w:eastAsia="zh-CN"/>
        </w:rPr>
      </w:pPr>
      <w:bookmarkStart w:id="10" w:name="_Toc115284355"/>
      <w:r w:rsidRPr="00FB1A2E">
        <w:rPr>
          <w:rFonts w:hint="eastAsia"/>
          <w:lang w:eastAsia="zh-CN"/>
        </w:rPr>
        <w:lastRenderedPageBreak/>
        <w:t>3.1</w:t>
      </w:r>
      <w:r w:rsidRPr="00FB1A2E">
        <w:rPr>
          <w:rFonts w:hint="eastAsia"/>
          <w:lang w:eastAsia="zh-CN"/>
        </w:rPr>
        <w:t>、点击浏览器最上方</w:t>
      </w:r>
      <w:r w:rsidRPr="00FB1A2E">
        <w:rPr>
          <w:rFonts w:hint="eastAsia"/>
          <w:lang w:eastAsia="zh-CN"/>
        </w:rPr>
        <w:t>3</w:t>
      </w:r>
      <w:r w:rsidRPr="00FB1A2E">
        <w:rPr>
          <w:rFonts w:hint="eastAsia"/>
          <w:lang w:eastAsia="zh-CN"/>
        </w:rPr>
        <w:t>个点，弹出选择【创建快捷方式】</w:t>
      </w:r>
      <w:bookmarkEnd w:id="10"/>
    </w:p>
    <w:p w:rsidR="007572B4" w:rsidRPr="00FB1A2E" w:rsidRDefault="007572B4" w:rsidP="007572B4">
      <w:pPr>
        <w:pStyle w:val="a3"/>
        <w:rPr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B4" w:rsidRPr="00FB1A2E" w:rsidRDefault="007572B4" w:rsidP="00990FD9">
      <w:pPr>
        <w:pStyle w:val="2"/>
        <w:rPr>
          <w:lang w:eastAsia="zh-CN"/>
        </w:rPr>
      </w:pPr>
      <w:bookmarkStart w:id="11" w:name="_Toc115284356"/>
      <w:r w:rsidRPr="00FB1A2E">
        <w:rPr>
          <w:rFonts w:hint="eastAsia"/>
          <w:lang w:eastAsia="zh-CN"/>
        </w:rPr>
        <w:t>3.2</w:t>
      </w:r>
      <w:r w:rsidRPr="00FB1A2E">
        <w:rPr>
          <w:rFonts w:hint="eastAsia"/>
          <w:lang w:eastAsia="zh-CN"/>
        </w:rPr>
        <w:t>、点击【创建快捷方式】后弹出选择【创建】</w:t>
      </w:r>
      <w:bookmarkEnd w:id="11"/>
    </w:p>
    <w:p w:rsidR="007572B4" w:rsidRPr="00FB1A2E" w:rsidRDefault="007572B4" w:rsidP="007572B4">
      <w:pPr>
        <w:pStyle w:val="a3"/>
        <w:ind w:leftChars="0" w:left="360"/>
        <w:rPr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B4" w:rsidRPr="00FB1A2E" w:rsidRDefault="007572B4" w:rsidP="00990FD9">
      <w:pPr>
        <w:pStyle w:val="2"/>
        <w:rPr>
          <w:lang w:eastAsia="zh-CN"/>
        </w:rPr>
      </w:pPr>
      <w:bookmarkStart w:id="12" w:name="_Toc115284357"/>
      <w:r w:rsidRPr="00FB1A2E">
        <w:rPr>
          <w:rFonts w:hint="eastAsia"/>
          <w:lang w:eastAsia="zh-CN"/>
        </w:rPr>
        <w:lastRenderedPageBreak/>
        <w:t>3.3</w:t>
      </w:r>
      <w:r w:rsidRPr="00FB1A2E">
        <w:rPr>
          <w:rFonts w:hint="eastAsia"/>
          <w:lang w:eastAsia="zh-CN"/>
        </w:rPr>
        <w:t>、电脑桌面</w:t>
      </w:r>
      <w:r w:rsidR="00965EC2" w:rsidRPr="00FB1A2E">
        <w:rPr>
          <w:rFonts w:hint="eastAsia"/>
          <w:lang w:eastAsia="zh-CN"/>
        </w:rPr>
        <w:t>会</w:t>
      </w:r>
      <w:r w:rsidRPr="00FB1A2E">
        <w:rPr>
          <w:rFonts w:hint="eastAsia"/>
          <w:lang w:eastAsia="zh-CN"/>
        </w:rPr>
        <w:t>产生一个图标，</w:t>
      </w:r>
      <w:r w:rsidR="00965EC2" w:rsidRPr="00FB1A2E">
        <w:rPr>
          <w:rFonts w:hint="eastAsia"/>
          <w:lang w:eastAsia="zh-CN"/>
        </w:rPr>
        <w:t>以后就</w:t>
      </w:r>
      <w:r w:rsidRPr="00FB1A2E">
        <w:rPr>
          <w:rFonts w:hint="eastAsia"/>
          <w:lang w:eastAsia="zh-CN"/>
        </w:rPr>
        <w:t>双击该图标进入</w:t>
      </w:r>
      <w:r w:rsidR="001B0525" w:rsidRPr="00FB1A2E">
        <w:rPr>
          <w:rFonts w:hint="eastAsia"/>
          <w:lang w:eastAsia="zh-CN"/>
        </w:rPr>
        <w:t>生产</w:t>
      </w:r>
      <w:r w:rsidRPr="00FB1A2E">
        <w:rPr>
          <w:rFonts w:hint="eastAsia"/>
          <w:lang w:eastAsia="zh-CN"/>
        </w:rPr>
        <w:t>系统</w:t>
      </w:r>
      <w:bookmarkEnd w:id="12"/>
    </w:p>
    <w:p w:rsidR="007572B4" w:rsidRPr="00FB1A2E" w:rsidRDefault="007572B4" w:rsidP="007572B4">
      <w:pPr>
        <w:pStyle w:val="a3"/>
        <w:ind w:leftChars="0" w:left="360"/>
        <w:rPr>
          <w:rFonts w:hint="eastAsia"/>
          <w:lang w:eastAsia="zh-CN"/>
        </w:rPr>
      </w:pPr>
      <w:r w:rsidRPr="00FB1A2E">
        <w:rPr>
          <w:rFonts w:hint="eastAsia"/>
          <w:noProof/>
        </w:rPr>
        <w:drawing>
          <wp:inline distT="0" distB="0" distL="0" distR="0">
            <wp:extent cx="5274310" cy="3296444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2E" w:rsidRPr="00FB1A2E" w:rsidRDefault="00FB1A2E" w:rsidP="00FB1A2E">
      <w:pPr>
        <w:pStyle w:val="a3"/>
        <w:ind w:leftChars="0"/>
        <w:rPr>
          <w:rFonts w:hint="eastAsia"/>
          <w:lang w:eastAsia="zh-CN"/>
        </w:rPr>
      </w:pPr>
    </w:p>
    <w:p w:rsidR="00A13585" w:rsidRPr="00990FD9" w:rsidRDefault="00A13585" w:rsidP="00FB1A2E">
      <w:pPr>
        <w:pStyle w:val="a3"/>
        <w:ind w:leftChars="0"/>
        <w:rPr>
          <w:color w:val="FF0000"/>
          <w:sz w:val="32"/>
          <w:szCs w:val="32"/>
          <w:lang w:eastAsia="zh-CN"/>
        </w:rPr>
      </w:pPr>
      <w:r w:rsidRPr="00990FD9">
        <w:rPr>
          <w:rFonts w:hint="eastAsia"/>
          <w:color w:val="FF0000"/>
          <w:sz w:val="32"/>
          <w:szCs w:val="32"/>
          <w:lang w:eastAsia="zh-CN"/>
        </w:rPr>
        <w:t>设置完成后重新启动一次电脑</w:t>
      </w:r>
      <w:r w:rsidR="00FB1A2E" w:rsidRPr="00990FD9">
        <w:rPr>
          <w:rFonts w:hint="eastAsia"/>
          <w:color w:val="FF0000"/>
          <w:sz w:val="32"/>
          <w:szCs w:val="32"/>
          <w:lang w:eastAsia="zh-CN"/>
        </w:rPr>
        <w:t>即可打印</w:t>
      </w:r>
    </w:p>
    <w:sectPr w:rsidR="00A13585" w:rsidRPr="00990FD9" w:rsidSect="000D0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670" w:rsidRDefault="00DA2670" w:rsidP="00F75F2F">
      <w:r>
        <w:separator/>
      </w:r>
    </w:p>
  </w:endnote>
  <w:endnote w:type="continuationSeparator" w:id="0">
    <w:p w:rsidR="00DA2670" w:rsidRDefault="00DA2670" w:rsidP="00F75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670" w:rsidRDefault="00DA2670" w:rsidP="00F75F2F">
      <w:r>
        <w:separator/>
      </w:r>
    </w:p>
  </w:footnote>
  <w:footnote w:type="continuationSeparator" w:id="0">
    <w:p w:rsidR="00DA2670" w:rsidRDefault="00DA2670" w:rsidP="00F75F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A63"/>
    <w:multiLevelType w:val="hybridMultilevel"/>
    <w:tmpl w:val="9372241C"/>
    <w:lvl w:ilvl="0" w:tplc="30EAD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B13674"/>
    <w:multiLevelType w:val="multilevel"/>
    <w:tmpl w:val="779657A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26E554B4"/>
    <w:multiLevelType w:val="hybridMultilevel"/>
    <w:tmpl w:val="2E5AB7E8"/>
    <w:lvl w:ilvl="0" w:tplc="67220F8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145661"/>
    <w:multiLevelType w:val="multilevel"/>
    <w:tmpl w:val="4288E9B4"/>
    <w:lvl w:ilvl="0">
      <w:start w:val="1"/>
      <w:numFmt w:val="decimal"/>
      <w:lvlText w:val="%1."/>
      <w:lvlJc w:val="left"/>
      <w:pPr>
        <w:ind w:left="690" w:hanging="690"/>
      </w:pPr>
      <w:rPr>
        <w:rFonts w:eastAsia="SimSun"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eastAsia="SimSun"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eastAsia="SimSun"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eastAsia="SimSun"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eastAsia="SimSu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2F"/>
    <w:rsid w:val="00095766"/>
    <w:rsid w:val="000D086E"/>
    <w:rsid w:val="0015620F"/>
    <w:rsid w:val="001B0525"/>
    <w:rsid w:val="004637D2"/>
    <w:rsid w:val="00535C6B"/>
    <w:rsid w:val="005B5F7C"/>
    <w:rsid w:val="005D5D51"/>
    <w:rsid w:val="007572B4"/>
    <w:rsid w:val="00935A75"/>
    <w:rsid w:val="00965EC2"/>
    <w:rsid w:val="00977E2A"/>
    <w:rsid w:val="00990FD9"/>
    <w:rsid w:val="009D457A"/>
    <w:rsid w:val="00A13585"/>
    <w:rsid w:val="00BE014C"/>
    <w:rsid w:val="00DA2670"/>
    <w:rsid w:val="00DD4308"/>
    <w:rsid w:val="00EE26C8"/>
    <w:rsid w:val="00F75F2F"/>
    <w:rsid w:val="00FB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0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FD9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90FD9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308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F75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75F2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75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75F2F"/>
    <w:rPr>
      <w:sz w:val="20"/>
      <w:szCs w:val="20"/>
    </w:rPr>
  </w:style>
  <w:style w:type="character" w:styleId="a8">
    <w:name w:val="Hyperlink"/>
    <w:basedOn w:val="a0"/>
    <w:uiPriority w:val="99"/>
    <w:unhideWhenUsed/>
    <w:rsid w:val="00F75F2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75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75F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ac"/>
    <w:uiPriority w:val="1"/>
    <w:qFormat/>
    <w:rsid w:val="00935A75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c">
    <w:name w:val="無間距 字元"/>
    <w:basedOn w:val="a0"/>
    <w:link w:val="ab"/>
    <w:uiPriority w:val="1"/>
    <w:rsid w:val="00935A75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10">
    <w:name w:val="標題 1 字元"/>
    <w:basedOn w:val="a0"/>
    <w:link w:val="1"/>
    <w:uiPriority w:val="9"/>
    <w:rsid w:val="00990FD9"/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935A7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35A75"/>
    <w:pPr>
      <w:widowControl/>
      <w:spacing w:after="100" w:line="276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35A75"/>
    <w:pPr>
      <w:widowControl/>
      <w:spacing w:after="100" w:line="276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35A75"/>
    <w:pPr>
      <w:widowControl/>
      <w:spacing w:after="100" w:line="276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標題 2 字元"/>
    <w:basedOn w:val="a0"/>
    <w:link w:val="2"/>
    <w:uiPriority w:val="9"/>
    <w:rsid w:val="00990FD9"/>
    <w:rPr>
      <w:rFonts w:asciiTheme="majorHAnsi" w:hAnsiTheme="majorHAnsi" w:cstheme="majorBidi"/>
      <w:b/>
      <w:bCs/>
      <w:sz w:val="2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fs.gsitcloud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C00"/>
    <w:rsid w:val="008B0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EC184CFC6E4D6DB1ECC5B2DDB3C65E">
    <w:name w:val="16EC184CFC6E4D6DB1ECC5B2DDB3C65E"/>
    <w:rsid w:val="008B0C00"/>
    <w:pPr>
      <w:widowControl w:val="0"/>
    </w:pPr>
  </w:style>
  <w:style w:type="paragraph" w:customStyle="1" w:styleId="3F0E5C3BAA7C48AE9A0BCA6C579DCEBA">
    <w:name w:val="3F0E5C3BAA7C48AE9A0BCA6C579DCEBA"/>
    <w:rsid w:val="008B0C00"/>
    <w:pPr>
      <w:widowControl w:val="0"/>
    </w:pPr>
  </w:style>
  <w:style w:type="paragraph" w:customStyle="1" w:styleId="9E7280BAC1F64045A9B324EBE8827D60">
    <w:name w:val="9E7280BAC1F64045A9B324EBE8827D60"/>
    <w:rsid w:val="008B0C00"/>
    <w:pPr>
      <w:widowControl w:val="0"/>
    </w:pPr>
  </w:style>
  <w:style w:type="paragraph" w:customStyle="1" w:styleId="5E1F9EB50D144B6FA545B9D981F94B73">
    <w:name w:val="5E1F9EB50D144B6FA545B9D981F94B73"/>
    <w:rsid w:val="008B0C00"/>
    <w:pPr>
      <w:widowControl w:val="0"/>
    </w:pPr>
  </w:style>
  <w:style w:type="paragraph" w:customStyle="1" w:styleId="D2A175A9E8B941D7B430ABDF8F378D6F">
    <w:name w:val="D2A175A9E8B941D7B430ABDF8F378D6F"/>
    <w:rsid w:val="008B0C00"/>
    <w:pPr>
      <w:widowControl w:val="0"/>
    </w:pPr>
  </w:style>
  <w:style w:type="paragraph" w:customStyle="1" w:styleId="BCD89205462642E09F56134E2A092987">
    <w:name w:val="BCD89205462642E09F56134E2A092987"/>
    <w:rsid w:val="008B0C00"/>
    <w:pPr>
      <w:widowControl w:val="0"/>
    </w:pPr>
  </w:style>
  <w:style w:type="paragraph" w:customStyle="1" w:styleId="4810C4CFBB0942828CC0794B6A2B06AD">
    <w:name w:val="4810C4CFBB0942828CC0794B6A2B06AD"/>
    <w:rsid w:val="008B0C00"/>
    <w:pPr>
      <w:widowControl w:val="0"/>
    </w:pPr>
  </w:style>
  <w:style w:type="paragraph" w:customStyle="1" w:styleId="5E0A708BF43E4604B75078A10ECD64D5">
    <w:name w:val="5E0A708BF43E4604B75078A10ECD64D5"/>
    <w:rsid w:val="008B0C00"/>
    <w:pPr>
      <w:widowControl w:val="0"/>
    </w:pPr>
  </w:style>
  <w:style w:type="paragraph" w:customStyle="1" w:styleId="BD501467F6BB4264BDA02B0C6DEF6E65">
    <w:name w:val="BD501467F6BB4264BDA02B0C6DEF6E65"/>
    <w:rsid w:val="008B0C00"/>
    <w:pPr>
      <w:widowControl w:val="0"/>
    </w:pPr>
  </w:style>
  <w:style w:type="paragraph" w:customStyle="1" w:styleId="5A713155A19F47FDAFA40D6C1F502FA5">
    <w:name w:val="5A713155A19F47FDAFA40D6C1F502FA5"/>
    <w:rsid w:val="008B0C00"/>
    <w:pPr>
      <w:widowControl w:val="0"/>
    </w:pPr>
  </w:style>
  <w:style w:type="paragraph" w:customStyle="1" w:styleId="5839774FCB414543B577A9F5F02D8530">
    <w:name w:val="5839774FCB414543B577A9F5F02D8530"/>
    <w:rsid w:val="008B0C00"/>
    <w:pPr>
      <w:widowControl w:val="0"/>
    </w:pPr>
  </w:style>
  <w:style w:type="paragraph" w:customStyle="1" w:styleId="8FD3E9A095F7478E9D99EDC7E2B7F7B1">
    <w:name w:val="8FD3E9A095F7478E9D99EDC7E2B7F7B1"/>
    <w:rsid w:val="008B0C00"/>
    <w:pPr>
      <w:widowControl w:val="0"/>
    </w:pPr>
  </w:style>
  <w:style w:type="paragraph" w:customStyle="1" w:styleId="168447C9AD284695852D717D9DD6357F">
    <w:name w:val="168447C9AD284695852D717D9DD6357F"/>
    <w:rsid w:val="008B0C00"/>
    <w:pPr>
      <w:widowControl w:val="0"/>
    </w:pPr>
  </w:style>
  <w:style w:type="paragraph" w:customStyle="1" w:styleId="25CD038D643C49199E31EB9525F27A30">
    <w:name w:val="25CD038D643C49199E31EB9525F27A30"/>
    <w:rsid w:val="008B0C00"/>
    <w:pPr>
      <w:widowControl w:val="0"/>
    </w:pPr>
  </w:style>
  <w:style w:type="paragraph" w:customStyle="1" w:styleId="D16FF8976CE84B51831C6527D0523F01">
    <w:name w:val="D16FF8976CE84B51831C6527D0523F01"/>
    <w:rsid w:val="008B0C00"/>
    <w:pPr>
      <w:widowControl w:val="0"/>
    </w:pPr>
  </w:style>
  <w:style w:type="paragraph" w:customStyle="1" w:styleId="5EE2C46D4A3C4CAEAD199AC695D029D3">
    <w:name w:val="5EE2C46D4A3C4CAEAD199AC695D029D3"/>
    <w:rsid w:val="008B0C00"/>
    <w:pPr>
      <w:widowControl w:val="0"/>
    </w:pPr>
  </w:style>
  <w:style w:type="paragraph" w:customStyle="1" w:styleId="02A894BF091748A5AEA89020401EF7E8">
    <w:name w:val="02A894BF091748A5AEA89020401EF7E8"/>
    <w:rsid w:val="008B0C00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EAF60-CD29-4A4F-8CEB-00A82781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Gsit-edpc-op</dc:creator>
  <cp:lastModifiedBy>Gsit-edpc-op</cp:lastModifiedBy>
  <cp:revision>2</cp:revision>
  <dcterms:created xsi:type="dcterms:W3CDTF">2022-09-28T11:06:00Z</dcterms:created>
  <dcterms:modified xsi:type="dcterms:W3CDTF">2022-09-28T11:06:00Z</dcterms:modified>
</cp:coreProperties>
</file>