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rPr>
                    <w:t>(Ban hành theo Thông tư  số</w:t>
                  </w:r>
                  <w:r>
                    <w:rPr>
                      <w:rFonts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rPr>
                    <w:t>Ngày</w:t>
                  </w:r>
                  <w:r>
                    <w:rPr>
                      <w:rFonts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{{document.issuePlaceDateLine}}</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{{reception.startedAtTimeText}}</w:t>
      </w:r>
      <w:r>
        <w:rPr>
          <w:rFonts w:ascii="Times New Roman" w:hAnsi="Times New Roman" w:cs="Times New Roman"/>
          <w:szCs w:val="28"/>
        </w:rPr>
        <w:t xml:space="preserve">, </w:t>
      </w:r>
      <w:r>
        <w:rPr>
          <w:rFonts w:ascii="Times New Roman" w:eastAsia="SimSun" w:hAnsi="Times New Roman" w:cs="Times New Roman"/>
          <w:szCs w:val="28"/>
        </w:rPr>
        <w:t>ngày {{reception.startedAtDay}} tháng {{reception.startedAtMonth}} năm {{reception.startedAtYear}}, tại {{reception.locationName}}</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FF0000"/>
          <w:szCs w:val="28"/>
        </w:rPr>
        <w:t>Tôi</w:t>
      </w:r>
      <w:r>
        <w:rPr>
          <w:rFonts w:ascii="Times New Roman" w:hAnsi="Times New Roman" w:cs="Times New Roman"/>
          <w:color w:val="FF0000"/>
          <w:szCs w:val="28"/>
          <w:lang w:val="vi-VN"/>
        </w:rPr>
        <w:t xml:space="preserve">: </w:t>
      </w:r>
      <w:r>
        <w:rPr>
          <w:rFonts w:ascii="Times New Roman" w:eastAsia="SimSun" w:hAnsi="Times New Roman" w:cs="Times New Roman"/>
          <w:color w:val="FF0000"/>
          <w:szCs w:val="28"/>
        </w:rPr>
        <w:t>{{receiver.fullName}}</w:t>
      </w:r>
      <w:r>
        <w:rPr>
          <w:rFonts w:ascii="Times New Roman" w:hAnsi="Times New Roman" w:cs="Times New Roman"/>
          <w:color w:val="FF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rPr>
        <w:t>chức danh:</w:t>
      </w:r>
      <w:r>
        <w:rPr>
          <w:rFonts w:ascii="Times New Roman" w:hAnsi="Times New Roman" w:cs="Times New Roman"/>
          <w:szCs w:val="28"/>
          <w:lang w:val="vi-VN"/>
        </w:rPr>
        <w:t xml:space="preserve"> </w:t>
      </w:r>
      <w:r>
        <w:rPr>
          <w:rFonts w:ascii="Times New Roman" w:eastAsia="SimSun" w:hAnsi="Times New Roman" w:cs="Times New Roman"/>
          <w:szCs w:val="28"/>
        </w:rPr>
        <w:t>{{receiver.positionTitle}}</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{{receiver.departmentName}}</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{{informant.fullName}}</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{{informant.genderLabel}}</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{{informant.otherName}}</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Sinh ngày {{informant.birthDay}} tháng {{informant.birthMonth}} năm {{informant.birthYear}} tại: {{informant.placeOfBirth}}</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Quốc tịch: {{informant.nationality}};</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{{informant.ethnicity}};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{{informant.religion}}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{{informant.occupation}}</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{{informant.identityNo}}</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Cấp ngày {{informant.identityIssuedDay}} tháng {{informant.identityIssuedMonth}} năm {{informant.identityIssuedYear}} Nơi cấp: {{informant.identityIssuedPlace}}</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{{informant.permanentAddress}}</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{{informant.temporaryAddress}}</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{{informant.currentAddress}}</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{{informant.phone}}</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{{informant.representedOrganization}}</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{{crimeReport.content}}</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{{crimeReport.attachedItemsDescription}}</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Việc tiếp nhận nguồn tin về tội phạm kết thúc hồi {{reception.endedAtTimeText}} ngày {{reception.endedAtDay}} tháng {{reception.endedAtMonth}} năm {{reception.endedAtYear}}.</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{{informant.signerName}}</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{{receiver.signerName}}</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{{recipients.archiveLine}}</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