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embeddings/oleObject1.xlsx" ContentType="application/vnd.openxmlformats-officedocument.spreadsheetml.sheet"/>
  <Override PartName="/word/embeddings/oleObject2.xlsx" ContentType="application/vnd.openxmlformats-officedocument.spreadsheetml.sheet"/>
  <Override PartName="/word/footnotes.xml" ContentType="application/vnd.openxmlformats-officedocument.wordprocessingml.footnot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Cs/>
          <w:sz w:val="26"/>
          <w:lang w:val="en-GB" w:eastAsia="en-GB"/>
        </w:rPr>
      </w:pPr>
      <w:r>
        <w:rPr>
          <w:bCs/>
          <w:sz w:val="26"/>
          <w:lang w:val="en-GB" w:eastAsia="en-GB"/>
        </w:rPr>
      </w:r>
      <w:r>
        <mc:AlternateContent>
          <mc:Choice Requires="wps">
            <w:drawing>
              <wp:anchor distT="0" distB="0" distL="114935" distR="114935" simplePos="0" relativeHeight="2" behindDoc="0" locked="0" layoutInCell="1" allowOverlap="1">
                <wp:simplePos x="0" y="0"/>
                <wp:positionH relativeFrom="column">
                  <wp:posOffset>3855085</wp:posOffset>
                </wp:positionH>
                <wp:positionV relativeFrom="paragraph">
                  <wp:posOffset>112395</wp:posOffset>
                </wp:positionV>
                <wp:extent cx="2671445" cy="509270"/>
                <wp:effectExtent l="0" t="0" r="0" b="0"/>
                <wp:wrapNone/>
                <wp:docPr id="1" name="Frame1"/>
                <a:graphic xmlns:a="http://schemas.openxmlformats.org/drawingml/2006/main">
                  <a:graphicData uri="http://schemas.microsoft.com/office/word/2010/wordprocessingShape">
                    <wps:wsp>
                      <wps:cNvSpPr txBox="1"/>
                      <wps:spPr>
                        <a:xfrm>
                          <a:off x="0" y="0"/>
                          <a:ext cx="2671445" cy="509270"/>
                        </a:xfrm>
                        <a:prstGeom prst="rect"/>
                        <a:solidFill>
                          <a:srgbClr val="FFFFFF"/>
                        </a:solidFill>
                      </wps:spPr>
                      <wps:txbx>
                        <w:txbxContent>
                          <w:p>
                            <w:pPr>
                              <w:pStyle w:val="Normal"/>
                              <w:jc w:val="center"/>
                              <w:rPr/>
                            </w:pPr>
                            <w:r>
                              <w:rPr>
                                <w:rFonts w:cs="Times New Roman" w:ascii="Times New Roman" w:hAnsi="Times New Roman"/>
                                <w:b/>
                                <w:bCs/>
                                <w:sz w:val="16"/>
                                <w:szCs w:val="16"/>
                              </w:rPr>
                              <w:t>Mẫu số 201/HS</w:t>
                            </w:r>
                          </w:p>
                          <w:p>
                            <w:pPr>
                              <w:pStyle w:val="Normal"/>
                              <w:jc w:val="center"/>
                              <w:rPr/>
                            </w:pPr>
                            <w:r>
                              <w:rPr>
                                <w:rFonts w:cs="Times New Roman" w:ascii="Times New Roman" w:hAnsi="Times New Roman"/>
                                <w:i/>
                                <w:iCs/>
                                <w:sz w:val="16"/>
                                <w:szCs w:val="16"/>
                              </w:rPr>
                              <w:t>(Ban hành theo Thông tư số      /2026/TT-VKSTC</w:t>
                            </w:r>
                          </w:p>
                          <w:p>
                            <w:pPr>
                              <w:pStyle w:val="Normal"/>
                              <w:jc w:val="center"/>
                              <w:rPr/>
                            </w:pPr>
                            <w:r>
                              <w:rPr>
                                <w:rFonts w:cs="Times New Roman" w:ascii="Times New Roman" w:hAnsi="Times New Roman"/>
                                <w:i/>
                                <w:iCs/>
                                <w:sz w:val="16"/>
                                <w:szCs w:val="16"/>
                              </w:rPr>
                              <w:t>ngày       /     /2026)</w:t>
                            </w:r>
                          </w:p>
                          <w:p>
                            <w:pPr>
                              <w:pStyle w:val="Normal"/>
                              <w:jc w:val="center"/>
                              <w:rPr>
                                <w:rFonts w:ascii="Times New Roman" w:hAnsi="Times New Roman" w:cs="Times New Roman"/>
                                <w:i/>
                                <w:iCs/>
                                <w:sz w:val="16"/>
                                <w:szCs w:val="16"/>
                              </w:rPr>
                            </w:pPr>
                            <w:r>
                              <w:rPr>
                                <w:rFonts w:cs="Times New Roman" w:ascii="Times New Roman" w:hAnsi="Times New Roman"/>
                                <w:i/>
                                <w:iCs/>
                                <w:sz w:val="16"/>
                                <w:szCs w:val="16"/>
                              </w:rPr>
                            </w:r>
                          </w:p>
                          <w:p>
                            <w:pPr>
                              <w:pStyle w:val="Normal"/>
                              <w:jc w:val="center"/>
                              <w:rPr>
                                <w:rFonts w:ascii="Times New Roman" w:hAnsi="Times New Roman" w:cs="Times New Roman"/>
                                <w:sz w:val="16"/>
                                <w:szCs w:val="16"/>
                              </w:rPr>
                            </w:pPr>
                            <w:r>
                              <w:rPr>
                                <w:rFonts w:cs="Times New Roman" w:ascii="Times New Roman" w:hAnsi="Times New Roman"/>
                                <w:sz w:val="16"/>
                                <w:szCs w:val="16"/>
                              </w:rPr>
                            </w:r>
                          </w:p>
                          <w:p>
                            <w:pPr>
                              <w:pStyle w:val="Normal"/>
                              <w:keepNext w:val="true"/>
                              <w:numPr>
                                <w:ilvl w:val="0"/>
                                <w:numId w:val="0"/>
                              </w:numPr>
                              <w:jc w:val="center"/>
                              <w:outlineLvl w:val="3"/>
                              <w:rPr>
                                <w:rFonts w:ascii="Times New Roman" w:hAnsi="Times New Roman" w:cs="Times New Roman"/>
                                <w:b/>
                                <w:bCs/>
                                <w:sz w:val="16"/>
                                <w:szCs w:val="16"/>
                              </w:rPr>
                            </w:pPr>
                            <w:r>
                              <w:rPr>
                                <w:rFonts w:cs="Times New Roman" w:ascii="Times New Roman" w:hAnsi="Times New Roman"/>
                                <w:b/>
                                <w:bCs/>
                                <w:sz w:val="16"/>
                                <w:szCs w:val="16"/>
                              </w:rPr>
                            </w:r>
                          </w:p>
                          <w:p>
                            <w:pPr>
                              <w:pStyle w:val="Normal"/>
                              <w:jc w:val="center"/>
                              <w:rPr>
                                <w:rFonts w:ascii="Times New Roman" w:hAnsi="Times New Roman" w:cs="Times New Roman"/>
                                <w:b/>
                                <w:bCs/>
                                <w:sz w:val="16"/>
                                <w:szCs w:val="16"/>
                              </w:rPr>
                            </w:pPr>
                            <w:r>
                              <w:rPr>
                                <w:rFonts w:cs="Times New Roman" w:ascii="Times New Roman" w:hAnsi="Times New Roman"/>
                                <w:b/>
                                <w:bCs/>
                                <w:sz w:val="16"/>
                                <w:szCs w:val="16"/>
                              </w:rPr>
                            </w:r>
                          </w:p>
                          <w:p>
                            <w:pPr>
                              <w:pStyle w:val="Normal"/>
                              <w:jc w:val="center"/>
                              <w:rPr>
                                <w:rFonts w:ascii="Times New Roman" w:hAnsi="Times New Roman" w:cs="Times New Roman"/>
                                <w:lang w:val="en-GB" w:eastAsia="en-GB"/>
                              </w:rPr>
                            </w:pPr>
                            <w:r>
                              <w:rPr>
                                <w:rFonts w:cs="Times New Roman" w:ascii="Times New Roman" w:hAnsi="Times New Roman"/>
                                <w:lang w:val="en-GB" w:eastAsia="en-GB"/>
                              </w:rPr>
                              <w:object w:dxaOrig="3840" w:dyaOrig="2305">
                                <v:shapetype id="_x0000_tole_rId2" coordsize="21600,21600" o:spt="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 type="_x0000_tole_rId2" style="width:219.75pt;height:147pt" filled="f" o:ole="">
                                  <v:imagedata r:id="rId3" o:title=""/>
                                </v:shape>
                                <o:OLEObject Type="Embed" ProgID="Excel.Sheet.12" ShapeID="ole_rId2" DrawAspect="Content" ObjectID="_321936367" r:id="rId2"/>
                              </w:object>
                            </w:r>
                          </w:p>
                        </w:txbxContent>
                      </wps:txbx>
                      <wps:bodyPr anchor="t" lIns="92075" tIns="46355" rIns="92075" bIns="46355">
                        <a:noAutofit/>
                      </wps:bodyPr>
                    </wps:wsp>
                  </a:graphicData>
                </a:graphic>
              </wp:anchor>
            </w:drawing>
          </mc:Choice>
          <mc:Fallback>
            <w:pict>
              <v:rect fillcolor="#FFFFFF" style="position:absolute;rotation:-0;width:210.35pt;height:40.1pt;mso-wrap-distance-left:9.05pt;mso-wrap-distance-right:9.05pt;mso-wrap-distance-top:0pt;mso-wrap-distance-bottom:0pt;margin-top:8.85pt;mso-position-vertical-relative:text;margin-left:303.55pt;mso-position-horizontal-relative:text">
                <v:textbox inset="0.100694444444444in,0.0506944444444444in,0.100694444444444in,0.0506944444444444in">
                  <w:txbxContent>
                    <w:p>
                      <w:pPr>
                        <w:pStyle w:val="Normal"/>
                        <w:jc w:val="center"/>
                        <w:rPr/>
                      </w:pPr>
                      <w:r>
                        <w:rPr>
                          <w:rFonts w:cs="Times New Roman" w:ascii="Times New Roman" w:hAnsi="Times New Roman"/>
                          <w:b/>
                          <w:bCs/>
                          <w:sz w:val="16"/>
                          <w:szCs w:val="16"/>
                        </w:rPr>
                        <w:t>Mẫu số 201/HS</w:t>
                      </w:r>
                    </w:p>
                    <w:p>
                      <w:pPr>
                        <w:pStyle w:val="Normal"/>
                        <w:jc w:val="center"/>
                        <w:rPr/>
                      </w:pPr>
                      <w:r>
                        <w:rPr>
                          <w:rFonts w:cs="Times New Roman" w:ascii="Times New Roman" w:hAnsi="Times New Roman"/>
                          <w:i/>
                          <w:iCs/>
                          <w:sz w:val="16"/>
                          <w:szCs w:val="16"/>
                        </w:rPr>
                        <w:t>(Ban hành theo Thông tư số      /2026/TT-VKSTC</w:t>
                      </w:r>
                    </w:p>
                    <w:p>
                      <w:pPr>
                        <w:pStyle w:val="Normal"/>
                        <w:jc w:val="center"/>
                        <w:rPr/>
                      </w:pPr>
                      <w:r>
                        <w:rPr>
                          <w:rFonts w:cs="Times New Roman" w:ascii="Times New Roman" w:hAnsi="Times New Roman"/>
                          <w:i/>
                          <w:iCs/>
                          <w:sz w:val="16"/>
                          <w:szCs w:val="16"/>
                        </w:rPr>
                        <w:t>ngày       /     /2026)</w:t>
                      </w:r>
                    </w:p>
                    <w:p>
                      <w:pPr>
                        <w:pStyle w:val="Normal"/>
                        <w:jc w:val="center"/>
                        <w:rPr>
                          <w:rFonts w:ascii="Times New Roman" w:hAnsi="Times New Roman" w:cs="Times New Roman"/>
                          <w:i/>
                          <w:iCs/>
                          <w:sz w:val="16"/>
                          <w:szCs w:val="16"/>
                        </w:rPr>
                      </w:pPr>
                      <w:r>
                        <w:rPr>
                          <w:rFonts w:cs="Times New Roman" w:ascii="Times New Roman" w:hAnsi="Times New Roman"/>
                          <w:i/>
                          <w:iCs/>
                          <w:sz w:val="16"/>
                          <w:szCs w:val="16"/>
                        </w:rPr>
                      </w:r>
                    </w:p>
                    <w:p>
                      <w:pPr>
                        <w:pStyle w:val="Normal"/>
                        <w:jc w:val="center"/>
                        <w:rPr>
                          <w:rFonts w:ascii="Times New Roman" w:hAnsi="Times New Roman" w:cs="Times New Roman"/>
                          <w:sz w:val="16"/>
                          <w:szCs w:val="16"/>
                        </w:rPr>
                      </w:pPr>
                      <w:r>
                        <w:rPr>
                          <w:rFonts w:cs="Times New Roman" w:ascii="Times New Roman" w:hAnsi="Times New Roman"/>
                          <w:sz w:val="16"/>
                          <w:szCs w:val="16"/>
                        </w:rPr>
                      </w:r>
                    </w:p>
                    <w:p>
                      <w:pPr>
                        <w:pStyle w:val="Normal"/>
                        <w:keepNext w:val="true"/>
                        <w:numPr>
                          <w:ilvl w:val="0"/>
                          <w:numId w:val="0"/>
                        </w:numPr>
                        <w:jc w:val="center"/>
                        <w:outlineLvl w:val="3"/>
                        <w:rPr>
                          <w:rFonts w:ascii="Times New Roman" w:hAnsi="Times New Roman" w:cs="Times New Roman"/>
                          <w:b/>
                          <w:bCs/>
                          <w:sz w:val="16"/>
                          <w:szCs w:val="16"/>
                        </w:rPr>
                      </w:pPr>
                      <w:r>
                        <w:rPr>
                          <w:rFonts w:cs="Times New Roman" w:ascii="Times New Roman" w:hAnsi="Times New Roman"/>
                          <w:b/>
                          <w:bCs/>
                          <w:sz w:val="16"/>
                          <w:szCs w:val="16"/>
                        </w:rPr>
                      </w:r>
                    </w:p>
                    <w:p>
                      <w:pPr>
                        <w:pStyle w:val="Normal"/>
                        <w:jc w:val="center"/>
                        <w:rPr>
                          <w:rFonts w:ascii="Times New Roman" w:hAnsi="Times New Roman" w:cs="Times New Roman"/>
                          <w:b/>
                          <w:bCs/>
                          <w:sz w:val="16"/>
                          <w:szCs w:val="16"/>
                        </w:rPr>
                      </w:pPr>
                      <w:r>
                        <w:rPr>
                          <w:rFonts w:cs="Times New Roman" w:ascii="Times New Roman" w:hAnsi="Times New Roman"/>
                          <w:b/>
                          <w:bCs/>
                          <w:sz w:val="16"/>
                          <w:szCs w:val="16"/>
                        </w:rPr>
                      </w:r>
                    </w:p>
                    <w:p>
                      <w:pPr>
                        <w:pStyle w:val="Normal"/>
                        <w:jc w:val="center"/>
                        <w:rPr>
                          <w:rFonts w:ascii="Times New Roman" w:hAnsi="Times New Roman" w:cs="Times New Roman"/>
                          <w:lang w:val="en-GB" w:eastAsia="en-GB"/>
                        </w:rPr>
                      </w:pPr>
                      <w:r>
                        <w:rPr>
                          <w:rFonts w:cs="Times New Roman" w:ascii="Times New Roman" w:hAnsi="Times New Roman"/>
                          <w:lang w:val="en-GB" w:eastAsia="en-GB"/>
                        </w:rPr>
                        <w:object w:dxaOrig="3840" w:dyaOrig="2305">
                          <v:shapetype id="_x0000_tole_rId4" coordsize="21600,21600" o:spt="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4" type="_x0000_tole_rId4" style="width:219.75pt;height:147pt" filled="f" o:ole="">
                            <v:imagedata r:id="rId5" o:title=""/>
                          </v:shape>
                          <o:OLEObject Type="Embed" ProgID="Excel.Sheet.12" ShapeID="ole_rId4" DrawAspect="Content" ObjectID="_1763441935" r:id="rId4"/>
                        </w:object>
                      </w:r>
                    </w:p>
                  </w:txbxContent>
                </v:textbox>
                <w10:wrap type="none"/>
              </v:rect>
            </w:pict>
          </mc:Fallback>
        </mc:AlternateContent>
      </w:r>
    </w:p>
    <w:p>
      <w:pPr>
        <w:pStyle w:val="Normal"/>
        <w:rPr/>
      </w:pPr>
      <w:r>
        <w:rPr/>
      </w:r>
    </w:p>
    <w:p>
      <w:pPr>
        <w:pStyle w:val="Normal"/>
        <w:rPr/>
      </w:pPr>
      <w:r>
        <w:rPr/>
      </w:r>
    </w:p>
    <w:tbl>
      <w:tblPr>
        <w:tblW w:w="9900" w:type="dxa"/>
        <w:jc w:val="start"/>
        <w:tblInd w:w="-252" w:type="dxa"/>
        <w:tblLayout w:type="fixed"/>
        <w:tblCellMar>
          <w:top w:w="0" w:type="dxa"/>
          <w:start w:w="108" w:type="dxa"/>
          <w:bottom w:w="0" w:type="dxa"/>
          <w:end w:w="108" w:type="dxa"/>
        </w:tblCellMar>
      </w:tblPr>
      <w:tblGrid>
        <w:gridCol w:w="3924"/>
        <w:gridCol w:w="5976"/>
      </w:tblGrid>
      <w:tr>
        <w:trPr>
          <w:cantSplit/>
        </w:trPr>
        <w:tc>
          <w:tcPr>
            <w:tcW w:w="3924" w:type="dxa"/>
            <w:tcBorders/>
          </w:tcPr>
          <w:p>
            <w:pPr>
              <w:pStyle w:val="Heading5"/>
              <w:spacing w:before="0" w:after="20"/>
              <w:ind w:hanging="0" w:start="0"/>
              <w:rPr>
                <w:rFonts w:ascii="Times New Roman" w:hAnsi="Times New Roman" w:cs="Times New Roman"/>
                <w:b w:val="false"/>
                <w:bCs/>
                <w:lang w:val="en-US" w:eastAsia="en-US"/>
              </w:rPr>
            </w:pPr>
            <w:r>
              <w:rPr>
                <w:rFonts w:cs="Times New Roman" w:ascii="Times New Roman" w:hAnsi="Times New Roman"/>
                <w:b w:val="false"/>
                <w:bCs/>
                <w:szCs w:val="26"/>
                <w:lang w:val="en-US" w:eastAsia="en-US"/>
              </w:rPr>
              <w:t>VIỆN KIỂM SÁT</w:t>
            </w:r>
            <w:r>
              <w:rPr>
                <w:rStyle w:val="FootnoteCharacters"/>
                <w:rStyle w:val="FootnoteReference"/>
                <w:rFonts w:cs="Times New Roman" w:ascii="Times New Roman" w:hAnsi="Times New Roman"/>
                <w:b/>
                <w:bCs/>
                <w:szCs w:val="26"/>
                <w:lang w:val="en-US" w:eastAsia="en-US"/>
              </w:rPr>
              <w:footnoteReference w:id="2"/>
            </w:r>
            <w:r>
              <w:rPr>
                <w:rFonts w:cs="Times New Roman" w:ascii="Times New Roman" w:hAnsi="Times New Roman"/>
                <w:b w:val="false"/>
                <w:bCs/>
                <w:szCs w:val="26"/>
                <w:lang w:val="en-US" w:eastAsia="en-US"/>
              </w:rPr>
              <w:t xml:space="preserve"> </w:t>
            </w:r>
            <w:r>
              <w:rPr>
                <w:rFonts w:cs="Times New Roman" w:ascii="Times New Roman" w:hAnsi="Times New Roman"/>
                <w:bCs/>
                <w:szCs w:val="26"/>
                <w:lang w:val="en-US" w:eastAsia="en-US"/>
              </w:rPr>
              <w:t>…</w:t>
            </w:r>
            <w:r>
              <w:rPr>
                <w:rFonts w:cs="Times New Roman" w:ascii="Times New Roman" w:hAnsi="Times New Roman"/>
                <w:bCs/>
                <w:sz w:val="22"/>
                <w:szCs w:val="24"/>
                <w:lang w:val="en-US" w:eastAsia="en-US"/>
              </w:rPr>
              <w:t xml:space="preserve"> </w:t>
            </w:r>
            <w:r>
              <w:rPr>
                <w:rStyle w:val="FootnoteCharacters"/>
                <w:rStyle w:val="FootnoteReference"/>
                <w:rFonts w:cs="Times New Roman" w:ascii="Times New Roman" w:hAnsi="Times New Roman"/>
                <w:bCs/>
                <w:sz w:val="22"/>
                <w:szCs w:val="24"/>
                <w:lang w:val="en-US" w:eastAsia="en-US"/>
              </w:rPr>
              <w:footnoteReference w:id="3"/>
            </w:r>
            <w:r>
              <w:rPr>
                <w:rFonts w:cs="Times New Roman" w:ascii="Times New Roman" w:hAnsi="Times New Roman"/>
                <w:bCs/>
                <w:szCs w:val="24"/>
                <w:lang w:val="en-US" w:eastAsia="en-US"/>
              </w:rPr>
              <w:t>{{agency.name}}</w:t>
            </w:r>
          </w:p>
        </w:tc>
        <w:tc>
          <w:tcPr>
            <w:tcW w:w="5976" w:type="dxa"/>
            <w:tcBorders/>
          </w:tcPr>
          <w:p>
            <w:pPr>
              <w:pStyle w:val="Heading5"/>
              <w:spacing w:lineRule="auto" w:line="240" w:before="0" w:after="0"/>
              <w:ind w:hanging="0" w:start="0"/>
              <w:rPr>
                <w:rFonts w:ascii="Times New Roman" w:hAnsi="Times New Roman" w:cs="Times New Roman"/>
                <w:bCs/>
                <w:szCs w:val="24"/>
                <w:lang w:val="en-US" w:eastAsia="en-US"/>
              </w:rPr>
            </w:pPr>
            <w:r>
              <w:rPr>
                <w:rFonts w:cs="Times New Roman" w:ascii="Times New Roman" w:hAnsi="Times New Roman"/>
                <w:bCs/>
                <w:szCs w:val="24"/>
                <w:lang w:val="en-US" w:eastAsia="en-US"/>
              </w:rPr>
              <w:t>CỘNG HÒA XÃ HỘI CHỦ NGHĨA VIỆT NAM</w:t>
            </w:r>
          </w:p>
          <w:p>
            <w:pPr>
              <w:pStyle w:val="Heading5"/>
              <w:spacing w:lineRule="auto" w:line="240" w:before="0" w:after="0"/>
              <w:ind w:hanging="0" w:start="0"/>
              <w:rPr>
                <w:rFonts w:ascii="Times New Roman" w:hAnsi="Times New Roman" w:cs="Times New Roman"/>
                <w:bCs/>
                <w:szCs w:val="24"/>
                <w:lang w:val="en-US" w:eastAsia="en-US"/>
              </w:rPr>
            </w:pPr>
            <w:r>
              <mc:AlternateContent>
                <mc:Choice Requires="wps">
                  <w:drawing>
                    <wp:anchor distT="0" distB="0" distL="114935" distR="114935" simplePos="0" relativeHeight="4" behindDoc="0" locked="0" layoutInCell="1" allowOverlap="1">
                      <wp:simplePos x="0" y="0"/>
                      <wp:positionH relativeFrom="column">
                        <wp:posOffset>905510</wp:posOffset>
                      </wp:positionH>
                      <wp:positionV relativeFrom="paragraph">
                        <wp:posOffset>224155</wp:posOffset>
                      </wp:positionV>
                      <wp:extent cx="1868805" cy="0"/>
                      <wp:effectExtent l="0" t="5080" r="0" b="5080"/>
                      <wp:wrapNone/>
                      <wp:docPr id="2" name="Line 644"/>
                      <a:graphic xmlns:a="http://schemas.openxmlformats.org/drawingml/2006/main">
                        <a:graphicData uri="http://schemas.microsoft.com/office/word/2010/wordprocessingShape">
                          <wps:wsp>
                            <wps:cNvSpPr/>
                            <wps:spPr>
                              <a:xfrm>
                                <a:off x="0" y="0"/>
                                <a:ext cx="18687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71.3pt,17.65pt" to="218.4pt,17.65pt" stroked="t" o:allowincell="t" style="position:absolute">
                      <v:stroke color="black" weight="9360" joinstyle="miter" endcap="flat"/>
                      <v:fill o:detectmouseclick="t" on="false"/>
                      <w10:wrap type="none"/>
                    </v:line>
                  </w:pict>
                </mc:Fallback>
              </mc:AlternateContent>
            </w:r>
            <w:r>
              <w:rPr>
                <w:rFonts w:cs="Times New Roman" w:ascii="Times New Roman" w:hAnsi="Times New Roman"/>
                <w:bCs/>
                <w:sz w:val="26"/>
                <w:szCs w:val="26"/>
                <w:lang w:val="en-US" w:eastAsia="en-US"/>
              </w:rPr>
              <w:t>Độc lập – Tự do - Hạnh phúc</w:t>
            </w:r>
          </w:p>
        </w:tc>
      </w:tr>
      <w:tr>
        <w:trPr>
          <w:cantSplit/>
        </w:trPr>
        <w:tc>
          <w:tcPr>
            <w:tcW w:w="3924" w:type="dxa"/>
            <w:tcBorders/>
          </w:tcPr>
          <w:p>
            <w:pPr>
              <w:pStyle w:val="Normal"/>
              <w:snapToGrid w:val="false"/>
              <w:jc w:val="center"/>
              <w:rPr>
                <w:rFonts w:ascii="Times New Roman" w:hAnsi="Times New Roman" w:cs="Times New Roman"/>
                <w:bCs/>
                <w:szCs w:val="26"/>
                <w:lang w:val="en-GB" w:eastAsia="en-GB"/>
              </w:rPr>
            </w:pPr>
            <w:r>
              <w:rPr>
                <w:rFonts w:cs="Times New Roman" w:ascii="Times New Roman" w:hAnsi="Times New Roman"/>
                <w:bCs/>
                <w:szCs w:val="26"/>
                <w:lang w:val="en-GB" w:eastAsia="en-GB"/>
              </w:rPr>
              <mc:AlternateContent>
                <mc:Choice Requires="wps">
                  <w:drawing>
                    <wp:anchor distT="0" distB="0" distL="114935" distR="114935" simplePos="0" relativeHeight="5" behindDoc="0" locked="0" layoutInCell="1" allowOverlap="1">
                      <wp:simplePos x="0" y="0"/>
                      <wp:positionH relativeFrom="column">
                        <wp:posOffset>570230</wp:posOffset>
                      </wp:positionH>
                      <wp:positionV relativeFrom="paragraph">
                        <wp:posOffset>38735</wp:posOffset>
                      </wp:positionV>
                      <wp:extent cx="1200785" cy="0"/>
                      <wp:effectExtent l="0" t="5080" r="0" b="5080"/>
                      <wp:wrapNone/>
                      <wp:docPr id="3" name=""/>
                      <a:graphic xmlns:a="http://schemas.openxmlformats.org/drawingml/2006/main">
                        <a:graphicData uri="http://schemas.microsoft.com/office/word/2010/wordprocessingShape">
                          <wps:wsp>
                            <wps:cNvSpPr/>
                            <wps:spPr>
                              <a:xfrm>
                                <a:off x="0" y="0"/>
                                <a:ext cx="12009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44.9pt,3.05pt" to="139.4pt,3.05pt" stroked="t" o:allowincell="t" style="position:absolute">
                      <v:stroke color="black" weight="9360" joinstyle="miter" endcap="flat"/>
                      <v:fill o:detectmouseclick="t" on="false"/>
                      <w10:wrap type="none"/>
                    </v:line>
                  </w:pict>
                </mc:Fallback>
              </mc:AlternateContent>
            </w:r>
          </w:p>
          <w:p>
            <w:pPr>
              <w:pStyle w:val="Normal"/>
              <w:jc w:val="center"/>
              <w:rPr>
                <w:rFonts w:ascii="Times New Roman" w:hAnsi="Times New Roman" w:cs="Times New Roman"/>
                <w:sz w:val="16"/>
              </w:rPr>
            </w:pPr>
            <w:r>
              <w:rPr>
                <w:rFonts w:cs="Times New Roman" w:ascii="Times New Roman" w:hAnsi="Times New Roman"/>
              </w:rPr>
              <w:t>Số: …/QĐ-VKS…-</w:t>
            </w:r>
            <w:r>
              <w:rPr>
                <w:rStyle w:val="FootnoteCharacters"/>
                <w:rStyle w:val="FootnoteReference"/>
                <w:rFonts w:cs="Times New Roman" w:ascii="Times New Roman" w:hAnsi="Times New Roman"/>
              </w:rPr>
              <w:footnoteReference w:id="4"/>
            </w:r>
            <w:r>
              <w:rPr>
                <w:rFonts w:cs="Times New Roman" w:ascii="Times New Roman" w:hAnsi="Times New Roman"/>
              </w:rPr>
              <w:t>…</w:t>
            </w:r>
          </w:p>
        </w:tc>
        <w:tc>
          <w:tcPr>
            <w:tcW w:w="5976" w:type="dxa"/>
            <w:tcBorders/>
          </w:tcPr>
          <w:p>
            <w:pPr>
              <w:pStyle w:val="Normal"/>
              <w:jc w:val="center"/>
              <w:rPr>
                <w:rFonts w:ascii="Times New Roman" w:hAnsi="Times New Roman" w:cs="Times New Roman"/>
                <w:i/>
                <w:szCs w:val="28"/>
              </w:rPr>
            </w:pPr>
            <w:r>
              <w:rPr>
                <w:rFonts w:cs="Times New Roman" w:ascii="Times New Roman" w:hAnsi="Times New Roman"/>
                <w:i/>
                <w:iCs/>
                <w:sz w:val="16"/>
                <w:szCs w:val="16"/>
              </w:rPr>
              <w:br/>
              <w:br/>
            </w:r>
            <w:r>
              <w:rPr>
                <w:rStyle w:val="FootnoteCharacters"/>
                <w:rStyle w:val="FootnoteReference"/>
                <w:rFonts w:cs="Times New Roman" w:ascii="Times New Roman" w:hAnsi="Times New Roman"/>
                <w:i/>
                <w:iCs/>
                <w:szCs w:val="28"/>
              </w:rPr>
              <w:footnoteReference w:id="5"/>
            </w:r>
            <w:r>
              <w:rPr>
                <w:rFonts w:cs="Times New Roman" w:ascii="Times New Roman" w:hAnsi="Times New Roman"/>
                <w:i/>
                <w:iCs/>
                <w:szCs w:val="28"/>
              </w:rPr>
              <w:t>…, ngày … tháng … năm 20…</w:t>
            </w:r>
          </w:p>
        </w:tc>
      </w:tr>
    </w:tbl>
    <w:p>
      <w:pPr>
        <w:pStyle w:val="Normal"/>
        <w:rPr>
          <w:rFonts w:ascii="Times New Roman" w:hAnsi="Times New Roman" w:cs="Times New Roman"/>
        </w:rPr>
      </w:pPr>
      <w:r>
        <w:rPr>
          <w:rFonts w:cs="Times New Roman" w:ascii="Times New Roman" w:hAnsi="Times New Roman"/>
        </w:rPr>
      </w:r>
    </w:p>
    <w:p>
      <w:pPr>
        <w:pStyle w:val="Normal"/>
        <w:jc w:val="center"/>
        <w:rPr>
          <w:rFonts w:ascii="Times New Roman" w:hAnsi="Times New Roman" w:cs="Times New Roman"/>
          <w:b/>
          <w:bCs/>
        </w:rPr>
      </w:pPr>
      <w:r>
        <w:rPr>
          <w:rFonts w:cs="Times New Roman" w:ascii="Times New Roman" w:hAnsi="Times New Roman"/>
          <w:b/>
          <w:bCs/>
        </w:rPr>
        <w:t xml:space="preserve">QUYẾT ĐỊNH </w:t>
      </w:r>
    </w:p>
    <w:p>
      <w:pPr>
        <w:pStyle w:val="Normal"/>
        <w:jc w:val="center"/>
        <w:rPr>
          <w:rFonts w:ascii="Times New Roman" w:hAnsi="Times New Roman" w:cs="Times New Roman"/>
          <w:b/>
          <w:bCs/>
        </w:rPr>
      </w:pPr>
      <w:r>
        <w:rPr>
          <w:rFonts w:cs="Times New Roman" w:ascii="Times New Roman" w:hAnsi="Times New Roman"/>
          <w:b/>
          <w:bCs/>
        </w:rPr>
        <w:t>GIẢI QUYẾT KHIẾU NẠI/KIẾN NGHỊ</w:t>
      </w:r>
      <w:r>
        <w:rPr>
          <w:rStyle w:val="FootnoteCharacters"/>
          <w:rStyle w:val="FootnoteReference"/>
          <w:rFonts w:cs="Times New Roman" w:ascii="Times New Roman" w:hAnsi="Times New Roman"/>
          <w:b/>
          <w:bCs/>
        </w:rPr>
        <w:footnoteReference w:id="6"/>
      </w:r>
    </w:p>
    <w:p>
      <w:pPr>
        <w:pStyle w:val="Normal"/>
        <w:jc w:val="center"/>
        <w:rPr>
          <w:rFonts w:ascii="Times New Roman" w:hAnsi="Times New Roman" w:cs="Times New Roman"/>
          <w:b/>
          <w:bCs/>
        </w:rPr>
      </w:pPr>
      <w:r>
        <w:rPr>
          <w:rFonts w:cs="Times New Roman" w:ascii="Times New Roman" w:hAnsi="Times New Roman"/>
          <w:b/>
          <w:bCs/>
        </w:rPr>
      </w:r>
    </w:p>
    <w:p>
      <w:pPr>
        <w:pStyle w:val="Normal"/>
        <w:jc w:val="center"/>
        <w:rPr>
          <w:rFonts w:ascii="Times New Roman" w:hAnsi="Times New Roman" w:cs="Times New Roman"/>
          <w:b/>
          <w:bCs/>
          <w:szCs w:val="28"/>
        </w:rPr>
      </w:pPr>
      <w:r>
        <w:rPr>
          <w:rFonts w:cs="Times New Roman" w:ascii="Times New Roman" w:hAnsi="Times New Roman"/>
          <w:b/>
          <w:bCs/>
          <w:sz w:val="24"/>
        </w:rPr>
        <w:t>VIỆN TRƯỞNG VIỆN KIỂM SÁT</w:t>
      </w:r>
      <w:r>
        <w:rPr>
          <w:rFonts w:cs="Times New Roman" w:ascii="Times New Roman" w:hAnsi="Times New Roman"/>
          <w:b/>
          <w:bCs/>
          <w:sz w:val="24"/>
          <w:vertAlign w:val="superscript"/>
        </w:rPr>
        <w:t>2</w:t>
      </w:r>
      <w:r>
        <w:rPr>
          <w:rFonts w:cs="Times New Roman" w:ascii="Times New Roman" w:hAnsi="Times New Roman"/>
          <w:bCs/>
          <w:sz w:val="24"/>
        </w:rPr>
        <w:t>{{agency.name}}</w:t>
      </w:r>
    </w:p>
    <w:p>
      <w:pPr>
        <w:pStyle w:val="Normal"/>
        <w:ind w:firstLine="720" w:end="0"/>
        <w:jc w:val="both"/>
        <w:rPr>
          <w:rFonts w:ascii="Times New Roman" w:hAnsi="Times New Roman" w:cs="Times New Roman"/>
          <w:b/>
          <w:bCs/>
          <w:szCs w:val="28"/>
        </w:rPr>
      </w:pPr>
      <w:r>
        <w:rPr>
          <w:rFonts w:cs="Times New Roman" w:ascii="Times New Roman" w:hAnsi="Times New Roman"/>
          <w:b/>
          <w:bCs/>
          <w:szCs w:val="28"/>
        </w:rPr>
      </w:r>
    </w:p>
    <w:p>
      <w:pPr>
        <w:pStyle w:val="Normal"/>
        <w:ind w:firstLine="720" w:end="0"/>
        <w:jc w:val="both"/>
        <w:rPr>
          <w:rFonts w:ascii="Times New Roman" w:hAnsi="Times New Roman" w:cs="Times New Roman"/>
        </w:rPr>
      </w:pPr>
      <w:r>
        <w:rPr>
          <w:rFonts w:cs="Times New Roman" w:ascii="Times New Roman" w:hAnsi="Times New Roman"/>
        </w:rPr>
        <w:t>Căn cứ các điều 69, 70, 71 và 72 của Luật Tư pháp người chưa thành niên;</w:t>
      </w:r>
    </w:p>
    <w:p>
      <w:pPr>
        <w:pStyle w:val="Normal"/>
        <w:ind w:firstLine="720" w:end="0"/>
        <w:jc w:val="both"/>
        <w:rPr>
          <w:rFonts w:ascii="Times New Roman" w:hAnsi="Times New Roman" w:cs="Times New Roman"/>
        </w:rPr>
      </w:pPr>
      <w:r>
        <w:rPr>
          <w:rFonts w:cs="Times New Roman" w:ascii="Times New Roman" w:hAnsi="Times New Roman"/>
          <w:color w:val="000000"/>
          <w:szCs w:val="28"/>
        </w:rPr>
        <w:t>Xét khiếu nại/kiến nghị số …</w:t>
      </w:r>
      <w:r>
        <w:rPr>
          <w:rFonts w:cs="Times New Roman" w:ascii="Times New Roman" w:hAnsi="Times New Roman"/>
          <w:i/>
          <w:iCs/>
          <w:color w:val="000000"/>
          <w:szCs w:val="28"/>
        </w:rPr>
        <w:t xml:space="preserve"> (nếu có)</w:t>
      </w:r>
      <w:r>
        <w:rPr>
          <w:rFonts w:cs="Times New Roman" w:ascii="Times New Roman" w:hAnsi="Times New Roman"/>
          <w:color w:val="000000"/>
          <w:szCs w:val="28"/>
        </w:rPr>
        <w:t xml:space="preserve"> ngày … tháng … n</w:t>
      </w:r>
      <w:r>
        <w:rPr>
          <w:rFonts w:cs="Times New Roman" w:hint="eastAsia" w:ascii="Times New Roman" w:hAnsi="Times New Roman"/>
          <w:color w:val="000000"/>
          <w:szCs w:val="28"/>
        </w:rPr>
        <w:t>ă</w:t>
      </w:r>
      <w:r>
        <w:rPr>
          <w:rFonts w:cs="Times New Roman" w:ascii="Times New Roman" w:hAnsi="Times New Roman"/>
          <w:color w:val="000000"/>
          <w:szCs w:val="28"/>
        </w:rPr>
        <w:t>m … của</w:t>
      </w:r>
      <w:r>
        <w:rPr>
          <w:rStyle w:val="FootnoteCharacters"/>
          <w:rStyle w:val="FootnoteReference"/>
          <w:rFonts w:cs="Times New Roman" w:ascii="Times New Roman" w:hAnsi="Times New Roman"/>
          <w:szCs w:val="28"/>
        </w:rPr>
        <w:footnoteReference w:id="7"/>
      </w:r>
      <w:r>
        <w:rPr>
          <w:rFonts w:cs="Times New Roman" w:ascii="Times New Roman" w:hAnsi="Times New Roman"/>
          <w:color w:val="000000"/>
          <w:szCs w:val="28"/>
        </w:rPr>
        <w:t xml:space="preserve">… </w:t>
      </w:r>
      <w:r>
        <w:rPr>
          <w:rFonts w:cs="Times New Roman" w:hint="eastAsia" w:ascii="Times New Roman" w:hAnsi="Times New Roman"/>
          <w:color w:val="000000"/>
          <w:szCs w:val="28"/>
        </w:rPr>
        <w:t>đ</w:t>
      </w:r>
      <w:r>
        <w:rPr>
          <w:rFonts w:cs="Times New Roman" w:ascii="Times New Roman" w:hAnsi="Times New Roman"/>
          <w:color w:val="000000"/>
          <w:szCs w:val="28"/>
        </w:rPr>
        <w:t xml:space="preserve">ối với </w:t>
      </w:r>
      <w:r>
        <w:rPr>
          <w:rFonts w:cs="Times New Roman" w:ascii="Times New Roman" w:hAnsi="Times New Roman"/>
          <w:bCs/>
        </w:rPr>
        <w:t xml:space="preserve">Quyết </w:t>
      </w:r>
      <w:r>
        <w:rPr>
          <w:rFonts w:cs="Times New Roman" w:hint="eastAsia" w:ascii="Times New Roman" w:hAnsi="Times New Roman"/>
          <w:bCs/>
        </w:rPr>
        <w:t>đ</w:t>
      </w:r>
      <w:r>
        <w:rPr>
          <w:rFonts w:cs="Times New Roman" w:ascii="Times New Roman" w:hAnsi="Times New Roman"/>
          <w:bCs/>
        </w:rPr>
        <w:t>ịnh áp dụng/không áp dụng biện pháp xử lý chuyển h</w:t>
      </w:r>
      <w:r>
        <w:rPr>
          <w:rFonts w:cs="Times New Roman" w:hint="eastAsia" w:ascii="Times New Roman" w:hAnsi="Times New Roman"/>
          <w:bCs/>
        </w:rPr>
        <w:t>ư</w:t>
      </w:r>
      <w:r>
        <w:rPr>
          <w:rFonts w:cs="Times New Roman" w:ascii="Times New Roman" w:hAnsi="Times New Roman"/>
          <w:bCs/>
        </w:rPr>
        <w:t>ớng tại cộng đồng số … ngày … tháng … năm … của</w:t>
      </w:r>
      <w:r>
        <w:rPr>
          <w:rStyle w:val="FootnoteCharacters"/>
          <w:rStyle w:val="FootnoteReference"/>
          <w:rFonts w:cs="Times New Roman" w:ascii="Times New Roman" w:hAnsi="Times New Roman"/>
          <w:bCs/>
        </w:rPr>
        <w:footnoteReference w:id="8"/>
      </w:r>
      <w:r>
        <w:rPr>
          <w:rFonts w:cs="Times New Roman" w:ascii="Times New Roman" w:hAnsi="Times New Roman"/>
          <w:bCs/>
        </w:rPr>
        <w:t>…;</w:t>
      </w:r>
    </w:p>
    <w:p>
      <w:pPr>
        <w:pStyle w:val="Normal"/>
        <w:ind w:firstLine="720" w:end="0"/>
        <w:jc w:val="both"/>
        <w:rPr>
          <w:rFonts w:ascii="Times New Roman" w:hAnsi="Times New Roman" w:cs="Times New Roman"/>
        </w:rPr>
      </w:pPr>
      <w:r>
        <w:rPr>
          <w:rFonts w:cs="Times New Roman" w:ascii="Times New Roman" w:hAnsi="Times New Roman"/>
        </w:rPr>
        <w:t>Nhận thấy</w:t>
      </w:r>
      <w:r>
        <w:rPr>
          <w:rStyle w:val="FootnoteCharacters"/>
          <w:rStyle w:val="FootnoteReference"/>
          <w:rFonts w:cs="Times New Roman" w:ascii="Times New Roman" w:hAnsi="Times New Roman"/>
        </w:rPr>
        <w:footnoteReference w:id="9"/>
      </w:r>
      <w:r>
        <w:rPr>
          <w:rFonts w:cs="Times New Roman" w:ascii="Times New Roman" w:hAnsi="Times New Roman"/>
        </w:rPr>
        <w:t>{{document.fullDocumentCode}}</w:t>
      </w:r>
    </w:p>
    <w:p>
      <w:pPr>
        <w:pStyle w:val="Normal"/>
        <w:jc w:val="center"/>
        <w:rPr>
          <w:rFonts w:ascii="Times New Roman" w:hAnsi="Times New Roman" w:cs="Times New Roman"/>
        </w:rPr>
      </w:pPr>
      <w:r>
        <w:rPr>
          <w:rFonts w:cs="Times New Roman" w:ascii="Times New Roman" w:hAnsi="Times New Roman"/>
        </w:rPr>
      </w:r>
    </w:p>
    <w:p>
      <w:pPr>
        <w:pStyle w:val="Normal"/>
        <w:jc w:val="center"/>
        <w:rPr>
          <w:rFonts w:ascii="Times New Roman" w:hAnsi="Times New Roman" w:cs="Times New Roman"/>
          <w:b/>
          <w:bCs/>
          <w:sz w:val="24"/>
        </w:rPr>
      </w:pPr>
      <w:r>
        <w:rPr>
          <w:rFonts w:cs="Times New Roman" w:ascii="Times New Roman" w:hAnsi="Times New Roman"/>
          <w:b/>
          <w:bCs/>
          <w:sz w:val="24"/>
        </w:rPr>
        <w:t>QUYẾT ĐỊNH:</w:t>
      </w:r>
    </w:p>
    <w:p>
      <w:pPr>
        <w:pStyle w:val="Normal"/>
        <w:ind w:firstLine="720" w:end="0"/>
        <w:jc w:val="both"/>
        <w:rPr>
          <w:rFonts w:ascii="Times New Roman" w:hAnsi="Times New Roman" w:cs="Times New Roman"/>
          <w:bCs/>
        </w:rPr>
      </w:pPr>
      <w:r>
        <w:rPr>
          <w:rFonts w:cs="Times New Roman" w:ascii="Times New Roman" w:hAnsi="Times New Roman"/>
          <w:b/>
        </w:rPr>
        <w:t>Điều 1.</w:t>
      </w:r>
      <w:r>
        <w:rPr>
          <w:rFonts w:cs="Times New Roman" w:ascii="Times New Roman" w:hAnsi="Times New Roman"/>
        </w:rPr>
        <w:t xml:space="preserve"> </w:t>
      </w:r>
      <w:r>
        <w:rPr>
          <w:rFonts w:cs="Times New Roman" w:ascii="Times New Roman" w:hAnsi="Times New Roman"/>
          <w:bCs/>
        </w:rPr>
        <w:t>Chấp nhận/không chấp nhận khiếu nại/kiến nghị của</w:t>
      </w:r>
      <w:r>
        <w:rPr>
          <w:rFonts w:cs="Times New Roman" w:ascii="Times New Roman" w:hAnsi="Times New Roman"/>
          <w:bCs/>
          <w:vertAlign w:val="superscript"/>
        </w:rPr>
        <w:t>6</w:t>
      </w:r>
      <w:r>
        <w:rPr>
          <w:rFonts w:cs="Times New Roman" w:ascii="Times New Roman" w:hAnsi="Times New Roman"/>
          <w:bCs/>
        </w:rPr>
        <w:t xml:space="preserve">… và hủy bỏ/giữ nguyên Quyết </w:t>
      </w:r>
      <w:r>
        <w:rPr>
          <w:rFonts w:cs="Times New Roman" w:hint="eastAsia" w:ascii="Times New Roman" w:hAnsi="Times New Roman"/>
          <w:bCs/>
        </w:rPr>
        <w:t>đ</w:t>
      </w:r>
      <w:r>
        <w:rPr>
          <w:rFonts w:cs="Times New Roman" w:ascii="Times New Roman" w:hAnsi="Times New Roman"/>
          <w:bCs/>
        </w:rPr>
        <w:t>ịnh áp dụng/không áp dụng biện pháp xử lý chuyển h</w:t>
      </w:r>
      <w:r>
        <w:rPr>
          <w:rFonts w:cs="Times New Roman" w:hint="eastAsia" w:ascii="Times New Roman" w:hAnsi="Times New Roman"/>
          <w:bCs/>
        </w:rPr>
        <w:t>ư</w:t>
      </w:r>
      <w:r>
        <w:rPr>
          <w:rFonts w:cs="Times New Roman" w:ascii="Times New Roman" w:hAnsi="Times New Roman"/>
          <w:bCs/>
        </w:rPr>
        <w:t xml:space="preserve">ớng tại cộng đồng </w:t>
      </w:r>
      <w:r>
        <w:rPr>
          <w:rFonts w:cs="Times New Roman" w:hint="eastAsia" w:ascii="Times New Roman" w:hAnsi="Times New Roman"/>
        </w:rPr>
        <w:t>đ</w:t>
      </w:r>
      <w:r>
        <w:rPr>
          <w:rFonts w:cs="Times New Roman" w:ascii="Times New Roman" w:hAnsi="Times New Roman"/>
        </w:rPr>
        <w:t>ối với:</w:t>
      </w:r>
    </w:p>
    <w:p>
      <w:pPr>
        <w:pStyle w:val="Normal"/>
        <w:ind w:firstLine="720" w:end="0"/>
        <w:jc w:val="both"/>
        <w:rPr>
          <w:rFonts w:ascii="Times New Roman" w:hAnsi="Times New Roman" w:cs="Times New Roman"/>
        </w:rPr>
      </w:pPr>
      <w:r>
        <w:rPr>
          <w:rFonts w:cs="Times New Roman" w:ascii="Times New Roman" w:hAnsi="Times New Roman"/>
        </w:rPr>
        <w:t>Họ tên:</w:t>
      </w:r>
      <w:r>
        <w:rPr>
          <w:rStyle w:val="FootnoteCharacters"/>
          <w:rStyle w:val="FootnoteReference"/>
          <w:rFonts w:cs="Times New Roman" w:ascii="Times New Roman" w:hAnsi="Times New Roman"/>
        </w:rPr>
        <w:footnoteReference w:id="10"/>
      </w:r>
      <w:r>
        <w:rPr>
          <w:rFonts w:cs="Times New Roman" w:ascii="Times New Roman" w:hAnsi="Times New Roman"/>
        </w:rPr>
        <w:t>{{recipients.personLine}}</w:t>
      </w:r>
    </w:p>
    <w:p>
      <w:pPr>
        <w:pStyle w:val="Normal"/>
        <w:ind w:firstLine="720" w:end="0"/>
        <w:jc w:val="both"/>
        <w:rPr>
          <w:rFonts w:ascii="Times New Roman" w:hAnsi="Times New Roman" w:cs="Times New Roman"/>
        </w:rPr>
      </w:pPr>
      <w:r>
        <w:rPr>
          <w:rFonts w:cs="Times New Roman" w:ascii="Times New Roman" w:hAnsi="Times New Roman"/>
        </w:rPr>
        <w:t>{{recipients.personLine2}}</w:t>
      </w:r>
    </w:p>
    <w:p>
      <w:pPr>
        <w:pStyle w:val="Normal"/>
        <w:ind w:firstLine="720" w:end="0"/>
        <w:jc w:val="both"/>
        <w:rPr>
          <w:rFonts w:ascii="Times New Roman" w:hAnsi="Times New Roman" w:cs="Times New Roman"/>
        </w:rPr>
      </w:pPr>
      <w:r>
        <w:rPr>
          <w:rFonts w:cs="Times New Roman" w:ascii="Times New Roman" w:hAnsi="Times New Roman"/>
        </w:rPr>
        <w:t>{{recipients.personLine3}}</w:t>
      </w:r>
      <w:r>
        <w:rPr>
          <w:rFonts w:cs="Times New Roman" w:hint="eastAsia" w:ascii="Times New Roman" w:hAnsi="Times New Roman"/>
        </w:rPr>
        <w:t>ă</w:t>
      </w:r>
      <w:r>
        <w:rPr>
          <w:rFonts w:cs="Times New Roman" w:ascii="Times New Roman" w:hAnsi="Times New Roman"/>
        </w:rPr>
        <w:t>{{recipients.personLine4}}</w:t>
      </w:r>
    </w:p>
    <w:p>
      <w:pPr>
        <w:pStyle w:val="Normal"/>
        <w:ind w:firstLine="720" w:end="0"/>
        <w:jc w:val="both"/>
        <w:rPr>
          <w:rFonts w:ascii="Times New Roman" w:hAnsi="Times New Roman" w:cs="Times New Roman"/>
        </w:rPr>
      </w:pPr>
      <w:r>
        <w:rPr>
          <w:rFonts w:cs="Times New Roman" w:ascii="Times New Roman" w:hAnsi="Times New Roman"/>
        </w:rPr>
        <w:t>{{recipients.personLine5}}</w:t>
        <w:tab/>
        <w:t>{{recipients.personLine6}}</w:t>
      </w:r>
    </w:p>
    <w:p>
      <w:pPr>
        <w:pStyle w:val="Normal"/>
        <w:ind w:firstLine="720" w:end="0"/>
        <w:jc w:val="both"/>
        <w:rPr>
          <w:rFonts w:ascii="Times New Roman" w:hAnsi="Times New Roman" w:cs="Times New Roman"/>
        </w:rPr>
      </w:pPr>
      <w:r>
        <w:rPr>
          <w:rFonts w:cs="Times New Roman" w:ascii="Times New Roman" w:hAnsi="Times New Roman"/>
        </w:rPr>
        <w:t>{{recipients.personLine7}}</w:t>
      </w:r>
    </w:p>
    <w:p>
      <w:pPr>
        <w:pStyle w:val="Normal"/>
        <w:ind w:firstLine="720" w:end="0"/>
        <w:jc w:val="both"/>
        <w:rPr>
          <w:rFonts w:ascii="Times New Roman" w:hAnsi="Times New Roman" w:cs="Times New Roman"/>
        </w:rPr>
      </w:pPr>
      <w:r>
        <w:rPr>
          <w:rFonts w:cs="Times New Roman" w:ascii="Times New Roman" w:hAnsi="Times New Roman"/>
        </w:rPr>
        <w:t>{{recipients.personLine8}}</w:t>
      </w:r>
    </w:p>
    <w:p>
      <w:pPr>
        <w:pStyle w:val="Normal"/>
        <w:ind w:firstLine="720" w:end="0"/>
        <w:jc w:val="both"/>
        <w:rPr>
          <w:rFonts w:ascii="Times New Roman" w:hAnsi="Times New Roman" w:cs="Times New Roman"/>
        </w:rPr>
      </w:pPr>
      <w:r>
        <w:rPr>
          <w:rFonts w:cs="Times New Roman" w:ascii="Times New Roman" w:hAnsi="Times New Roman"/>
        </w:rPr>
        <w:t>{{recipients.personLine9}}</w:t>
      </w:r>
      <w:r>
        <w:rPr>
          <w:rFonts w:cs="Times New Roman" w:hint="eastAsia" w:ascii="Times New Roman" w:hAnsi="Times New Roman"/>
        </w:rPr>
        <w:t>ă</w:t>
      </w:r>
      <w:r>
        <w:rPr>
          <w:rFonts w:cs="Times New Roman" w:ascii="Times New Roman" w:hAnsi="Times New Roman"/>
        </w:rPr>
        <w:t>{{recipients.personLine10}}</w:t>
      </w:r>
      <w:r>
        <w:rPr>
          <w:rFonts w:cs="Times New Roman" w:hint="eastAsia" w:ascii="Times New Roman" w:hAnsi="Times New Roman"/>
        </w:rPr>
        <w:t>ơ</w:t>
      </w:r>
      <w:r>
        <w:rPr>
          <w:rFonts w:cs="Times New Roman" w:ascii="Times New Roman" w:hAnsi="Times New Roman"/>
        </w:rPr>
        <w:t>{{recipients.personLine11}}</w:t>
      </w:r>
    </w:p>
    <w:p>
      <w:pPr>
        <w:pStyle w:val="Normal"/>
        <w:ind w:firstLine="720" w:end="0"/>
        <w:jc w:val="both"/>
        <w:rPr>
          <w:rFonts w:ascii="Times New Roman" w:hAnsi="Times New Roman" w:cs="Times New Roman"/>
        </w:rPr>
      </w:pPr>
      <w:r>
        <w:rPr>
          <w:rFonts w:cs="Times New Roman" w:ascii="Times New Roman" w:hAnsi="Times New Roman"/>
        </w:rPr>
        <w:t>N</w:t>
      </w:r>
      <w:r>
        <w:rPr>
          <w:rFonts w:cs="Times New Roman" w:hint="eastAsia" w:ascii="Times New Roman" w:hAnsi="Times New Roman"/>
        </w:rPr>
        <w:t>ơ</w:t>
      </w:r>
      <w:r>
        <w:rPr>
          <w:rFonts w:cs="Times New Roman" w:ascii="Times New Roman" w:hAnsi="Times New Roman"/>
        </w:rPr>
        <w:t>i th</w:t>
      </w:r>
      <w:r>
        <w:rPr>
          <w:rFonts w:cs="Times New Roman" w:hint="eastAsia" w:ascii="Times New Roman" w:hAnsi="Times New Roman"/>
        </w:rPr>
        <w:t>ư</w:t>
      </w:r>
      <w:r>
        <w:rPr>
          <w:rFonts w:cs="Times New Roman" w:ascii="Times New Roman" w:hAnsi="Times New Roman"/>
        </w:rPr>
        <w:t>{{document.issueDate}}</w:t>
      </w:r>
    </w:p>
    <w:p>
      <w:pPr>
        <w:pStyle w:val="Normal"/>
        <w:ind w:firstLine="720" w:end="0"/>
        <w:jc w:val="both"/>
        <w:rPr>
          <w:rFonts w:ascii="Times New Roman" w:hAnsi="Times New Roman" w:cs="Times New Roman"/>
        </w:rPr>
      </w:pPr>
      <w:r>
        <w:rPr>
          <w:rFonts w:cs="Times New Roman" w:ascii="Times New Roman" w:hAnsi="Times New Roman"/>
        </w:rPr>
        <w:t>N</w:t>
      </w:r>
      <w:r>
        <w:rPr>
          <w:rFonts w:cs="Times New Roman" w:hint="eastAsia" w:ascii="Times New Roman" w:hAnsi="Times New Roman"/>
        </w:rPr>
        <w:t>ơ</w:t>
      </w:r>
      <w:r>
        <w:rPr>
          <w:rFonts w:cs="Times New Roman" w:ascii="Times New Roman" w:hAnsi="Times New Roman"/>
        </w:rPr>
        <w:t>{{recipients.personLine12}}</w:t>
      </w:r>
    </w:p>
    <w:p>
      <w:pPr>
        <w:pStyle w:val="Normal"/>
        <w:ind w:firstLine="720" w:end="0"/>
        <w:jc w:val="both"/>
        <w:rPr/>
      </w:pPr>
      <w:r>
        <w:rPr>
          <w:rFonts w:cs="Times New Roman" w:ascii="Times New Roman" w:hAnsi="Times New Roman"/>
        </w:rPr>
        <w:t>N</w:t>
      </w:r>
      <w:r>
        <w:rPr>
          <w:rFonts w:cs="Times New Roman" w:hint="eastAsia" w:ascii="Times New Roman" w:hAnsi="Times New Roman"/>
        </w:rPr>
        <w:t>ơ</w:t>
      </w:r>
      <w:r>
        <w:rPr>
          <w:rFonts w:cs="Times New Roman" w:ascii="Times New Roman" w:hAnsi="Times New Roman"/>
        </w:rPr>
        <w:t>{{recipients.personLine13}}</w:t>
      </w:r>
    </w:p>
    <w:p>
      <w:pPr>
        <w:pStyle w:val="Normal"/>
        <w:ind w:firstLine="720" w:end="0"/>
        <w:jc w:val="both"/>
        <w:rPr>
          <w:rFonts w:ascii="Times New Roman" w:hAnsi="Times New Roman" w:cs="Times New Roman"/>
        </w:rPr>
      </w:pPr>
      <w:r>
        <w:rPr>
          <w:rFonts w:cs="Times New Roman" w:ascii="Times New Roman" w:hAnsi="Times New Roman"/>
        </w:rPr>
        <w:t>Là bị can trong vụ án</w:t>
      </w:r>
      <w:r>
        <w:rPr>
          <w:rStyle w:val="FootnoteCharacters"/>
          <w:rStyle w:val="FootnoteReference"/>
          <w:rFonts w:cs="Times New Roman" w:ascii="Times New Roman" w:hAnsi="Times New Roman"/>
        </w:rPr>
        <w:footnoteReference w:id="11"/>
      </w:r>
      <w:r>
        <w:rPr>
          <w:rFonts w:cs="Times New Roman" w:ascii="Times New Roman" w:hAnsi="Times New Roman"/>
        </w:rPr>
        <w:t xml:space="preserve">… bị khởi tố về tội … quy </w:t>
      </w:r>
      <w:r>
        <w:rPr>
          <w:rFonts w:cs="Times New Roman" w:hint="eastAsia" w:ascii="Times New Roman" w:hAnsi="Times New Roman"/>
        </w:rPr>
        <w:t>đ</w:t>
      </w:r>
      <w:r>
        <w:rPr>
          <w:rFonts w:cs="Times New Roman" w:ascii="Times New Roman" w:hAnsi="Times New Roman"/>
        </w:rPr>
        <w:t xml:space="preserve">ịnh tại khoản … </w:t>
      </w:r>
      <w:r>
        <w:rPr>
          <w:rFonts w:cs="Times New Roman" w:hint="eastAsia" w:ascii="Times New Roman" w:hAnsi="Times New Roman"/>
        </w:rPr>
        <w:t>Đ</w:t>
      </w:r>
      <w:r>
        <w:rPr>
          <w:rFonts w:cs="Times New Roman" w:ascii="Times New Roman" w:hAnsi="Times New Roman"/>
        </w:rPr>
        <w:t xml:space="preserve">iều … của Bộ luật Hình sự. </w:t>
      </w:r>
    </w:p>
    <w:p>
      <w:pPr>
        <w:pStyle w:val="Normal"/>
        <w:ind w:firstLine="720" w:end="0"/>
        <w:jc w:val="both"/>
        <w:rPr>
          <w:rFonts w:ascii="Times New Roman" w:hAnsi="Times New Roman" w:cs="Times New Roman"/>
        </w:rPr>
      </w:pPr>
      <w:r>
        <w:rPr>
          <w:rFonts w:cs="Times New Roman" w:ascii="Times New Roman" w:hAnsi="Times New Roman"/>
        </w:rPr>
      </w:r>
    </w:p>
    <w:p>
      <w:pPr>
        <w:pStyle w:val="Normal"/>
        <w:ind w:firstLine="720" w:end="0"/>
        <w:jc w:val="both"/>
        <w:rPr>
          <w:rFonts w:ascii="Times New Roman" w:hAnsi="Times New Roman" w:cs="Times New Roman"/>
        </w:rPr>
      </w:pPr>
      <w:r>
        <w:rPr>
          <w:rFonts w:cs="Times New Roman" w:ascii="Times New Roman" w:hAnsi="Times New Roman"/>
        </w:rPr>
      </w:r>
    </w:p>
    <w:p>
      <w:pPr>
        <w:pStyle w:val="Normal"/>
        <w:ind w:firstLine="720" w:end="0"/>
        <w:jc w:val="both"/>
        <w:rPr/>
      </w:pPr>
      <w:r>
        <w:rPr>
          <w:rFonts w:cs="Times New Roman" w:ascii="Times New Roman" w:hAnsi="Times New Roman"/>
          <w:b/>
          <w:bCs/>
        </w:rPr>
        <w:t>Điều 2.</w:t>
      </w:r>
      <w:r>
        <w:rPr>
          <w:rFonts w:cs="Times New Roman" w:ascii="Times New Roman" w:hAnsi="Times New Roman"/>
        </w:rPr>
        <w:t xml:space="preserve"> Yêu cầu</w:t>
      </w:r>
      <w:r>
        <w:rPr>
          <w:rFonts w:cs="Times New Roman" w:ascii="Times New Roman" w:hAnsi="Times New Roman"/>
          <w:vertAlign w:val="superscript"/>
        </w:rPr>
        <w:t>7</w:t>
      </w:r>
      <w:r>
        <w:rPr>
          <w:rFonts w:cs="Times New Roman" w:ascii="Times New Roman" w:hAnsi="Times New Roman"/>
        </w:rPr>
        <w:t xml:space="preserve">… tiếp tục giải quyết vụ án theo quy </w:t>
      </w:r>
      <w:r>
        <w:rPr>
          <w:rFonts w:cs="Times New Roman" w:hint="eastAsia" w:ascii="Times New Roman" w:hAnsi="Times New Roman"/>
        </w:rPr>
        <w:t>đ</w:t>
      </w:r>
      <w:r>
        <w:rPr>
          <w:rFonts w:cs="Times New Roman" w:ascii="Times New Roman" w:hAnsi="Times New Roman"/>
        </w:rPr>
        <w:t>ịnh của Bộ luật Tố tụng hình sự và Luật T</w:t>
      </w:r>
      <w:r>
        <w:rPr>
          <w:rFonts w:cs="Times New Roman" w:hint="eastAsia" w:ascii="Times New Roman" w:hAnsi="Times New Roman"/>
        </w:rPr>
        <w:t>ư</w:t>
      </w:r>
      <w:r>
        <w:rPr>
          <w:rFonts w:cs="Times New Roman" w:ascii="Times New Roman" w:hAnsi="Times New Roman"/>
        </w:rPr>
        <w:t xml:space="preserve"> pháp ng</w:t>
      </w:r>
      <w:r>
        <w:rPr>
          <w:rFonts w:cs="Times New Roman" w:hint="eastAsia" w:ascii="Times New Roman" w:hAnsi="Times New Roman"/>
        </w:rPr>
        <w:t>ư</w:t>
      </w:r>
      <w:r>
        <w:rPr>
          <w:rFonts w:cs="Times New Roman" w:ascii="Times New Roman" w:hAnsi="Times New Roman"/>
        </w:rPr>
        <w:t>ời ch</w:t>
      </w:r>
      <w:r>
        <w:rPr>
          <w:rFonts w:cs="Times New Roman" w:hint="eastAsia" w:ascii="Times New Roman" w:hAnsi="Times New Roman"/>
        </w:rPr>
        <w:t>ư</w:t>
      </w:r>
      <w:r>
        <w:rPr>
          <w:rFonts w:cs="Times New Roman" w:ascii="Times New Roman" w:hAnsi="Times New Roman"/>
        </w:rPr>
        <w:t>a thành niên</w:t>
      </w:r>
      <w:r>
        <w:rPr>
          <w:rStyle w:val="FootnoteCharacters"/>
          <w:rStyle w:val="FootnoteReference"/>
          <w:rFonts w:cs="Times New Roman" w:ascii="Times New Roman" w:hAnsi="Times New Roman"/>
        </w:rPr>
        <w:footnoteReference w:id="12"/>
      </w:r>
      <w:r>
        <w:rPr>
          <w:rFonts w:cs="Times New Roman" w:ascii="Times New Roman" w:hAnsi="Times New Roman"/>
        </w:rPr>
        <w:t>./.</w:t>
      </w:r>
    </w:p>
    <w:tbl>
      <w:tblPr>
        <w:tblW w:w="9704" w:type="dxa"/>
        <w:jc w:val="start"/>
        <w:tblInd w:w="108" w:type="dxa"/>
        <w:tblLayout w:type="fixed"/>
        <w:tblCellMar>
          <w:top w:w="0" w:type="dxa"/>
          <w:start w:w="108" w:type="dxa"/>
          <w:bottom w:w="0" w:type="dxa"/>
          <w:end w:w="108" w:type="dxa"/>
        </w:tblCellMar>
      </w:tblPr>
      <w:tblGrid>
        <w:gridCol w:w="6096"/>
        <w:gridCol w:w="3608"/>
      </w:tblGrid>
      <w:tr>
        <w:trPr/>
        <w:tc>
          <w:tcPr>
            <w:tcW w:w="6096" w:type="dxa"/>
            <w:tcBorders/>
          </w:tcPr>
          <w:p>
            <w:pPr>
              <w:pStyle w:val="Normal"/>
              <w:ind w:start="-108" w:end="0"/>
              <w:rPr>
                <w:rFonts w:ascii="Times New Roman" w:hAnsi="Times New Roman" w:cs="Times New Roman"/>
                <w:b/>
                <w:bCs/>
                <w:i/>
                <w:iCs/>
                <w:sz w:val="24"/>
                <w:szCs w:val="26"/>
              </w:rPr>
            </w:pPr>
            <w:r>
              <w:rPr>
                <w:rFonts w:cs="Times New Roman" w:ascii="Times New Roman" w:hAnsi="Times New Roman"/>
                <w:b/>
                <w:bCs/>
                <w:i/>
                <w:iCs/>
                <w:sz w:val="24"/>
                <w:szCs w:val="26"/>
              </w:rPr>
              <w:t>Nơi nhận:</w:t>
            </w:r>
          </w:p>
          <w:p>
            <w:pPr>
              <w:pStyle w:val="Normal"/>
              <w:ind w:start="-108" w:end="0"/>
              <w:rPr>
                <w:rFonts w:ascii="Times New Roman" w:hAnsi="Times New Roman" w:cs="Times New Roman"/>
                <w:sz w:val="22"/>
                <w:szCs w:val="22"/>
              </w:rPr>
            </w:pPr>
            <w:r>
              <w:rPr>
                <w:rFonts w:cs="Times New Roman" w:ascii="Times New Roman" w:hAnsi="Times New Roman"/>
                <w:sz w:val="22"/>
                <w:szCs w:val="22"/>
              </w:rPr>
              <w:t xml:space="preserve">- </w:t>
            </w:r>
            <w:r>
              <w:rPr>
                <w:rFonts w:cs="Times New Roman" w:ascii="Times New Roman" w:hAnsi="Times New Roman"/>
                <w:sz w:val="22"/>
                <w:szCs w:val="22"/>
                <w:vertAlign w:val="superscript"/>
              </w:rPr>
              <w:t>6</w:t>
            </w:r>
            <w:r>
              <w:rPr>
                <w:rFonts w:cs="Times New Roman" w:ascii="Times New Roman" w:hAnsi="Times New Roman"/>
                <w:sz w:val="22"/>
                <w:szCs w:val="22"/>
              </w:rPr>
              <w:t xml:space="preserve">…; </w:t>
            </w:r>
          </w:p>
          <w:p>
            <w:pPr>
              <w:pStyle w:val="Normal"/>
              <w:ind w:start="-108" w:end="0"/>
              <w:jc w:val="both"/>
              <w:rPr/>
            </w:pPr>
            <w:r>
              <w:rPr>
                <w:rFonts w:cs="Times New Roman" w:ascii="Times New Roman" w:hAnsi="Times New Roman"/>
                <w:sz w:val="22"/>
                <w:szCs w:val="22"/>
              </w:rPr>
              <w:t xml:space="preserve">- </w:t>
            </w:r>
            <w:r>
              <w:rPr>
                <w:rFonts w:cs="Times New Roman" w:ascii="Times New Roman" w:hAnsi="Times New Roman"/>
                <w:sz w:val="22"/>
                <w:szCs w:val="22"/>
                <w:vertAlign w:val="superscript"/>
              </w:rPr>
              <w:t>7</w:t>
            </w:r>
            <w:r>
              <w:rPr>
                <w:rFonts w:cs="Times New Roman" w:ascii="Times New Roman" w:hAnsi="Times New Roman"/>
                <w:sz w:val="22"/>
                <w:szCs w:val="22"/>
              </w:rPr>
              <w:t>…;</w:t>
            </w:r>
          </w:p>
          <w:p>
            <w:pPr>
              <w:pStyle w:val="Normal"/>
              <w:ind w:start="-108" w:end="0"/>
              <w:jc w:val="both"/>
              <w:rPr/>
            </w:pPr>
            <w:r>
              <w:rPr>
                <w:rFonts w:cs="Times New Roman" w:ascii="Times New Roman" w:hAnsi="Times New Roman"/>
                <w:sz w:val="22"/>
                <w:szCs w:val="22"/>
              </w:rPr>
              <w:t xml:space="preserve">- </w:t>
            </w:r>
            <w:r>
              <w:rPr>
                <w:rFonts w:cs="Times New Roman" w:ascii="Times New Roman" w:hAnsi="Times New Roman"/>
                <w:sz w:val="22"/>
                <w:szCs w:val="22"/>
                <w:vertAlign w:val="superscript"/>
              </w:rPr>
              <w:t>9</w:t>
            </w:r>
            <w:r>
              <w:rPr>
                <w:rFonts w:cs="Times New Roman" w:ascii="Times New Roman" w:hAnsi="Times New Roman"/>
                <w:sz w:val="22"/>
                <w:szCs w:val="22"/>
              </w:rPr>
              <w:t>…;</w:t>
            </w:r>
          </w:p>
          <w:p>
            <w:pPr>
              <w:pStyle w:val="Normal"/>
              <w:ind w:start="-108" w:end="0"/>
              <w:jc w:val="both"/>
              <w:rPr>
                <w:rFonts w:ascii="Times New Roman" w:hAnsi="Times New Roman" w:cs="Times New Roman"/>
                <w:sz w:val="22"/>
                <w:szCs w:val="22"/>
              </w:rPr>
            </w:pPr>
            <w:r>
              <w:rPr>
                <w:rFonts w:cs="Times New Roman" w:ascii="Times New Roman" w:hAnsi="Times New Roman"/>
                <w:sz w:val="22"/>
                <w:szCs w:val="22"/>
              </w:rPr>
              <w:t xml:space="preserve">- Người </w:t>
            </w:r>
            <w:r>
              <w:rPr>
                <w:rFonts w:cs="Times New Roman" w:hint="eastAsia" w:ascii="Times New Roman" w:hAnsi="Times New Roman"/>
                <w:sz w:val="22"/>
                <w:szCs w:val="22"/>
              </w:rPr>
              <w:t>đ</w:t>
            </w:r>
            <w:r>
              <w:rPr>
                <w:rFonts w:cs="Times New Roman" w:ascii="Times New Roman" w:hAnsi="Times New Roman"/>
                <w:sz w:val="22"/>
                <w:szCs w:val="22"/>
              </w:rPr>
              <w:t>ại diện của bị can;</w:t>
            </w:r>
          </w:p>
          <w:p>
            <w:pPr>
              <w:pStyle w:val="Normal"/>
              <w:ind w:start="-108" w:end="0"/>
              <w:jc w:val="both"/>
              <w:rPr>
                <w:rFonts w:ascii="Times New Roman" w:hAnsi="Times New Roman" w:cs="Times New Roman"/>
                <w:sz w:val="22"/>
                <w:szCs w:val="22"/>
              </w:rPr>
            </w:pPr>
            <w:r>
              <w:rPr>
                <w:rFonts w:cs="Times New Roman" w:ascii="Times New Roman" w:hAnsi="Times New Roman"/>
                <w:sz w:val="22"/>
                <w:szCs w:val="22"/>
              </w:rPr>
              <w:t>- Lưu: HSVA, HSKS, VP.</w:t>
            </w:r>
          </w:p>
          <w:p>
            <w:pPr>
              <w:pStyle w:val="Normal"/>
              <w:ind w:start="-108" w:end="0"/>
              <w:rPr>
                <w:rFonts w:ascii="Times New Roman" w:hAnsi="Times New Roman" w:cs="Times New Roman"/>
                <w:sz w:val="22"/>
                <w:szCs w:val="22"/>
              </w:rPr>
            </w:pPr>
            <w:r>
              <w:rPr>
                <w:rFonts w:cs="Times New Roman" w:ascii="Times New Roman" w:hAnsi="Times New Roman"/>
                <w:sz w:val="22"/>
                <w:szCs w:val="22"/>
              </w:rPr>
            </w:r>
          </w:p>
        </w:tc>
        <w:tc>
          <w:tcPr>
            <w:tcW w:w="3608" w:type="dxa"/>
            <w:tcBorders/>
          </w:tcPr>
          <w:p>
            <w:pPr>
              <w:pStyle w:val="Normal"/>
              <w:keepNext w:val="true"/>
              <w:numPr>
                <w:ilvl w:val="0"/>
                <w:numId w:val="0"/>
              </w:numPr>
              <w:jc w:val="center"/>
              <w:outlineLvl w:val="1"/>
              <w:rPr>
                <w:rFonts w:ascii="Times New Roman" w:hAnsi="Times New Roman" w:cs="Times New Roman"/>
                <w:b/>
                <w:bCs/>
                <w:sz w:val="24"/>
                <w:lang w:val="pt-BR"/>
              </w:rPr>
            </w:pPr>
            <w:r>
              <w:rPr>
                <w:rStyle w:val="FootnoteCharacters"/>
                <w:rStyle w:val="FootnoteReference"/>
                <w:rFonts w:cs="Times New Roman" w:ascii="Times New Roman" w:hAnsi="Times New Roman"/>
                <w:b/>
                <w:bCs/>
                <w:szCs w:val="26"/>
              </w:rPr>
              <w:footnoteReference w:id="13"/>
            </w:r>
            <w:r>
              <w:rPr>
                <w:rFonts w:cs="Times New Roman" w:ascii="Times New Roman" w:hAnsi="Times New Roman"/>
                <w:b/>
                <w:bCs/>
                <w:sz w:val="24"/>
                <w:lang w:val="pt-BR"/>
              </w:rPr>
              <w:t>{{recipients.personLine14}}</w:t>
            </w:r>
          </w:p>
          <w:p>
            <w:pPr>
              <w:pStyle w:val="Normal"/>
              <w:keepNext w:val="true"/>
              <w:numPr>
                <w:ilvl w:val="0"/>
                <w:numId w:val="0"/>
              </w:numPr>
              <w:jc w:val="center"/>
              <w:outlineLvl w:val="1"/>
              <w:rPr>
                <w:rFonts w:ascii="Times New Roman" w:hAnsi="Times New Roman" w:cs="Times New Roman"/>
                <w:i/>
                <w:sz w:val="24"/>
                <w:lang w:val="pt-BR"/>
              </w:rPr>
            </w:pPr>
            <w:r>
              <w:rPr>
                <w:rFonts w:cs="Times New Roman" w:ascii="Times New Roman" w:hAnsi="Times New Roman"/>
                <w:i/>
                <w:sz w:val="24"/>
                <w:lang w:val="pt-BR"/>
              </w:rPr>
              <w:t>(</w:t>
            </w:r>
            <w:r>
              <w:rPr>
                <w:rFonts w:cs="Times New Roman" w:ascii="Times New Roman" w:hAnsi="Times New Roman"/>
                <w:i/>
                <w:iCs/>
                <w:sz w:val="24"/>
              </w:rPr>
              <w:t>Ký, ghi rõ họ tên, đóng dấu</w:t>
            </w:r>
            <w:r>
              <w:rPr>
                <w:rFonts w:cs="Times New Roman" w:ascii="Times New Roman" w:hAnsi="Times New Roman"/>
                <w:i/>
                <w:sz w:val="24"/>
                <w:lang w:val="pt-BR"/>
              </w:rPr>
              <w:t>)</w:t>
            </w:r>
          </w:p>
          <w:p>
            <w:pPr>
              <w:pStyle w:val="Normal"/>
              <w:jc w:val="center"/>
              <w:rPr>
                <w:rFonts w:ascii="Times New Roman" w:hAnsi="Times New Roman" w:cs="Times New Roman"/>
                <w:i/>
                <w:sz w:val="24"/>
                <w:lang w:val="pt-BR"/>
              </w:rPr>
            </w:pPr>
            <w:r>
              <w:rPr>
                <w:rFonts w:cs="Times New Roman" w:ascii="Times New Roman" w:hAnsi="Times New Roman"/>
                <w:i/>
                <w:sz w:val="24"/>
                <w:lang w:val="pt-BR"/>
              </w:rPr>
            </w:r>
          </w:p>
        </w:tc>
      </w:tr>
    </w:tbl>
    <w:p>
      <w:pPr>
        <w:pStyle w:val="Normal"/>
        <w:rPr/>
      </w:pPr>
      <w:r>
        <w:rPr/>
      </w:r>
    </w:p>
    <w:sectPr>
      <w:footnotePr>
        <w:numFmt w:val="decimal"/>
      </w:footnotePr>
      <w:type w:val="nextPage"/>
      <w:pgSz w:w="11906" w:h="16838"/>
      <w:pgMar w:left="1152" w:right="864" w:gutter="0" w:header="0" w:top="864" w:footer="0" w:bottom="288"/>
      <w:pgNumType w:fmt="decimal"/>
      <w:formProt w:val="false"/>
      <w:textDirection w:val="lrTb"/>
      <w:docGrid w:type="default" w:linePitch="381"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VnTime">
    <w:altName w:val="Courier New"/>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Tahoma">
    <w:charset w:val="00" w:characterSet="windows-1252"/>
    <w:family w:val="swiss"/>
    <w:pitch w:val="variable"/>
  </w:font>
  <w:font w:name="Liberation Sans">
    <w:altName w:val="Arial"/>
    <w:charset w:val="00" w:characterSet="windows-1252"/>
    <w:family w:val="swiss"/>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 xml:space="preserve">Ghi tên Viện kiểm sát cấp trên trực tiếp </w:t>
      </w:r>
    </w:p>
  </w:footnote>
  <w:footnote w:id="3">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tên Viện kiểm sát ban hành</w:t>
      </w:r>
    </w:p>
  </w:footnote>
  <w:footnote w:id="4">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Viết tắt tên Viện kiểm sát ban hành - đơn vị phụ trách (nếu có)</w:t>
      </w:r>
    </w:p>
  </w:footnote>
  <w:footnote w:id="5">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rPr>
        <w:t>Ghi địa danh là tên tỉnh/thành phố nơi đặt trụ sở của Viện kiểm sát ban hành</w:t>
      </w:r>
    </w:p>
  </w:footnote>
  <w:footnote w:id="6">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 xml:space="preserve">Mẫu này dùng trong trường hợp giải quyết khiếu nại/kiến nghị về Quyết định áp dụng/Quyết định không áp dụng biện pháp xử lý chuyển hướng tại cộng đồng của Viện kiểm sát và của Thủ trưởng Cơ quan điều tra </w:t>
      </w:r>
    </w:p>
  </w:footnote>
  <w:footnote w:id="7">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họ tên người</w:t>
      </w:r>
      <w:r>
        <w:rPr>
          <w:rFonts w:cs="Times New Roman" w:ascii="Times New Roman" w:hAnsi="Times New Roman"/>
          <w:lang w:val="vi-VN"/>
        </w:rPr>
        <w:t xml:space="preserve"> </w:t>
      </w:r>
      <w:r>
        <w:rPr>
          <w:rFonts w:cs="Times New Roman" w:ascii="Times New Roman" w:hAnsi="Times New Roman"/>
          <w:lang w:val="en-US"/>
        </w:rPr>
        <w:t>khiếu nại; trường hợp cơ quan, tổ chức là bị hại khiếu nại thì ghi rõ tên, địa chỉ của cơ quan, tổ chức và họ tên người đại diện của cơ quan, tổ chức/tên c</w:t>
      </w:r>
      <w:r>
        <w:rPr>
          <w:rFonts w:cs="Times New Roman" w:ascii="Times New Roman" w:hAnsi="Times New Roman"/>
          <w:lang w:val="vi-VN"/>
        </w:rPr>
        <w:t>ơ quan</w:t>
      </w:r>
      <w:r>
        <w:rPr>
          <w:rFonts w:cs="Times New Roman" w:ascii="Times New Roman" w:hAnsi="Times New Roman"/>
          <w:lang w:val="en-US"/>
        </w:rPr>
        <w:t>, người có thẩm quyền điều tra đã kiến nghị</w:t>
      </w:r>
    </w:p>
  </w:footnote>
  <w:footnote w:id="8">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rPr>
        <w:t>Ghi tên cơ quan, người ra Quyết định</w:t>
      </w:r>
      <w:r>
        <w:rPr>
          <w:rFonts w:cs="Times New Roman" w:ascii="Times New Roman" w:hAnsi="Times New Roman"/>
          <w:bCs/>
        </w:rPr>
        <w:t xml:space="preserve"> áp dụng/không áp dụng biện pháp xử lý chuyển h</w:t>
      </w:r>
      <w:r>
        <w:rPr>
          <w:rFonts w:cs="Times New Roman" w:hint="eastAsia" w:ascii="Times New Roman" w:hAnsi="Times New Roman"/>
          <w:bCs/>
        </w:rPr>
        <w:t>ư</w:t>
      </w:r>
      <w:r>
        <w:rPr>
          <w:rFonts w:cs="Times New Roman" w:ascii="Times New Roman" w:hAnsi="Times New Roman"/>
          <w:bCs/>
        </w:rPr>
        <w:t>ớng tại cộng đồng</w:t>
      </w:r>
    </w:p>
  </w:footnote>
  <w:footnote w:id="9">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 xml:space="preserve">Ghi lý do </w:t>
      </w:r>
      <w:r>
        <w:rPr>
          <w:rFonts w:cs="Times New Roman" w:ascii="Times New Roman" w:hAnsi="Times New Roman"/>
          <w:bCs/>
          <w:lang w:val="en-US"/>
        </w:rPr>
        <w:t>c</w:t>
      </w:r>
      <w:r>
        <w:rPr>
          <w:rFonts w:cs="Times New Roman" w:ascii="Times New Roman" w:hAnsi="Times New Roman"/>
          <w:bCs/>
        </w:rPr>
        <w:t>hấp nhận/không chấp nhận khiếu nại/kiến nghị và hủy bỏ/giữ nguyên Quyết định áp dụng/không áp dụng biện pháp xử lý chuyển h</w:t>
      </w:r>
      <w:r>
        <w:rPr>
          <w:rFonts w:cs="Times New Roman" w:hint="eastAsia" w:ascii="Times New Roman" w:hAnsi="Times New Roman"/>
          <w:bCs/>
        </w:rPr>
        <w:t>ư</w:t>
      </w:r>
      <w:r>
        <w:rPr>
          <w:rFonts w:cs="Times New Roman" w:ascii="Times New Roman" w:hAnsi="Times New Roman"/>
          <w:bCs/>
        </w:rPr>
        <w:t>ớng tại cộng đồng</w:t>
      </w:r>
    </w:p>
  </w:footnote>
  <w:footnote w:id="10">
    <w:p>
      <w:pPr>
        <w:pStyle w:val="FootnoteText"/>
        <w:rPr/>
      </w:pPr>
      <w:r>
        <w:rPr>
          <w:rStyle w:val="FootnoteCharacters"/>
        </w:rPr>
        <w:footnoteRef/>
      </w:r>
      <w:r>
        <w:rPr>
          <w:rFonts w:cs="Times New Roman" w:ascii="Times New Roman" w:hAnsi="Times New Roman"/>
        </w:rPr>
        <w:t xml:space="preserve"> </w:t>
      </w:r>
      <w:r>
        <w:rPr>
          <w:rFonts w:cs="Times New Roman" w:ascii="Times New Roman" w:hAnsi="Times New Roman"/>
          <w:lang w:val="vi-VN"/>
        </w:rPr>
        <w:t xml:space="preserve">Ghi họ tên người </w:t>
      </w:r>
      <w:r>
        <w:rPr>
          <w:rFonts w:cs="Times New Roman" w:ascii="Times New Roman" w:hAnsi="Times New Roman"/>
          <w:lang w:val="en-US"/>
        </w:rPr>
        <w:t xml:space="preserve">chưa thành niên </w:t>
      </w:r>
    </w:p>
  </w:footnote>
  <w:footnote w:id="11">
    <w:p>
      <w:pPr>
        <w:pStyle w:val="FootnoteText"/>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rõ khởi tố theo Quyết định khởi tố vụ án hình sự số … ngày … tháng … năm … của …</w:t>
      </w:r>
    </w:p>
  </w:footnote>
  <w:footnote w:id="12">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Tr</w:t>
      </w:r>
      <w:r>
        <w:rPr>
          <w:rFonts w:cs="Times New Roman" w:ascii="Times New Roman" w:hAnsi="Times New Roman"/>
          <w:lang w:val="vi-VN"/>
        </w:rPr>
        <w:t xml:space="preserve">ường hợp </w:t>
      </w:r>
      <w:r>
        <w:rPr>
          <w:rFonts w:cs="Times New Roman" w:ascii="Times New Roman" w:hAnsi="Times New Roman"/>
          <w:lang w:val="en-US"/>
        </w:rPr>
        <w:t xml:space="preserve">Viện trưởng </w:t>
      </w:r>
      <w:r>
        <w:rPr>
          <w:rFonts w:cs="Times New Roman" w:ascii="Times New Roman" w:hAnsi="Times New Roman"/>
          <w:lang w:val="vi-VN"/>
        </w:rPr>
        <w:t>Viện kiểm sát</w:t>
      </w:r>
      <w:r>
        <w:rPr>
          <w:rFonts w:cs="Times New Roman" w:ascii="Times New Roman" w:hAnsi="Times New Roman"/>
          <w:lang w:val="en-US"/>
        </w:rPr>
        <w:t xml:space="preserve"> giải quyết </w:t>
      </w:r>
      <w:r>
        <w:rPr>
          <w:rFonts w:cs="Times New Roman" w:ascii="Times New Roman" w:hAnsi="Times New Roman"/>
          <w:bCs/>
        </w:rPr>
        <w:t xml:space="preserve">khiếu nại/kiến nghị Quyết định </w:t>
      </w:r>
      <w:r>
        <w:rPr>
          <w:rFonts w:cs="Times New Roman" w:ascii="Times New Roman" w:hAnsi="Times New Roman"/>
          <w:lang w:val="vi-VN"/>
        </w:rPr>
        <w:t xml:space="preserve">của </w:t>
      </w:r>
      <w:r>
        <w:rPr>
          <w:rFonts w:cs="Times New Roman" w:ascii="Times New Roman" w:hAnsi="Times New Roman"/>
          <w:lang w:val="en-US"/>
        </w:rPr>
        <w:t>Phó Viện trưởng Viện kiểm sát cấp mình</w:t>
      </w:r>
      <w:r>
        <w:rPr>
          <w:rFonts w:cs="Times New Roman" w:ascii="Times New Roman" w:hAnsi="Times New Roman"/>
          <w:lang w:val="vi-VN"/>
        </w:rPr>
        <w:t xml:space="preserve"> thì </w:t>
      </w:r>
      <w:r>
        <w:rPr>
          <w:rFonts w:cs="Times New Roman" w:ascii="Times New Roman" w:hAnsi="Times New Roman"/>
          <w:lang w:val="en-US"/>
        </w:rPr>
        <w:t>ghi: “Viện kiểm sát</w:t>
      </w:r>
      <w:r>
        <w:rPr>
          <w:rFonts w:cs="Times New Roman" w:ascii="Times New Roman" w:hAnsi="Times New Roman"/>
          <w:vertAlign w:val="superscript"/>
          <w:lang w:val="en-US"/>
        </w:rPr>
        <w:t>2</w:t>
      </w:r>
      <w:r>
        <w:rPr>
          <w:rFonts w:cs="Times New Roman" w:ascii="Times New Roman" w:hAnsi="Times New Roman"/>
          <w:lang w:val="en-US"/>
        </w:rPr>
        <w:t xml:space="preserve">… </w:t>
      </w:r>
      <w:r>
        <w:rPr>
          <w:rFonts w:cs="Times New Roman" w:ascii="Times New Roman" w:hAnsi="Times New Roman"/>
        </w:rPr>
        <w:t>tiếp tục giải quyết vụ án/mở lại phiên họp xem xét, quyết định áp dụng biện pháp xử lý chuyển hướng theo quy định của Bộ luật Tố tụng hình sự và Luật Tư pháp người chưa thành niên”.</w:t>
      </w:r>
    </w:p>
  </w:footnote>
  <w:footnote w:id="13">
    <w:p>
      <w:pPr>
        <w:pStyle w:val="FootnoteText"/>
        <w:jc w:val="both"/>
        <w:rPr>
          <w:rFonts w:ascii="Times New Roman" w:hAnsi="Times New Roman" w:cs="Times New Roman"/>
          <w:lang w:val="en-US"/>
        </w:rPr>
      </w:pPr>
      <w:r>
        <w:rPr>
          <w:rStyle w:val="FootnoteCharacters"/>
        </w:rPr>
        <w:footnoteRef/>
      </w:r>
      <w:r>
        <w:rPr>
          <w:rFonts w:cs="Times New Roman" w:ascii="Times New Roman" w:hAnsi="Times New Roman"/>
        </w:rPr>
        <w:t xml:space="preserve"> </w:t>
      </w:r>
      <w:r>
        <w:rPr>
          <w:rFonts w:cs="Times New Roman" w:ascii="Times New Roman" w:hAnsi="Times New Roman"/>
        </w:rPr>
        <w:t>Ghi chức danh người ký</w:t>
      </w:r>
    </w:p>
    <w:p>
      <w:pPr>
        <w:pStyle w:val="FootnoteText"/>
        <w:jc w:val="both"/>
        <w:rPr>
          <w:rFonts w:ascii="Times New Roman" w:hAnsi="Times New Roman" w:cs="Times New Roman"/>
          <w:lang w:val="en-US"/>
        </w:rPr>
      </w:pPr>
      <w:r>
        <w:rPr>
          <w:rFonts w:cs="Times New Roman" w:ascii="Times New Roman" w:hAnsi="Times New Roman"/>
          <w:lang w:val="en-US"/>
        </w:rPr>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00"/>
  <w:defaultTabStop w:val="720"/>
  <w:autoHyphenation w:val="true"/>
  <w:hyphenationZone w:val="0"/>
  <w:footnotePr>
    <w:numFmt w:val="decimal"/>
    <w:footnote w:id="0"/>
    <w:footnote w:id="1"/>
  </w:footnotePr>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eastAsia="Times New Roman" w:hAnsi="Times New Roman" w:cs="Times New Roman"/>
        <w:sz w:val="26"/>
        <w:szCs w:val="26"/>
        <w:lang w:val="en-GB" w:eastAsia="zh-CN" w:bidi="hi-IN"/>
      </w:rPr>
    </w:rPrDefault>
    <w:pPrDefault>
      <w:pPr>
        <w:suppressAutoHyphens w:val="true"/>
      </w:pPr>
    </w:pPrDefault>
  </w:docDefaults>
  <w:style w:type="paragraph" w:styleId="Normal">
    <w:name w:val="Normal"/>
    <w:qFormat/>
    <w:pPr>
      <w:widowControl/>
      <w:bidi w:val="0"/>
    </w:pPr>
    <w:rPr>
      <w:rFonts w:ascii="Times New Roman" w:eastAsia="Times New Roman" w:hAnsi="Times New Roman" w:cs="Times New Roman"/>
      <w:color w:val="auto"/>
      <w:sz w:val="26"/>
      <w:szCs w:val="26"/>
      <w:lang w:val="en-US" w:bidi="ar-SA" w:eastAsia="zh-CN"/>
    </w:rPr>
  </w:style>
  <w:style w:type="paragraph" w:styleId="Heading5">
    <w:name w:val="heading 5"/>
    <w:basedOn w:val="Normal"/>
    <w:next w:val="Normal"/>
    <w:qFormat/>
    <w:pPr>
      <w:keepNext w:val="true"/>
      <w:numPr>
        <w:ilvl w:val="4"/>
        <w:numId w:val="1"/>
      </w:numPr>
      <w:spacing w:lineRule="exact" w:line="360" w:before="120" w:after="20"/>
      <w:jc w:val="center"/>
      <w:outlineLvl w:val="4"/>
    </w:pPr>
    <w:rPr>
      <w:b/>
      <w:sz w:val="24"/>
      <w:szCs w:val="20"/>
      <w:lang w:val="en-GB"/>
    </w:rPr>
  </w:style>
  <w:style w:type="character" w:styleId="WW8Num1z0">
    <w:name w:val="WW8Num1z0"/>
    <w:qFormat/>
    <w:rPr>
      <w:rFonts w:ascii="Symbol" w:hAnsi="Symbol" w:cs="Symbol"/>
    </w:rPr>
  </w:style>
  <w:style w:type="character" w:styleId="WW8Num1z2">
    <w:name w:val="WW8Num1z2"/>
    <w:qFormat/>
    <w:rPr>
      <w:rFonts w:ascii="Courier New" w:hAnsi="Courier New" w:cs="Courier New"/>
    </w:rPr>
  </w:style>
  <w:style w:type="character" w:styleId="WW8Num1z3">
    <w:name w:val="WW8Num1z3"/>
    <w:qFormat/>
    <w:rPr>
      <w:rFonts w:ascii="Wingdings" w:hAnsi="Wingdings" w:cs="Wingdings"/>
    </w:rPr>
  </w:style>
  <w:style w:type="character" w:styleId="WW8Num2z0">
    <w:name w:val="WW8Num2z0"/>
    <w:qFormat/>
    <w:rPr>
      <w:rFonts w:ascii="Times New Roman" w:hAnsi="Times New Roman" w:eastAsia="Calibri" w:cs="Times New Roman"/>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style>
  <w:style w:type="character" w:styleId="WW8Num4z0">
    <w:name w:val="WW8Num4z0"/>
    <w:qFormat/>
    <w:rPr/>
  </w:style>
  <w:style w:type="character" w:styleId="DefaultParagraphFont">
    <w:name w:val="Default Paragraph Font"/>
    <w:qFormat/>
    <w:rPr/>
  </w:style>
  <w:style w:type="character" w:styleId="Heading5Char">
    <w:name w:val="Heading 5 Char"/>
    <w:qFormat/>
    <w:rPr>
      <w:rFonts w:ascii=".VnTime;Courier New" w:hAnsi=".VnTime;Courier New" w:eastAsia="Calibri" w:cs=".VnTime;Courier New"/>
      <w:b/>
      <w:sz w:val="24"/>
      <w:szCs w:val="20"/>
      <w:lang w:val="en-GB"/>
    </w:rPr>
  </w:style>
  <w:style w:type="character" w:styleId="FootnoteTextChar">
    <w:name w:val="Footnote Text Char"/>
    <w:qFormat/>
    <w:rPr>
      <w:rFonts w:ascii=".VnTime;Courier New" w:hAnsi=".VnTime;Courier New" w:eastAsia="Calibri" w:cs=".VnTime;Courier New"/>
      <w:sz w:val="20"/>
      <w:szCs w:val="20"/>
      <w:lang w:val="en-GB"/>
    </w:rPr>
  </w:style>
  <w:style w:type="character" w:styleId="FootnoteCharacters">
    <w:name w:val="Footnote Characters"/>
    <w:qFormat/>
    <w:rPr>
      <w:vertAlign w:val="superscript"/>
    </w:rPr>
  </w:style>
  <w:style w:type="character" w:styleId="BalloonTextChar">
    <w:name w:val="Balloon Text Char"/>
    <w:qFormat/>
    <w:rPr>
      <w:rFonts w:ascii="Tahoma" w:hAnsi="Tahoma" w:eastAsia="Calibri" w:cs="Tahoma"/>
      <w:sz w:val="16"/>
      <w:szCs w:val="16"/>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FootnoteText">
    <w:name w:val="footnote text"/>
    <w:basedOn w:val="Normal"/>
    <w:pPr/>
    <w:rPr>
      <w:sz w:val="20"/>
      <w:szCs w:val="20"/>
      <w:lang w:val="en-GB"/>
    </w:rPr>
  </w:style>
  <w:style w:type="paragraph" w:styleId="BalloonText">
    <w:name w:val="Balloon Text"/>
    <w:basedOn w:val="Normal"/>
    <w:qFormat/>
    <w:pPr/>
    <w:rPr>
      <w:rFonts w:ascii="Tahoma" w:hAnsi="Tahoma" w:cs="Tahoma"/>
      <w:sz w:val="16"/>
      <w:szCs w:val="16"/>
      <w:lang w:val="en-GB"/>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package" Target="embeddings/oleObject1.xlsx"/><Relationship Id="rId3" Type="http://schemas.openxmlformats.org/officeDocument/2006/relationships/image" Target="media/image1.png"/><Relationship Id="rId4" Type="http://schemas.openxmlformats.org/officeDocument/2006/relationships/package" Target="embeddings/oleObject2.xlsx"/><Relationship Id="rId5" Type="http://schemas.openxmlformats.org/officeDocument/2006/relationships/image" Target="media/image1.png"/><Relationship Id="rId6" Type="http://schemas.openxmlformats.org/officeDocument/2006/relationships/footnotes" Target="footnotes.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76</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2025-08-12T05:58:00Z</dcterms:created>
  <dc:creator>PC</dc:creator>
  <dc:description/>
  <cp:keywords/>
  <dc:language>en-GB</dc:language>
  <cp:lastModifiedBy>PC</cp:lastModifiedBy>
  <dcterms:modified xsi:type="dcterms:W3CDTF">2026-01-30T18:42:00Z</dcterms:modified>
  <cp:revision>83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8d25877a-0b39-4714-9236-cce6e11ef95e</vt:lpwstr>
  </property>
</Properties>
</file>