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18C95">
      <w:pPr>
        <w:rPr>
          <w:rFonts w:ascii="Times New Roman" w:hAnsi="Times New Roman" w:cs="Times New Roman"/>
        </w:rPr>
      </w:pPr>
      <w:r>
        <mc:AlternateContent>
          <mc:Choice Requires="wps">
            <w:drawing>
              <wp:anchor distT="0" distB="0" distL="114935" distR="114935" simplePos="0" relativeHeight="251659264" behindDoc="0" locked="0" layoutInCell="0" allowOverlap="1">
                <wp:simplePos x="0" y="0"/>
                <wp:positionH relativeFrom="column">
                  <wp:posOffset>3957320</wp:posOffset>
                </wp:positionH>
                <wp:positionV relativeFrom="paragraph">
                  <wp:posOffset>60325</wp:posOffset>
                </wp:positionV>
                <wp:extent cx="2215515" cy="466090"/>
                <wp:effectExtent l="0" t="0" r="0" b="0"/>
                <wp:wrapTight wrapText="bothSides">
                  <wp:wrapPolygon>
                    <wp:start x="0" y="0"/>
                    <wp:lineTo x="21600" y="0"/>
                    <wp:lineTo x="21600" y="21600"/>
                    <wp:lineTo x="0" y="21600"/>
                    <wp:lineTo x="0" y="0"/>
                  </wp:wrapPolygon>
                </wp:wrapTight>
                <wp:docPr id="4" name="Frame2"/>
                <wp:cNvGraphicFramePr/>
                <a:graphic xmlns:a="http://schemas.openxmlformats.org/drawingml/2006/main">
                  <a:graphicData uri="http://schemas.microsoft.com/office/word/2010/wordprocessingShape">
                    <wps:wsp>
                      <wps:cNvSpPr txBox="1"/>
                      <wps:spPr>
                        <a:xfrm>
                          <a:off x="0" y="0"/>
                          <a:ext cx="2215515" cy="466090"/>
                        </a:xfrm>
                        <a:prstGeom prst="rect">
                          <a:avLst/>
                        </a:prstGeom>
                        <a:solidFill>
                          <a:srgbClr val="FFFFFF"/>
                        </a:solidFill>
                      </wps:spPr>
                      <wps:txbx>
                        <w:txbxContent>
                          <w:p w14:paraId="3017A65C">
                            <w:pPr>
                              <w:jc w:val="center"/>
                            </w:pPr>
                            <w:r>
                              <w:rPr>
                                <w:rFonts w:ascii="Times New Roman" w:hAnsi="Times New Roman" w:cs="Times New Roman"/>
                                <w:b/>
                                <w:bCs/>
                                <w:sz w:val="16"/>
                                <w:szCs w:val="16"/>
                              </w:rPr>
                              <w:t>Mẫu số 58/HS</w:t>
                            </w:r>
                          </w:p>
                          <w:p w14:paraId="776CFE54">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DB2A529">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5CFA9A9E">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2" o:spid="_x0000_s1026" o:spt="202" type="#_x0000_t202" style="position:absolute;left:0pt;margin-left:311.6pt;margin-top:4.75pt;height:36.7pt;width:174.45pt;mso-wrap-distance-left:9.05pt;mso-wrap-distance-right:9.05pt;z-index:251659264;mso-width-relative:page;mso-height-relative:page;" fillcolor="#FFFFFF" filled="t" stroked="f" coordsize="21600,21600" wrapcoords="0 0 21600 0 21600 21600 0 21600 0 0" o:allowincell="f" o:gfxdata="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mNJSdgAAAAIAQAADwAAAAAAAAABACAAAAAiAAAAZHJz&#10;L2Rvd25yZXYueG1sUEsBAhQAFAAAAAgAh07iQK92SwvLAQAApwMAAA4AAAAAAAAAAQAgAAAAJwEA&#10;AGRycy9lMm9Eb2MueG1sUEsFBgAAAAAGAAYAWQEAAGQFAAAAAA==&#10;">
                <v:fill on="t" focussize="0,0"/>
                <v:stroke on="f"/>
                <v:imagedata o:title=""/>
                <o:lock v:ext="edit" aspectratio="f"/>
                <v:textbox inset="7.25pt,3.65pt,7.25pt,3.65pt">
                  <w:txbxContent>
                    <w:p w14:paraId="3017A65C">
                      <w:pPr>
                        <w:jc w:val="center"/>
                      </w:pPr>
                      <w:r>
                        <w:rPr>
                          <w:rFonts w:ascii="Times New Roman" w:hAnsi="Times New Roman" w:cs="Times New Roman"/>
                          <w:b/>
                          <w:bCs/>
                          <w:sz w:val="16"/>
                          <w:szCs w:val="16"/>
                        </w:rPr>
                        <w:t>Mẫu số 58/HS</w:t>
                      </w:r>
                    </w:p>
                    <w:p w14:paraId="776CFE54">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2DB2A529">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5CFA9A9E">
                      <w:pPr>
                        <w:jc w:val="center"/>
                        <w:rPr>
                          <w:rFonts w:ascii="Times New Roman" w:hAnsi="Times New Roman" w:cs="Times New Roman"/>
                          <w:i/>
                          <w:iCs/>
                          <w:sz w:val="16"/>
                          <w:szCs w:val="16"/>
                        </w:rPr>
                      </w:pPr>
                    </w:p>
                  </w:txbxContent>
                </v:textbox>
                <w10:wrap type="tight"/>
              </v:shape>
            </w:pict>
          </mc:Fallback>
        </mc:AlternateContent>
      </w:r>
    </w:p>
    <w:p w14:paraId="4C34C9E9">
      <w:pPr>
        <w:rPr>
          <w:rFonts w:ascii="Times New Roman" w:hAnsi="Times New Roman" w:cs="Times New Roman"/>
        </w:rPr>
      </w:pPr>
    </w:p>
    <w:p w14:paraId="7D89748E">
      <w:pPr>
        <w:rPr>
          <w:rFonts w:ascii="Times New Roman" w:hAnsi="Times New Roman" w:cs="Times New Roman"/>
        </w:rPr>
      </w:pPr>
    </w:p>
    <w:tbl>
      <w:tblPr>
        <w:tblStyle w:val="4"/>
        <w:tblpPr w:leftFromText="180" w:rightFromText="180" w:vertAnchor="text" w:tblpXSpec="center" w:tblpY="1"/>
        <w:tblOverlap w:val="never"/>
        <w:tblW w:w="10140" w:type="dxa"/>
        <w:tblInd w:w="108" w:type="dxa"/>
        <w:tblLayout w:type="fixed"/>
        <w:tblCellMar>
          <w:top w:w="0" w:type="dxa"/>
          <w:left w:w="108" w:type="dxa"/>
          <w:bottom w:w="0" w:type="dxa"/>
          <w:right w:w="108" w:type="dxa"/>
        </w:tblCellMar>
      </w:tblPr>
      <w:tblGrid>
        <w:gridCol w:w="3883"/>
        <w:gridCol w:w="6257"/>
      </w:tblGrid>
      <w:tr w14:paraId="35F89FC4">
        <w:tblPrEx>
          <w:tblCellMar>
            <w:top w:w="0" w:type="dxa"/>
            <w:left w:w="108" w:type="dxa"/>
            <w:bottom w:w="0" w:type="dxa"/>
            <w:right w:w="108" w:type="dxa"/>
          </w:tblCellMar>
        </w:tblPrEx>
        <w:trPr>
          <w:trHeight w:val="1681" w:hRule="atLeast"/>
        </w:trPr>
        <w:tc>
          <w:tcPr>
            <w:tcW w:w="3883" w:type="dxa"/>
          </w:tcPr>
          <w:p w14:paraId="3475FAEF">
            <w:pPr>
              <w:pStyle w:val="2"/>
              <w:keepLines w:val="0"/>
              <w:suppressLineNumbers w:val="0"/>
              <w:spacing w:before="0" w:beforeAutospacing="0" w:after="0" w:afterAutospacing="0" w:line="240" w:lineRule="auto"/>
              <w:ind w:left="0" w:righ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78356EC7">
            <w:pPr>
              <w:keepNext/>
              <w:keepLines w:val="0"/>
              <w:numPr>
                <w:ilvl w:val="0"/>
                <w:numId w:val="0"/>
              </w:numPr>
              <w:suppressLineNumbers w:val="0"/>
              <w:spacing w:before="0" w:beforeAutospacing="0" w:after="0" w:afterAutospacing="0"/>
              <w:ind w:left="0" w:right="0"/>
              <w:jc w:val="center"/>
              <w:outlineLvl w:val="0"/>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636270</wp:posOffset>
                      </wp:positionH>
                      <wp:positionV relativeFrom="paragraph">
                        <wp:posOffset>47625</wp:posOffset>
                      </wp:positionV>
                      <wp:extent cx="902970" cy="127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902970" cy="127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flip:y;margin-left:50.1pt;margin-top:3.75pt;height:0.1pt;width:71.1pt;z-index:251659264;mso-width-relative:page;mso-height-relative:page;" filled="f" stroked="t" coordsize="21600,21600" o:gfxdata="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GmFpG&#10;0gAAAAcBAAAPAAAAAAAAAAEAIAAAACIAAABkcnMvZG93bnJldi54bWxQSwECFAAUAAAACACHTuJA&#10;9tlc6bUBAAB5AwAADgAAAAAAAAABACAAAAAhAQAAZHJzL2Uyb0RvYy54bWxQSwUGAAAAAAYABgBZ&#10;AQAASAUAAAAA&#10;">
                      <v:fill on="f" focussize="0,0"/>
                      <v:stroke weight="0.737007874015748pt" color="#000000" joinstyle="miter"/>
                      <v:imagedata o:title=""/>
                      <o:lock v:ext="edit" aspectratio="f"/>
                    </v:line>
                  </w:pict>
                </mc:Fallback>
              </mc:AlternateContent>
            </w:r>
          </w:p>
          <w:p w14:paraId="1B71F2BD">
            <w:pPr>
              <w:keepNext/>
              <w:keepLines w:val="0"/>
              <w:numPr>
                <w:ilvl w:val="0"/>
                <w:numId w:val="0"/>
              </w:numPr>
              <w:suppressLineNumbers w:val="0"/>
              <w:spacing w:before="0" w:beforeAutospacing="0" w:after="0" w:afterAutospacing="0"/>
              <w:ind w:left="0" w:right="0"/>
              <w:jc w:val="center"/>
              <w:outlineLvl w:val="0"/>
              <w:rPr>
                <w:rFonts w:hint="default" w:ascii="Times New Roman" w:hAnsi="Times New Roman" w:cs="Times New Roman"/>
                <w:b/>
                <w:sz w:val="24"/>
                <w:lang w:val="it-IT"/>
              </w:rPr>
            </w:pPr>
            <w:r>
              <w:rPr>
                <w:rFonts w:hint="default" w:ascii="Times New Roman" w:hAnsi="Times New Roman" w:eastAsia="SimSun" w:cs="Times New Roman"/>
                <w:sz w:val="26"/>
                <w:szCs w:val="26"/>
              </w:rPr>
              <w:t xml:space="preserve">Số: 58/QĐ-VKSKV7</w:t>
            </w:r>
          </w:p>
        </w:tc>
        <w:tc>
          <w:tcPr>
            <w:tcW w:w="6257" w:type="dxa"/>
          </w:tcPr>
          <w:p w14:paraId="0E89BD6F">
            <w:pPr>
              <w:keepNext/>
              <w:keepLines w:val="0"/>
              <w:numPr>
                <w:ilvl w:val="0"/>
                <w:numId w:val="0"/>
              </w:numPr>
              <w:suppressLineNumbers w:val="0"/>
              <w:spacing w:before="0" w:beforeAutospacing="0" w:after="0" w:afterAutospacing="0"/>
              <w:ind w:left="0" w:right="0"/>
              <w:jc w:val="center"/>
              <w:outlineLvl w:val="0"/>
              <w:rPr>
                <w:rFonts w:hint="default" w:ascii="Times New Roman" w:hAnsi="Times New Roman" w:cs="Times New Roman"/>
                <w:b/>
                <w:bCs/>
                <w:sz w:val="24"/>
              </w:rPr>
            </w:pPr>
            <w:r>
              <w:rPr>
                <w:rFonts w:hint="default" w:ascii="Times New Roman" w:hAnsi="Times New Roman" w:cs="Times New Roman"/>
                <w:b/>
                <w:sz w:val="26"/>
                <w:szCs w:val="26"/>
              </w:rPr>
              <w:t>CỘNG HÒA XÃ HỘI CHỦ NGHĨA VIỆT NAM</w:t>
            </w:r>
          </w:p>
          <w:p w14:paraId="0F645B75">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1F132255">
            <w:pPr>
              <w:keepNext w:val="0"/>
              <w:keepLines w:val="0"/>
              <w:suppressLineNumbers w:val="0"/>
              <w:spacing w:before="0" w:beforeAutospacing="0" w:after="0" w:afterAutospacing="0"/>
              <w:ind w:left="0" w:right="0"/>
              <w:jc w:val="center"/>
              <w:rPr>
                <w:rFonts w:hint="default" w:ascii="Times New Roman" w:hAnsi="Times New Roman" w:cs="Times New Roman"/>
              </w:rPr>
            </w:pPr>
            <w:r>
              <w:rPr>
                <w:rFonts w:hint="default" w:ascii="Times New Roman" w:hAnsi="Times New Roman" w:cs="Times New Roman"/>
                <w:iCs/>
              </w:rPr>
              <mc:AlternateContent>
                <mc:Choice Requires="wps">
                  <w:drawing>
                    <wp:anchor distT="0" distB="0" distL="114935" distR="114935" simplePos="0" relativeHeight="251659264" behindDoc="0" locked="0" layoutInCell="1" allowOverlap="1">
                      <wp:simplePos x="0" y="0"/>
                      <wp:positionH relativeFrom="column">
                        <wp:posOffset>774700</wp:posOffset>
                      </wp:positionH>
                      <wp:positionV relativeFrom="paragraph">
                        <wp:posOffset>41275</wp:posOffset>
                      </wp:positionV>
                      <wp:extent cx="2139950" cy="4445"/>
                      <wp:effectExtent l="0" t="4445" r="6350" b="10160"/>
                      <wp:wrapNone/>
                      <wp:docPr id="2" name="Line 512"/>
                      <wp:cNvGraphicFramePr/>
                      <a:graphic xmlns:a="http://schemas.openxmlformats.org/drawingml/2006/main">
                        <a:graphicData uri="http://schemas.microsoft.com/office/word/2010/wordprocessingShape">
                          <wps:wsp>
                            <wps:cNvCnPr/>
                            <wps:spPr>
                              <a:xfrm>
                                <a:off x="0" y="0"/>
                                <a:ext cx="2139950" cy="4445"/>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margin-left:61pt;margin-top:3.25pt;height:0.35pt;width:168.5pt;z-index:251659264;mso-width-relative:page;mso-height-relative:page;" filled="f" stroked="t" coordsize="21600,21600" o:gfxdata="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u85BPXAAAABwEA&#10;AA8AAAAAAAAAAQAgAAAAIgAAAGRycy9kb3ducmV2LnhtbFBLAQIUABQAAAAIAIdO4kDjw6bAqQEA&#10;AGQDAAAOAAAAAAAAAAEAIAAAACYBAABkcnMvZTJvRG9jLnhtbFBLBQYAAAAABgAGAFkBAABBBQAA&#10;AAA=&#10;">
                      <v:fill on="f" focussize="0,0"/>
                      <v:stroke weight="0.737007874015748pt" color="#000000" joinstyle="miter"/>
                      <v:imagedata o:title=""/>
                      <o:lock v:ext="edit" aspectratio="f"/>
                    </v:line>
                  </w:pict>
                </mc:Fallback>
              </mc:AlternateContent>
            </w:r>
            <w:r>
              <w:rPr>
                <w:rFonts w:hint="default" w:ascii="Times New Roman" w:hAnsi="Times New Roman" w:cs="Times New Roman"/>
                <w:iCs/>
              </w:rPr>
              <w:t xml:space="preserve">        </w:t>
            </w:r>
          </w:p>
          <w:p w14:paraId="4051CD3B">
            <w:pPr>
              <w:keepNext w:val="0"/>
              <w:keepLines w:val="0"/>
              <w:suppressLineNumbers w:val="0"/>
              <w:spacing w:before="0" w:beforeAutospacing="0" w:after="0" w:afterAutospacing="0"/>
              <w:ind w:left="0" w:right="0"/>
              <w:jc w:val="center"/>
              <w:rPr>
                <w:rFonts w:hint="default" w:ascii="Times New Roman" w:hAnsi="Times New Roman" w:cs="Times New Roman"/>
                <w:i/>
                <w:iCs/>
              </w:rPr>
            </w:pPr>
            <w:r>
              <w:rPr>
                <w:rFonts w:hint="default" w:ascii="Times New Roman" w:hAnsi="Times New Roman" w:cs="Times New Roman"/>
                <w:i/>
                <w:iCs/>
              </w:rPr>
              <w:t xml:space="preserve"> </w:t>
            </w:r>
          </w:p>
          <w:p w14:paraId="407414C4">
            <w:pPr>
              <w:keepNext w:val="0"/>
              <w:keepLines w:val="0"/>
              <w:suppressLineNumbers w:val="0"/>
              <w:spacing w:before="0" w:beforeAutospacing="0" w:after="0" w:afterAutospacing="0"/>
              <w:ind w:left="0" w:right="0"/>
              <w:jc w:val="center"/>
              <w:rPr>
                <w:rFonts w:hint="default" w:ascii="Times New Roman" w:hAnsi="Times New Roman" w:cs="Times New Roman"/>
                <w:i/>
                <w:iCs/>
              </w:rPr>
            </w:pPr>
            <w:r>
              <w:rPr>
                <w:rFonts w:hint="default" w:ascii="Times New Roman" w:hAnsi="Times New Roman" w:cs="Times New Roman"/>
                <w:i/>
                <w:iCs/>
              </w:rPr>
              <w:t xml:space="preserve"> </w:t>
            </w:r>
            <w:r>
              <w:rPr>
                <w:rFonts w:hint="default" w:ascii="Times New Roman" w:hAnsi="Times New Roman" w:cs="Times New Roman"/>
                <w:i/>
                <w:iCs/>
                <w:sz w:val="28"/>
                <w:szCs w:val="28"/>
              </w:rPr>
              <w:t xml:space="preserve"> </w:t>
            </w:r>
            <w:r>
              <w:rPr>
                <w:rFonts w:hint="default" w:ascii="Times New Roman" w:hAnsi="Times New Roman" w:eastAsia="SimSun" w:cs="Times New Roman"/>
                <w:i/>
                <w:iCs/>
                <w:sz w:val="28"/>
                <w:szCs w:val="28"/>
              </w:rPr>
              <w:t xml:space="preserve">TP. Hồ Chí Minh, ngày 20 tháng 6 năm 2026</w:t>
            </w:r>
          </w:p>
        </w:tc>
      </w:tr>
    </w:tbl>
    <w:p w14:paraId="5C257D54">
      <w:pPr>
        <w:jc w:val="center"/>
        <w:rPr>
          <w:rFonts w:ascii="Times New Roman" w:hAnsi="Times New Roman" w:cs="Times New Roman"/>
          <w:b/>
          <w:bCs/>
        </w:rPr>
      </w:pPr>
      <w:r>
        <mc:AlternateContent>
          <mc:Choice Requires="wps">
            <w:drawing>
              <wp:anchor distT="0" distB="0" distL="114935" distR="114935" simplePos="0" relativeHeight="251659264" behindDoc="0" locked="0" layoutInCell="1" allowOverlap="1">
                <wp:simplePos x="0" y="0"/>
                <wp:positionH relativeFrom="column">
                  <wp:posOffset>4724400</wp:posOffset>
                </wp:positionH>
                <wp:positionV relativeFrom="paragraph">
                  <wp:posOffset>-1543050</wp:posOffset>
                </wp:positionV>
                <wp:extent cx="1714500" cy="466725"/>
                <wp:effectExtent l="0" t="0" r="0" b="0"/>
                <wp:wrapNone/>
                <wp:docPr id="3" name="Frame3"/>
                <wp:cNvGraphicFramePr/>
                <a:graphic xmlns:a="http://schemas.openxmlformats.org/drawingml/2006/main">
                  <a:graphicData uri="http://schemas.microsoft.com/office/word/2010/wordprocessingShape">
                    <wps:wsp>
                      <wps:cNvSpPr txBox="1"/>
                      <wps:spPr>
                        <a:xfrm>
                          <a:off x="0" y="0"/>
                          <a:ext cx="1714500" cy="466725"/>
                        </a:xfrm>
                        <a:prstGeom prst="rect">
                          <a:avLst/>
                        </a:prstGeom>
                        <a:solidFill>
                          <a:srgbClr val="FFFFFF"/>
                        </a:solidFill>
                      </wps:spPr>
                      <wps:txbx>
                        <w:txbxContent>
                          <w:p w14:paraId="135FD4BD">
                            <w:pPr>
                              <w:keepNext/>
                              <w:numPr>
                                <w:ilvl w:val="0"/>
                                <w:numId w:val="0"/>
                              </w:numPr>
                              <w:jc w:val="center"/>
                              <w:outlineLvl w:val="3"/>
                            </w:pPr>
                            <w:r>
                              <w:rPr>
                                <w:rFonts w:ascii="Times New Roman" w:hAnsi="Times New Roman" w:cs="Times New Roman"/>
                                <w:b/>
                                <w:bCs/>
                                <w:sz w:val="16"/>
                                <w:szCs w:val="16"/>
                              </w:rPr>
                              <w:t xml:space="preserve">Mẫu </w:t>
                            </w:r>
                            <w:r>
                              <w:rPr>
                                <w:rFonts w:ascii="Times New Roman" w:hAnsi="Times New Roman" w:cs="Times New Roman"/>
                                <w:b/>
                                <w:sz w:val="16"/>
                                <w:szCs w:val="16"/>
                              </w:rPr>
                              <w:t>số</w:t>
                            </w:r>
                            <w:r>
                              <w:rPr>
                                <w:rFonts w:ascii="Times New Roman" w:hAnsi="Times New Roman" w:cs="Times New Roman"/>
                                <w:b/>
                                <w:bCs/>
                                <w:sz w:val="16"/>
                                <w:szCs w:val="16"/>
                              </w:rPr>
                              <w:t xml:space="preserve"> 116/HS</w:t>
                            </w:r>
                          </w:p>
                          <w:p w14:paraId="7D9FD339">
                            <w:pPr>
                              <w:jc w:val="center"/>
                              <w:rPr>
                                <w:rFonts w:ascii="Times New Roman" w:hAnsi="Times New Roman" w:cs="Times New Roman"/>
                                <w:sz w:val="16"/>
                                <w:szCs w:val="16"/>
                              </w:rPr>
                            </w:pPr>
                            <w:r>
                              <w:rPr>
                                <w:rFonts w:ascii="Times New Roman" w:hAnsi="Times New Roman" w:cs="Times New Roman"/>
                                <w:sz w:val="16"/>
                                <w:szCs w:val="16"/>
                              </w:rPr>
                              <w:t xml:space="preserve">Theo QĐ số …. ngày…. </w:t>
                            </w:r>
                          </w:p>
                          <w:p w14:paraId="0F23E902">
                            <w:pPr>
                              <w:jc w:val="center"/>
                              <w:rPr>
                                <w:rFonts w:ascii="Times New Roman" w:hAnsi="Times New Roman" w:cs="Times New Roman"/>
                                <w:sz w:val="16"/>
                                <w:szCs w:val="16"/>
                              </w:rPr>
                            </w:pPr>
                            <w:r>
                              <w:rPr>
                                <w:rFonts w:ascii="Times New Roman" w:hAnsi="Times New Roman" w:cs="Times New Roman"/>
                                <w:sz w:val="16"/>
                                <w:szCs w:val="16"/>
                              </w:rPr>
                              <w:t>tháng…. năm…….</w:t>
                            </w:r>
                          </w:p>
                        </w:txbxContent>
                      </wps:txbx>
                      <wps:bodyPr lIns="92075" tIns="46355" rIns="92075" bIns="46355" anchor="t">
                        <a:noAutofit/>
                      </wps:bodyPr>
                    </wps:wsp>
                  </a:graphicData>
                </a:graphic>
              </wp:anchor>
            </w:drawing>
          </mc:Choice>
          <mc:Fallback>
            <w:pict>
              <v:shape id="Frame3" o:spid="_x0000_s1026" o:spt="202" type="#_x0000_t202" style="position:absolute;left:0pt;margin-left:372pt;margin-top:-121.5pt;height:36.75pt;width:135pt;z-index:251659264;mso-width-relative:page;mso-height-relative:page;" fillcolor="#FFFFFF" filled="t" stroked="f" coordsize="21600,21600" o:gfxdata="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pnER42wAAAA4BAAAPAAAAAAAAAAEAIAAAACIAAABkcnMv&#10;ZG93bnJldi54bWxQSwECFAAUAAAACACHTuJAU4yYkscBAACnAwAADgAAAAAAAAABACAAAAAqAQAA&#10;ZHJzL2Uyb0RvYy54bWxQSwUGAAAAAAYABgBZAQAAYwUAAAAA&#10;">
                <v:fill on="t" focussize="0,0"/>
                <v:stroke on="f"/>
                <v:imagedata o:title=""/>
                <o:lock v:ext="edit" aspectratio="f"/>
                <v:textbox inset="7.25pt,3.65pt,7.25pt,3.65pt">
                  <w:txbxContent>
                    <w:p w14:paraId="135FD4BD">
                      <w:pPr>
                        <w:keepNext/>
                        <w:numPr>
                          <w:ilvl w:val="0"/>
                          <w:numId w:val="0"/>
                        </w:numPr>
                        <w:jc w:val="center"/>
                        <w:outlineLvl w:val="3"/>
                      </w:pPr>
                      <w:r>
                        <w:rPr>
                          <w:rFonts w:ascii="Times New Roman" w:hAnsi="Times New Roman" w:cs="Times New Roman"/>
                          <w:b/>
                          <w:bCs/>
                          <w:sz w:val="16"/>
                          <w:szCs w:val="16"/>
                        </w:rPr>
                        <w:t xml:space="preserve">Mẫu </w:t>
                      </w:r>
                      <w:r>
                        <w:rPr>
                          <w:rFonts w:ascii="Times New Roman" w:hAnsi="Times New Roman" w:cs="Times New Roman"/>
                          <w:b/>
                          <w:sz w:val="16"/>
                          <w:szCs w:val="16"/>
                        </w:rPr>
                        <w:t>số</w:t>
                      </w:r>
                      <w:r>
                        <w:rPr>
                          <w:rFonts w:ascii="Times New Roman" w:hAnsi="Times New Roman" w:cs="Times New Roman"/>
                          <w:b/>
                          <w:bCs/>
                          <w:sz w:val="16"/>
                          <w:szCs w:val="16"/>
                        </w:rPr>
                        <w:t xml:space="preserve"> 116/HS</w:t>
                      </w:r>
                    </w:p>
                    <w:p w14:paraId="7D9FD339">
                      <w:pPr>
                        <w:jc w:val="center"/>
                        <w:rPr>
                          <w:rFonts w:ascii="Times New Roman" w:hAnsi="Times New Roman" w:cs="Times New Roman"/>
                          <w:sz w:val="16"/>
                          <w:szCs w:val="16"/>
                        </w:rPr>
                      </w:pPr>
                      <w:r>
                        <w:rPr>
                          <w:rFonts w:ascii="Times New Roman" w:hAnsi="Times New Roman" w:cs="Times New Roman"/>
                          <w:sz w:val="16"/>
                          <w:szCs w:val="16"/>
                        </w:rPr>
                        <w:t xml:space="preserve">Theo QĐ số …. ngày…. </w:t>
                      </w:r>
                    </w:p>
                    <w:p w14:paraId="0F23E902">
                      <w:pPr>
                        <w:jc w:val="center"/>
                        <w:rPr>
                          <w:rFonts w:ascii="Times New Roman" w:hAnsi="Times New Roman" w:cs="Times New Roman"/>
                          <w:sz w:val="16"/>
                          <w:szCs w:val="16"/>
                        </w:rPr>
                      </w:pPr>
                      <w:r>
                        <w:rPr>
                          <w:rFonts w:ascii="Times New Roman" w:hAnsi="Times New Roman" w:cs="Times New Roman"/>
                          <w:sz w:val="16"/>
                          <w:szCs w:val="16"/>
                        </w:rPr>
                        <w:t>tháng…. năm…….</w:t>
                      </w:r>
                    </w:p>
                  </w:txbxContent>
                </v:textbox>
              </v:shape>
            </w:pict>
          </mc:Fallback>
        </mc:AlternateContent>
      </w:r>
    </w:p>
    <w:p w14:paraId="002038BA">
      <w:pPr>
        <w:jc w:val="center"/>
        <w:rPr>
          <w:rFonts w:ascii="Times New Roman" w:hAnsi="Times New Roman" w:cs="Times New Roman"/>
          <w:b/>
          <w:bCs/>
        </w:rPr>
      </w:pPr>
      <w:r>
        <w:rPr>
          <w:rFonts w:ascii="Times New Roman" w:hAnsi="Times New Roman" w:cs="Times New Roman"/>
          <w:b/>
          <w:bCs/>
        </w:rPr>
        <w:t>LỆNH TẠM GIAM</w:t>
      </w:r>
    </w:p>
    <w:p w14:paraId="3ECE941F">
      <w:pPr>
        <w:jc w:val="center"/>
        <w:rPr>
          <w:rFonts w:ascii="Times New Roman" w:hAnsi="Times New Roman" w:cs="Times New Roman"/>
          <w:b/>
          <w:bCs/>
        </w:rPr>
      </w:pPr>
      <w:bookmarkStart w:id="1" w:name="_GoBack"/>
      <w:bookmarkEnd w:id="1"/>
    </w:p>
    <w:p w14:paraId="731A2B28">
      <w:pPr>
        <w:jc w:val="center"/>
        <w:rPr>
          <w:rFonts w:ascii="Times New Roman" w:hAnsi="Times New Roman" w:cs="Times New Roman"/>
          <w:b/>
          <w:bCs/>
          <w:sz w:val="24"/>
        </w:rPr>
      </w:pPr>
      <w:r>
        <w:rPr>
          <w:rFonts w:hint="default" w:ascii="Times New Roman" w:hAnsi="Times New Roman" w:eastAsia="SimSun" w:cs="Times New Roman"/>
          <w:b/>
          <w:bCs/>
          <w:sz w:val="28"/>
          <w:szCs w:val="28"/>
        </w:rPr>
        <w:t xml:space="preserve">VIỆN TRƯỞNG VIỆN KIỂM SÁT NHÂN DÂN KHU VỰC 7</w:t>
      </w:r>
    </w:p>
    <w:p w14:paraId="0CA22A04">
      <w:pPr>
        <w:keepNext w:val="0"/>
        <w:keepLines w:val="0"/>
        <w:pageBreakBefore w:val="0"/>
        <w:widowControl/>
        <w:kinsoku/>
        <w:wordWrap/>
        <w:overflowPunct/>
        <w:topLinePunct w:val="0"/>
        <w:autoSpaceDE/>
        <w:autoSpaceDN/>
        <w:bidi w:val="0"/>
        <w:adjustRightInd w:val="0"/>
        <w:snapToGrid w:val="0"/>
        <w:spacing w:before="120" w:after="120" w:line="240" w:lineRule="auto"/>
        <w:ind w:right="0" w:firstLine="560" w:firstLineChars="200"/>
        <w:jc w:val="both"/>
        <w:textAlignment w:val="auto"/>
      </w:pPr>
      <w:r>
        <w:rPr>
          <w:rFonts w:hint="default" w:ascii="Times New Roman" w:hAnsi="Times New Roman" w:cs="Times New Roman"/>
        </w:rPr>
        <w:t xml:space="preserve">Căn cứ các điều 41, 89, 90, 91, 93, 94, 95, 96, 97, 99, 100, 101, 102, 103, 104, 105, 106, 107 và 108 của Bộ luật Tố tụng hình sự;</w:t>
      </w:r>
    </w:p>
    <w:p w14:paraId="40524222">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pPr>
      <w:r>
        <w:rPr>
          <w:rFonts w:hint="default" w:ascii="Times New Roman" w:hAnsi="Times New Roman" w:cs="Times New Roman"/>
        </w:rPr>
        <w:t xml:space="preserve">Căn cứ Nghị định số 144/2021/NĐ-CP ngày 31/12/2021 của Chính phủ quy định về xử phạt vi phạm hành chính;</w:t>
      </w:r>
    </w:p>
    <w:p w14:paraId="70A3B12C">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rPr>
          <w:rFonts w:ascii="Times New Roman" w:hAnsi="Times New Roman" w:cs="Times New Roman"/>
        </w:rPr>
      </w:pPr>
      <w:bookmarkStart w:id="0" w:name="_Hlk206052301"/>
      <w:r>
        <w:rPr>
          <w:rFonts w:hint="default" w:ascii="Times New Roman" w:hAnsi="Times New Roman" w:cs="Times New Roman"/>
        </w:rPr>
        <w:t xml:space="preserve">Căn cứ Căn cứ Quyết định số 05/QĐ-VKSKV7 ngày 18/6/2026 về việc khởi tố vụ án hình sự số 05/2026/NVHS</w:t>
      </w:r>
    </w:p>
    <w:p w14:paraId="49C958F2">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rPr>
          <w:rFonts w:ascii="Times New Roman" w:hAnsi="Times New Roman" w:cs="Times New Roman"/>
        </w:rPr>
      </w:pPr>
      <w:r>
        <w:rPr>
          <w:rFonts w:hint="default" w:ascii="Times New Roman" w:hAnsi="Times New Roman" w:cs="Times New Roman"/>
        </w:rPr>
        <w:t xml:space="preserve">Căn cứ và Quyết định số 06/QĐ-VKSKV7 ngày 19/6/2026 về việc phê chuẩn lệnh bắt người bị giữ trong trường hợp khẩn cấp</w:t>
      </w:r>
    </w:p>
    <w:bookmarkEnd w:id="0"/>
    <w:p w14:paraId="586DE0D8">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rPr>
          <w:rFonts w:ascii="Times New Roman" w:hAnsi="Times New Roman" w:cs="Times New Roman"/>
          <w:b/>
          <w:bCs/>
          <w:sz w:val="26"/>
        </w:rPr>
      </w:pPr>
      <w:r>
        <w:rPr>
          <w:rFonts w:hint="default" w:ascii="Times New Roman" w:hAnsi="Times New Roman" w:cs="Times New Roman"/>
        </w:rPr>
        <w:t xml:space="preserve">Xét thấy Xét thấy có căn cứ để tạm hoãn xuất cảnh đối với Trần Văn Minh theo quy định tại Điều 36 Luật Xuất cảnh, nhập cảnh của công dân Việt Nam năm 2024</w:t>
      </w:r>
    </w:p>
    <w:p w14:paraId="21E3067C">
      <w:pPr>
        <w:keepNext w:val="0"/>
        <w:keepLines w:val="0"/>
        <w:pageBreakBefore w:val="0"/>
        <w:widowControl/>
        <w:kinsoku/>
        <w:wordWrap/>
        <w:overflowPunct/>
        <w:topLinePunct w:val="0"/>
        <w:autoSpaceDE/>
        <w:autoSpaceDN/>
        <w:bidi w:val="0"/>
        <w:adjustRightInd w:val="0"/>
        <w:snapToGrid w:val="0"/>
        <w:spacing w:before="120" w:after="120" w:line="320" w:lineRule="atLeast"/>
        <w:ind w:firstLine="520" w:firstLineChars="200"/>
        <w:jc w:val="center"/>
        <w:textAlignment w:val="auto"/>
        <w:rPr>
          <w:rFonts w:ascii="Times New Roman" w:hAnsi="Times New Roman" w:cs="Times New Roman"/>
          <w:b/>
          <w:bCs/>
          <w:sz w:val="26"/>
        </w:rPr>
      </w:pPr>
      <w:r>
        <w:rPr>
          <w:rFonts w:ascii="Times New Roman" w:hAnsi="Times New Roman" w:cs="Times New Roman"/>
          <w:b/>
          <w:bCs/>
          <w:sz w:val="26"/>
        </w:rPr>
        <w:t>RA LỆNH:</w:t>
      </w:r>
    </w:p>
    <w:p w14:paraId="3CBEEF3B">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rPr>
          <w:rFonts w:hint="default" w:ascii="Times New Roman" w:hAnsi="Times New Roman" w:eastAsia="Times New Roman" w:cs="Times New Roman"/>
          <w:b w:val="0"/>
          <w:bCs/>
          <w:spacing w:val="-2"/>
          <w:sz w:val="26"/>
          <w:lang w:val="vi-VN"/>
        </w:rPr>
      </w:pPr>
      <w:r>
        <w:rPr>
          <w:rFonts w:hint="default" w:ascii="Times New Roman" w:hAnsi="Times New Roman" w:cs="Times New Roman"/>
          <w:b/>
        </w:rPr>
        <w:t xml:space="preserve">1. </w:t>
      </w:r>
      <w:r>
        <w:rPr>
          <w:rFonts w:hint="default" w:ascii="Times New Roman" w:hAnsi="Times New Roman" w:cs="Times New Roman"/>
          <w:b w:val="0"/>
          <w:bCs/>
        </w:rPr>
        <w:t xml:space="preserve">Tạm hoãn xuất cảnh đối với Trần Văn Minh, sinh năm 1988, để đảm bảo việc giải quyết vụ việc vi phạm hành chính đang được Cơ quan Cảnh sát điều tra Công an Quận 3 thụ lý</w:t>
      </w:r>
    </w:p>
    <w:p w14:paraId="7129B2CB">
      <w:pPr>
        <w:keepNext w:val="0"/>
        <w:keepLines w:val="0"/>
        <w:pageBreakBefore w:val="0"/>
        <w:widowControl/>
        <w:suppressLineNumbers w:val="0"/>
        <w:tabs>
          <w:tab w:val="right" w:pos="7780"/>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lang w:val="en-US"/>
        </w:rPr>
      </w:pPr>
      <w:r>
        <w:rPr>
          <w:rFonts w:hint="default" w:ascii="Times New Roman" w:hAnsi="Times New Roman" w:eastAsia="Times New Roman" w:cs="Times New Roman"/>
          <w:color w:val="auto"/>
          <w:spacing w:val="0"/>
          <w:kern w:val="0"/>
          <w:sz w:val="28"/>
          <w:szCs w:val="28"/>
          <w:lang w:val="en-US" w:eastAsia="zh-CN" w:bidi="ar"/>
        </w:rPr>
        <w:t>Họ tên</w:t>
      </w:r>
      <w:r>
        <w:rPr>
          <w:rFonts w:hint="default" w:ascii="Times New Roman" w:hAnsi="Times New Roman" w:eastAsia="Times New Roman" w:cs="Times New Roman"/>
          <w:color w:val="auto"/>
          <w:spacing w:val="0"/>
          <w:kern w:val="0"/>
          <w:sz w:val="28"/>
          <w:szCs w:val="28"/>
          <w:lang w:eastAsia="zh-CN" w:bidi="ar"/>
        </w:rPr>
        <w:t>:</w:t>
      </w:r>
      <w:r>
        <w:rPr>
          <w:rFonts w:hint="default" w:ascii=".VnTime;Courier New" w:hAnsi=".VnTime;Courier New" w:eastAsia="Calibri" w:cs=".VnTime;Courier New"/>
          <w:color w:val="auto"/>
          <w:kern w:val="0"/>
          <w:sz w:val="28"/>
          <w:szCs w:val="24"/>
          <w:lang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 xml:space="preserve">Trần Văn Minh </w:t>
      </w:r>
      <w:r>
        <w:rPr>
          <w:rFonts w:hint="default" w:ascii="Times New Roman" w:hAnsi="Times New Roman" w:eastAsia="Times New Roman" w:cs="Times New Roman"/>
          <w:color w:val="auto"/>
          <w:spacing w:val="0"/>
          <w:kern w:val="0"/>
          <w:sz w:val="28"/>
          <w:szCs w:val="28"/>
          <w:lang w:val="vi-VN"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Giới tính:</w:t>
      </w:r>
      <w:r>
        <w:rPr>
          <w:rFonts w:hint="default" w:ascii=".VnTime;Courier New" w:hAnsi=".VnTime;Courier New" w:eastAsia="Calibri" w:cs=".VnTime;Courier New"/>
          <w:color w:val="auto"/>
          <w:kern w:val="0"/>
          <w:sz w:val="28"/>
          <w:szCs w:val="24"/>
          <w:lang w:val="en-US"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 xml:space="preserve">Nam</w:t>
      </w:r>
    </w:p>
    <w:p w14:paraId="1E241515">
      <w:pPr>
        <w:keepNext w:val="0"/>
        <w:keepLines w:val="0"/>
        <w:pageBreakBefore w:val="0"/>
        <w:widowControl/>
        <w:suppressLineNumbers w:val="0"/>
        <w:tabs>
          <w:tab w:val="right" w:pos="7780"/>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lang w:val="en-US"/>
        </w:rPr>
      </w:pPr>
      <w:r>
        <w:rPr>
          <w:rFonts w:hint="default" w:ascii="Times New Roman" w:hAnsi="Times New Roman" w:eastAsia="Times New Roman" w:cs="Times New Roman"/>
          <w:color w:val="auto"/>
          <w:spacing w:val="0"/>
          <w:kern w:val="0"/>
          <w:sz w:val="28"/>
          <w:szCs w:val="28"/>
          <w:lang w:val="en-US" w:eastAsia="zh-CN" w:bidi="ar"/>
        </w:rPr>
        <w:t xml:space="preserve">Tên gọi khác: Minh Trần</w:t>
      </w:r>
    </w:p>
    <w:p w14:paraId="295E6051">
      <w:pPr>
        <w:keepNext w:val="0"/>
        <w:keepLines w:val="0"/>
        <w:pageBreakBefore w:val="0"/>
        <w:widowControl/>
        <w:suppressLineNumbers w:val="0"/>
        <w:tabs>
          <w:tab w:val="right" w:pos="7220"/>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rPr>
      </w:pPr>
      <w:r>
        <w:rPr>
          <w:rFonts w:hint="default" w:ascii="Times New Roman" w:hAnsi="Times New Roman" w:eastAsia="Times New Roman" w:cs="Times New Roman"/>
          <w:color w:val="auto"/>
          <w:spacing w:val="0"/>
          <w:kern w:val="0"/>
          <w:sz w:val="28"/>
          <w:szCs w:val="28"/>
          <w:lang w:val="en-US" w:eastAsia="zh-CN" w:bidi="ar"/>
        </w:rPr>
        <w:t xml:space="preserve">Sinh ngày 12 tháng 9 năm 1988</w:t>
      </w:r>
      <w:r>
        <w:rPr>
          <w:rFonts w:hint="default" w:ascii="Times New Roman" w:hAnsi="Times New Roman" w:eastAsia="Times New Roman" w:cs="Times New Roman"/>
          <w:color w:val="auto"/>
          <w:spacing w:val="0"/>
          <w:kern w:val="0"/>
          <w:sz w:val="28"/>
          <w:szCs w:val="28"/>
          <w:lang w:val="vi-VN"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 xml:space="preserve"> tại: Phường Bến Nghé, Quận 1, TP. Hồ Chí Minh</w:t>
      </w:r>
    </w:p>
    <w:p w14:paraId="1AA7281C">
      <w:pPr>
        <w:keepNext w:val="0"/>
        <w:keepLines w:val="0"/>
        <w:pageBreakBefore w:val="0"/>
        <w:widowControl/>
        <w:suppressLineNumbers w:val="0"/>
        <w:tabs>
          <w:tab w:val="right" w:pos="7220"/>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lang w:val="en-US"/>
        </w:rPr>
      </w:pPr>
      <w:r>
        <w:rPr>
          <w:rFonts w:hint="default" w:ascii="Times New Roman" w:hAnsi="Times New Roman" w:eastAsia="Times New Roman" w:cs="Times New Roman"/>
          <w:color w:val="auto"/>
          <w:spacing w:val="0"/>
          <w:kern w:val="0"/>
          <w:sz w:val="28"/>
          <w:szCs w:val="28"/>
          <w:lang w:val="en-US" w:eastAsia="zh-CN" w:bidi="ar"/>
        </w:rPr>
        <w:t xml:space="preserve">Quốc tịch: Việt Nam; </w:t>
      </w:r>
      <w:r>
        <w:rPr>
          <w:rFonts w:hint="default" w:ascii="Times New Roman" w:hAnsi="Times New Roman" w:eastAsia="Times New Roman" w:cs="Times New Roman"/>
          <w:color w:val="auto"/>
          <w:spacing w:val="0"/>
          <w:kern w:val="0"/>
          <w:sz w:val="28"/>
          <w:szCs w:val="28"/>
          <w:lang w:val="vi-VN"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 xml:space="preserve">Dân tộc: Kinh; Tôn giáo: Phật giáo</w:t>
      </w:r>
      <w:r>
        <w:rPr>
          <w:rFonts w:hint="default" w:ascii="Times New Roman" w:hAnsi="Times New Roman" w:eastAsia="Times New Roman" w:cs="Times New Roman"/>
          <w:color w:val="auto"/>
          <w:spacing w:val="0"/>
          <w:kern w:val="0"/>
          <w:sz w:val="28"/>
          <w:szCs w:val="28"/>
          <w:lang w:val="en-US" w:eastAsia="zh-CN" w:bidi="ar"/>
        </w:rPr>
        <w:tab/>
      </w:r>
      <w:r>
        <w:rPr>
          <w:rFonts w:hint="default" w:ascii="Times New Roman" w:hAnsi="Times New Roman" w:eastAsia="Times New Roman" w:cs="Times New Roman"/>
          <w:color w:val="auto"/>
          <w:spacing w:val="0"/>
          <w:kern w:val="0"/>
          <w:sz w:val="28"/>
          <w:szCs w:val="28"/>
          <w:lang w:val="en-US" w:eastAsia="zh-CN" w:bidi="ar"/>
        </w:rPr>
        <w:t xml:space="preserve"> </w:t>
      </w:r>
    </w:p>
    <w:p w14:paraId="3559CB9C">
      <w:pPr>
        <w:keepNext w:val="0"/>
        <w:keepLines w:val="0"/>
        <w:pageBreakBefore w:val="0"/>
        <w:widowControl/>
        <w:suppressLineNumbers w:val="0"/>
        <w:tabs>
          <w:tab w:val="right" w:pos="1400"/>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lang w:val="en-US"/>
        </w:rPr>
      </w:pPr>
      <w:r>
        <w:rPr>
          <w:rFonts w:hint="default" w:ascii="Times New Roman" w:hAnsi="Times New Roman" w:eastAsia="Times New Roman" w:cs="Times New Roman"/>
          <w:color w:val="auto"/>
          <w:spacing w:val="0"/>
          <w:kern w:val="0"/>
          <w:sz w:val="28"/>
          <w:szCs w:val="28"/>
          <w:lang w:val="en-US" w:eastAsia="zh-CN" w:bidi="ar"/>
        </w:rPr>
        <w:t xml:space="preserve">Nghề nghiệp: Giám đốc công ty TNHH Thương mại Minh Phát</w:t>
      </w:r>
    </w:p>
    <w:p w14:paraId="640D97FE">
      <w:pPr>
        <w:keepNext w:val="0"/>
        <w:keepLines w:val="0"/>
        <w:pageBreakBefore w:val="0"/>
        <w:widowControl/>
        <w:suppressLineNumbers w:val="0"/>
        <w:tabs>
          <w:tab w:val="right" w:pos="3404"/>
          <w:tab w:val="lef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lang w:val="en-US"/>
        </w:rPr>
      </w:pPr>
      <w:r>
        <w:rPr>
          <w:rFonts w:hint="default" w:ascii="Times New Roman" w:hAnsi="Times New Roman" w:eastAsia="Times New Roman" w:cs="Times New Roman"/>
          <w:color w:val="auto"/>
          <w:spacing w:val="0"/>
          <w:kern w:val="0"/>
          <w:sz w:val="28"/>
          <w:szCs w:val="28"/>
          <w:lang w:val="en-US" w:eastAsia="zh-CN" w:bidi="ar"/>
        </w:rPr>
        <w:t>Số CMND/Thẻ CCCD/Thẻ CC/Hộ chiếu:</w:t>
      </w:r>
      <w:r>
        <w:rPr>
          <w:rFonts w:hint="default" w:ascii=".VnTime;Courier New" w:hAnsi=".VnTime;Courier New" w:eastAsia="Calibri" w:cs=".VnTime;Courier New"/>
          <w:color w:val="auto"/>
          <w:kern w:val="0"/>
          <w:sz w:val="28"/>
          <w:szCs w:val="24"/>
          <w:lang w:val="en-US" w:eastAsia="zh-CN" w:bidi="ar"/>
        </w:rPr>
        <w:t xml:space="preserve"> </w:t>
      </w:r>
      <w:r>
        <w:rPr>
          <w:rFonts w:hint="default" w:ascii="Times New Roman" w:hAnsi="Times New Roman" w:eastAsia="Times New Roman" w:cs="Times New Roman"/>
          <w:color w:val="auto"/>
          <w:spacing w:val="0"/>
          <w:kern w:val="0"/>
          <w:sz w:val="28"/>
          <w:szCs w:val="28"/>
          <w:lang w:val="en-US" w:eastAsia="zh-CN" w:bidi="ar"/>
        </w:rPr>
        <w:t xml:space="preserve">Số CMND/Thẻ CCCD/Thẻ CC/Hộ chiếu: 079188012345</w:t>
      </w:r>
    </w:p>
    <w:p w14:paraId="0511F8FC">
      <w:pPr>
        <w:keepNext w:val="0"/>
        <w:keepLines w:val="0"/>
        <w:pageBreakBefore w:val="0"/>
        <w:widowControl/>
        <w:suppressLineNumbers w:val="0"/>
        <w:tabs>
          <w:tab w:val="right" w:pos="1135"/>
          <w:tab w:val="righ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rPr>
      </w:pPr>
      <w:r>
        <w:rPr>
          <w:rFonts w:hint="default" w:ascii="Times New Roman" w:hAnsi="Times New Roman" w:eastAsia="Times New Roman" w:cs="Times New Roman"/>
          <w:color w:val="auto"/>
          <w:spacing w:val="0"/>
          <w:kern w:val="0"/>
          <w:sz w:val="28"/>
          <w:szCs w:val="28"/>
          <w:lang w:val="en-US" w:eastAsia="zh-CN" w:bidi="ar"/>
        </w:rPr>
        <w:t xml:space="preserve">Nơi thường trú: Số 200 Đường Pasteur, Phường Bến Nghé, Quận 1, TP. Hồ Chí Minh</w:t>
      </w:r>
    </w:p>
    <w:p w14:paraId="317F7940">
      <w:pPr>
        <w:keepNext w:val="0"/>
        <w:keepLines w:val="0"/>
        <w:pageBreakBefore w:val="0"/>
        <w:widowControl/>
        <w:suppressLineNumbers w:val="0"/>
        <w:tabs>
          <w:tab w:val="right" w:pos="1135"/>
          <w:tab w:val="righ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Cs w:val="28"/>
        </w:rPr>
      </w:pPr>
      <w:r>
        <w:rPr>
          <w:rFonts w:hint="default" w:ascii="Times New Roman" w:hAnsi="Times New Roman" w:eastAsia="Times New Roman" w:cs="Times New Roman"/>
          <w:color w:val="auto"/>
          <w:spacing w:val="0"/>
          <w:kern w:val="0"/>
          <w:sz w:val="28"/>
          <w:szCs w:val="28"/>
          <w:lang w:val="en-US" w:eastAsia="zh-CN" w:bidi="ar"/>
        </w:rPr>
        <w:t xml:space="preserve">Nơi tạm trú: Số 88 Đường Đồng Khởi, Phường Bến Nghé, Quận 1, TP. Hồ Chí Minh</w:t>
      </w:r>
    </w:p>
    <w:p w14:paraId="058DED91">
      <w:pPr>
        <w:keepNext w:val="0"/>
        <w:keepLines w:val="0"/>
        <w:pageBreakBefore w:val="0"/>
        <w:widowControl/>
        <w:suppressLineNumbers w:val="0"/>
        <w:tabs>
          <w:tab w:val="right" w:pos="1135"/>
          <w:tab w:val="right" w:leader="dot" w:pos="9880"/>
        </w:tabs>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eastAsia="Times New Roman" w:cs="Times New Roman"/>
          <w:spacing w:val="0"/>
          <w:sz w:val="16"/>
          <w:szCs w:val="24"/>
          <w:lang w:val="en-US"/>
        </w:rPr>
      </w:pPr>
      <w:r>
        <w:rPr>
          <w:rFonts w:hint="default" w:ascii="Times New Roman" w:hAnsi="Times New Roman" w:eastAsia="Times New Roman" w:cs="Times New Roman"/>
          <w:color w:val="auto"/>
          <w:spacing w:val="0"/>
          <w:kern w:val="0"/>
          <w:sz w:val="28"/>
          <w:szCs w:val="28"/>
          <w:lang w:val="en-US" w:eastAsia="zh-CN" w:bidi="ar"/>
        </w:rPr>
        <w:t xml:space="preserve">Nơi ở hiện tại: Số 88 Đường Đồng Khởi, Phường Bến Nghé, Quận 1, TP. Hồ Chí Minh</w:t>
      </w:r>
    </w:p>
    <w:p w14:paraId="267EC456">
      <w:pPr>
        <w:keepNext w:val="0"/>
        <w:keepLines w:val="0"/>
        <w:pageBreakBefore w:val="0"/>
        <w:widowControl/>
        <w:suppressLineNumbers w:val="0"/>
        <w:suppressAutoHyphens/>
        <w:kinsoku/>
        <w:wordWrap/>
        <w:overflowPunct/>
        <w:topLinePunct w:val="0"/>
        <w:autoSpaceDE/>
        <w:autoSpaceDN/>
        <w:bidi w:val="0"/>
        <w:adjustRightInd w:val="0"/>
        <w:snapToGrid w:val="0"/>
        <w:spacing w:before="120" w:beforeAutospacing="0" w:after="120" w:afterAutospacing="0" w:line="320" w:lineRule="atLeast"/>
        <w:ind w:left="0" w:right="0" w:firstLine="560" w:firstLineChars="200"/>
        <w:jc w:val="both"/>
        <w:textAlignment w:val="auto"/>
        <w:rPr>
          <w:rFonts w:hint="default" w:ascii="Times New Roman" w:hAnsi="Times New Roman" w:cs="Times New Roman"/>
        </w:rPr>
      </w:pPr>
      <w:r>
        <w:rPr>
          <w:rFonts w:hint="default" w:ascii="Times New Roman" w:hAnsi="Times New Roman" w:eastAsia="Calibri" w:cs="Times New Roman"/>
          <w:color w:val="auto"/>
          <w:kern w:val="0"/>
          <w:sz w:val="28"/>
          <w:szCs w:val="24"/>
          <w:lang w:val="en-US" w:eastAsia="zh-CN" w:bidi="ar"/>
        </w:rPr>
        <w:t xml:space="preserve">Thời hạn tạm hoãn xuất cảnh 03 tháng kể từ ngày 20 tháng 6 năm 2026 đến ngày 20 tháng 9 năm 2026.</w:t>
      </w:r>
    </w:p>
    <w:p w14:paraId="3F037D22">
      <w:pPr>
        <w:keepNext w:val="0"/>
        <w:keepLines w:val="0"/>
        <w:pageBreakBefore w:val="0"/>
        <w:widowControl/>
        <w:kinsoku/>
        <w:wordWrap/>
        <w:overflowPunct/>
        <w:topLinePunct w:val="0"/>
        <w:autoSpaceDE/>
        <w:autoSpaceDN/>
        <w:bidi w:val="0"/>
        <w:adjustRightInd w:val="0"/>
        <w:snapToGrid w:val="0"/>
        <w:spacing w:before="120" w:after="120" w:line="320" w:lineRule="atLeast"/>
        <w:ind w:right="0" w:firstLine="560" w:firstLineChars="200"/>
        <w:jc w:val="both"/>
        <w:textAlignment w:val="auto"/>
      </w:pPr>
      <w:r>
        <w:rPr>
          <w:rFonts w:hint="default" w:ascii="Times New Roman" w:hAnsi="Times New Roman" w:cs="Times New Roman"/>
          <w:b/>
        </w:rPr>
        <w:t xml:space="preserve">2. </w:t>
      </w:r>
      <w:r>
        <w:rPr>
          <w:rFonts w:hint="default" w:ascii="Times New Roman" w:hAnsi="Times New Roman" w:cs="Times New Roman"/>
          <w:b w:val="0"/>
          <w:bCs/>
        </w:rPr>
        <w:t xml:space="preserve">Giao Cơ quan Cảnh sát điều tra Công an Quận 3 theo dõi, giám sát việc chấp hành quyết định tạm hoãn xuất cảnh đối với Trần Văn Minh</w:t>
      </w:r>
      <w:r>
        <w:rPr>
          <w:rFonts w:ascii="Times New Roman" w:hAnsi="Times New Roman" w:cs="Times New Roman"/>
          <w:b w:val="0"/>
          <w:bCs/>
        </w:rPr>
        <w:t>.</w:t>
      </w:r>
    </w:p>
    <w:p w14:paraId="04AAE83E">
      <w:pPr>
        <w:ind w:right="0" w:firstLine="720"/>
        <w:jc w:val="both"/>
        <w:rPr>
          <w:rFonts w:ascii="Times New Roman" w:hAnsi="Times New Roman" w:cs="Times New Roman"/>
          <w:color w:val="FF0000"/>
        </w:rPr>
      </w:pPr>
    </w:p>
    <w:tbl>
      <w:tblPr>
        <w:tblStyle w:val="4"/>
        <w:tblW w:w="9214" w:type="dxa"/>
        <w:tblInd w:w="108" w:type="dxa"/>
        <w:tblLayout w:type="fixed"/>
        <w:tblCellMar>
          <w:top w:w="0" w:type="dxa"/>
          <w:left w:w="108" w:type="dxa"/>
          <w:bottom w:w="0" w:type="dxa"/>
          <w:right w:w="108" w:type="dxa"/>
        </w:tblCellMar>
      </w:tblPr>
      <w:tblGrid>
        <w:gridCol w:w="5204"/>
        <w:gridCol w:w="4010"/>
      </w:tblGrid>
      <w:tr w14:paraId="1AE3D8EB">
        <w:tblPrEx>
          <w:tblCellMar>
            <w:top w:w="0" w:type="dxa"/>
            <w:left w:w="108" w:type="dxa"/>
            <w:bottom w:w="0" w:type="dxa"/>
            <w:right w:w="108" w:type="dxa"/>
          </w:tblCellMar>
        </w:tblPrEx>
        <w:trPr>
          <w:trHeight w:val="1268" w:hRule="atLeast"/>
        </w:trPr>
        <w:tc>
          <w:tcPr>
            <w:tcW w:w="5204" w:type="dxa"/>
          </w:tcPr>
          <w:p w14:paraId="3F2C66B3">
            <w:pPr>
              <w:keepNext w:val="0"/>
              <w:keepLines w:val="0"/>
              <w:suppressLineNumbers w:val="0"/>
              <w:spacing w:before="0" w:beforeAutospacing="0" w:after="0" w:afterAutospacing="0"/>
              <w:ind w:left="-108" w:right="0" w:firstLine="108"/>
              <w:jc w:val="both"/>
              <w:rPr>
                <w:rFonts w:hint="default" w:ascii="Times New Roman" w:hAnsi="Times New Roman" w:cs="Times New Roman"/>
                <w:b/>
                <w:i/>
                <w:sz w:val="24"/>
              </w:rPr>
            </w:pPr>
            <w:r>
              <w:rPr>
                <w:rFonts w:hint="default" w:ascii="Times New Roman" w:hAnsi="Times New Roman" w:cs="Times New Roman"/>
                <w:b/>
                <w:i/>
                <w:sz w:val="24"/>
              </w:rPr>
              <w:t>Nơi nhận:</w:t>
            </w:r>
          </w:p>
          <w:p w14:paraId="29E04730">
            <w:pPr>
              <w:keepNext w:val="0"/>
              <w:keepLines w:val="0"/>
              <w:suppressLineNumbers w:val="0"/>
              <w:spacing w:before="0" w:beforeAutospacing="0" w:after="0" w:afterAutospacing="0"/>
              <w:ind w:left="-108" w:right="0" w:firstLine="108"/>
              <w:jc w:val="both"/>
              <w:rPr>
                <w:rFonts w:hint="default" w:ascii="Times New Roman" w:hAnsi="Times New Roman" w:cs="Times New Roman"/>
                <w:b w:val="0"/>
                <w:bCs/>
                <w:i w:val="0"/>
                <w:iCs/>
                <w:sz w:val="22"/>
                <w:szCs w:val="22"/>
              </w:rPr>
            </w:pPr>
            <w:r>
              <w:rPr>
                <w:rFonts w:hint="default" w:ascii="Times New Roman" w:hAnsi="Times New Roman" w:cs="Times New Roman"/>
                <w:b w:val="0"/>
                <w:bCs/>
                <w:i w:val="0"/>
                <w:iCs/>
                <w:sz w:val="22"/>
                <w:szCs w:val="22"/>
              </w:rPr>
              <w:t xml:space="preserve">- Trần Văn Minh;</w:t>
            </w:r>
          </w:p>
          <w:p w14:paraId="72D0F1EB">
            <w:pPr>
              <w:keepNext w:val="0"/>
              <w:keepLines w:val="0"/>
              <w:suppressLineNumbers w:val="0"/>
              <w:spacing w:before="0" w:beforeAutospacing="0" w:after="0" w:afterAutospacing="0"/>
              <w:ind w:left="-108" w:right="0" w:firstLine="108"/>
              <w:jc w:val="both"/>
              <w:rPr>
                <w:rFonts w:hint="default" w:ascii="Times New Roman" w:hAnsi="Times New Roman" w:cs="Times New Roman"/>
                <w:b w:val="0"/>
                <w:bCs/>
                <w:i w:val="0"/>
                <w:iCs/>
                <w:sz w:val="22"/>
                <w:szCs w:val="22"/>
              </w:rPr>
            </w:pPr>
            <w:r>
              <w:rPr>
                <w:rFonts w:hint="default" w:ascii="Times New Roman" w:hAnsi="Times New Roman" w:cs="Times New Roman"/>
                <w:b w:val="0"/>
                <w:bCs/>
                <w:i w:val="0"/>
                <w:iCs/>
                <w:sz w:val="22"/>
                <w:szCs w:val="22"/>
              </w:rPr>
              <w:t xml:space="preserve">- Cơ quan Cảnh sát điều tra Công an Quận 3;</w:t>
            </w:r>
          </w:p>
          <w:p w14:paraId="25F262C1">
            <w:pPr>
              <w:keepNext w:val="0"/>
              <w:keepLines w:val="0"/>
              <w:suppressLineNumbers w:val="0"/>
              <w:spacing w:before="0" w:beforeAutospacing="0" w:after="0" w:afterAutospacing="0"/>
              <w:ind w:left="-108" w:right="0" w:firstLine="108"/>
              <w:jc w:val="both"/>
              <w:rPr>
                <w:rFonts w:hint="default"/>
              </w:rPr>
            </w:pPr>
            <w:r>
              <w:rPr>
                <w:rFonts w:hint="default" w:ascii="Times New Roman" w:hAnsi="Times New Roman" w:cs="Times New Roman"/>
                <w:b w:val="0"/>
                <w:bCs/>
                <w:i w:val="0"/>
                <w:iCs/>
                <w:sz w:val="22"/>
                <w:szCs w:val="22"/>
              </w:rPr>
              <w:t xml:space="preserve">- Lưu: HSVA, HSKS, VP..</w:t>
            </w:r>
          </w:p>
        </w:tc>
        <w:tc>
          <w:tcPr>
            <w:tcW w:w="4010" w:type="dxa"/>
          </w:tcPr>
          <w:p w14:paraId="439FED0B">
            <w:pPr>
              <w:keepNext/>
              <w:keepLines w:val="0"/>
              <w:numPr>
                <w:ilvl w:val="0"/>
                <w:numId w:val="0"/>
              </w:numPr>
              <w:suppressLineNumbers w:val="0"/>
              <w:spacing w:before="0" w:beforeAutospacing="0" w:after="0" w:afterAutospacing="0"/>
              <w:ind w:left="0" w:right="0"/>
              <w:jc w:val="center"/>
              <w:outlineLvl w:val="1"/>
              <w:rPr>
                <w:rFonts w:hint="default" w:ascii="Times New Roman" w:hAnsi="Times New Roman" w:cs="Times New Roman"/>
                <w:b/>
                <w:bCs/>
                <w:sz w:val="28"/>
                <w:szCs w:val="28"/>
                <w:lang w:val="pt-BR"/>
              </w:rPr>
            </w:pPr>
            <w:r>
              <w:rPr>
                <w:rFonts w:hint="default" w:ascii="Times New Roman" w:hAnsi="Times New Roman" w:cs="Times New Roman"/>
                <w:b/>
                <w:bCs/>
                <w:sz w:val="28"/>
                <w:szCs w:val="28"/>
                <w:lang w:val="pt-BR"/>
              </w:rPr>
              <w:t xml:space="preserve">KT. VIỆN TRƯỞNG</w:t>
            </w:r>
          </w:p>
          <w:p w14:paraId="715028BE">
            <w:pPr>
              <w:keepNext/>
              <w:keepLines w:val="0"/>
              <w:numPr>
                <w:ilvl w:val="0"/>
                <w:numId w:val="0"/>
              </w:numPr>
              <w:suppressLineNumbers w:val="0"/>
              <w:spacing w:before="0" w:beforeAutospacing="0" w:after="0" w:afterAutospacing="0"/>
              <w:ind w:left="0" w:right="0"/>
              <w:jc w:val="center"/>
              <w:outlineLvl w:val="1"/>
              <w:rPr>
                <w:rFonts w:hint="default" w:ascii="Times New Roman" w:hAnsi="Times New Roman" w:cs="Times New Roman"/>
                <w:b/>
                <w:bCs/>
                <w:sz w:val="28"/>
                <w:szCs w:val="28"/>
                <w:lang w:val="pt-BR"/>
              </w:rPr>
            </w:pPr>
            <w:r>
              <w:rPr>
                <w:rFonts w:hint="default" w:ascii="Times New Roman" w:hAnsi="Times New Roman" w:cs="Times New Roman"/>
                <w:b/>
                <w:bCs/>
                <w:sz w:val="28"/>
                <w:szCs w:val="28"/>
                <w:lang w:val="pt-BR"/>
              </w:rPr>
              <w:t xml:space="preserve">PHÓ VIỆN TRƯỞNG</w:t>
            </w:r>
          </w:p>
          <w:p w14:paraId="505EB42C">
            <w:pPr>
              <w:keepNext/>
              <w:keepLines w:val="0"/>
              <w:numPr>
                <w:ilvl w:val="0"/>
                <w:numId w:val="0"/>
              </w:numPr>
              <w:suppressLineNumbers w:val="0"/>
              <w:spacing w:before="0" w:beforeAutospacing="0" w:after="0" w:afterAutospacing="0"/>
              <w:ind w:left="0" w:right="0"/>
              <w:jc w:val="center"/>
              <w:outlineLvl w:val="1"/>
              <w:rPr>
                <w:rFonts w:hint="default" w:ascii="Times New Roman" w:hAnsi="Times New Roman" w:cs="Times New Roman"/>
                <w:b/>
                <w:bCs/>
                <w:sz w:val="28"/>
                <w:szCs w:val="28"/>
                <w:lang w:val="pt-BR"/>
              </w:rPr>
            </w:pPr>
          </w:p>
          <w:p w14:paraId="379FF372">
            <w:pPr>
              <w:keepNext/>
              <w:keepLines w:val="0"/>
              <w:numPr>
                <w:ilvl w:val="0"/>
                <w:numId w:val="0"/>
              </w:numPr>
              <w:suppressLineNumbers w:val="0"/>
              <w:spacing w:before="0" w:beforeAutospacing="0" w:after="0" w:afterAutospacing="0"/>
              <w:ind w:left="0" w:right="0"/>
              <w:jc w:val="center"/>
              <w:outlineLvl w:val="1"/>
              <w:rPr>
                <w:rFonts w:hint="default" w:ascii="Times New Roman" w:hAnsi="Times New Roman" w:cs="Times New Roman"/>
                <w:b/>
                <w:bCs/>
                <w:sz w:val="28"/>
                <w:szCs w:val="28"/>
                <w:lang w:val="pt-BR"/>
              </w:rPr>
            </w:pPr>
          </w:p>
          <w:p w14:paraId="4D329B0F">
            <w:pPr>
              <w:keepNext/>
              <w:keepLines w:val="0"/>
              <w:numPr>
                <w:ilvl w:val="0"/>
                <w:numId w:val="0"/>
              </w:numPr>
              <w:suppressLineNumbers w:val="0"/>
              <w:spacing w:before="0" w:beforeAutospacing="0" w:after="0" w:afterAutospacing="0"/>
              <w:ind w:left="0" w:right="0"/>
              <w:jc w:val="center"/>
              <w:outlineLvl w:val="1"/>
              <w:rPr>
                <w:rFonts w:hint="default" w:ascii="Times New Roman" w:hAnsi="Times New Roman" w:cs="Times New Roman"/>
                <w:b/>
                <w:bCs/>
                <w:sz w:val="28"/>
                <w:szCs w:val="28"/>
                <w:lang w:val="pt-BR"/>
              </w:rPr>
            </w:pPr>
            <w:r>
              <w:rPr>
                <w:rFonts w:hint="default" w:ascii="Times New Roman" w:hAnsi="Times New Roman" w:cs="Times New Roman"/>
                <w:b/>
                <w:bCs/>
                <w:sz w:val="28"/>
                <w:szCs w:val="28"/>
                <w:lang w:val="pt-BR"/>
              </w:rPr>
              <w:t xml:space="preserve">LÊ HOÀNG ANH</w:t>
            </w:r>
          </w:p>
          <w:p w14:paraId="0E00BA26">
            <w:pPr>
              <w:keepNext w:val="0"/>
              <w:keepLines w:val="0"/>
              <w:suppressLineNumbers w:val="0"/>
              <w:spacing w:before="0" w:beforeAutospacing="0" w:after="0" w:afterAutospacing="0"/>
              <w:ind w:left="0" w:right="0"/>
              <w:jc w:val="center"/>
              <w:rPr>
                <w:rFonts w:hint="default" w:ascii="Times New Roman" w:hAnsi="Times New Roman" w:cs="Times New Roman"/>
                <w:i/>
                <w:sz w:val="28"/>
                <w:szCs w:val="28"/>
                <w:lang w:val="pt-BR"/>
              </w:rPr>
            </w:pPr>
          </w:p>
        </w:tc>
      </w:tr>
    </w:tbl>
    <w:p w14:paraId="0825B9FF">
      <w:pPr>
        <w:jc w:val="both"/>
        <w:rPr>
          <w:rFonts w:ascii="Times New Roman" w:hAnsi="Times New Roman" w:cs="Times New Roman"/>
        </w:rPr>
      </w:pPr>
    </w:p>
    <w:p w14:paraId="01707EA6">
      <w:pPr>
        <w:jc w:val="both"/>
        <w:rPr>
          <w:rFonts w:ascii="Times New Roman" w:hAnsi="Times New Roman" w:cs="Times New Roman"/>
          <w:bCs/>
          <w:sz w:val="22"/>
          <w:szCs w:val="22"/>
        </w:rPr>
      </w:pPr>
    </w:p>
    <w:p w14:paraId="63CE90BB">
      <w:pPr>
        <w:rPr>
          <w:rFonts w:ascii="Times New Roman" w:hAnsi="Times New Roman" w:cs="Times New Roman"/>
          <w:bCs/>
          <w:sz w:val="22"/>
          <w:szCs w:val="22"/>
          <w:lang w:val="vi-VN" w:eastAsia="vi-VN"/>
        </w:rPr>
      </w:pPr>
      <w:r>
        <w:rPr>
          <w:rFonts w:ascii="Times New Roman" w:hAnsi="Times New Roman" w:cs="Times New Roman"/>
          <w:bCs/>
          <w:sz w:val="22"/>
          <w:szCs w:val="22"/>
          <w:lang w:val="vi-VN" w:eastAsia="vi-VN"/>
        </w:rPr>
        <mc:AlternateContent>
          <mc:Choice Requires="wps">
            <w:drawing>
              <wp:anchor distT="0" distB="0" distL="114935" distR="114935" simplePos="0" relativeHeight="251659264" behindDoc="0" locked="0" layoutInCell="1" allowOverlap="1">
                <wp:simplePos x="0" y="0"/>
                <wp:positionH relativeFrom="column">
                  <wp:posOffset>32385</wp:posOffset>
                </wp:positionH>
                <wp:positionV relativeFrom="paragraph">
                  <wp:posOffset>40005</wp:posOffset>
                </wp:positionV>
                <wp:extent cx="6006465" cy="27305"/>
                <wp:effectExtent l="635" t="5080" r="635" b="5080"/>
                <wp:wrapNone/>
                <wp:docPr id="5" name="Straight Arrow Connector 5"/>
                <wp:cNvGraphicFramePr/>
                <a:graphic xmlns:a="http://schemas.openxmlformats.org/drawingml/2006/main">
                  <a:graphicData uri="http://schemas.microsoft.com/office/word/2010/wordprocessingShape">
                    <wps:wsp>
                      <wps:cNvCnPr/>
                      <wps:spPr>
                        <a:xfrm flipV="1">
                          <a:off x="0" y="0"/>
                          <a:ext cx="6006960" cy="27720"/>
                        </a:xfrm>
                        <a:prstGeom prst="straightConnector1">
                          <a:avLst/>
                        </a:prstGeom>
                        <a:ln w="9360">
                          <a:solidFill>
                            <a:srgbClr val="000000"/>
                          </a:solidFill>
                          <a:miter/>
                        </a:ln>
                      </wps:spPr>
                      <wps:bodyPr/>
                    </wps:wsp>
                  </a:graphicData>
                </a:graphic>
              </wp:anchor>
            </w:drawing>
          </mc:Choice>
          <mc:Fallback>
            <w:pict>
              <v:shape id="_x0000_s1026" o:spid="_x0000_s1026" o:spt="32" type="#_x0000_t32" style="position:absolute;left:0pt;flip:y;margin-left:2.55pt;margin-top:3.15pt;height:2.15pt;width:472.95pt;z-index:251659264;mso-width-relative:page;mso-height-relative:page;" filled="f" stroked="t" coordsize="21600,21600" o:gfxdata="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X2Cd81AAAAAYBAAAPAAAAAAAAAAEAIAAAACIAAABkcnMvZG93bnJldi54bWxQSwECFAAU&#10;AAAACACHTuJAvsv1jbwBAACEAwAADgAAAAAAAAABACAAAAAjAQAAZHJzL2Uyb0RvYy54bWxQSwUG&#10;AAAAAAYABgBZAQAAUQUAAAAA&#10;">
                <v:fill on="f" focussize="0,0"/>
                <v:stroke weight="0.737007874015748pt" color="#000000" joinstyle="miter"/>
                <v:imagedata o:title=""/>
                <o:lock v:ext="edit" aspectratio="f"/>
              </v:shape>
            </w:pict>
          </mc:Fallback>
        </mc:AlternateContent>
      </w:r>
    </w:p>
    <w:p w14:paraId="3B4444E0">
      <w:pPr>
        <w:rPr>
          <w:rFonts w:ascii="Times New Roman" w:hAnsi="Times New Roman" w:cs="Times New Roman"/>
          <w:sz w:val="20"/>
          <w:szCs w:val="20"/>
        </w:rPr>
      </w:pPr>
      <w:r>
        <w:rPr>
          <w:rFonts w:hint="default" w:ascii="Times New Roman" w:hAnsi="Times New Roman" w:cs="Times New Roman"/>
          <w:sz w:val="20"/>
          <w:szCs w:val="20"/>
        </w:rPr>
        <w:t xml:space="preserve">TP. Hồ Chí Minh, ngày 20 tháng 6 năm 2026</w:t>
      </w:r>
    </w:p>
    <w:p w14:paraId="5F588FB2">
      <w:pPr>
        <w:jc w:val="center"/>
      </w:pPr>
      <w:r>
        <w:rPr>
          <w:rFonts w:ascii="Times New Roman" w:hAnsi="Times New Roman" w:cs="Times New Roman"/>
          <w:sz w:val="20"/>
          <w:szCs w:val="20"/>
        </w:rPr>
        <w:t xml:space="preserve">                                                      </w:t>
      </w:r>
      <w:r>
        <w:rPr>
          <w:rFonts w:hint="default" w:ascii="Times New Roman" w:hAnsi="Times New Roman" w:eastAsia="SimSun" w:cs="Times New Roman"/>
          <w:b/>
          <w:bCs/>
          <w:sz w:val="24"/>
          <w:szCs w:val="24"/>
        </w:rPr>
        <w:t xml:space="preserve">Trần Văn Minh</w:t>
      </w:r>
    </w:p>
    <w:p w14:paraId="1DC104B3">
      <w:pPr>
        <w:jc w:val="center"/>
        <w:rPr>
          <w:rFonts w:ascii="Times New Roman" w:hAnsi="Times New Roman" w:cs="Times New Roman"/>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(Ký, ghi rõ họ tên)</w:t>
      </w:r>
    </w:p>
    <w:p w14:paraId="7ADD155B">
      <w:pPr>
        <w:rPr>
          <w:rFonts w:ascii="Times New Roman" w:hAnsi="Times New Roman" w:cs="Times New Roman"/>
          <w:i/>
          <w:iCs/>
          <w:sz w:val="20"/>
          <w:szCs w:val="20"/>
        </w:rPr>
      </w:pPr>
    </w:p>
    <w:p w14:paraId="607338C2">
      <w:pPr>
        <w:rPr>
          <w:rFonts w:ascii="Times New Roman" w:hAnsi="Times New Roman" w:cs="Times New Roman"/>
          <w:sz w:val="20"/>
          <w:szCs w:val="20"/>
        </w:rPr>
      </w:pPr>
    </w:p>
    <w:p w14:paraId="2FBBEE14">
      <w:pPr>
        <w:rPr>
          <w:rFonts w:ascii="Times New Roman" w:hAnsi="Times New Roman" w:cs="Times New Roman"/>
          <w:sz w:val="20"/>
          <w:szCs w:val="20"/>
        </w:rPr>
      </w:pPr>
    </w:p>
    <w:p w14:paraId="6D6D2B24">
      <w:pPr>
        <w:rPr>
          <w:rFonts w:ascii="Times New Roman" w:hAnsi="Times New Roman" w:cs="Times New Roman"/>
          <w:sz w:val="20"/>
          <w:szCs w:val="20"/>
        </w:rPr>
      </w:pPr>
    </w:p>
    <w:p w14:paraId="58D7090F">
      <w:pPr>
        <w:rPr>
          <w:rFonts w:ascii="Times New Roman" w:hAnsi="Times New Roman" w:cs="Times New Roman"/>
          <w:sz w:val="20"/>
          <w:szCs w:val="20"/>
        </w:rPr>
      </w:pPr>
    </w:p>
    <w:p w14:paraId="1AAC52DA">
      <w:pPr>
        <w:rPr>
          <w:rFonts w:ascii="Times New Roman" w:hAnsi="Times New Roman" w:cs="Times New Roman"/>
          <w:sz w:val="20"/>
          <w:szCs w:val="20"/>
        </w:rPr>
      </w:pPr>
    </w:p>
    <w:p w14:paraId="456ABA12">
      <w:pPr>
        <w:rPr>
          <w:rFonts w:ascii="Times New Roman" w:hAnsi="Times New Roman" w:cs="Times New Roman"/>
          <w:sz w:val="20"/>
          <w:szCs w:val="20"/>
        </w:rPr>
      </w:pPr>
    </w:p>
    <w:p w14:paraId="1B12E53A">
      <w:pPr>
        <w:rPr>
          <w:rFonts w:ascii="Times New Roman" w:hAnsi="Times New Roman" w:cs="Times New Roman"/>
          <w:sz w:val="20"/>
          <w:szCs w:val="20"/>
        </w:rPr>
      </w:pPr>
    </w:p>
    <w:p w14:paraId="4DD4FC97">
      <w:pPr>
        <w:rPr>
          <w:rFonts w:ascii="Times New Roman" w:hAnsi="Times New Roman" w:cs="Times New Roman"/>
          <w:sz w:val="20"/>
          <w:szCs w:val="20"/>
        </w:rPr>
      </w:pPr>
    </w:p>
    <w:p w14:paraId="2F0D1005">
      <w:pPr>
        <w:rPr>
          <w:rFonts w:ascii="Times New Roman" w:hAnsi="Times New Roman" w:cs="Times New Roman"/>
          <w:sz w:val="20"/>
          <w:szCs w:val="20"/>
        </w:rPr>
      </w:pPr>
    </w:p>
    <w:p w14:paraId="490C5A98">
      <w:pPr>
        <w:rPr>
          <w:rFonts w:ascii="Times New Roman" w:hAnsi="Times New Roman" w:cs="Times New Roman"/>
          <w:sz w:val="20"/>
          <w:szCs w:val="20"/>
        </w:rPr>
      </w:pPr>
    </w:p>
    <w:p w14:paraId="00693D8A">
      <w:pPr>
        <w:rPr>
          <w:rFonts w:ascii="Times New Roman" w:hAnsi="Times New Roman" w:cs="Times New Roman"/>
          <w:sz w:val="20"/>
          <w:szCs w:val="20"/>
        </w:rPr>
      </w:pPr>
    </w:p>
    <w:p w14:paraId="20723497">
      <w:pPr>
        <w:rPr>
          <w:rFonts w:ascii="Times New Roman" w:hAnsi="Times New Roman" w:cs="Times New Roman"/>
          <w:sz w:val="20"/>
          <w:szCs w:val="20"/>
        </w:rPr>
      </w:pPr>
    </w:p>
    <w:p w14:paraId="6E71BEEE">
      <w:pPr>
        <w:rPr>
          <w:rFonts w:ascii="Times New Roman" w:hAnsi="Times New Roman" w:cs="Times New Roman"/>
          <w:sz w:val="20"/>
          <w:szCs w:val="20"/>
        </w:rPr>
      </w:pPr>
    </w:p>
    <w:p w14:paraId="06D144F7">
      <w:pPr>
        <w:rPr>
          <w:rFonts w:ascii="Times New Roman" w:hAnsi="Times New Roman" w:cs="Times New Roman"/>
          <w:sz w:val="20"/>
          <w:szCs w:val="20"/>
        </w:rPr>
      </w:pPr>
    </w:p>
    <w:p w14:paraId="0A5D8C75">
      <w:pPr>
        <w:rPr>
          <w:rFonts w:ascii="Times New Roman" w:hAnsi="Times New Roman" w:cs="Times New Roman"/>
          <w:sz w:val="20"/>
          <w:szCs w:val="20"/>
        </w:rPr>
      </w:pPr>
    </w:p>
    <w:p w14:paraId="767CBEBD">
      <w:pPr>
        <w:rPr>
          <w:rFonts w:ascii="Times New Roman" w:hAnsi="Times New Roman" w:cs="Times New Roman"/>
          <w:sz w:val="20"/>
          <w:szCs w:val="20"/>
        </w:rPr>
      </w:pPr>
    </w:p>
    <w:p w14:paraId="441EF292">
      <w:pPr>
        <w:rPr>
          <w:rFonts w:ascii="Times New Roman" w:hAnsi="Times New Roman" w:cs="Times New Roman"/>
          <w:sz w:val="20"/>
          <w:szCs w:val="20"/>
        </w:rPr>
      </w:pPr>
    </w:p>
    <w:p w14:paraId="604F252B">
      <w:pPr>
        <w:rPr>
          <w:rFonts w:ascii="Times New Roman" w:hAnsi="Times New Roman" w:cs="Times New Roman"/>
          <w:sz w:val="20"/>
          <w:szCs w:val="20"/>
        </w:rPr>
      </w:pPr>
    </w:p>
    <w:p w14:paraId="2EFD7132">
      <w:pPr>
        <w:rPr>
          <w:rFonts w:ascii="Times New Roman" w:hAnsi="Times New Roman" w:cs="Times New Roman"/>
          <w:sz w:val="20"/>
          <w:szCs w:val="20"/>
        </w:rPr>
      </w:pPr>
    </w:p>
    <w:p w14:paraId="3775F7A8">
      <w:pPr>
        <w:rPr>
          <w:rFonts w:ascii="Times New Roman" w:hAnsi="Times New Roman" w:cs="Times New Roman"/>
          <w:sz w:val="20"/>
          <w:szCs w:val="20"/>
        </w:rPr>
      </w:pPr>
    </w:p>
    <w:p w14:paraId="0028BC61">
      <w:pPr>
        <w:rPr>
          <w:rFonts w:ascii="Times New Roman" w:hAnsi="Times New Roman" w:cs="Times New Roman"/>
          <w:sz w:val="20"/>
          <w:szCs w:val="20"/>
        </w:rPr>
      </w:pPr>
    </w:p>
    <w:p w14:paraId="3EDDC494">
      <w:pPr>
        <w:rPr>
          <w:rFonts w:ascii="Times New Roman" w:hAnsi="Times New Roman" w:cs="Times New Roman"/>
          <w:sz w:val="20"/>
          <w:szCs w:val="20"/>
        </w:rPr>
      </w:pPr>
    </w:p>
    <w:p w14:paraId="7A7E46F7">
      <w:pPr>
        <w:rPr>
          <w:rFonts w:ascii="Times New Roman" w:hAnsi="Times New Roman" w:cs="Times New Roman"/>
          <w:sz w:val="20"/>
          <w:szCs w:val="20"/>
        </w:rPr>
      </w:pPr>
    </w:p>
    <w:p w14:paraId="2ED69FCB">
      <w:pPr>
        <w:rPr>
          <w:rFonts w:ascii="Times New Roman" w:hAnsi="Times New Roman" w:cs="Times New Roman"/>
          <w:sz w:val="20"/>
          <w:szCs w:val="20"/>
        </w:rPr>
      </w:pPr>
    </w:p>
    <w:p w14:paraId="652B3C0B">
      <w:pPr>
        <w:rPr>
          <w:rFonts w:ascii="Times New Roman" w:hAnsi="Times New Roman" w:cs="Times New Roman"/>
          <w:sz w:val="20"/>
          <w:szCs w:val="20"/>
        </w:rPr>
      </w:pPr>
    </w:p>
    <w:p w14:paraId="3E9F9EF9">
      <w:pPr>
        <w:rPr>
          <w:rFonts w:ascii="Times New Roman" w:hAnsi="Times New Roman" w:cs="Times New Roman"/>
          <w:sz w:val="20"/>
          <w:szCs w:val="20"/>
        </w:rPr>
      </w:pPr>
    </w:p>
    <w:p w14:paraId="2EBACD99">
      <w:pPr>
        <w:rPr>
          <w:rFonts w:ascii="Times New Roman" w:hAnsi="Times New Roman" w:cs="Times New Roman"/>
          <w:sz w:val="20"/>
          <w:szCs w:val="20"/>
        </w:rPr>
      </w:pPr>
    </w:p>
    <w:p w14:paraId="468EEC75">
      <w:pPr>
        <w:rPr>
          <w:rFonts w:ascii="Times New Roman" w:hAnsi="Times New Roman" w:cs="Times New Roman"/>
          <w:sz w:val="20"/>
          <w:szCs w:val="20"/>
        </w:rPr>
      </w:pPr>
    </w:p>
    <w:p w14:paraId="33800281">
      <w:pPr>
        <w:rPr>
          <w:rFonts w:ascii="Times New Roman" w:hAnsi="Times New Roman" w:cs="Times New Roman"/>
          <w:sz w:val="20"/>
          <w:szCs w:val="20"/>
        </w:rPr>
      </w:pPr>
    </w:p>
    <w:p w14:paraId="4AF6F893">
      <w:pPr>
        <w:rPr>
          <w:rFonts w:ascii="Times New Roman" w:hAnsi="Times New Roman" w:cs="Times New Roman"/>
          <w:sz w:val="20"/>
          <w:szCs w:val="20"/>
        </w:rPr>
      </w:pPr>
    </w:p>
    <w:p w14:paraId="75D83FE0">
      <w:pPr>
        <w:rPr>
          <w:rFonts w:ascii="Times New Roman" w:hAnsi="Times New Roman" w:cs="Times New Roman"/>
          <w:sz w:val="20"/>
          <w:szCs w:val="20"/>
        </w:rPr>
      </w:pPr>
    </w:p>
    <w:p w14:paraId="25F3ACDD">
      <w:pPr>
        <w:rPr>
          <w:rFonts w:ascii="Times New Roman" w:hAnsi="Times New Roman" w:cs="Times New Roman"/>
          <w:sz w:val="20"/>
          <w:szCs w:val="20"/>
        </w:rPr>
      </w:pPr>
    </w:p>
    <w:p w14:paraId="42A192E0">
      <w:pPr>
        <w:rPr>
          <w:rFonts w:ascii="Times New Roman" w:hAnsi="Times New Roman" w:cs="Times New Roman"/>
          <w:sz w:val="20"/>
          <w:szCs w:val="20"/>
        </w:rPr>
      </w:pPr>
    </w:p>
    <w:p w14:paraId="096A4941">
      <w:pPr>
        <w:rPr>
          <w:rFonts w:ascii="Times New Roman" w:hAnsi="Times New Roman" w:cs="Times New Roman"/>
          <w:sz w:val="20"/>
          <w:szCs w:val="20"/>
        </w:rPr>
      </w:pPr>
    </w:p>
    <w:p w14:paraId="7D4A78A5">
      <w:pPr>
        <w:rPr>
          <w:rFonts w:ascii="Times New Roman" w:hAnsi="Times New Roman" w:cs="Times New Roman"/>
          <w:sz w:val="20"/>
          <w:szCs w:val="20"/>
        </w:rPr>
      </w:pPr>
    </w:p>
    <w:p w14:paraId="691E8B8A">
      <w:pPr>
        <w:rPr>
          <w:rFonts w:ascii="Times New Roman" w:hAnsi="Times New Roman" w:cs="Times New Roman"/>
          <w:sz w:val="20"/>
          <w:szCs w:val="20"/>
        </w:rPr>
      </w:pPr>
    </w:p>
    <w:p w14:paraId="1D729AE6">
      <w:pPr>
        <w:rPr>
          <w:rFonts w:ascii="Times New Roman" w:hAnsi="Times New Roman" w:cs="Times New Roman"/>
          <w:sz w:val="20"/>
          <w:szCs w:val="20"/>
        </w:rPr>
      </w:pPr>
    </w:p>
    <w:p w14:paraId="213451CF">
      <w:pPr>
        <w:rPr>
          <w:rFonts w:ascii="Times New Roman" w:hAnsi="Times New Roman" w:cs="Times New Roman"/>
          <w:sz w:val="20"/>
          <w:szCs w:val="20"/>
        </w:rPr>
      </w:pPr>
    </w:p>
    <w:p w14:paraId="16F8B3C8">
      <w:pPr>
        <w:rPr>
          <w:rFonts w:ascii="Times New Roman" w:hAnsi="Times New Roman" w:cs="Times New Roman"/>
          <w:sz w:val="20"/>
          <w:szCs w:val="20"/>
        </w:rPr>
      </w:pPr>
    </w:p>
    <w:p w14:paraId="22715B3E">
      <w:pPr>
        <w:rPr>
          <w:rFonts w:ascii="Times New Roman" w:hAnsi="Times New Roman" w:cs="Times New Roman"/>
          <w:sz w:val="20"/>
          <w:szCs w:val="20"/>
        </w:rPr>
      </w:pPr>
    </w:p>
    <w:p w14:paraId="1B1449F4">
      <w:pPr>
        <w:rPr>
          <w:rFonts w:ascii="Times New Roman" w:hAnsi="Times New Roman" w:cs="Times New Roman"/>
          <w:sz w:val="20"/>
          <w:szCs w:val="20"/>
        </w:rPr>
      </w:pPr>
    </w:p>
    <w:p w14:paraId="27522BCA">
      <w:pPr>
        <w:rPr>
          <w:rFonts w:ascii="Times New Roman" w:hAnsi="Times New Roman" w:cs="Times New Roman"/>
          <w:sz w:val="20"/>
          <w:szCs w:val="20"/>
        </w:rPr>
      </w:pPr>
    </w:p>
    <w:p w14:paraId="7E7D1488">
      <w:pPr>
        <w:rPr>
          <w:rFonts w:ascii="Times New Roman" w:hAnsi="Times New Roman" w:cs="Times New Roman"/>
          <w:sz w:val="20"/>
          <w:szCs w:val="20"/>
        </w:rPr>
      </w:pPr>
    </w:p>
    <w:p w14:paraId="44B01C39">
      <w:pPr>
        <w:rPr>
          <w:rFonts w:ascii="Times New Roman" w:hAnsi="Times New Roman" w:cs="Times New Roman"/>
          <w:sz w:val="20"/>
          <w:szCs w:val="20"/>
        </w:rPr>
      </w:pPr>
    </w:p>
    <w:p w14:paraId="7E43F6E0">
      <w:pPr>
        <w:rPr>
          <w:rFonts w:ascii="Times New Roman" w:hAnsi="Times New Roman" w:cs="Times New Roman"/>
          <w:sz w:val="20"/>
          <w:szCs w:val="20"/>
        </w:rPr>
      </w:pPr>
    </w:p>
    <w:p w14:paraId="27C996CC">
      <w:pPr>
        <w:rPr>
          <w:rFonts w:ascii="Times New Roman" w:hAnsi="Times New Roman" w:cs="Times New Roman"/>
          <w:sz w:val="20"/>
          <w:szCs w:val="20"/>
        </w:rPr>
      </w:pPr>
    </w:p>
    <w:p w14:paraId="7056A018">
      <w:pPr>
        <w:rPr>
          <w:rFonts w:ascii="Times New Roman" w:hAnsi="Times New Roman" w:cs="Times New Roman"/>
          <w:sz w:val="20"/>
          <w:szCs w:val="20"/>
        </w:rPr>
      </w:pPr>
    </w:p>
    <w:p w14:paraId="65B0270A">
      <w:pPr>
        <w:rPr>
          <w:rFonts w:ascii="Times New Roman" w:hAnsi="Times New Roman" w:cs="Times New Roman"/>
          <w:sz w:val="20"/>
          <w:szCs w:val="20"/>
        </w:rPr>
      </w:pPr>
    </w:p>
    <w:p w14:paraId="64159CF9">
      <w:pPr>
        <w:rPr>
          <w:rFonts w:ascii="Times New Roman" w:hAnsi="Times New Roman" w:cs="Times New Roman"/>
          <w:sz w:val="20"/>
          <w:szCs w:val="20"/>
        </w:rPr>
      </w:pPr>
    </w:p>
    <w:p w14:paraId="09EBB5C7">
      <w:pPr>
        <w:rPr>
          <w:rFonts w:ascii="Times New Roman" w:hAnsi="Times New Roman" w:cs="Times New Roman"/>
          <w:sz w:val="20"/>
          <w:szCs w:val="20"/>
          <w:lang w:val="vi-VN" w:eastAsia="vi-VN"/>
        </w:rPr>
      </w:pPr>
      <w:r>
        <w:rPr>
          <w:rFonts w:ascii="Times New Roman" w:hAnsi="Times New Roman" w:cs="Times New Roman"/>
          <w:sz w:val="20"/>
          <w:szCs w:val="20"/>
          <w:lang w:val="vi-VN" w:eastAsia="vi-VN"/>
        </w:rPr>
        <mc:AlternateContent>
          <mc:Choice Requires="wps">
            <w:drawing>
              <wp:anchor distT="0" distB="0" distL="114935" distR="114935" simplePos="0" relativeHeight="251659264" behindDoc="0" locked="0" layoutInCell="1" allowOverlap="1">
                <wp:simplePos x="0" y="0"/>
                <wp:positionH relativeFrom="column">
                  <wp:posOffset>12065</wp:posOffset>
                </wp:positionH>
                <wp:positionV relativeFrom="paragraph">
                  <wp:posOffset>40005</wp:posOffset>
                </wp:positionV>
                <wp:extent cx="1838960" cy="1270"/>
                <wp:effectExtent l="635" t="5080" r="635" b="5080"/>
                <wp:wrapNone/>
                <wp:docPr id="6" name="Straight Arrow Connector 6"/>
                <wp:cNvGraphicFramePr/>
                <a:graphic xmlns:a="http://schemas.openxmlformats.org/drawingml/2006/main">
                  <a:graphicData uri="http://schemas.microsoft.com/office/word/2010/wordprocessingShape">
                    <wps:wsp>
                      <wps:cNvCnPr/>
                      <wps:spPr>
                        <a:xfrm>
                          <a:off x="0" y="0"/>
                          <a:ext cx="1839240" cy="1800"/>
                        </a:xfrm>
                        <a:prstGeom prst="straightConnector1">
                          <a:avLst/>
                        </a:prstGeom>
                        <a:ln w="9360">
                          <a:solidFill>
                            <a:srgbClr val="000000"/>
                          </a:solidFill>
                          <a:miter/>
                        </a:ln>
                      </wps:spPr>
                      <wps:bodyPr/>
                    </wps:wsp>
                  </a:graphicData>
                </a:graphic>
              </wp:anchor>
            </w:drawing>
          </mc:Choice>
          <mc:Fallback>
            <w:pict>
              <v:shape id="_x0000_s1026" o:spid="_x0000_s1026" o:spt="32" type="#_x0000_t32" style="position:absolute;left:0pt;margin-left:0.95pt;margin-top:3.15pt;height:0.1pt;width:144.8pt;z-index:251659264;mso-width-relative:page;mso-height-relative:page;" filled="f" stroked="t" coordsize="21600,21600" o:gfxdata="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9Elh4zwAA&#10;AAUBAAAPAAAAAAAAAAEAIAAAACIAAABkcnMvZG93bnJldi54bWxQSwECFAAUAAAACACHTuJAaPg2&#10;Y7UBAAB5AwAADgAAAAAAAAABACAAAAAeAQAAZHJzL2Uyb0RvYy54bWxQSwUGAAAAAAYABgBZAQAA&#10;RQUAAAAA&#10;">
                <v:fill on="f" focussize="0,0"/>
                <v:stroke weight="0.737007874015748pt" color="#000000" joinstyle="miter"/>
                <v:imagedata o:title=""/>
                <o:lock v:ext="edit" aspectratio="f"/>
              </v:shape>
            </w:pict>
          </mc:Fallback>
        </mc:AlternateContent>
      </w:r>
    </w:p>
    <w:p w14:paraId="7CB4A544">
      <w:pPr>
        <w:pStyle w:val="10"/>
        <w:jc w:val="both"/>
      </w:pPr>
      <w:r>
        <w:rPr>
          <w:rFonts w:ascii="Times New Roman" w:hAnsi="Times New Roman" w:cs="Times New Roman"/>
          <w:vertAlign w:val="superscript"/>
        </w:rPr>
        <w:t>11</w:t>
      </w:r>
      <w:r>
        <w:rPr>
          <w:rFonts w:ascii="Times New Roman" w:hAnsi="Times New Roman" w:cs="Times New Roman"/>
          <w:lang w:val="en-US"/>
        </w:rPr>
        <w:t xml:space="preserve"> </w:t>
      </w:r>
      <w:r>
        <w:rPr>
          <w:rFonts w:ascii="Times New Roman" w:hAnsi="Times New Roman" w:cs="Times New Roman"/>
        </w:rPr>
        <w:t>Ghi chức danh người ký</w:t>
      </w: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 w:name="NSimSun">
    <w:panose1 w:val="02010609030101010101"/>
    <w:charset w:val="86"/>
    <w:family w:val="auto"/>
    <w:pitch w:val="default"/>
    <w:sig w:usb0="00000203" w:usb1="288F0000" w:usb2="00000006" w:usb3="00000000" w:csb0="00040001"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autoHyphenation/>
  <w:hyphenationZone w:val="0"/>
  <w:displayHorizontalDrawingGridEvery w:val="1"/>
  <w:displayVerticalDrawingGridEvery w:val="1"/>
  <w:compat>
    <w:doNotExpandShiftReturn/>
    <w:useAltKinsokuLineBreakRules/>
    <w:compatSetting w:name="compatibilityMode" w:uri="http://schemas.microsoft.com/office/word" w:val="11"/>
  </w:compat>
  <w:rsids>
    <w:rsidRoot w:val="00000000"/>
    <w:rsid w:val="0BDF4D00"/>
    <w:rsid w:val="1E3C69A5"/>
    <w:rsid w:val="2A6B0FAB"/>
    <w:rsid w:val="3C5523E0"/>
    <w:rsid w:val="46E23226"/>
    <w:rsid w:val="4E3473DA"/>
    <w:rsid w:val="65971347"/>
    <w:rsid w:val="73CC2856"/>
    <w:rsid w:val="749D1F08"/>
    <w:rsid w:val="78645C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SimSun" w:cs="Liberation Seri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Liberation Serif" w:hAnsi="Liberation Serif" w:eastAsia="Liberation Serif" w:cs="Lucida Sans"/>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Times New Roman"/>
      <w:b/>
      <w:szCs w:val="20"/>
      <w:lang w:val="vi-VN"/>
    </w:rPr>
  </w:style>
  <w:style w:type="character" w:customStyle="1" w:styleId="16">
    <w:name w:val="Footnote Text Char"/>
    <w:qFormat/>
    <w:uiPriority w:val="0"/>
    <w:rPr>
      <w:rFonts w:ascii=".VnTime;Courier New" w:hAnsi=".VnTime;Courier New" w:eastAsia="Calibri" w:cs="Times New Roman"/>
      <w:sz w:val="20"/>
      <w:szCs w:val="20"/>
      <w:lang w:val="vi-VN"/>
    </w:rPr>
  </w:style>
  <w:style w:type="character" w:customStyle="1" w:styleId="17">
    <w:name w:val="Footnote Characters"/>
    <w:qFormat/>
    <w:uiPriority w:val="0"/>
    <w:rPr>
      <w:vertAlign w:val="superscript"/>
    </w:rPr>
  </w:style>
  <w:style w:type="character" w:customStyle="1" w:styleId="18">
    <w:name w:val="Balloon Text Char"/>
    <w:qFormat/>
    <w:uiPriority w:val="0"/>
    <w:rPr>
      <w:rFonts w:ascii="Tahoma" w:hAnsi="Tahoma" w:eastAsia="Calibri" w:cs="Tahoma"/>
      <w:sz w:val="16"/>
      <w:szCs w:val="16"/>
      <w:lang w:val="en-US"/>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1">
    <w:name w:val="Index"/>
    <w:basedOn w:val="1"/>
    <w:qFormat/>
    <w:uiPriority w:val="0"/>
    <w:pPr>
      <w:suppressLineNumbers/>
    </w:pPr>
    <w:rPr>
      <w:rFonts w:cs="Lucida Sans"/>
    </w:rPr>
  </w:style>
  <w:style w:type="paragraph" w:customStyle="1" w:styleId="22">
    <w:name w:val="Medium Grid 1 - Accent 21"/>
    <w:basedOn w:val="1"/>
    <w:qFormat/>
    <w:uiPriority w:val="0"/>
    <w:pPr>
      <w:spacing w:before="0" w:after="0"/>
      <w:ind w:left="720" w:right="0" w:firstLine="0"/>
      <w:contextualSpacing/>
    </w:pPr>
    <w:rPr>
      <w:rFonts w:ascii="Times New Roman" w:hAnsi="Times New Roman" w:cs="Times New Roman"/>
      <w:szCs w:val="28"/>
    </w:rPr>
  </w:style>
  <w:style w:type="paragraph" w:customStyle="1" w:styleId="23">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4">
    <w:name w:val="Frame Contents"/>
    <w:basedOn w:val="1"/>
    <w:qFormat/>
    <w:uiPriority w:val="0"/>
  </w:style>
  <w:style w:type="paragraph" w:customStyle="1" w:styleId="25">
    <w:name w:val="Table Contents"/>
    <w:basedOn w:val="1"/>
    <w:qFormat/>
    <w:uiPriority w:val="0"/>
    <w:pPr>
      <w:widowControl w:val="0"/>
      <w:suppressLineNumbers/>
    </w:pPr>
  </w:style>
  <w:style w:type="paragraph" w:customStyle="1" w:styleId="26">
    <w:name w:val="Table Heading"/>
    <w:basedOn w:val="25"/>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121</Words>
  <Characters>1293</Characters>
  <TotalTime>20</TotalTime>
  <ScaleCrop>false</ScaleCrop>
  <LinksUpToDate>false</LinksUpToDate>
  <CharactersWithSpaces>1532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2018-01-04T10:26:00Z</dcterms:created>
  <dc:creator>apple</dc:creator>
  <cp:lastModifiedBy>Binh Thanh</cp:lastModifiedBy>
  <dcterms:modified xsi:type="dcterms:W3CDTF">2026-05-19T16:38:08Z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7411AD5E92B74A5AAB17A72C137885B5_12</vt:lpwstr>
  </property>
</Properties>
</file>