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41852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3867150</wp:posOffset>
                </wp:positionH>
                <wp:positionV relativeFrom="paragraph">
                  <wp:posOffset>-140335</wp:posOffset>
                </wp:positionV>
                <wp:extent cx="2327275" cy="483870"/>
                <wp:effectExtent l="0" t="0" r="0" b="0"/>
                <wp:wrapNone/>
                <wp:docPr id="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275" cy="483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2475637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168/HS</w:t>
                            </w:r>
                          </w:p>
                          <w:p w14:paraId="0F81D7FB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(Ban hành theo Thông tư số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4D5D49D8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1E9274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04.5pt;margin-top:-11.05pt;height:38.1pt;width:183.25pt;z-index:251659264;mso-width-relative:page;mso-height-relative:page;" fillcolor="#FFFFFF" filled="t" stroked="f" coordsize="21600,21600" o:gfxdata="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Vwx3/aAAAACgEAAA8AAAAAAAAAAQAgAAAAIgAAAGRy&#10;cy9kb3ducmV2LnhtbFBLAQIUABQAAAAIAIdO4kBHrlUzygEAAKcDAAAOAAAAAAAAAAEAIAAAACk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62475637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168/HS</w:t>
                      </w:r>
                    </w:p>
                    <w:p w14:paraId="0F81D7FB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 xml:space="preserve">(Ban hành theo Thông tư số 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4D5D49D8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1E927486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250D92">
      <w:pPr>
        <w:rPr>
          <w:rFonts w:hint="default" w:ascii="Times New Roman" w:hAnsi="Times New Roman" w:cs="Times New Roman"/>
        </w:rPr>
      </w:pPr>
    </w:p>
    <w:p w14:paraId="329F2CF6">
      <w:pPr>
        <w:rPr>
          <w:rFonts w:hint="default" w:ascii="Times New Roman" w:hAnsi="Times New Roman" w:cs="Times New Roman"/>
        </w:rPr>
      </w:pPr>
    </w:p>
    <w:tbl>
      <w:tblPr>
        <w:tblStyle w:val="4"/>
        <w:tblW w:w="1021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6"/>
        <w:gridCol w:w="6404"/>
      </w:tblGrid>
      <w:tr w14:paraId="6E1F2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  <w:jc w:val="center"/>
        </w:trPr>
        <w:tc>
          <w:tcPr>
            <w:tcW w:w="3806" w:type="dxa"/>
          </w:tcPr>
          <w:p w14:paraId="18F1F00F">
            <w:pPr>
              <w:pStyle w:val="2"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 xml:space="preserve">VIỆN KIỂM SÁT NHÂN DÂN THÀNH PHỐ HỒ CHÍ MINH</w:t>
            </w:r>
          </w:p>
          <w:p w14:paraId="3DF8E7E8">
            <w:pPr>
              <w:pStyle w:val="2"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VIỆN KIỂM SÁT NHÂN DÂN KHU VỰC 7</w:t>
            </w:r>
          </w:p>
          <w:p w14:paraId="1E7F9817">
            <w:pPr>
              <w:pStyle w:val="2"/>
              <w:numPr>
                <w:ilvl w:val="4"/>
                <w:numId w:val="0"/>
              </w:numPr>
              <w:spacing w:before="0" w:after="0" w:line="240" w:lineRule="auto"/>
              <w:ind w:leftChars="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it-IT" w:eastAsia="vi-V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it-IT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69215</wp:posOffset>
                      </wp:positionV>
                      <wp:extent cx="904875" cy="0"/>
                      <wp:effectExtent l="0" t="4445" r="0" b="508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04875" cy="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4.8pt;margin-top:5.45pt;height:0pt;width:71.25pt;z-index:251659264;mso-width-relative:page;mso-height-relative:page;" filled="f" stroked="t" coordsize="21600,21600" o:gfxdata="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w8IL6tAAAAAJAQAA&#10;DwAAAAAAAAABACAAAAAiAAAAZHJzL2Rvd25yZXYueG1sUEsBAhQAFAAAAAgAh07iQCDJFV+vAQAA&#10;dQMAAA4AAAAAAAAAAQAgAAAAHwEAAGRycy9lMm9Eb2MueG1sUEsFBgAAAAAGAAYAWQEAAEAFAAAA&#10;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6404" w:type="dxa"/>
          </w:tcPr>
          <w:p w14:paraId="488CDD65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6106BA7C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3BC4A32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889635</wp:posOffset>
                      </wp:positionH>
                      <wp:positionV relativeFrom="paragraph">
                        <wp:posOffset>33655</wp:posOffset>
                      </wp:positionV>
                      <wp:extent cx="2160270" cy="0"/>
                      <wp:effectExtent l="0" t="4445" r="0" b="5080"/>
                      <wp:wrapNone/>
                      <wp:docPr id="2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70.05pt;margin-top:2.65pt;height:0pt;width:170.1pt;z-index:251659264;mso-width-relative:page;mso-height-relative:page;" filled="f" stroked="t" coordsize="21600,21600" o:gfxdata="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kcoUh1QAAAAcBAAAPAAAA&#10;AAAAAAEAIAAAACIAAABkcnMvZG93bnJldi54bWxQSwECFAAUAAAACACHTuJASWrRgqYBAABhAwAA&#10;DgAAAAAAAAABACAAAAAkAQAAZHJzL2Uyb0RvYy54bWxQSwUGAAAAAAYABgBZAQAAPA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</w:rPr>
              <w:t xml:space="preserve">        </w:t>
            </w:r>
          </w:p>
        </w:tc>
      </w:tr>
    </w:tbl>
    <w:p w14:paraId="7E6EE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BIÊN BẢN</w:t>
      </w:r>
    </w:p>
    <w:p w14:paraId="33313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Giao, nhận hồ sơ vụ việc/vụ án</w:t>
      </w:r>
      <w:bookmarkStart w:id="0" w:name="_GoBack"/>
      <w:bookmarkEnd w:id="0"/>
    </w:p>
    <w:p w14:paraId="36673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A2D35F5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Hồ sơ được bàn giao vào lúc 14 giờ 30 phút, ngày 20 tháng 6 năm 2026</w:t>
      </w:r>
    </w:p>
    <w:p w14:paraId="7567A229">
      <w:pPr>
        <w:keepNext w:val="0"/>
        <w:keepLines w:val="0"/>
        <w:pageBreakBefore w:val="0"/>
        <w:widowControl/>
        <w:tabs>
          <w:tab w:val="left" w:leader="dot" w:pos="936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Chúng tôi gồm có:</w:t>
      </w:r>
    </w:p>
    <w:p w14:paraId="6105E9B2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Bên giao: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Nguyễn Thị Hương Giang</w:t>
      </w:r>
    </w:p>
    <w:p w14:paraId="0764E88F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Chức danh: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Kiểm sát viên sơ cấp</w:t>
      </w:r>
    </w:p>
    <w:p w14:paraId="30A37C6F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Bên nhận: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Trần Văn Minh</w:t>
      </w:r>
    </w:p>
    <w:p w14:paraId="41ED3035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Chức danh: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Kiểm sát viên sơ cấp</w:t>
      </w:r>
    </w:p>
    <w:p w14:paraId="5A87B236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Bàn giao hồ sơ vụ việc/vụ án: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Hồ sơ vụ án hình sự số 50/2026/NVHS về tội Lừa đảo chiếm đoạt tài sản</w:t>
      </w:r>
    </w:p>
    <w:p w14:paraId="3AEEDD28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Lý do bàn giao: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Bàn giao hồ sơ do thay đổi Kiểm sát viên thực hành quyền công tố và kiểm sát điều tra vụ án</w:t>
      </w:r>
    </w:p>
    <w:p w14:paraId="437D53A4">
      <w:pPr>
        <w:keepNext w:val="0"/>
        <w:keepLines w:val="0"/>
        <w:pageBreakBefore w:val="0"/>
        <w:widowControl/>
        <w:tabs>
          <w:tab w:val="left" w:pos="3772"/>
          <w:tab w:val="left" w:leader="dot" w:pos="828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Hồ sơ gồm: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Hồ sơ gồm: 01 bìa hồ sơ, 50 tờ tài liệu, 10 ảnh chứng cứ, 02 băng đĩa, 03 tài liệu kế toán</w:t>
      </w:r>
    </w:p>
    <w:p w14:paraId="64042C10">
      <w:pPr>
        <w:keepNext w:val="0"/>
        <w:keepLines w:val="0"/>
        <w:pageBreakBefore w:val="0"/>
        <w:widowControl/>
        <w:tabs>
          <w:tab w:val="left" w:pos="3772"/>
          <w:tab w:val="left" w:leader="dot" w:pos="828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Vật chứng và bảng kê vật chứng của vụ việc/vụ án kèm theo (nếu có):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Vật chứng gồm: 01 xe máy Honda SH (biển số 59K1-123.45), 01 điện thoại iPhone 15 Pro, tiền mặt 50.000.000 đồng và bảng kê kèm theo</w:t>
      </w:r>
    </w:p>
    <w:p w14:paraId="49568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Biên bản bàn giao kết thúc vào lúc 15 giờ 30 phút, ngày 20 tháng 6 năm 2026</w:t>
      </w:r>
    </w:p>
    <w:p w14:paraId="706C7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Biên bản này đã đọc lại cho bên giao, bên nhận cùng nghe, công nhận đúng và cùng ký tên dưới đây.</w:t>
      </w:r>
    </w:p>
    <w:p w14:paraId="2B7E5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7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Biên bản lập 04 bản, mỗi bên giữ 01 bản, lưu hồ sơ vụ việc/hồ sơ vụ án, hồ sơ kiểm sát./.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iCs/>
          <w:sz w:val="28"/>
          <w:szCs w:val="28"/>
        </w:rPr>
        <w:t xml:space="preserve">                 </w:t>
      </w:r>
    </w:p>
    <w:p w14:paraId="168F1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hint="default" w:ascii="Times New Roman" w:hAnsi="Times New Roman" w:cs="Times New Roman"/>
          <w:iCs/>
          <w:sz w:val="28"/>
          <w:szCs w:val="28"/>
        </w:rPr>
      </w:pPr>
    </w:p>
    <w:tbl>
      <w:tblPr>
        <w:tblStyle w:val="4"/>
        <w:tblW w:w="947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9"/>
        <w:gridCol w:w="893"/>
        <w:gridCol w:w="4302"/>
      </w:tblGrid>
      <w:tr w14:paraId="040A2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9" w:type="dxa"/>
          </w:tcPr>
          <w:p w14:paraId="3DB9FE72">
            <w:pPr>
              <w:ind w:right="0" w:hanging="18"/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  <w:t>NGƯỜI NHẬN</w:t>
            </w:r>
          </w:p>
          <w:p w14:paraId="0725B8C6">
            <w:pPr>
              <w:ind w:right="0" w:hanging="18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sz w:val="24"/>
              </w:rPr>
              <w:t>(Ký, ghi rõ họ tên)</w:t>
            </w:r>
          </w:p>
          <w:p w14:paraId="378BD957">
            <w:pPr>
              <w:jc w:val="center"/>
              <w:rPr>
                <w:rFonts w:hint="default" w:ascii="Times New Roman" w:hAnsi="Times New Roman" w:cs="Times New Roman"/>
                <w:b/>
                <w:bCs/>
                <w:i/>
                <w:sz w:val="27"/>
                <w:szCs w:val="27"/>
              </w:rPr>
            </w:pPr>
          </w:p>
          <w:p w14:paraId="4C49DB6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</w:p>
          <w:p w14:paraId="0AF2997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</w:p>
          <w:p w14:paraId="64E48175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 xml:space="preserve">TRẦN VĂN MINH</w:t>
            </w:r>
          </w:p>
        </w:tc>
        <w:tc>
          <w:tcPr>
            <w:tcW w:w="893" w:type="dxa"/>
          </w:tcPr>
          <w:p w14:paraId="181CCB58">
            <w:pPr>
              <w:snapToGrid w:val="0"/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</w:p>
        </w:tc>
        <w:tc>
          <w:tcPr>
            <w:tcW w:w="4302" w:type="dxa"/>
          </w:tcPr>
          <w:p w14:paraId="52E5DDA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  <w:t>NGƯỜI GIAO</w:t>
            </w:r>
          </w:p>
          <w:p w14:paraId="37115814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sz w:val="24"/>
              </w:rPr>
              <w:t>(Ký, ghi rõ họ tên)</w:t>
            </w:r>
          </w:p>
          <w:p w14:paraId="3903717B">
            <w:pPr>
              <w:jc w:val="center"/>
              <w:rPr>
                <w:rFonts w:hint="default" w:ascii="Times New Roman" w:hAnsi="Times New Roman" w:cs="Times New Roman"/>
                <w:b/>
                <w:bCs/>
                <w:i/>
                <w:sz w:val="27"/>
                <w:szCs w:val="27"/>
              </w:rPr>
            </w:pPr>
          </w:p>
          <w:p w14:paraId="5328B596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</w:p>
          <w:p w14:paraId="3ECA3EF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</w:p>
          <w:p w14:paraId="722BEC1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 xml:space="preserve">NGUYỄN THỊ HƯƠNG GIANG</w:t>
            </w:r>
          </w:p>
        </w:tc>
      </w:tr>
    </w:tbl>
    <w:p w14:paraId="3A8678EB">
      <w:pPr>
        <w:jc w:val="both"/>
        <w:rPr>
          <w:rFonts w:hint="default" w:ascii="Times New Roman" w:hAnsi="Times New Roman" w:cs="Times New Roman"/>
          <w:szCs w:val="28"/>
        </w:rPr>
      </w:pPr>
    </w:p>
    <w:p w14:paraId="49B08FAA">
      <w:pPr>
        <w:tabs>
          <w:tab w:val="left" w:pos="993"/>
        </w:tabs>
        <w:rPr>
          <w:rFonts w:hint="default" w:ascii="Times New Roman" w:hAnsi="Times New Roman" w:cs="Times New Roman"/>
          <w:iCs/>
          <w:sz w:val="16"/>
          <w:szCs w:val="16"/>
        </w:rPr>
      </w:pPr>
    </w:p>
    <w:p w14:paraId="68D5FD57">
      <w:pPr>
        <w:rPr>
          <w:rFonts w:hint="default" w:ascii="Times New Roman" w:hAnsi="Times New Roman" w:cs="Times New Roman"/>
          <w:iCs/>
          <w:sz w:val="16"/>
          <w:szCs w:val="16"/>
        </w:rPr>
      </w:pP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144C43D4"/>
    <w:rsid w:val="28F621D7"/>
    <w:rsid w:val="58DC47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eastAsia="Calibri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3">
    <w:name w:val="Table Contents"/>
    <w:basedOn w:val="1"/>
    <w:qFormat/>
    <w:uiPriority w:val="0"/>
    <w:pPr>
      <w:widowControl w:val="0"/>
      <w:suppressLineNumbers/>
    </w:pPr>
  </w:style>
  <w:style w:type="paragraph" w:customStyle="1" w:styleId="24">
    <w:name w:val="Table Heading"/>
    <w:basedOn w:val="23"/>
    <w:qFormat/>
    <w:uiPriority w:val="0"/>
    <w:pPr>
      <w:suppressLineNumbers/>
      <w:jc w:val="center"/>
    </w:pPr>
    <w:rPr>
      <w:b/>
      <w:bCs/>
    </w:rPr>
  </w:style>
  <w:style w:type="paragraph" w:customStyle="1" w:styleId="25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875</Characters>
  <TotalTime>40</TotalTime>
  <ScaleCrop>false</ScaleCrop>
  <LinksUpToDate>false</LinksUpToDate>
  <CharactersWithSpaces>1023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2018-01-06T12:17:00Z</dcterms:created>
  <dc:creator>apple</dc:creator>
  <cp:lastModifiedBy>Binh Thanh</cp:lastModifiedBy>
  <dcterms:modified xsi:type="dcterms:W3CDTF">2026-05-27T05:43:24Z</dcterms:modified>
  <cp:revision>166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A574D5AEFCEF45A3B53CB76F05E52B5B_12</vt:lpwstr>
  </property>
</Properties>
</file>