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Cs/>
          <w:sz w:val="26"/>
          <w:lang w:val="en-GB" w:eastAsia="en-GB"/>
        </w:rPr>
      </w:pPr>
      <w:r>
        <w:rPr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3876675</wp:posOffset>
                </wp:positionH>
                <wp:positionV relativeFrom="paragraph">
                  <wp:posOffset>86995</wp:posOffset>
                </wp:positionV>
                <wp:extent cx="2403475" cy="48895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3475" cy="4889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73/HS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189.25pt;height:38.5pt;mso-wrap-distance-left:9.05pt;mso-wrap-distance-right:9.05pt;mso-wrap-distance-top:0pt;mso-wrap-distance-bottom:0pt;margin-top:6.85pt;mso-position-vertical-relative:text;margin-left:305.2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73/HS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cs="Times New Roman" w:hint="eastAsia" w:ascii="Times New Roman" w:hAnsi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 xml:space="preserve">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Cs w:val="24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733425</wp:posOffset>
                      </wp:positionH>
                      <wp:positionV relativeFrom="paragraph">
                        <wp:posOffset>54610</wp:posOffset>
                      </wp:positionV>
                      <wp:extent cx="838200" cy="0"/>
                      <wp:effectExtent l="0" t="5080" r="0" b="5080"/>
                      <wp:wrapNone/>
                      <wp:docPr id="2" name="Line 33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80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.75pt,4.3pt" to="123.7pt,4.3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3" name="Line 63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-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…/YC-VKS…-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</w:rPr>
              <w:t>, ngày … tháng … năm 20…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i/>
                <w:color w:val="FF0000"/>
              </w:rPr>
            </w:pPr>
            <w:r>
              <w:rPr>
                <w:rFonts w:cs="Times New Roman" w:ascii="Times New Roman" w:hAnsi="Times New Roman"/>
                <w:i/>
                <w:color w:val="FF0000"/>
              </w:rPr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i/>
                <w:color w:val="FF0000"/>
              </w:rPr>
            </w:pPr>
            <w:r>
              <w:rPr>
                <w:rFonts w:cs="Times New Roman" w:ascii="Times New Roman" w:hAnsi="Times New Roman"/>
                <w:i/>
                <w:color w:val="FF0000"/>
              </w:rPr>
            </w:r>
          </w:p>
        </w:tc>
      </w:tr>
    </w:tbl>
    <w:p>
      <w:pPr>
        <w:pStyle w:val="Normal"/>
        <w:autoSpaceDE w:val="false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 xml:space="preserve">YÊU CẦU </w:t>
      </w:r>
    </w:p>
    <w:p>
      <w:pPr>
        <w:pStyle w:val="Normal"/>
        <w:autoSpaceDE w:val="false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Thay đổi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6"/>
      </w:r>
      <w:r>
        <w:rPr>
          <w:rFonts w:cs="Times New Roman" w:ascii="Times New Roman" w:hAnsi="Times New Roman"/>
          <w:b/>
          <w:bCs/>
          <w:szCs w:val="28"/>
        </w:rPr>
        <w:t>{{document.field}}</w:t>
      </w:r>
    </w:p>
    <w:p>
      <w:pPr>
        <w:pStyle w:val="Normal"/>
        <w:autoSpaceDE w:val="false"/>
        <w:jc w:val="center"/>
        <w:rPr>
          <w:rFonts w:ascii="Times New Roman" w:hAnsi="Times New Roman" w:cs="Times New Roman"/>
          <w:b/>
          <w:bCs/>
          <w:spacing w:val="-6"/>
          <w:sz w:val="16"/>
          <w:szCs w:val="16"/>
        </w:rPr>
      </w:pPr>
      <w:r>
        <w:rPr>
          <w:rFonts w:cs="Times New Roman" w:ascii="Times New Roman" w:hAnsi="Times New Roman"/>
          <w:b/>
          <w:bCs/>
          <w:spacing w:val="-6"/>
          <w:sz w:val="16"/>
          <w:szCs w:val="16"/>
        </w:rPr>
      </w:r>
    </w:p>
    <w:p>
      <w:pPr>
        <w:pStyle w:val="Normal"/>
        <w:keepNext w:val="true"/>
        <w:autoSpaceDE w:val="false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VIỆN TR</w:t>
      </w:r>
      <w:r>
        <w:rPr>
          <w:rFonts w:cs="Times New Roman" w:ascii="Times New Roman" w:hAnsi="Times New Roman"/>
          <w:b/>
          <w:bCs/>
          <w:sz w:val="24"/>
          <w:lang w:val="vi-VN"/>
        </w:rPr>
        <w:t>ƯỞNG VIỆN KIỂM SÁT</w:t>
      </w:r>
      <w:r>
        <w:rPr>
          <w:rFonts w:cs="Times New Roman" w:ascii="Times New Roman" w:hAnsi="Times New Roman"/>
          <w:sz w:val="24"/>
          <w:vertAlign w:val="superscript"/>
        </w:rPr>
        <w:t>2</w:t>
      </w:r>
      <w:r>
        <w:rPr>
          <w:rFonts w:cs="Times New Roman" w:ascii="Times New Roman" w:hAnsi="Times New Roman"/>
          <w:b/>
          <w:bCs/>
          <w:sz w:val="24"/>
        </w:rPr>
        <w:t>…</w:t>
      </w:r>
      <w:r>
        <w:rPr>
          <w:rFonts w:cs="Times New Roman" w:ascii="Times New Roman" w:hAnsi="Times New Roman"/>
          <w:b/>
          <w:bCs/>
          <w:sz w:val="24"/>
          <w:lang w:val="vi-VN"/>
        </w:rPr>
        <w:t xml:space="preserve"> </w:t>
      </w:r>
    </w:p>
    <w:p>
      <w:pPr>
        <w:pStyle w:val="Normal"/>
        <w:autoSpaceDE w:val="false"/>
        <w:ind w:firstLine="567" w:end="0"/>
        <w:jc w:val="both"/>
        <w:rPr>
          <w:rFonts w:ascii="Times New Roman" w:hAnsi="Times New Roman" w:cs="Times New Roman"/>
          <w:b/>
          <w:bCs/>
          <w:sz w:val="24"/>
          <w:szCs w:val="28"/>
          <w:lang w:val="vi-VN"/>
        </w:rPr>
      </w:pPr>
      <w:r>
        <w:rPr>
          <w:rFonts w:cs="Times New Roman" w:ascii="Times New Roman" w:hAnsi="Times New Roman"/>
          <w:b/>
          <w:bCs/>
          <w:sz w:val="24"/>
          <w:szCs w:val="28"/>
          <w:lang w:val="vi-VN"/>
        </w:rPr>
      </w:r>
    </w:p>
    <w:p>
      <w:pPr>
        <w:pStyle w:val="Normal"/>
        <w:autoSpaceDE w:val="false"/>
        <w:ind w:hanging="153" w:start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Căn cứ các điều 41, 51 và 160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7"/>
      </w:r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</w:rPr>
        <w:t xml:space="preserve">của </w:t>
      </w:r>
      <w:r>
        <w:rPr>
          <w:rFonts w:cs="Times New Roman" w:ascii="Times New Roman" w:hAnsi="Times New Roman"/>
          <w:szCs w:val="28"/>
        </w:rPr>
        <w:t xml:space="preserve">Bộ luật Tố tụng hình sự; </w:t>
      </w:r>
    </w:p>
    <w:p>
      <w:pPr>
        <w:pStyle w:val="Normal"/>
        <w:autoSpaceDE w:val="false"/>
        <w:ind w:firstLine="567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Căn cứ Quyết định phân công</w:t>
      </w:r>
      <w:r>
        <w:rPr>
          <w:rFonts w:cs="Times New Roman" w:ascii="Times New Roman" w:hAnsi="Times New Roman"/>
          <w:szCs w:val="28"/>
          <w:vertAlign w:val="superscript"/>
        </w:rPr>
        <w:t>5</w:t>
      </w:r>
      <w:r>
        <w:rPr>
          <w:rFonts w:cs="Times New Roman" w:ascii="Times New Roman" w:hAnsi="Times New Roman"/>
          <w:szCs w:val="28"/>
        </w:rPr>
        <w:t>… số … ngày … tháng … năm … của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8"/>
      </w:r>
      <w:r>
        <w:rPr>
          <w:rFonts w:cs="Times New Roman" w:ascii="Times New Roman" w:hAnsi="Times New Roman"/>
          <w:szCs w:val="28"/>
        </w:rPr>
        <w:t>…;</w:t>
      </w:r>
    </w:p>
    <w:p>
      <w:pPr>
        <w:pStyle w:val="Normal"/>
        <w:autoSpaceDE w:val="false"/>
        <w:ind w:firstLine="567" w:end="0"/>
        <w:jc w:val="both"/>
        <w:rPr/>
      </w:pPr>
      <w:r>
        <w:rPr>
          <w:rFonts w:cs="Times New Roman" w:ascii="Times New Roman" w:hAnsi="Times New Roman"/>
          <w:szCs w:val="28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9"/>
      </w:r>
      <w:r>
        <w:rPr>
          <w:rFonts w:cs="Times New Roman" w:ascii="Times New Roman" w:hAnsi="Times New Roman"/>
          <w:szCs w:val="28"/>
        </w:rPr>
        <w:t>{{document.field}}</w:t>
      </w:r>
    </w:p>
    <w:p>
      <w:pPr>
        <w:pStyle w:val="Normal"/>
        <w:autoSpaceDE w:val="false"/>
        <w:ind w:firstLine="567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autoSpaceDE w:val="false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 xml:space="preserve">YÊU CẦU:  </w:t>
      </w:r>
    </w:p>
    <w:p>
      <w:pPr>
        <w:pStyle w:val="Normal"/>
        <w:autoSpaceDE w:val="false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cs="Times New Roman" w:ascii="Times New Roman" w:hAnsi="Times New Roman"/>
          <w:b/>
          <w:bCs/>
          <w:sz w:val="24"/>
          <w:szCs w:val="28"/>
        </w:rPr>
      </w:r>
    </w:p>
    <w:p>
      <w:pPr>
        <w:pStyle w:val="Normal"/>
        <w:ind w:firstLine="567" w:end="23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Thủ trưởng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 xml:space="preserve"> Cơ quan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 xml:space="preserve"> (hoặc người có thẩm quyền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2"/>
      </w:r>
      <w:r>
        <w:rPr>
          <w:rFonts w:cs="Times New Roman" w:ascii="Times New Roman" w:hAnsi="Times New Roman"/>
        </w:rPr>
        <w:t xml:space="preserve">)… </w:t>
      </w:r>
      <w:r>
        <w:rPr>
          <w:rFonts w:cs="Arial" w:ascii="Times New Roman" w:hAnsi="Times New Roman"/>
        </w:rPr>
        <w:t>phân công</w:t>
      </w:r>
      <w:r>
        <w:rPr>
          <w:rFonts w:cs="Arial" w:ascii="Times New Roman" w:hAnsi="Times New Roman"/>
          <w:vertAlign w:val="superscript"/>
        </w:rPr>
        <w:t>5</w:t>
      </w:r>
      <w:r>
        <w:rPr>
          <w:rFonts w:cs="Arial" w:ascii="Times New Roman" w:hAnsi="Times New Roman"/>
        </w:rPr>
        <w:t>{{document.field}}</w:t>
      </w:r>
      <w:r>
        <w:rPr>
          <w:rStyle w:val="FootnoteCharacters"/>
          <w:rStyle w:val="FootnoteReference"/>
          <w:rFonts w:cs="Arial" w:ascii="Times New Roman" w:hAnsi="Times New Roman"/>
        </w:rPr>
        <w:footnoteReference w:id="13"/>
      </w:r>
      <w:r>
        <w:rPr>
          <w:rFonts w:cs="Times New Roman" w:ascii="Times New Roman" w:hAnsi="Times New Roman"/>
        </w:rPr>
        <w:t xml:space="preserve">… </w:t>
      </w:r>
      <w:r>
        <w:rPr>
          <w:rFonts w:cs="Arial" w:ascii="Times New Roman" w:hAnsi="Times New Roman"/>
        </w:rPr>
        <w:t>để tiếp tục thực hiện nhiệm vụ</w:t>
      </w:r>
      <w:r>
        <w:rPr>
          <w:rStyle w:val="FootnoteCharacters"/>
          <w:rStyle w:val="FootnoteReference"/>
          <w:rFonts w:cs="Arial" w:ascii="Times New Roman" w:hAnsi="Times New Roman"/>
        </w:rPr>
        <w:footnoteReference w:id="14"/>
      </w:r>
      <w:r>
        <w:rPr>
          <w:rFonts w:cs="Arial" w:ascii="Times New Roman" w:hAnsi="Times New Roman"/>
        </w:rPr>
        <w:t>… và gửi Quyết định cho Viện kiểm sát</w:t>
      </w:r>
      <w:r>
        <w:rPr>
          <w:rFonts w:cs="Arial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…</w:t>
      </w:r>
      <w:r>
        <w:rPr>
          <w:rFonts w:cs="Arial" w:ascii="Times New Roman" w:hAnsi="Times New Roman"/>
        </w:rPr>
        <w:t>./.</w:t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tbl>
      <w:tblPr>
        <w:tblW w:w="937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69"/>
        <w:gridCol w:w="4905"/>
      </w:tblGrid>
      <w:tr>
        <w:trPr/>
        <w:tc>
          <w:tcPr>
            <w:tcW w:w="4469" w:type="dxa"/>
            <w:tcBorders/>
          </w:tcPr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 xml:space="preserve">  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</w:t>
            </w:r>
            <w:r>
              <w:rPr>
                <w:rFonts w:cs="Times New Roman" w:ascii="Times New Roman" w:hAnsi="Times New Roman"/>
                <w:i/>
                <w:iCs/>
                <w:sz w:val="24"/>
                <w:szCs w:val="26"/>
              </w:rPr>
              <w:t>:</w:t>
            </w:r>
          </w:p>
          <w:p>
            <w:pPr>
              <w:pStyle w:val="Normal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{{document.field}}</w:t>
            </w:r>
          </w:p>
          <w:p>
            <w:pPr>
              <w:pStyle w:val="Normal"/>
              <w:rPr>
                <w:rFonts w:ascii="Times New Roman" w:hAnsi="Times New Roman" w:cs="Times New Roman"/>
                <w:sz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HSVV/HSVA, HSKS, VP.</w:t>
            </w:r>
          </w:p>
        </w:tc>
        <w:tc>
          <w:tcPr>
            <w:tcW w:w="4905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eastAsia="MS Mincho;ＭＳ 明朝" w:cs="Times New Roman"/>
                <w:b/>
                <w:sz w:val="24"/>
              </w:rPr>
            </w:pPr>
            <w:r>
              <w:rPr>
                <w:rStyle w:val="FootnoteCharacters"/>
                <w:rStyle w:val="FootnoteReference"/>
                <w:rFonts w:eastAsia="MS Mincho;ＭＳ 明朝" w:cs="Times New Roman" w:ascii="Times New Roman" w:hAnsi="Times New Roman"/>
                <w:b/>
                <w:sz w:val="24"/>
              </w:rPr>
              <w:footnoteReference w:id="15"/>
            </w:r>
            <w:r>
              <w:rPr>
                <w:rFonts w:eastAsia="MS Mincho;ＭＳ 明朝" w:cs="Times New Roman" w:ascii="Times New Roman" w:hAnsi="Times New Roman"/>
                <w:b/>
                <w:sz w:val="24"/>
              </w:rPr>
              <w:t>{{document.field}}</w:t>
            </w:r>
            <w:r>
              <w:rPr>
                <w:rFonts w:eastAsia="MS Mincho;ＭＳ 明朝" w:cs="Times New Roman" w:ascii="Times New Roman" w:hAnsi="Times New Roman"/>
                <w:b/>
                <w:sz w:val="24"/>
              </w:rPr>
              <w:t>..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iCs/>
                <w:sz w:val="24"/>
              </w:rPr>
            </w:pPr>
            <w:r>
              <w:rPr>
                <w:rFonts w:eastAsia="MS Mincho;ＭＳ 明朝" w:cs="Times New Roman" w:ascii="Times New Roman" w:hAnsi="Times New Roman"/>
                <w:i/>
                <w:iCs/>
                <w:sz w:val="24"/>
              </w:rPr>
              <w:t>(Ký, ghi rõ họ tên, đóng dấu)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iCs/>
                <w:sz w:val="24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</w:rPr>
            </w:r>
          </w:p>
          <w:p>
            <w:pPr>
              <w:pStyle w:val="Normal"/>
              <w:rPr/>
            </w:pPr>
            <w:r>
              <w:rPr>
                <w:rFonts w:cs="Arial" w:ascii="Arial" w:hAnsi="Arial"/>
              </w:rPr>
              <w:t xml:space="preserve">                           </w:t>
            </w:r>
          </w:p>
          <w:p>
            <w:pPr>
              <w:pStyle w:val="Normal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Cs w:val="28"/>
              </w:rPr>
              <w:t xml:space="preserve"> </w:t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.VnTimeH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tỉnh/thành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Tùy từng trường hợp thì ghi Thủ trưởng, Cấp trưởng, Phó Thủ trưởng, Cấp phó, Điều tra viên, </w:t>
      </w:r>
      <w:r>
        <w:rPr>
          <w:rFonts w:cs="Times New Roman" w:ascii="Times New Roman" w:hAnsi="Times New Roman"/>
          <w:bCs/>
          <w:lang w:val="en-US"/>
        </w:rPr>
        <w:t xml:space="preserve">cán bộ điều tra 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Tr</w:t>
      </w:r>
      <w:r>
        <w:rPr>
          <w:rFonts w:cs="Times New Roman" w:ascii="Times New Roman" w:hAnsi="Times New Roman"/>
          <w:lang w:val="vi-VN"/>
        </w:rPr>
        <w:t xml:space="preserve">ường hợp yêu cầu thay đổi </w:t>
      </w:r>
      <w:r>
        <w:rPr>
          <w:rFonts w:cs="Times New Roman" w:ascii="Times New Roman" w:hAnsi="Times New Roman"/>
          <w:lang w:val="en-US"/>
        </w:rPr>
        <w:t xml:space="preserve">Thủ trưởng, Cấp trưởng, Phó Thủ trưởng, Cấp phó, Điều tra viên, </w:t>
      </w:r>
      <w:r>
        <w:rPr>
          <w:rFonts w:cs="Times New Roman" w:ascii="Times New Roman" w:hAnsi="Times New Roman"/>
          <w:bCs/>
          <w:lang w:val="en-US"/>
        </w:rPr>
        <w:t>cán bộ điều tra</w:t>
      </w:r>
      <w:r>
        <w:rPr>
          <w:rFonts w:cs="Times New Roman" w:ascii="Times New Roman" w:hAnsi="Times New Roman"/>
          <w:lang w:val="vi-VN"/>
        </w:rPr>
        <w:t xml:space="preserve"> trong giai đoạn điều tra thì căn cứ Điều 16</w:t>
      </w:r>
      <w:r>
        <w:rPr>
          <w:rFonts w:cs="Times New Roman" w:ascii="Times New Roman" w:hAnsi="Times New Roman"/>
          <w:lang w:val="en-US"/>
        </w:rPr>
        <w:t>6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của </w:t>
      </w:r>
      <w:r>
        <w:rPr>
          <w:rFonts w:cs="Times New Roman" w:ascii="Times New Roman" w:hAnsi="Times New Roman"/>
        </w:rPr>
        <w:t>Bộ luật Tố tụng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c</w:t>
      </w:r>
      <w:r>
        <w:rPr>
          <w:rFonts w:cs="Times New Roman" w:ascii="Times New Roman" w:hAnsi="Times New Roman"/>
          <w:lang w:val="vi-VN"/>
        </w:rPr>
        <w:t>ơ quan</w:t>
      </w:r>
      <w:r>
        <w:rPr>
          <w:rFonts w:cs="Times New Roman" w:ascii="Times New Roman" w:hAnsi="Times New Roman"/>
          <w:lang w:val="en-US"/>
        </w:rPr>
        <w:t>, người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có thẩm quyền </w:t>
      </w:r>
      <w:r>
        <w:rPr>
          <w:rFonts w:cs="Times New Roman" w:ascii="Times New Roman" w:hAnsi="Times New Roman"/>
          <w:lang w:val="vi-VN"/>
        </w:rPr>
        <w:t xml:space="preserve">ra </w:t>
      </w:r>
      <w:r>
        <w:rPr>
          <w:rFonts w:cs="Times New Roman" w:ascii="Times New Roman" w:hAnsi="Times New Roman"/>
          <w:lang w:val="en-US"/>
        </w:rPr>
        <w:t>Q</w:t>
      </w:r>
      <w:r>
        <w:rPr>
          <w:rFonts w:cs="Times New Roman" w:ascii="Times New Roman" w:hAnsi="Times New Roman"/>
          <w:lang w:val="vi-VN"/>
        </w:rPr>
        <w:t>uyết định phân công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rõ lý do yêu cầu thay đổi theo quy định tại Điều 51 </w:t>
      </w:r>
      <w:r>
        <w:rPr>
          <w:rFonts w:cs="Times New Roman" w:ascii="Times New Roman" w:hAnsi="Times New Roman"/>
          <w:lang w:val="en-US"/>
        </w:rPr>
        <w:t xml:space="preserve">của </w:t>
      </w:r>
      <w:r>
        <w:rPr>
          <w:rFonts w:cs="Times New Roman" w:ascii="Times New Roman" w:hAnsi="Times New Roman"/>
        </w:rPr>
        <w:t>Bộ luật Tố tụng hình sự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Hoặc Cấp trưởng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 ra Quyết định thay đổi</w:t>
      </w:r>
    </w:p>
  </w:footnote>
  <w:footnote w:id="1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Trong trường hợp yêu cầu Điều tra viên là Trưởng/Phó trưởng Công an cấp xã</w:t>
      </w:r>
    </w:p>
  </w:footnote>
  <w:footnote w:id="13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tên, chức danh người bị thay đổi</w:t>
      </w:r>
    </w:p>
  </w:footnote>
  <w:footnote w:id="1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rõ </w:t>
      </w:r>
      <w:r>
        <w:rPr>
          <w:rFonts w:cs="Times New Roman" w:ascii="Times New Roman" w:hAnsi="Times New Roman"/>
          <w:lang w:val="en-US"/>
        </w:rPr>
        <w:t xml:space="preserve">nhiệm vụ </w:t>
      </w:r>
      <w:r>
        <w:rPr>
          <w:rFonts w:cs="Times New Roman" w:ascii="Times New Roman" w:hAnsi="Times New Roman"/>
        </w:rPr>
        <w:t xml:space="preserve">giải quyết </w:t>
      </w:r>
      <w:r>
        <w:rPr>
          <w:rFonts w:cs="Times New Roman" w:ascii="Times New Roman" w:hAnsi="Times New Roman"/>
          <w:szCs w:val="28"/>
          <w:lang w:val="en-US"/>
        </w:rPr>
        <w:t>vụ việc/điều tra vụ án nào</w:t>
      </w:r>
    </w:p>
  </w:footnote>
  <w:footnote w:id="15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pacing w:val="-2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lineRule="exact" w:line="360" w:before="60" w:after="60"/>
      <w:jc w:val="center"/>
      <w:outlineLvl w:val="1"/>
    </w:pPr>
    <w:rPr>
      <w:rFonts w:ascii=".VnTimeH;Courier New" w:hAnsi=".VnTimeH;Courier New" w:cs=".VnTimeH;Courier New"/>
      <w:b/>
      <w:sz w:val="24"/>
      <w:szCs w:val="20"/>
      <w:lang w:val="en-GB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2Char">
    <w:name w:val="Heading 2 Char"/>
    <w:qFormat/>
    <w:rPr>
      <w:rFonts w:ascii=".VnTimeH;Courier New" w:hAnsi=".VnTimeH;Courier New" w:eastAsia="Calibri" w:cs=".VnTimeH;Courier New"/>
      <w:b/>
      <w:sz w:val="24"/>
      <w:szCs w:val="20"/>
      <w:lang w:val="en-GB"/>
    </w:rPr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Emphasis">
    <w:name w:val="Emphasis"/>
    <w:qFormat/>
    <w:rPr>
      <w:i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2017-12-25T09:50:00Z</dcterms:created>
  <dc:creator>PC</dc:creator>
  <dc:description/>
  <cp:keywords/>
  <dc:language>en-GB</dc:language>
  <cp:lastModifiedBy>ADMIN</cp:lastModifiedBy>
  <dcterms:modified xsi:type="dcterms:W3CDTF">2026-01-16T14:42:00Z</dcterms:modified>
  <cp:revision>76</cp:revision>
  <dc:subject/>
  <dc:title/>
</cp:coreProperties>
</file>