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149225</wp:posOffset>
                </wp:positionV>
                <wp:extent cx="2426970" cy="4768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.1pt;height:37.55pt;mso-wrap-distance-left:9.05pt;mso-wrap-distance-right:9.05pt;mso-wrap-distance-top:0pt;mso-wrap-distance-bottom:0pt;margin-top:11.75pt;mso-position-vertical-relative:text;margin-left:305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4"/>
        <w:gridCol w:w="6356"/>
      </w:tblGrid>
      <w:tr>
        <w:trPr>
          <w:trHeight w:val="1681" w:hRule="atLeast"/>
        </w:trPr>
        <w:tc>
          <w:tcPr>
            <w:tcW w:w="354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pt,4.8pt" to="135.5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35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944245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35pt,2.1pt" to="227.3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lineRule="auto" w:line="276"/>
        <w:ind w:firstLine="709" w:end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/>
        <w:ind w:firstLine="709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spacing w:lineRule="auto" w:line="276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lineRule="auto" w:line="276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6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  <w:spacing w:val="-6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6"/>
        </w:rPr>
        <w:footnoteReference w:id="8"/>
      </w:r>
      <w:r>
        <w:rPr>
          <w:rFonts w:cs="Times New Roman" w:ascii="Times New Roman" w:hAnsi="Times New Roman"/>
          <w:spacing w:val="-6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pacing w:val="-6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spacing w:lineRule="auto" w:line="276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…  </w:t>
      </w:r>
      <w:r>
        <w:rPr>
          <w:rFonts w:cs="Times New Roman" w:ascii="Times New Roman" w:hAnsi="Times New Roman"/>
          <w:spacing w:val="-6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spacing w:lineRule="auto" w:line="276"/>
        <w:ind w:firstLine="709" w:end="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</w:rPr>
        <w:t xml:space="preserve">Nhận thấy </w:t>
      </w:r>
      <w:r>
        <w:rPr>
          <w:rFonts w:cs="Times New Roman" w:ascii="Times New Roman" w:hAnsi="Times New Roman"/>
          <w:spacing w:val="-8"/>
        </w:rPr>
        <w:t>việc thay đổi Quyết định khởi tố bị can</w:t>
      </w:r>
      <w:r>
        <w:rPr>
          <w:rFonts w:cs="Times New Roman" w:ascii="Times New Roman" w:hAnsi="Times New Roman"/>
        </w:rPr>
        <w:t xml:space="preserve">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</w:t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</w:rPr>
        <w:t>là có căn cứ,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từ</w:t>
      </w:r>
      <w:r>
        <w:rPr>
          <w:rFonts w:cs="Times New Roman" w:ascii="Times New Roman" w:hAnsi="Times New Roman"/>
          <w:lang w:val="vi-VN"/>
        </w:rPr>
        <w:t xml:space="preserve">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sang tội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.</w:t>
      </w:r>
      <w:r>
        <w:rPr>
          <w:rFonts w:cs="Times New Roman" w:ascii="Times New Roman" w:hAnsi="Times New Roman"/>
          <w:lang w:val="vi-VN"/>
        </w:rPr>
        <w:t xml:space="preserve">..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b/>
          <w:spacing w:val="-2"/>
        </w:rPr>
        <w:t>Điều 2.</w:t>
      </w:r>
      <w:r>
        <w:rPr>
          <w:rFonts w:cs="Times New Roman" w:ascii="Times New Roman" w:hAnsi="Times New Roman"/>
          <w:spacing w:val="-2"/>
        </w:rPr>
        <w:t xml:space="preserve"> Yêu cầu</w:t>
      </w:r>
      <w:r>
        <w:rPr>
          <w:rFonts w:cs="Times New Roman" w:ascii="Times New Roman" w:hAnsi="Times New Roman"/>
          <w:spacing w:val="-2"/>
          <w:vertAlign w:val="superscript"/>
        </w:rPr>
        <w:t>10</w:t>
      </w:r>
      <w:r>
        <w:rPr>
          <w:rFonts w:cs="Times New Roman" w:ascii="Times New Roman" w:hAnsi="Times New Roman"/>
          <w:spacing w:val="-2"/>
        </w:rPr>
        <w:t>… tiến hành điều tra theo quy định của Bộ luật Tố tụng hình sự./.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spacing w:val="-2"/>
        </w:rPr>
      </w:r>
    </w:p>
    <w:tbl>
      <w:tblPr>
        <w:tblW w:w="135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00"/>
        <w:gridCol w:w="3627"/>
        <w:gridCol w:w="3627"/>
      </w:tblGrid>
      <w:tr>
        <w:trPr>
          <w:trHeight w:val="1747" w:hRule="atLeast"/>
        </w:trPr>
        <w:tc>
          <w:tcPr>
            <w:tcW w:w="6300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{{agency.vienKiem}}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{{document.soQuyet}}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362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{{agency.diaDanh}}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  <w:tc>
          <w:tcPr>
            <w:tcW w:w="362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vertAlign w:val="superscript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z w:val="18"/>
          <w:szCs w:val="18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it-IT"/>
        </w:rPr>
        <w:t>Tr</w:t>
      </w:r>
      <w:r>
        <w:rPr>
          <w:rFonts w:cs="Times New Roman" w:hint="eastAsia" w:ascii="Times New Roman" w:hAnsi="Times New Roman"/>
          <w:sz w:val="18"/>
          <w:szCs w:val="18"/>
          <w:lang w:val="it-IT"/>
        </w:rPr>
        <w:t>ư</w:t>
      </w:r>
      <w:r>
        <w:rPr>
          <w:rFonts w:cs="Times New Roman" w:ascii="Times New Roman" w:hAnsi="Times New Roman"/>
          <w:sz w:val="18"/>
          <w:szCs w:val="18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sz w:val="18"/>
          <w:szCs w:val="18"/>
          <w:lang w:val="it-IT"/>
        </w:rPr>
        <w:t>ă</w:t>
      </w:r>
      <w:r>
        <w:rPr>
          <w:rFonts w:cs="Times New Roman" w:ascii="Times New Roman" w:hAnsi="Times New Roman"/>
          <w:sz w:val="18"/>
          <w:szCs w:val="18"/>
          <w:lang w:val="it-IT"/>
        </w:rPr>
        <w:t xml:space="preserve">n cứ </w:t>
      </w:r>
      <w:r>
        <w:rPr>
          <w:rFonts w:cs="Times New Roman" w:hint="eastAsia" w:ascii="Times New Roman" w:hAnsi="Times New Roman"/>
          <w:sz w:val="18"/>
          <w:szCs w:val="18"/>
          <w:lang w:val="it-IT"/>
        </w:rPr>
        <w:t>Đ</w:t>
      </w:r>
      <w:r>
        <w:rPr>
          <w:rFonts w:cs="Times New Roman" w:ascii="Times New Roman" w:hAnsi="Times New Roman"/>
          <w:sz w:val="18"/>
          <w:szCs w:val="18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cơ quan, người </w:t>
      </w:r>
      <w:r>
        <w:rPr>
          <w:rFonts w:cs="Times New Roman" w:ascii="Times New Roman" w:hAnsi="Times New Roman"/>
          <w:sz w:val="18"/>
          <w:szCs w:val="18"/>
        </w:rPr>
        <w:t xml:space="preserve">có thẩm quyền </w:t>
      </w:r>
      <w:r>
        <w:rPr>
          <w:rFonts w:cs="Times New Roman" w:ascii="Times New Roman" w:hAnsi="Times New Roman"/>
          <w:sz w:val="18"/>
          <w:szCs w:val="18"/>
          <w:lang w:val="en-US"/>
        </w:rPr>
        <w:t>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cơ quan, người </w:t>
      </w:r>
      <w:r>
        <w:rPr>
          <w:rFonts w:cs="Times New Roman" w:ascii="Times New Roman" w:hAnsi="Times New Roman"/>
          <w:sz w:val="18"/>
          <w:szCs w:val="18"/>
        </w:rPr>
        <w:t xml:space="preserve">có thẩm quyền </w:t>
      </w:r>
      <w:r>
        <w:rPr>
          <w:rFonts w:cs="Times New Roman" w:ascii="Times New Roman" w:hAnsi="Times New Roman"/>
          <w:sz w:val="18"/>
          <w:szCs w:val="18"/>
          <w:lang w:val="en-US"/>
        </w:rPr>
        <w:t>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  <w:sz w:val="18"/>
          <w:szCs w:val="18"/>
        </w:rPr>
        <w:t xml:space="preserve"> </w:t>
      </w:r>
      <w:r>
        <w:rPr>
          <w:rFonts w:cs="Times New Roman" w:ascii="Times New Roman" w:hAnsi="Times New Roman"/>
          <w:spacing w:val="-4"/>
          <w:sz w:val="18"/>
          <w:szCs w:val="18"/>
          <w:lang w:val="en-US"/>
        </w:rPr>
        <w:t>Ghi họ tên của người hoặc tên pháp nhân bị khởi tố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</w:t>
      </w:r>
      <w:r>
        <w:rPr>
          <w:rFonts w:cs="Times New Roman" w:ascii="Times New Roman" w:hAnsi="Times New Roman"/>
          <w:sz w:val="18"/>
          <w:szCs w:val="18"/>
        </w:rPr>
        <w:t>ơ quan, người có thẩm quyền ra Quyết định thay đổi Quyết định khởi tố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z w:val="18"/>
          <w:szCs w:val="18"/>
          <w:vertAlign w:val="superscript"/>
          <w:lang w:val="en-US"/>
        </w:rPr>
        <w:t>11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 Trường hợp thay đổi họ tên, tuổi, nhân thân bị can thì ghi rõ nội dung thay đổi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z w:val="18"/>
          <w:szCs w:val="18"/>
          <w:vertAlign w:val="superscript"/>
          <w:lang w:val="en-US"/>
        </w:rPr>
        <w:t>12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 Ghi chức danh ng</w:t>
      </w:r>
      <w:r>
        <w:rPr>
          <w:rFonts w:cs="Times New Roman" w:hint="eastAsia" w:ascii="Times New Roman" w:hAnsi="Times New Roman"/>
          <w:sz w:val="18"/>
          <w:szCs w:val="18"/>
          <w:lang w:val="en-US"/>
        </w:rPr>
        <w:t>ư</w:t>
      </w:r>
      <w:r>
        <w:rPr>
          <w:rFonts w:cs="Times New Roman" w:ascii="Times New Roman" w:hAnsi="Times New Roman"/>
          <w:sz w:val="18"/>
          <w:szCs w:val="18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2017-12-26T15:07:00Z</dcterms:created>
  <dc:creator>PC</dc:creator>
  <dc:description/>
  <cp:keywords/>
  <dc:language>en-GB</dc:language>
  <cp:lastModifiedBy>ADMIN</cp:lastModifiedBy>
  <cp:lastPrinted>2026-01-08T12:50:00Z</cp:lastPrinted>
  <dcterms:modified xsi:type="dcterms:W3CDTF">2026-01-16T05:41:00Z</dcterms:modified>
  <cp:revision>74</cp:revision>
  <dc:subject/>
  <dc:title/>
</cp:coreProperties>
</file>