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3.05pt" to="131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987425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75pt,1.9pt" to="230.7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   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4093845</wp:posOffset>
                </wp:positionH>
                <wp:positionV relativeFrom="paragraph">
                  <wp:posOffset>-1524635</wp:posOffset>
                </wp:positionV>
                <wp:extent cx="2421255" cy="4470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1255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0.65pt;height:35.2pt;mso-wrap-distance-left:9.05pt;mso-wrap-distance-right:9.05pt;mso-wrap-distance-top:0pt;mso-wrap-distance-bottom:0pt;margin-top:-120.05pt;mso-position-vertical-relative:text;margin-left:322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112/HS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ĐÌNH CHỈ ĐIỀU TRA VỤ ÁN HÌNH SỰ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ĐỐI VỚI BỊ CAN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165 và 229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4"/>
        </w:rPr>
        <w:t xml:space="preserve">Xét Quyết định đình chỉ điều tra vụ án hình sự đối với bị can </w:t>
      </w:r>
      <w:r>
        <w:rPr>
          <w:rFonts w:cs="Times New Roman" w:ascii="Times New Roman" w:hAnsi="Times New Roman"/>
          <w:spacing w:val="-4"/>
          <w:szCs w:val="28"/>
        </w:rPr>
        <w:t>số … ngày … tháng … năm …</w:t>
      </w:r>
      <w:r>
        <w:rPr>
          <w:rFonts w:cs="Times New Roman" w:ascii="Times New Roman" w:hAnsi="Times New Roman"/>
          <w:spacing w:val="-4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10"/>
      </w:r>
      <w:r>
        <w:rPr>
          <w:rFonts w:cs="Times New Roman" w:ascii="Times New Roman" w:hAnsi="Times New Roman"/>
          <w:spacing w:val="-4"/>
        </w:rPr>
        <w:t>… đối với</w:t>
      </w:r>
      <w:r>
        <w:rPr>
          <w:rFonts w:cs="Times New Roman" w:ascii="Times New Roman" w:hAnsi="Times New Roman"/>
          <w:spacing w:val="-4"/>
          <w:sz w:val="32"/>
          <w:szCs w:val="28"/>
          <w:vertAlign w:val="superscript"/>
        </w:rPr>
        <w:t>8</w:t>
      </w:r>
      <w:r>
        <w:rPr>
          <w:rFonts w:cs="Times New Roman" w:ascii="Times New Roman" w:hAnsi="Times New Roman"/>
          <w:spacing w:val="-4"/>
        </w:rPr>
        <w:t>... về tội … quy định tại khoản … Điều … của Bộ luật Hình sự; 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 Quyết định đình chỉ điều tra vụ án hình sự đối với bị can là không có căn cứ và trái pháp luật,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1.</w:t>
      </w:r>
      <w:bookmarkStart w:id="0" w:name="VNS000E"/>
      <w:r>
        <w:rPr>
          <w:rFonts w:cs="Times New Roman" w:ascii="Times New Roman" w:hAnsi="Times New Roman"/>
          <w:szCs w:val="28"/>
        </w:rPr>
        <w:t xml:space="preserve"> </w:t>
      </w:r>
      <w:bookmarkEnd w:id="0"/>
      <w:r>
        <w:rPr>
          <w:rFonts w:cs="Times New Roman" w:ascii="Times New Roman" w:hAnsi="Times New Roman"/>
          <w:szCs w:val="28"/>
        </w:rPr>
        <w:t>Hủy bỏ Quyết định đình chỉ điều tra vụ án hình sự đối với bị can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Fonts w:cs="Times New Roman" w:ascii="Times New Roman" w:hAnsi="Times New Roman"/>
          <w:bCs/>
          <w:szCs w:val="28"/>
          <w:vertAlign w:val="superscript"/>
        </w:rPr>
        <w:t>9</w:t>
      </w:r>
      <w:r>
        <w:rPr>
          <w:rFonts w:cs="Times New Roman" w:ascii="Times New Roman" w:hAnsi="Times New Roman"/>
          <w:szCs w:val="28"/>
        </w:rPr>
        <w:t>…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... </w:t>
      </w:r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bCs/>
          <w:sz w:val="24"/>
          <w:vertAlign w:val="superscript"/>
        </w:rPr>
        <w:t>9</w:t>
      </w:r>
      <w:r>
        <w:rPr>
          <w:rFonts w:cs="Times New Roman" w:ascii="Times New Roman" w:hAnsi="Times New Roman"/>
          <w:lang w:val="fr-FR"/>
        </w:rPr>
        <w:t>… giải quyết vụ án 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010"/>
      </w:tblGrid>
      <w:tr>
        <w:trPr>
          <w:trHeight w:val="1747" w:hRule="atLeast"/>
        </w:trPr>
        <w:tc>
          <w:tcPr>
            <w:tcW w:w="558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hủy bỏ Quyết định đình chỉ điều tra vụ án hình sự đối với bị can là pháp nhân thì bổ sung căn cứ Điều 443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 xml:space="preserve">, người có thẩm quyền </w:t>
      </w:r>
      <w:r>
        <w:rPr>
          <w:rFonts w:cs="Times New Roman" w:ascii="Times New Roman" w:hAnsi="Times New Roman"/>
          <w:lang w:val="vi-VN"/>
        </w:rPr>
        <w:t>ra Quyết định đình chỉ điều tra</w:t>
      </w:r>
      <w:r>
        <w:rPr>
          <w:rFonts w:cs="Times New Roman" w:ascii="Times New Roman" w:hAnsi="Times New Roman"/>
          <w:lang w:val="en-US"/>
        </w:rPr>
        <w:t xml:space="preserve"> vụ án hình sự</w:t>
      </w:r>
      <w:r>
        <w:rPr>
          <w:rFonts w:cs="Times New Roman" w:ascii="Times New Roman" w:hAnsi="Times New Roman"/>
          <w:lang w:val="vi-VN"/>
        </w:rPr>
        <w:t xml:space="preserve"> đối với bị can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2018-01-04T16:59:00Z</dcterms:created>
  <dc:creator>apple</dc:creator>
  <dc:description/>
  <cp:keywords/>
  <dc:language>en-GB</dc:language>
  <cp:lastModifiedBy>PC</cp:lastModifiedBy>
  <dcterms:modified xsi:type="dcterms:W3CDTF">2026-01-28T09:47:00Z</dcterms:modified>
  <cp:revision>53</cp:revision>
  <dc:subject/>
  <dc:title/>
</cp:coreProperties>
</file>