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1014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780"/>
        <w:gridCol w:w="6360"/>
      </w:tblGrid>
      <w:tr>
        <w:trPr>
          <w:trHeight w:val="1681" w:hRule="atLeast"/>
        </w:trPr>
        <w:tc>
          <w:tcPr>
            <w:tcW w:w="3780" w:type="dxa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 w:val="false"/>
                <w:bCs/>
                <w:sz w:val="24"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 w:val="24"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 w:val="24"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24"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 w:val="24"/>
                <w:szCs w:val="24"/>
                <w:lang w:val="en-US" w:eastAsia="en-US"/>
              </w:rPr>
              <w:t>.................................................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6"/>
                <w:lang w:val="en-GB"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535940</wp:posOffset>
                      </wp:positionH>
                      <wp:positionV relativeFrom="paragraph">
                        <wp:posOffset>24130</wp:posOffset>
                      </wp:positionV>
                      <wp:extent cx="1200785" cy="0"/>
                      <wp:effectExtent l="0" t="5080" r="0" b="5080"/>
                      <wp:wrapNone/>
                      <wp:docPr id="1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42.2pt,1.9pt" to="136.7pt,1.9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…/QĐ-VKS…-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sz w:val="24"/>
                <w:lang w:val="it-IT"/>
              </w:rPr>
            </w:pPr>
            <w:r>
              <w:rPr>
                <w:rFonts w:cs="Times New Roman" w:ascii="Times New Roman" w:hAnsi="Times New Roman"/>
                <w:b/>
                <w:sz w:val="24"/>
                <w:lang w:val="it-IT"/>
              </w:rPr>
            </w:r>
          </w:p>
        </w:tc>
        <w:tc>
          <w:tcPr>
            <w:tcW w:w="6360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0"/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cs="Times New Roman" w:ascii="Times New Roman" w:hAnsi="Times New Roman"/>
                <w:b/>
                <w:sz w:val="24"/>
              </w:rPr>
              <w:t>CỘNG HÒA XÃ HỘI CHỦ NGHĨA VIỆT NAM</w:t>
            </w:r>
            <w:r>
              <mc:AlternateContent>
                <mc:Choice Requires="wps">
                  <w:drawing>
                    <wp:anchor distT="0" distB="0" distL="114935" distR="114935" simplePos="0" relativeHeight="2" behindDoc="0" locked="0" layoutInCell="1" allowOverlap="1">
                      <wp:simplePos x="0" y="0"/>
                      <wp:positionH relativeFrom="column">
                        <wp:posOffset>1753235</wp:posOffset>
                      </wp:positionH>
                      <wp:positionV relativeFrom="paragraph">
                        <wp:posOffset>-528320</wp:posOffset>
                      </wp:positionV>
                      <wp:extent cx="2343150" cy="511175"/>
                      <wp:effectExtent l="0" t="0" r="0" b="0"/>
                      <wp:wrapNone/>
                      <wp:docPr id="2" name="Frame1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343150" cy="511175"/>
                              </a:xfrm>
                              <a:prstGeom prst="rect"/>
                              <a:solidFill>
                                <a:srgbClr val="FFFFFF"/>
                              </a:solidFill>
                            </wps:spPr>
                            <wps:txbx>
                              <w:txbxContent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  <w:t>Mẫu số 118/HS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(Ban hành theo Thông tư số      /2026/TT-VKSTC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/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ngày       /     /2026)</w:t>
                                  </w:r>
                                </w:p>
                                <w:p>
                                  <w:pPr>
                                    <w:pStyle w:val="Normal"/>
                                    <w:jc w:val="center"/>
                                    <w:rPr>
                                      <w:rFonts w:ascii="Times New Roman" w:hAnsi="Times New Roman" w:cs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</w:r>
                                </w:p>
                                <w:p>
                                  <w:pPr>
                                    <w:pStyle w:val="Normal"/>
                                    <w:keepNext w:val="true"/>
                                    <w:numPr>
                                      <w:ilvl w:val="0"/>
                                      <w:numId w:val="0"/>
                                    </w:numPr>
                                    <w:jc w:val="center"/>
                                    <w:outlineLvl w:val="3"/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pPr>
                                  <w:r>
                                    <w:rPr>
                                      <w:rFonts w:cs="Times New Roman" w:ascii="Times New Roman" w:hAnsi="Times New Roman"/>
                                      <w:b/>
                                      <w:bCs/>
                                      <w:sz w:val="16"/>
                                      <w:szCs w:val="16"/>
                                    </w:rPr>
                                  </w:r>
                                </w:p>
                              </w:txbxContent>
                            </wps:txbx>
                            <wps:bodyPr anchor="t" lIns="92075" tIns="46355" rIns="92075" bIns="4635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fillcolor="#FFFFFF" style="position:absolute;rotation:-0;width:184.5pt;height:40.25pt;mso-wrap-distance-left:9.05pt;mso-wrap-distance-right:9.05pt;mso-wrap-distance-top:0pt;mso-wrap-distance-bottom:0pt;margin-top:-41.6pt;mso-position-vertical-relative:text;margin-left:138.05pt;mso-position-horizontal-relative:text">
                      <v:textbox inset="0.100694444444444in,0.0506944444444444in,0.100694444444444in,0.0506944444444444in"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118/HS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keepNext w:val="true"/>
                              <w:numPr>
                                <w:ilvl w:val="0"/>
                                <w:numId w:val="0"/>
                              </w:numPr>
                              <w:jc w:val="center"/>
                              <w:outlineLvl w:val="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</w:r>
                          </w:p>
                        </w:txbxContent>
                      </v:textbox>
                      <w10:wrap type="none"/>
                    </v:rect>
                  </w:pict>
                </mc:Fallback>
              </mc:AlternateConten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cs="Times New Roman" w:ascii="Times New Roman" w:hAnsi="Times New Roman"/>
                <w:b/>
                <w:sz w:val="26"/>
                <w:szCs w:val="26"/>
              </w:rPr>
              <w:t>Độc lập - Tự do - Hạnh phúc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3" behindDoc="0" locked="0" layoutInCell="1" allowOverlap="1">
                      <wp:simplePos x="0" y="0"/>
                      <wp:positionH relativeFrom="column">
                        <wp:posOffset>995045</wp:posOffset>
                      </wp:positionH>
                      <wp:positionV relativeFrom="paragraph">
                        <wp:posOffset>9525</wp:posOffset>
                      </wp:positionV>
                      <wp:extent cx="1943100" cy="0"/>
                      <wp:effectExtent l="0" t="5080" r="0" b="5080"/>
                      <wp:wrapNone/>
                      <wp:docPr id="3" name="Line 512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4328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8.35pt,0.75pt" to="231.3pt,0.7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iCs/>
              </w:rPr>
              <w:t xml:space="preserve">        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iCs/>
                <w:szCs w:val="28"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  <w:szCs w:val="28"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…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, ngày … tháng … năm 20…</w:t>
            </w:r>
          </w:p>
        </w:tc>
      </w:tr>
    </w:tbl>
    <w:p>
      <w:pPr>
        <w:pStyle w:val="Normal"/>
        <w:spacing w:lineRule="exact" w:line="300"/>
        <w:jc w:val="center"/>
        <w:rPr/>
      </w:pPr>
      <w:r>
        <w:rPr>
          <w:rFonts w:cs="Times New Roman" w:ascii="Times New Roman" w:hAnsi="Times New Roman"/>
          <w:b/>
          <w:bCs/>
        </w:rPr>
        <w:t xml:space="preserve">QUYẾT ĐỊNH 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  <w:t>PHỤC HỒI ĐIỀU TRA VỤ ÁN HÌNH SỰ ĐỐI VỚI BỊ CAN</w:t>
      </w:r>
    </w:p>
    <w:p>
      <w:pPr>
        <w:pStyle w:val="Normal"/>
        <w:spacing w:lineRule="exact" w:line="300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sz w:val="24"/>
        </w:rPr>
      </w:pPr>
      <w:r>
        <w:rPr>
          <w:rFonts w:cs="Times New Roman" w:ascii="Times New Roman" w:hAnsi="Times New Roman"/>
          <w:b/>
          <w:bCs/>
          <w:sz w:val="24"/>
        </w:rPr>
        <w:t>VIỆN TRƯỞNG 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...</w:t>
      </w:r>
    </w:p>
    <w:p>
      <w:pPr>
        <w:pStyle w:val="Normal"/>
        <w:spacing w:lineRule="exact" w:line="300"/>
        <w:ind w:end="227"/>
        <w:jc w:val="both"/>
        <w:rPr>
          <w:rFonts w:ascii="Times New Roman" w:hAnsi="Times New Roman" w:cs="Times New Roman"/>
          <w:b/>
          <w:bCs/>
          <w:sz w:val="24"/>
        </w:rPr>
      </w:pPr>
      <w:r>
        <w:rPr>
          <w:rFonts w:cs="Times New Roman" w:ascii="Times New Roman" w:hAnsi="Times New Roman"/>
          <w:b/>
          <w:bCs/>
          <w:sz w:val="24"/>
        </w:rPr>
      </w:r>
    </w:p>
    <w:p>
      <w:pPr>
        <w:pStyle w:val="Normal"/>
        <w:spacing w:lineRule="exact" w:line="300"/>
        <w:ind w:firstLine="720" w:end="0"/>
        <w:jc w:val="both"/>
        <w:rPr/>
      </w:pPr>
      <w:r>
        <w:rPr>
          <w:rFonts w:cs="Times New Roman" w:ascii="Times New Roman" w:hAnsi="Times New Roman"/>
          <w:szCs w:val="28"/>
        </w:rPr>
        <w:t>Căn cứ các điều 41, 157, 165 và 235 của Bộ luật Tố tụng hình sự;</w:t>
      </w:r>
    </w:p>
    <w:p>
      <w:pPr>
        <w:pStyle w:val="Normal"/>
        <w:ind w:firstLine="720" w:end="0"/>
        <w:jc w:val="both"/>
        <w:rPr/>
      </w:pPr>
      <w:bookmarkStart w:id="0" w:name="_Hlk206385276"/>
      <w:r>
        <w:rPr>
          <w:rFonts w:cs="Times New Roman" w:ascii="Times New Roman" w:hAnsi="Times New Roman"/>
        </w:rPr>
        <w:t>Căn cứ Quyết định khởi tố vụ án hình sự số … ngày … tháng … năm … (Quyết định thay đổi/bổ sung Quyết định khởi tố vụ án hình sự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6"/>
      </w:r>
      <w:r>
        <w:rPr>
          <w:rFonts w:cs="Times New Roman" w:ascii="Times New Roman" w:hAnsi="Times New Roman"/>
        </w:rPr>
        <w:t xml:space="preserve"> … về tội … quy định tại khoản … Điều … của Bộ luật Hình sự; 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>Căn cứ Quyết định khởi tố bị can số … ngày … tháng … năm … (Quyết định thay đổi/bổ sung Quyết định khởi tố bị can số … ngày … tháng … năm …,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về tội … quy định tại khoản … Điều … của Bộ luật Hình sự;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pacing w:val="-6"/>
          <w:szCs w:val="28"/>
        </w:rPr>
      </w:pPr>
      <w:bookmarkEnd w:id="0"/>
      <w:r>
        <w:rPr>
          <w:rFonts w:cs="Times New Roman" w:ascii="Times New Roman" w:hAnsi="Times New Roman"/>
          <w:spacing w:val="-6"/>
          <w:szCs w:val="28"/>
        </w:rPr>
        <w:t xml:space="preserve">Căn cứ Quyết định đình chỉ điều tra vụ án hình sự đối với bị can </w:t>
      </w:r>
      <w:r>
        <w:rPr>
          <w:rFonts w:cs="Times New Roman" w:ascii="Times New Roman" w:hAnsi="Times New Roman"/>
          <w:spacing w:val="-6"/>
        </w:rPr>
        <w:t>số … ngày … tháng … năm …</w:t>
      </w:r>
      <w:r>
        <w:rPr>
          <w:rFonts w:cs="Times New Roman" w:ascii="Times New Roman" w:hAnsi="Times New Roman"/>
          <w:spacing w:val="-6"/>
          <w:szCs w:val="28"/>
        </w:rPr>
        <w:t xml:space="preserve"> của</w:t>
      </w:r>
      <w:r>
        <w:rPr>
          <w:rFonts w:cs="Times New Roman" w:ascii="Times New Roman" w:hAnsi="Times New Roman"/>
          <w:spacing w:val="-6"/>
          <w:szCs w:val="28"/>
          <w:vertAlign w:val="superscript"/>
        </w:rPr>
        <w:t>8</w:t>
      </w:r>
      <w:r>
        <w:rPr>
          <w:rFonts w:cs="Times New Roman" w:ascii="Times New Roman" w:hAnsi="Times New Roman"/>
          <w:spacing w:val="-6"/>
          <w:szCs w:val="28"/>
        </w:rPr>
        <w:t xml:space="preserve"> …</w:t>
      </w:r>
      <w:r>
        <w:rPr>
          <w:rFonts w:cs="Times New Roman" w:ascii="Times New Roman" w:hAnsi="Times New Roman"/>
          <w:spacing w:val="-6"/>
        </w:rPr>
        <w:t xml:space="preserve"> đối với</w:t>
      </w:r>
      <w:r>
        <w:rPr>
          <w:rFonts w:cs="Times New Roman" w:ascii="Times New Roman" w:hAnsi="Times New Roman"/>
          <w:spacing w:val="-6"/>
          <w:vertAlign w:val="superscript"/>
        </w:rPr>
        <w:t>7</w:t>
      </w:r>
      <w:r>
        <w:rPr>
          <w:rFonts w:cs="Times New Roman" w:ascii="Times New Roman" w:hAnsi="Times New Roman"/>
          <w:spacing w:val="-6"/>
        </w:rPr>
        <w:t xml:space="preserve"> ... về tội … quy định tại khoản … Điều … của Bộ luật Hình sự</w:t>
      </w:r>
      <w:r>
        <w:rPr>
          <w:rFonts w:cs="Times New Roman" w:ascii="Times New Roman" w:hAnsi="Times New Roman"/>
          <w:spacing w:val="-6"/>
          <w:szCs w:val="28"/>
        </w:rPr>
        <w:t>;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  <w:t>Xét thấy</w:t>
      </w:r>
      <w:r>
        <w:rPr>
          <w:rFonts w:cs="Times New Roman" w:ascii="Times New Roman" w:hAnsi="Times New Roman"/>
          <w:szCs w:val="28"/>
          <w:vertAlign w:val="superscript"/>
        </w:rPr>
        <w:t>9</w:t>
      </w:r>
      <w:r>
        <w:rPr>
          <w:rStyle w:val="FootnoteCharacters"/>
          <w:rFonts w:cs="Times New Roman" w:ascii="Times New Roman" w:hAnsi="Times New Roman"/>
          <w:szCs w:val="28"/>
        </w:rPr>
        <w:t xml:space="preserve"> </w:t>
      </w:r>
      <w:r>
        <w:rPr>
          <w:rFonts w:cs="Times New Roman" w:ascii="Times New Roman" w:hAnsi="Times New Roman"/>
          <w:szCs w:val="28"/>
        </w:rPr>
        <w:t>……….…...…..…….……………….......................................................,</w:t>
      </w:r>
    </w:p>
    <w:p>
      <w:pPr>
        <w:pStyle w:val="Normal"/>
        <w:spacing w:lineRule="exact" w:line="300"/>
        <w:jc w:val="center"/>
        <w:rPr>
          <w:rFonts w:ascii="Times New Roman" w:hAnsi="Times New Roman" w:cs="Times New Roman"/>
          <w:b/>
          <w:bCs/>
          <w:sz w:val="26"/>
        </w:rPr>
      </w:pPr>
      <w:r>
        <w:rPr>
          <w:rFonts w:cs="Times New Roman" w:ascii="Times New Roman" w:hAnsi="Times New Roman"/>
          <w:b/>
          <w:bCs/>
          <w:sz w:val="26"/>
        </w:rPr>
        <w:t>QUYẾT ĐỊNH: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1.</w:t>
      </w:r>
      <w:r>
        <w:rPr>
          <w:rFonts w:cs="Times New Roman" w:ascii="Times New Roman" w:hAnsi="Times New Roman"/>
        </w:rPr>
        <w:t xml:space="preserve"> Phục hồi điều tra vụ án hình sự đối với bị can:</w:t>
      </w:r>
      <w:r>
        <w:rPr>
          <w:rFonts w:cs="Times New Roman" w:ascii="Times New Roman" w:hAnsi="Times New Roman"/>
          <w:vertAlign w:val="superscript"/>
        </w:rPr>
        <w:t>10</w:t>
      </w:r>
    </w:p>
    <w:p>
      <w:pPr>
        <w:pStyle w:val="Normal"/>
        <w:tabs>
          <w:tab w:val="clear" w:pos="720"/>
          <w:tab w:val="right" w:pos="7797" w:leader="none"/>
          <w:tab w:val="left" w:pos="9887" w:leader="dot"/>
        </w:tabs>
        <w:spacing w:lineRule="exact" w:line="34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</w:rPr>
        <w:t>Họ tên:</w:t>
      </w:r>
      <w:r>
        <w:rPr>
          <w:rFonts w:eastAsia="Times New Roman" w:cs="Times New Roman" w:ascii="Times New Roman" w:hAnsi="Times New Roman"/>
          <w:spacing w:val="-2"/>
          <w:szCs w:val="28"/>
          <w:vertAlign w:val="superscript"/>
        </w:rPr>
        <w:t>7</w:t>
      </w:r>
      <w:r>
        <w:rPr>
          <w:rFonts w:eastAsia="Times New Roman" w:cs="Times New Roman" w:ascii="Times New Roman" w:hAnsi="Times New Roman"/>
          <w:spacing w:val="-2"/>
          <w:szCs w:val="28"/>
        </w:rPr>
        <w:t>......................................................................................... Giới tính:</w:t>
        <w:tab/>
        <w:tab/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Tên gọi khác: </w:t>
        <w:tab/>
        <w:tab/>
      </w:r>
    </w:p>
    <w:p>
      <w:pPr>
        <w:pStyle w:val="Normal"/>
        <w:tabs>
          <w:tab w:val="clear" w:pos="720"/>
          <w:tab w:val="right" w:pos="4395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Sinh ngày ............ tháng ............ năm ...................... tại:</w:t>
        <w:tab/>
        <w:tab/>
      </w:r>
    </w:p>
    <w:p>
      <w:pPr>
        <w:pStyle w:val="Normal"/>
        <w:tabs>
          <w:tab w:val="clear" w:pos="720"/>
          <w:tab w:val="right" w:pos="723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Quốc tịch: ...................................; Dân tộc: ........................; Tôn giáo:</w:t>
        <w:tab/>
        <w:tab/>
        <w:t xml:space="preserve"> </w:t>
      </w:r>
    </w:p>
    <w:p>
      <w:pPr>
        <w:pStyle w:val="Normal"/>
        <w:tabs>
          <w:tab w:val="clear" w:pos="720"/>
          <w:tab w:val="right" w:pos="1418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Nghề nghiệp:</w:t>
        <w:tab/>
        <w:tab/>
      </w:r>
    </w:p>
    <w:p>
      <w:pPr>
        <w:pStyle w:val="Normal"/>
        <w:tabs>
          <w:tab w:val="clear" w:pos="720"/>
          <w:tab w:val="right" w:pos="3402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>Số CMND/Thẻ CCCD/Thẻ CC/Hộ chiếu:</w:t>
        <w:tab/>
        <w:tab/>
      </w:r>
    </w:p>
    <w:p>
      <w:pPr>
        <w:pStyle w:val="Normal"/>
        <w:tabs>
          <w:tab w:val="clear" w:pos="720"/>
          <w:tab w:val="right" w:pos="4820" w:leader="none"/>
          <w:tab w:val="right" w:pos="9887" w:leader="dot"/>
        </w:tabs>
        <w:spacing w:lineRule="exact" w:line="340"/>
        <w:ind w:firstLine="709" w:end="0"/>
        <w:jc w:val="both"/>
        <w:rPr>
          <w:rFonts w:ascii="Times New Roman" w:hAnsi="Times New Roman" w:eastAsia="Times New Roman" w:cs="Times New Roman"/>
          <w:spacing w:val="-2"/>
          <w:szCs w:val="28"/>
        </w:rPr>
      </w:pPr>
      <w:r>
        <w:rPr>
          <w:rFonts w:eastAsia="Times New Roman" w:cs="Times New Roman" w:ascii="Times New Roman" w:hAnsi="Times New Roman"/>
          <w:spacing w:val="-2"/>
          <w:szCs w:val="28"/>
        </w:rPr>
        <w:t xml:space="preserve">cấp ngày............ tháng ............ năm ................... Nơi cấp: </w:t>
        <w:tab/>
        <w:tab/>
      </w:r>
    </w:p>
    <w:p>
      <w:pPr>
        <w:pStyle w:val="Normal"/>
        <w:tabs>
          <w:tab w:val="clear" w:pos="720"/>
          <w:tab w:val="right" w:pos="0" w:leader="none"/>
          <w:tab w:val="right" w:pos="9356" w:leader="dot"/>
        </w:tabs>
        <w:spacing w:lineRule="exact" w:line="320"/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Nơi thường trú: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 xml:space="preserve"> </w:t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…….</w:t>
      </w:r>
      <w:r>
        <w:rPr>
          <w:rFonts w:eastAsia="Times New Roman" w:cs="Times New Roman" w:ascii="Times New Roman" w:hAnsi="Times New Roman"/>
          <w:spacing w:val="-2"/>
          <w:szCs w:val="28"/>
          <w:lang w:val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</w:rPr>
        <w:t>…...</w:t>
      </w:r>
    </w:p>
    <w:p>
      <w:pPr>
        <w:pStyle w:val="Normal"/>
        <w:tabs>
          <w:tab w:val="clear" w:pos="720"/>
          <w:tab w:val="left" w:pos="9639" w:leader="dot"/>
        </w:tabs>
        <w:ind w:firstLine="709" w:end="0"/>
        <w:jc w:val="both"/>
        <w:rPr/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tạm trú: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>...</w:t>
      </w:r>
    </w:p>
    <w:p>
      <w:pPr>
        <w:pStyle w:val="Normal"/>
        <w:tabs>
          <w:tab w:val="clear" w:pos="720"/>
          <w:tab w:val="right" w:pos="993" w:leader="none"/>
          <w:tab w:val="right" w:pos="9887" w:leader="dot"/>
        </w:tabs>
        <w:spacing w:lineRule="exact" w:line="300"/>
        <w:ind w:firstLine="709" w:end="0"/>
        <w:jc w:val="both"/>
        <w:rPr>
          <w:rFonts w:ascii="Times New Roman" w:hAnsi="Times New Roman" w:eastAsia="Times New Roman" w:cs="Times New Roman"/>
          <w:spacing w:val="-2"/>
          <w:sz w:val="16"/>
        </w:rPr>
      </w:pPr>
      <w:r>
        <w:rPr>
          <w:rFonts w:eastAsia="Times New Roman" w:cs="Times New Roman" w:ascii="Times New Roman" w:hAnsi="Times New Roman"/>
          <w:spacing w:val="-2"/>
          <w:szCs w:val="28"/>
          <w:lang w:eastAsia="vi-VN"/>
        </w:rPr>
        <w:t xml:space="preserve">Nơi ở hiện tại: </w:t>
      </w:r>
      <w:r>
        <w:rPr>
          <w:rFonts w:eastAsia="Times New Roman" w:cs="Times New Roman" w:ascii="Times New Roman" w:hAnsi="Times New Roman"/>
          <w:spacing w:val="-2"/>
          <w:szCs w:val="28"/>
          <w:lang w:val="vi-VN" w:eastAsia="vi-VN"/>
        </w:rPr>
        <w:tab/>
      </w:r>
    </w:p>
    <w:p>
      <w:pPr>
        <w:pStyle w:val="Normal"/>
        <w:spacing w:lineRule="exact" w:line="300"/>
        <w:ind w:firstLine="709" w:end="0"/>
        <w:jc w:val="both"/>
        <w:rPr/>
      </w:pPr>
      <w:r>
        <w:rPr>
          <w:rFonts w:cs="Times New Roman" w:ascii="Times New Roman" w:hAnsi="Times New Roman"/>
        </w:rPr>
        <w:t xml:space="preserve">về tội … quy định tại khoản … Điều … của Bộ luật Hình sự. 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b/>
        </w:rPr>
        <w:t>Điều 2.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fr-FR"/>
        </w:rPr>
        <w:t>Yêu cầu</w:t>
      </w:r>
      <w:r>
        <w:rPr>
          <w:rFonts w:cs="Times New Roman" w:ascii="Times New Roman" w:hAnsi="Times New Roman"/>
          <w:vertAlign w:val="superscript"/>
          <w:lang w:val="fr-FR"/>
        </w:rPr>
        <w:t>11</w:t>
      </w:r>
      <w:r>
        <w:rPr>
          <w:rFonts w:cs="Times New Roman" w:ascii="Times New Roman" w:hAnsi="Times New Roman"/>
          <w:szCs w:val="28"/>
          <w:lang w:val="fr-FR"/>
        </w:rPr>
        <w:t>…</w:t>
      </w:r>
      <w:r>
        <w:rPr>
          <w:rFonts w:cs="Times New Roman" w:ascii="Times New Roman" w:hAnsi="Times New Roman"/>
          <w:lang w:val="fr-FR"/>
        </w:rPr>
        <w:t xml:space="preserve"> </w:t>
      </w:r>
      <w:r>
        <w:rPr>
          <w:rFonts w:cs="Times New Roman" w:ascii="Times New Roman" w:hAnsi="Times New Roman"/>
        </w:rPr>
        <w:t xml:space="preserve">thực hiện Quyết định này </w:t>
      </w:r>
      <w:r>
        <w:rPr>
          <w:rFonts w:cs="Times New Roman" w:ascii="Times New Roman" w:hAnsi="Times New Roman"/>
          <w:lang w:val="fr-FR"/>
        </w:rPr>
        <w:t>theo quy định của Bộ luật Tố tụng hình sự.</w:t>
      </w:r>
      <w:r>
        <w:rPr>
          <w:rFonts w:cs="Times New Roman" w:ascii="Times New Roman" w:hAnsi="Times New Roman"/>
        </w:rPr>
        <w:t>/.</w:t>
      </w:r>
    </w:p>
    <w:p>
      <w:pPr>
        <w:pStyle w:val="Normal"/>
        <w:spacing w:lineRule="exact" w:line="300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tbl>
      <w:tblPr>
        <w:tblW w:w="9363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288"/>
        <w:gridCol w:w="4075"/>
      </w:tblGrid>
      <w:tr>
        <w:trPr>
          <w:trHeight w:val="1269" w:hRule="atLeast"/>
        </w:trPr>
        <w:tc>
          <w:tcPr>
            <w:tcW w:w="5288" w:type="dxa"/>
            <w:tcBorders/>
          </w:tcPr>
          <w:p>
            <w:pPr>
              <w:pStyle w:val="Normal"/>
              <w:rPr>
                <w:rFonts w:ascii="Times New Roman" w:hAnsi="Times New Roman" w:cs="Times New Roman"/>
                <w:b/>
                <w:i/>
                <w:sz w:val="24"/>
              </w:rPr>
            </w:pPr>
            <w:r>
              <w:rPr>
                <w:rFonts w:cs="Times New Roman" w:ascii="Times New Roman" w:hAnsi="Times New Roman"/>
                <w:b/>
                <w:i/>
                <w:sz w:val="24"/>
              </w:rPr>
              <w:t>Nơi nhận: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/>
            </w:pPr>
            <w:r>
              <w:rPr>
                <w:rFonts w:cs="Times New Roman" w:ascii="Times New Roman" w:hAnsi="Times New Roman"/>
                <w:sz w:val="22"/>
                <w:szCs w:val="22"/>
              </w:rPr>
              <w:t xml:space="preserve">- </w:t>
            </w:r>
            <w:r>
              <w:rPr>
                <w:rFonts w:cs="Times New Roman" w:ascii="Times New Roman" w:hAnsi="Times New Roman"/>
                <w:sz w:val="22"/>
                <w:szCs w:val="22"/>
                <w:vertAlign w:val="superscript"/>
              </w:rPr>
              <w:t>11</w:t>
            </w:r>
            <w:r>
              <w:rPr>
                <w:rFonts w:cs="Times New Roman" w:ascii="Times New Roman" w:hAnsi="Times New Roman"/>
                <w:sz w:val="22"/>
                <w:szCs w:val="22"/>
              </w:rPr>
              <w:t>...;</w:t>
            </w:r>
          </w:p>
          <w:p>
            <w:pPr>
              <w:pStyle w:val="Normal"/>
              <w:spacing w:lineRule="exact" w:line="240"/>
              <w:ind w:firstLine="108"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  <w:t>- Lưu: HSVA, HSKS, VP.</w:t>
            </w:r>
          </w:p>
          <w:p>
            <w:pPr>
              <w:pStyle w:val="Normal"/>
              <w:spacing w:lineRule="exact" w:line="240"/>
              <w:ind w:start="-108" w:end="0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075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  <w:vertAlign w:val="superscript"/>
              </w:rPr>
              <w:t>12</w:t>
            </w: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…………………………..</w:t>
            </w:r>
          </w:p>
          <w:p>
            <w:pPr>
              <w:pStyle w:val="Normal"/>
              <w:keepNext w:val="true"/>
              <w:numPr>
                <w:ilvl w:val="0"/>
                <w:numId w:val="0"/>
              </w:numPr>
              <w:spacing w:lineRule="exact" w:line="340" w:before="20" w:after="20"/>
              <w:jc w:val="center"/>
              <w:outlineLvl w:val="1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(</w:t>
            </w:r>
            <w:r>
              <w:rPr>
                <w:rFonts w:cs="Times New Roman" w:ascii="Times New Roman" w:hAnsi="Times New Roman"/>
                <w:i/>
                <w:iCs/>
                <w:sz w:val="24"/>
              </w:rPr>
              <w:t>Ký, ghi rõ họ tên, đóng dấu</w:t>
            </w:r>
            <w:r>
              <w:rPr>
                <w:rFonts w:cs="Times New Roman" w:ascii="Times New Roman" w:hAnsi="Times New Roman"/>
                <w:i/>
                <w:sz w:val="24"/>
                <w:lang w:val="pt-BR"/>
              </w:rPr>
              <w:t>)</w:t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i/>
                <w:sz w:val="24"/>
                <w:lang w:val="pt-BR"/>
              </w:rPr>
            </w:pPr>
            <w:r>
              <w:rPr>
                <w:rFonts w:cs="Times New Roman" w:ascii="Times New Roman" w:hAnsi="Times New Roman"/>
                <w:i/>
                <w:sz w:val="24"/>
                <w:lang w:val="pt-BR"/>
              </w:rPr>
            </w:r>
          </w:p>
        </w:tc>
      </w:tr>
    </w:tbl>
    <w:p>
      <w:pPr>
        <w:pStyle w:val="Normal"/>
        <w:jc w:val="both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  <w:bCs/>
          <w:sz w:val="22"/>
          <w:szCs w:val="22"/>
        </w:rPr>
      </w:pPr>
      <w:r>
        <w:rPr>
          <w:rFonts w:cs="Times New Roman" w:ascii="Times New Roman" w:hAnsi="Times New Roman"/>
          <w:bCs/>
          <w:sz w:val="22"/>
          <w:szCs w:val="22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lang w:val="en-GB" w:eastAsia="en-GB"/>
        </w:rPr>
      </w:pPr>
      <w:r>
        <w:rPr>
          <w:rFonts w:cs="Times New Roman" w:ascii="Times New Roman" w:hAnsi="Times New Roman"/>
          <w:lang w:val="en-GB" w:eastAsia="en-GB"/>
        </w:rPr>
        <mc:AlternateContent>
          <mc:Choice Requires="wps">
            <w:drawing>
              <wp:anchor distT="0" distB="0" distL="114935" distR="114935" simplePos="0" relativeHeight="5" behindDoc="0" locked="0" layoutInCell="1" allowOverlap="1">
                <wp:simplePos x="0" y="0"/>
                <wp:positionH relativeFrom="column">
                  <wp:posOffset>8890</wp:posOffset>
                </wp:positionH>
                <wp:positionV relativeFrom="paragraph">
                  <wp:posOffset>123190</wp:posOffset>
                </wp:positionV>
                <wp:extent cx="1729105" cy="1270"/>
                <wp:effectExtent l="635" t="5080" r="635" b="5080"/>
                <wp:wrapNone/>
                <wp:docPr id="4" name=""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9440" cy="1800"/>
                        </a:xfrm>
                        <a:prstGeom prst="straightConnector1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stroked="t" o:allowincell="f" style="position:absolute;margin-left:0.7pt;margin-top:9.7pt;width:136.15pt;height:0.1pt" type="_x0000_t32">
                <v:stroke color="black" weight="9360" joinstyle="miter" endcap="flat"/>
                <v:fill o:detectmouseclick="t" on="false"/>
                <w10:wrap type="none"/>
              </v:shape>
            </w:pict>
          </mc:Fallback>
        </mc:AlternateConten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</w:rPr>
        <w:t>12</w:t>
      </w:r>
      <w:r>
        <w:rPr>
          <w:rFonts w:cs="Times New Roman" w:ascii="Times New Roman" w:hAnsi="Times New Roman"/>
          <w:lang w:val="en-US"/>
        </w:rPr>
        <w:t xml:space="preserve"> </w:t>
      </w:r>
      <w:r>
        <w:rPr>
          <w:rFonts w:cs="Times New Roman" w:ascii="Times New Roman" w:hAnsi="Times New Roman"/>
        </w:rPr>
        <w:t>Ghi chức danh người ký</w:t>
      </w:r>
    </w:p>
    <w:sectPr>
      <w:footnotePr>
        <w:numFmt w:val="decimal"/>
      </w:footnotePr>
      <w:type w:val="nextPage"/>
      <w:pgSz w:w="11906" w:h="16838"/>
      <w:pgMar w:left="1151" w:right="862" w:gutter="0" w:header="0" w:top="862" w:footer="0" w:bottom="28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vụ án hình sự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ra Quyết định khởi tố bị can</w:t>
      </w:r>
    </w:p>
  </w:footnote>
  <w:footnote w:id="8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họ tên người hoặc tên pháp nhân bị khởi tố </w:t>
      </w:r>
    </w:p>
    <w:p>
      <w:pPr>
        <w:pStyle w:val="FootnoteText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  <w:vertAlign w:val="superscript"/>
          <w:lang w:val="en-US"/>
        </w:rPr>
        <w:t>8</w:t>
      </w:r>
      <w:r>
        <w:rPr>
          <w:rFonts w:cs="Times New Roman" w:ascii="Times New Roman" w:hAnsi="Times New Roman"/>
          <w:lang w:val="en-US"/>
        </w:rPr>
        <w:t xml:space="preserve"> Ghi tên c</w:t>
      </w:r>
      <w:r>
        <w:rPr>
          <w:rFonts w:cs="Times New Roman" w:ascii="Times New Roman" w:hAnsi="Times New Roman"/>
        </w:rPr>
        <w:t>ơ quan, người</w:t>
      </w:r>
      <w:r>
        <w:rPr>
          <w:rFonts w:cs="Times New Roman" w:ascii="Times New Roman" w:hAnsi="Times New Roman"/>
          <w:lang w:val="en-US"/>
        </w:rPr>
        <w:t xml:space="preserve"> có thẩm quyền</w:t>
      </w:r>
      <w:r>
        <w:rPr>
          <w:rFonts w:cs="Times New Roman" w:ascii="Times New Roman" w:hAnsi="Times New Roman"/>
        </w:rPr>
        <w:t xml:space="preserve"> ra Quyết định đình chỉ điều tra vụ án hình sự</w:t>
      </w:r>
      <w:r>
        <w:rPr>
          <w:rFonts w:cs="Times New Roman" w:ascii="Times New Roman" w:hAnsi="Times New Roman"/>
          <w:lang w:val="vi-VN"/>
        </w:rPr>
        <w:t xml:space="preserve"> đối với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9</w:t>
      </w:r>
      <w:r>
        <w:rPr>
          <w:rFonts w:cs="Times New Roman" w:ascii="Times New Roman" w:hAnsi="Times New Roman"/>
          <w:lang w:val="vi-VN"/>
        </w:rPr>
        <w:t xml:space="preserve"> </w:t>
      </w:r>
      <w:r>
        <w:rPr>
          <w:rFonts w:cs="Times New Roman" w:ascii="Times New Roman" w:hAnsi="Times New Roman"/>
          <w:lang w:val="en-US"/>
        </w:rPr>
        <w:t>Ghi</w:t>
      </w:r>
      <w:r>
        <w:rPr>
          <w:rFonts w:cs="Times New Roman" w:ascii="Times New Roman" w:hAnsi="Times New Roman"/>
          <w:lang w:val="vi-VN"/>
        </w:rPr>
        <w:t xml:space="preserve"> lý do, căn cứ phục hồi điều tra</w:t>
      </w:r>
      <w:r>
        <w:rPr>
          <w:rFonts w:cs="Times New Roman" w:ascii="Times New Roman" w:hAnsi="Times New Roman"/>
          <w:lang w:val="en-US"/>
        </w:rPr>
        <w:t xml:space="preserve"> vụ án </w:t>
      </w:r>
      <w:r>
        <w:rPr>
          <w:rFonts w:cs="Times New Roman" w:ascii="Times New Roman" w:hAnsi="Times New Roman"/>
          <w:lang w:val="vi-VN"/>
        </w:rPr>
        <w:t>đối với bị can</w:t>
      </w:r>
      <w:r>
        <w:rPr>
          <w:rFonts w:cs="Times New Roman" w:ascii="Times New Roman" w:hAnsi="Times New Roman"/>
          <w:lang w:val="en-US"/>
        </w:rPr>
        <w:t xml:space="preserve"> đã đình chỉ</w:t>
      </w:r>
      <w:r>
        <w:rPr>
          <w:rFonts w:cs="Times New Roman" w:ascii="Times New Roman" w:hAnsi="Times New Roman"/>
          <w:lang w:val="vi-VN"/>
        </w:rPr>
        <w:t xml:space="preserve"> theo khoản 5</w:t>
      </w:r>
      <w:r>
        <w:rPr>
          <w:rFonts w:cs="Times New Roman" w:ascii="Times New Roman" w:hAnsi="Times New Roman"/>
          <w:lang w:val="en-US"/>
        </w:rPr>
        <w:t xml:space="preserve"> và</w:t>
      </w:r>
      <w:r>
        <w:rPr>
          <w:rFonts w:cs="Times New Roman" w:ascii="Times New Roman" w:hAnsi="Times New Roman"/>
          <w:lang w:val="vi-VN"/>
        </w:rPr>
        <w:t xml:space="preserve"> khoản 6 Điều 157 </w:t>
      </w:r>
      <w:r>
        <w:rPr>
          <w:rFonts w:cs="Times New Roman" w:ascii="Times New Roman" w:hAnsi="Times New Roman"/>
          <w:szCs w:val="28"/>
        </w:rPr>
        <w:t>của Bộ luật Tố tụng hình sự</w:t>
      </w:r>
      <w:r>
        <w:rPr>
          <w:rFonts w:cs="Times New Roman" w:ascii="Times New Roman" w:hAnsi="Times New Roman"/>
          <w:lang w:val="en-US"/>
        </w:rPr>
        <w:t xml:space="preserve"> mà bị can không đồng ý và yêu cầu điều tra lại</w:t>
      </w:r>
    </w:p>
    <w:p>
      <w:pPr>
        <w:pStyle w:val="FootnoteText"/>
        <w:jc w:val="both"/>
        <w:rPr>
          <w:rFonts w:ascii="Times New Roman" w:hAnsi="Times New Roman" w:cs="Times New Roman"/>
          <w:spacing w:val="-2"/>
          <w:lang w:val="en-US"/>
        </w:rPr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en-US"/>
        </w:rPr>
        <w:t xml:space="preserve"> Trường hợp bị can là pháp nhân thì </w:t>
      </w:r>
      <w:r>
        <w:rPr>
          <w:rFonts w:cs="Times New Roman" w:ascii="Times New Roman" w:hAnsi="Times New Roman"/>
          <w:spacing w:val="-2"/>
          <w:lang w:val="en-US"/>
        </w:rPr>
        <w:t>ghi đầy đủ thông tin về pháp nhân (gồm: tên pháp nhân, địa chỉ đặt trụ sở chính, số đăng ký kinh doanh, quốc tịch, họ tên người đại diện theo pháp luật,…)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spacing w:val="-2"/>
          <w:vertAlign w:val="superscript"/>
          <w:lang w:val="en-US"/>
        </w:rPr>
        <w:t>11</w:t>
      </w:r>
      <w:r>
        <w:rPr>
          <w:rFonts w:cs="Times New Roman" w:ascii="Times New Roman" w:hAnsi="Times New Roman"/>
          <w:lang w:val="en-US"/>
        </w:rPr>
        <w:t xml:space="preserve"> Ghi tên</w:t>
      </w:r>
      <w:r>
        <w:rPr>
          <w:rFonts w:cs="Times New Roman" w:ascii="Times New Roman" w:hAnsi="Times New Roman"/>
        </w:rPr>
        <w:t xml:space="preserve"> cơ quan, người có thẩm quyền điều tra và</w:t>
      </w:r>
      <w:r>
        <w:rPr>
          <w:rFonts w:cs="Times New Roman" w:ascii="Times New Roman" w:hAnsi="Times New Roman"/>
          <w:lang w:val="en-US"/>
        </w:rPr>
        <w:t xml:space="preserve"> c</w:t>
      </w:r>
      <w:r>
        <w:rPr>
          <w:rFonts w:cs="Times New Roman" w:ascii="Times New Roman" w:hAnsi="Times New Roman"/>
        </w:rPr>
        <w:t>ơ quan, tổ chức, cá nhân có liên quan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0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Times New Roman"/>
      <w:b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Times New Roman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  <w:lang w:val="en-US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MediumGrid1-Accent2">
    <w:name w:val="Medium Grid 1 - Accent 2"/>
    <w:basedOn w:val="Normal"/>
    <w:qFormat/>
    <w:pPr>
      <w:spacing w:before="0" w:after="0"/>
      <w:ind w:hanging="0" w:start="720" w:end="0"/>
      <w:contextualSpacing/>
    </w:pPr>
    <w:rPr>
      <w:rFonts w:ascii="Times New Roman" w:hAnsi="Times New Roman" w:cs="Times New Roman"/>
      <w:szCs w:val="28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notes" Target="footnote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2018-01-05T15:05:00Z</dcterms:created>
  <dc:creator>apple</dc:creator>
  <dc:description/>
  <cp:keywords/>
  <dc:language>en-GB</dc:language>
  <cp:lastModifiedBy>PC</cp:lastModifiedBy>
  <dcterms:modified xsi:type="dcterms:W3CDTF">2026-01-30T16:07:00Z</dcterms:modified>
  <cp:revision>59</cp:revision>
  <dc:subject/>
  <dc:title/>
</cp:coreProperties>
</file>