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394335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75pt,31.05pt" to="138.25pt,31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  <w:br/>
              <w:br/>
              <w:br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it-IT" w:eastAsia="en-US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22225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6pt,1.75pt" to="230.55pt,1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3749675</wp:posOffset>
                </wp:positionH>
                <wp:positionV relativeFrom="paragraph">
                  <wp:posOffset>-1529715</wp:posOffset>
                </wp:positionV>
                <wp:extent cx="2531110" cy="4572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10" cy="457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9.3pt;height:36pt;mso-wrap-distance-left:9.05pt;mso-wrap-distance-right:9.05pt;mso-wrap-distance-top:0pt;mso-wrap-distance-bottom:0pt;margin-top:-120.45pt;mso-position-vertical-relative:text;margin-left:295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 điều tra tố tụng đặc biệt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165, 223, 224 và 225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7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8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 cần thiết phải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  <w:sz w:val="24"/>
        </w:rPr>
        <w:t>………………..</w:t>
      </w:r>
      <w:r>
        <w:rPr>
          <w:rFonts w:cs="Times New Roman" w:ascii="Times New Roman" w:hAnsi="Times New Roman"/>
        </w:rPr>
        <w:t>……...………………...,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</w:t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MediumGrid1-Accent2"/>
        <w:ind w:start="0" w:end="0"/>
        <w:jc w:val="both"/>
        <w:rPr/>
      </w:pPr>
      <w:r>
        <w:rPr/>
        <w:tab/>
      </w:r>
      <w:r>
        <w:rPr>
          <w:b/>
        </w:rPr>
        <w:t>Điều 1.</w:t>
      </w:r>
      <w:r>
        <w:rPr/>
        <w:t xml:space="preserve"> Cơ quan</w:t>
      </w:r>
      <w:r>
        <w:rPr>
          <w:rStyle w:val="FootnoteCharacters"/>
          <w:rStyle w:val="FootnoteReference"/>
        </w:rPr>
        <w:footnoteReference w:id="10"/>
      </w:r>
      <w:r>
        <w:rPr/>
        <w:t>… ra Quyết định áp dụng biện pháp</w:t>
      </w:r>
      <w:r>
        <w:rPr>
          <w:vertAlign w:val="superscript"/>
        </w:rPr>
        <w:t>8</w:t>
      </w:r>
      <w:r>
        <w:rPr/>
        <w:t>… đối với</w:t>
      </w:r>
      <w:r>
        <w:rPr>
          <w:rStyle w:val="FootnoteCharacters"/>
          <w:rStyle w:val="FootnoteReference"/>
          <w:sz w:val="32"/>
        </w:rPr>
        <w:footnoteReference w:id="11"/>
      </w:r>
      <w:r>
        <w:rPr/>
        <w:t>:</w:t>
      </w:r>
      <w:r>
        <w:rPr>
          <w:rFonts w:eastAsia="Times New Roman"/>
          <w:spacing w:val="-2"/>
        </w:rPr>
        <w:t xml:space="preserve"> </w:t>
      </w:r>
    </w:p>
    <w:p>
      <w:pPr>
        <w:pStyle w:val="Normal"/>
        <w:tabs>
          <w:tab w:val="clear" w:pos="720"/>
          <w:tab w:val="right" w:pos="7797" w:leader="none"/>
          <w:tab w:val="righ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</w:rPr>
        <w:t>Họ và tên:</w:t>
      </w:r>
      <w:r>
        <w:rPr>
          <w:rFonts w:eastAsia="Times New Roman" w:cs="Times New Roman" w:ascii="Times New Roman" w:hAnsi="Times New Roman"/>
          <w:spacing w:val="-2"/>
          <w:vertAlign w:val="superscript"/>
        </w:rPr>
        <w:t>7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</w:t>
      </w:r>
      <w:r>
        <w:rPr>
          <w:rFonts w:eastAsia="Times New Roman" w:cs="Times New Roman" w:ascii="Times New Roman" w:hAnsi="Times New Roman"/>
          <w:spacing w:val="-2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6"/>
        </w:rPr>
        <w:t>Giới tính:</w:t>
      </w:r>
      <w:r>
        <w:rPr>
          <w:rFonts w:eastAsia="Times New Roman" w:cs="Times New Roman" w:ascii="Times New Roman" w:hAnsi="Times New Roman"/>
          <w:spacing w:val="-2"/>
          <w:sz w:val="26"/>
          <w:szCs w:val="26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……………...........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righ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righ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val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right" w:pos="993" w:leader="none"/>
          <w:tab w:val="righ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………………………………………………………………………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Việc áp dụng biện pháp</w:t>
      </w:r>
      <w:r>
        <w:rPr>
          <w:rFonts w:cs="Times New Roman" w:ascii="Times New Roman" w:hAnsi="Times New Roman"/>
          <w:bCs/>
          <w:sz w:val="24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>tiến hành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010"/>
      </w:tblGrid>
      <w:tr>
        <w:trPr>
          <w:trHeight w:val="1134" w:hRule="atLeast"/>
        </w:trPr>
        <w:tc>
          <w:tcPr>
            <w:tcW w:w="567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cấp tỉnh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>tên biện pháp điều tra tố tụng đặc biệt yêu cầu áp dụng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(</w:t>
      </w:r>
      <w:r>
        <w:rPr>
          <w:rFonts w:cs="Times New Roman" w:ascii="Times New Roman" w:hAnsi="Times New Roman"/>
        </w:rPr>
        <w:t>Ghi âm, ghi hình bí mật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nghe điện thoại bí mật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thu thập bí mật dữ liệu điện tử</w:t>
      </w:r>
      <w:r>
        <w:rPr>
          <w:rFonts w:cs="Times New Roman" w:ascii="Times New Roman" w:hAnsi="Times New Roman"/>
          <w:lang w:val="en-US"/>
        </w:rPr>
        <w:t>)</w:t>
      </w:r>
      <w:r>
        <w:rPr>
          <w:rFonts w:cs="Times New Roman" w:ascii="Times New Roman" w:hAnsi="Times New Roman"/>
          <w:lang w:val="vi-VN"/>
        </w:rPr>
        <w:t xml:space="preserve">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</w:t>
      </w:r>
      <w:r>
        <w:rPr>
          <w:rFonts w:cs="Times New Roman" w:ascii="Times New Roman" w:hAnsi="Times New Roman"/>
          <w:lang w:val="vi-VN"/>
        </w:rPr>
        <w:t xml:space="preserve">cơ quan có </w:t>
      </w:r>
      <w:r>
        <w:rPr>
          <w:rFonts w:cs="Times New Roman" w:ascii="Times New Roman" w:hAnsi="Times New Roman"/>
          <w:lang w:val="en-US"/>
        </w:rPr>
        <w:t>thẩm quyền</w:t>
      </w:r>
      <w:r>
        <w:rPr>
          <w:rFonts w:cs="Times New Roman" w:ascii="Times New Roman" w:hAnsi="Times New Roman"/>
          <w:lang w:val="vi-VN"/>
        </w:rPr>
        <w:t xml:space="preserve"> quyết định áp dụng biện pháp điều tra tố tụng đặc biệt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</w:t>
      </w:r>
      <w:r>
        <w:rPr>
          <w:rFonts w:cs="Times New Roman" w:ascii="Times New Roman" w:hAnsi="Times New Roman"/>
        </w:rPr>
        <w:t xml:space="preserve">rường hợp áp dụng biện pháp điều tra tố tụng đặc biệt đối với pháp nhân thì </w:t>
      </w:r>
      <w:r>
        <w:rPr>
          <w:rFonts w:cs="Times New Roman" w:ascii="Times New Roman" w:hAnsi="Times New Roman"/>
          <w:spacing w:val="-2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12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2018-01-03T10:12:00Z</dcterms:created>
  <dc:creator>apple</dc:creator>
  <dc:description/>
  <cp:keywords/>
  <dc:language>en-GB</dc:language>
  <cp:lastModifiedBy>ADMIN</cp:lastModifiedBy>
  <dcterms:modified xsi:type="dcterms:W3CDTF">2026-01-16T12:20:00Z</dcterms:modified>
  <cp:revision>46</cp:revision>
  <dc:subject/>
  <dc:title/>
</cp:coreProperties>
</file>