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140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{{agency.name}}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522605</wp:posOffset>
                      </wp:positionH>
                      <wp:positionV relativeFrom="paragraph">
                        <wp:posOffset>48260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.15pt,3.8pt" to="135.65pt,3.8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992505</wp:posOffset>
                      </wp:positionH>
                      <wp:positionV relativeFrom="paragraph">
                        <wp:posOffset>33655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8.15pt,2.65pt" to="231.1pt,2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4283710</wp:posOffset>
                </wp:positionH>
                <wp:positionV relativeFrom="paragraph">
                  <wp:posOffset>-1391920</wp:posOffset>
                </wp:positionV>
                <wp:extent cx="2231390" cy="45212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390" cy="4521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180/HS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5.7pt;height:35.6pt;mso-wrap-distance-left:9.05pt;mso-wrap-distance-right:9.05pt;mso-wrap-distance-top:0pt;mso-wrap-distance-bottom:0pt;margin-top:-109.6pt;mso-position-vertical-relative:text;margin-left:337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180/HS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ĐÌNH CHỈ THI HÀNH BIỆN PHÁP</w:t>
      </w:r>
      <w:r>
        <w:rPr>
          <w:rStyle w:val="FootnoteCharacters"/>
          <w:rFonts w:cs="Times New Roman" w:ascii="Times New Roman" w:hAnsi="Times New Roman"/>
          <w:b/>
          <w:bCs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Cs w:val="28"/>
        </w:rPr>
        <w:t xml:space="preserve">BẮT BUỘC CHỮA BỆNH </w:t>
      </w:r>
    </w:p>
    <w:p>
      <w:pPr>
        <w:pStyle w:val="Normal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{{agency.name}}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Điều 41 và Điều 454 của Bộ luật Tố tụng hình sự;</w:t>
      </w:r>
    </w:p>
    <w:p>
      <w:pPr>
        <w:pStyle w:val="Normal"/>
        <w:ind w:firstLine="720" w:end="0"/>
        <w:jc w:val="both"/>
        <w:rPr/>
      </w:pPr>
      <w:bookmarkStart w:id="1" w:name="_Hlk206816114"/>
      <w:bookmarkStart w:id="2" w:name="_Hlk206386000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 xml:space="preserve">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</w:t>
      </w:r>
      <w:bookmarkEnd w:id="2"/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… về tội … quy định tại khoản … Điều … </w:t>
      </w:r>
      <w:r>
        <w:rPr>
          <w:rFonts w:cs="Times New Roman" w:ascii="Times New Roman" w:hAnsi="Times New Roman"/>
          <w:szCs w:val="28"/>
        </w:rPr>
        <w:t xml:space="preserve">của Bộ luật Hình sự;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2"/>
        </w:rPr>
        <w:t xml:space="preserve">Căn cứ Quyết định khởi tố bị can </w:t>
      </w:r>
      <w:r>
        <w:rPr>
          <w:rFonts w:cs="Times New Roman" w:ascii="Times New Roman" w:hAnsi="Times New Roman"/>
          <w:spacing w:val="-2"/>
          <w:szCs w:val="28"/>
        </w:rPr>
        <w:t>số … ngày … tháng … năm …</w:t>
      </w:r>
      <w:r>
        <w:rPr>
          <w:rFonts w:cs="Times New Roman" w:ascii="Times New Roman" w:hAnsi="Times New Roman"/>
          <w:spacing w:val="-2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pacing w:val="-2"/>
          <w:szCs w:val="28"/>
        </w:rPr>
        <w:t>số … ngày … tháng … năm …</w:t>
      </w:r>
      <w:r>
        <w:rPr>
          <w:rFonts w:cs="Times New Roman" w:ascii="Times New Roman" w:hAnsi="Times New Roman"/>
          <w:spacing w:val="-2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7"/>
      </w:r>
      <w:r>
        <w:rPr>
          <w:rFonts w:cs="Times New Roman" w:ascii="Times New Roman" w:hAnsi="Times New Roman"/>
          <w:spacing w:val="-2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8"/>
      </w:r>
      <w:r>
        <w:rPr>
          <w:rFonts w:cs="Times New Roman" w:ascii="Times New Roman" w:hAnsi="Times New Roman"/>
          <w:spacing w:val="-2"/>
        </w:rPr>
        <w:t xml:space="preserve">… về tội … quy định tại khoản … Điều … của Bộ luật Hình sự </w:t>
      </w:r>
      <w:r>
        <w:rPr>
          <w:rFonts w:cs="Times New Roman" w:ascii="Times New Roman" w:hAnsi="Times New Roman"/>
          <w:spacing w:val="-2"/>
          <w:szCs w:val="28"/>
        </w:rPr>
        <w:t>(nếu có)</w:t>
      </w:r>
      <w:r>
        <w:rPr>
          <w:rFonts w:cs="Times New Roman" w:ascii="Times New Roman" w:hAnsi="Times New Roman"/>
          <w:spacing w:val="-2"/>
        </w:rPr>
        <w:t xml:space="preserve">; </w:t>
      </w:r>
    </w:p>
    <w:p>
      <w:pPr>
        <w:pStyle w:val="Normal"/>
        <w:ind w:firstLine="720" w:end="0"/>
        <w:jc w:val="both"/>
        <w:rPr/>
      </w:pPr>
      <w:bookmarkEnd w:id="1"/>
      <w:r>
        <w:rPr>
          <w:rFonts w:cs="Times New Roman" w:ascii="Times New Roman" w:hAnsi="Times New Roman"/>
        </w:rPr>
        <w:t xml:space="preserve">Căn cứ Quyết định áp dụng biện pháp bắt buộc chữa bệnh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 xml:space="preserve"> </w:t>
      </w:r>
      <w:r>
        <w:rPr>
          <w:rFonts w:cs="Times New Roman" w:ascii="Times New Roman" w:hAnsi="Times New Roman"/>
        </w:rPr>
        <w:t>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{{document.field}}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Bản kết luận giám định pháp y tâm thần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…;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Xét thấy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{{document.field}}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ind w:firstLine="709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Đình chỉ thi hành biện pháp bắt buộc chữa bệnh đối với: </w:t>
      </w:r>
    </w:p>
    <w:p>
      <w:pPr>
        <w:pStyle w:val="Normal"/>
        <w:ind w:firstLine="709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và tên: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{{document.field}}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{{document.field}}</w:t>
      </w:r>
    </w:p>
    <w:p>
      <w:pPr>
        <w:pStyle w:val="Normal"/>
        <w:tabs>
          <w:tab w:val="clear" w:pos="720"/>
          <w:tab w:val="right" w:pos="1418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bookmarkStart w:id="3" w:name="_Hlk206812954"/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{{document.field}}</w:t>
        <w:tab/>
        <w:tab/>
      </w:r>
    </w:p>
    <w:p>
      <w:pPr>
        <w:pStyle w:val="Normal"/>
        <w:tabs>
          <w:tab w:val="clear" w:pos="720"/>
          <w:tab w:val="right" w:pos="7230" w:leader="none"/>
          <w:tab w:val="left" w:pos="9887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{{document.field}}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87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{{document.field}}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87" w:leader="dot"/>
        </w:tabs>
        <w:spacing w:lineRule="exact" w:line="32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right" w:pos="0" w:leader="none"/>
          <w:tab w:val="left" w:pos="9887" w:leader="dot"/>
        </w:tabs>
        <w:spacing w:lineRule="exact" w:line="32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val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  <w:tab/>
      </w:r>
    </w:p>
    <w:p>
      <w:pPr>
        <w:pStyle w:val="Normal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{{document.field}}</w:t>
      </w:r>
      <w:r>
        <w:rPr>
          <w:rFonts w:eastAsia="Times New Roman" w:cs="Times New Roman" w:ascii="Times New Roman" w:hAnsi="Times New Roman"/>
          <w:spacing w:val="-2"/>
          <w:sz w:val="16"/>
          <w:szCs w:val="20"/>
        </w:rPr>
        <w:t xml:space="preserve"> </w:t>
      </w:r>
      <w:bookmarkEnd w:id="3"/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 xml:space="preserve">10 và </w:t>
      </w:r>
      <w:r>
        <w:rPr>
          <w:rFonts w:cs="Times New Roman" w:ascii="Times New Roman" w:hAnsi="Times New Roman"/>
          <w:szCs w:val="28"/>
          <w:vertAlign w:val="superscript"/>
        </w:rPr>
        <w:t>11</w:t>
      </w:r>
      <w:r>
        <w:rPr>
          <w:rFonts w:cs="Times New Roman" w:ascii="Times New Roman" w:hAnsi="Times New Roman"/>
          <w:szCs w:val="28"/>
        </w:rPr>
        <w:t>…</w:t>
      </w:r>
      <w:r>
        <w:rPr>
          <w:rStyle w:val="FootnoteCharacters"/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thực hiện Quyết định này theo quy định của Bộ luật Tố tụng hình sự./.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6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54"/>
        <w:gridCol w:w="4010"/>
      </w:tblGrid>
      <w:tr>
        <w:trPr>
          <w:trHeight w:val="1747" w:hRule="atLeast"/>
        </w:trPr>
        <w:tc>
          <w:tcPr>
            <w:tcW w:w="595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Cơ sở </w:t>
            </w:r>
            <w:bookmarkStart w:id="4" w:name="khoan_63_1_name"/>
            <w:r>
              <w:rPr>
                <w:rFonts w:cs="Times New Roman" w:ascii="Times New Roman" w:hAnsi="Times New Roman"/>
                <w:sz w:val="22"/>
                <w:szCs w:val="22"/>
              </w:rPr>
              <w:t>khám bệnh, chữa bệnh</w:t>
            </w:r>
            <w:bookmarkEnd w:id="4"/>
            <w:r>
              <w:rPr>
                <w:rFonts w:cs="Times New Roman" w:ascii="Times New Roman" w:hAnsi="Times New Roman"/>
                <w:sz w:val="22"/>
                <w:szCs w:val="22"/>
              </w:rPr>
              <w:t>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Người đại diện của người bị bắt buộc chữa bệnh;</w:t>
            </w:r>
          </w:p>
          <w:p>
            <w:pPr>
              <w:pStyle w:val="Normal"/>
              <w:ind w:firstLine="143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vertAlign w:val="superscript"/>
              </w:rPr>
              <w:t>12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{{document.field}}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17145</wp:posOffset>
                </wp:positionH>
                <wp:positionV relativeFrom="paragraph">
                  <wp:posOffset>4445</wp:posOffset>
                </wp:positionV>
                <wp:extent cx="1857375" cy="1270"/>
                <wp:effectExtent l="635" t="5080" r="635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760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1.35pt;margin-top:0.35pt;width:146.2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</w:rPr>
        <w:t>1</w:t>
      </w:r>
      <w:r>
        <w:rPr>
          <w:rFonts w:cs="Times New Roman" w:ascii="Times New Roman" w:hAnsi="Times New Roman"/>
          <w:vertAlign w:val="superscript"/>
          <w:lang w:val="en-US"/>
        </w:rPr>
        <w:t>2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bị can </w: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  <w:lang w:val="en-US"/>
        </w:rPr>
        <w:t>8</w:t>
      </w:r>
      <w:r>
        <w:rPr>
          <w:rFonts w:cs="Times New Roman" w:ascii="Times New Roman" w:hAnsi="Times New Roman"/>
          <w:lang w:val="en-US"/>
        </w:rPr>
        <w:t xml:space="preserve"> Ghi tên tổ chức, họ tên cá nhân</w:t>
      </w:r>
      <w:r>
        <w:rPr>
          <w:rFonts w:cs="Times New Roman" w:ascii="Times New Roman" w:hAnsi="Times New Roman"/>
        </w:rPr>
        <w:t xml:space="preserve"> ra Bản kết luận giám định pháp y tâm thần</w:t>
      </w:r>
    </w:p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Ghi l</w:t>
      </w:r>
      <w:r>
        <w:rPr>
          <w:rFonts w:cs="Times New Roman" w:ascii="Times New Roman" w:hAnsi="Times New Roman"/>
          <w:lang w:val="vi-VN"/>
        </w:rPr>
        <w:t xml:space="preserve">ý do đình chỉ thi hành biện pháp bắt buộc chữa bệnh </w:t>
      </w:r>
      <w:r>
        <w:rPr>
          <w:rFonts w:cs="Times New Roman" w:ascii="Times New Roman" w:hAnsi="Times New Roman"/>
          <w:lang w:val="en-US"/>
        </w:rPr>
        <w:t xml:space="preserve">theo quy định tại Điều 454 </w:t>
      </w:r>
      <w:r>
        <w:rPr>
          <w:rFonts w:cs="Times New Roman" w:ascii="Times New Roman" w:hAnsi="Times New Roman"/>
        </w:rPr>
        <w:t>của Bộ luật Tố tụng hình sự</w:t>
      </w:r>
    </w:p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Ghi tên cơ quan, người có thẩm quyền điều tra</w: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  <w:lang w:val="en-US"/>
        </w:rPr>
        <w:t xml:space="preserve">11 </w:t>
      </w:r>
      <w:r>
        <w:rPr>
          <w:rFonts w:cs="Times New Roman" w:ascii="Times New Roman" w:hAnsi="Times New Roman"/>
          <w:lang w:val="en-US"/>
        </w:rPr>
        <w:t>Ghi tên cơ quan, tổ chức có trách nhiệm thi hành Quyết định này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2018-01-03T11:11:00Z</dcterms:created>
  <dc:creator>apple</dc:creator>
  <dc:description/>
  <cp:keywords/>
  <dc:language>en-GB</dc:language>
  <cp:lastModifiedBy>ADMIN</cp:lastModifiedBy>
  <dcterms:modified xsi:type="dcterms:W3CDTF">2026-01-16T12:29:00Z</dcterms:modified>
  <cp:revision>67</cp:revision>
  <dc:subject/>
  <dc:title/>
</cp:coreProperties>
</file>