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GB" w:eastAsia="en-GB"/>
        </w:rPr>
      </w:pPr>
      <w:r>
        <w:rPr>
          <w:rFonts w:cs="Times New Roman" w:ascii="Times New Roman" w:hAnsi="Times New Roman"/>
          <w:lang w:val="en-GB" w:eastAsia="en-GB"/>
        </w:rPr>
      </w:r>
      <w:r>
        <mc:AlternateContent>
          <mc:Choice Requires="wps">
            <w:drawing>
              <wp:anchor distT="0" distB="0" distL="114935" distR="114935" simplePos="0" relativeHeight="2" behindDoc="0" locked="0" layoutInCell="1" allowOverlap="1">
                <wp:simplePos x="0" y="0"/>
                <wp:positionH relativeFrom="column">
                  <wp:posOffset>3957955</wp:posOffset>
                </wp:positionH>
                <wp:positionV relativeFrom="paragraph">
                  <wp:posOffset>45720</wp:posOffset>
                </wp:positionV>
                <wp:extent cx="2531110" cy="476885"/>
                <wp:effectExtent l="0" t="0" r="0" b="0"/>
                <wp:wrapNone/>
                <wp:docPr id="1" name="Frame1"/>
                <a:graphic xmlns:a="http://schemas.openxmlformats.org/drawingml/2006/main">
                  <a:graphicData uri="http://schemas.microsoft.com/office/word/2010/wordprocessingShape">
                    <wps:wsp>
                      <wps:cNvSpPr txBox="1"/>
                      <wps:spPr>
                        <a:xfrm>
                          <a:off x="0" y="0"/>
                          <a:ext cx="2531110" cy="476885"/>
                        </a:xfrm>
                        <a:prstGeom prst="rect"/>
                        <a:solidFill>
                          <a:srgbClr val="FFFFFF"/>
                        </a:solidFill>
                      </wps:spPr>
                      <wps:txbx>
                        <w:txbxContent>
                          <w:p>
                            <w:pPr>
                              <w:pStyle w:val="Normal"/>
                              <w:jc w:val="center"/>
                              <w:rPr/>
                            </w:pPr>
                            <w:r>
                              <w:rPr>
                                <w:rFonts w:cs="Times New Roman" w:ascii="Times New Roman" w:hAnsi="Times New Roman"/>
                                <w:b/>
                                <w:bCs/>
                                <w:sz w:val="16"/>
                                <w:szCs w:val="16"/>
                              </w:rPr>
                              <w:t>Mẫu số 183/HS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199.3pt;height:37.55pt;mso-wrap-distance-left:9.05pt;mso-wrap-distance-right:9.05pt;mso-wrap-distance-top:0pt;mso-wrap-distance-bottom:0pt;margin-top:3.6pt;mso-position-vertical-relative:text;margin-left:311.6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183/HS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1681" w:hRule="atLeast"/>
        </w:trPr>
        <w:tc>
          <w:tcPr>
            <w:tcW w:w="3780" w:type="dxa"/>
            <w:tcBorders/>
          </w:tcPr>
          <w:p>
            <w:pPr>
              <w:pStyle w:val="Heading5"/>
              <w:spacing w:lineRule="auto" w:line="240" w:before="0" w:after="0"/>
              <w:ind w:hanging="0" w:start="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{{agency.name}}</w:t>
            </w:r>
          </w:p>
          <w:p>
            <w:pPr>
              <w:pStyle w:val="Normal"/>
              <w:jc w:val="center"/>
              <w:rPr>
                <w:rFonts w:ascii="Times New Roman" w:hAnsi="Times New Roman" w:cs="Times New Roman"/>
                <w:b/>
                <w:bCs/>
                <w:sz w:val="24"/>
                <w:szCs w:val="26"/>
                <w:lang w:val="en-GB" w:eastAsia="en-GB"/>
              </w:rPr>
            </w:pPr>
            <w:r>
              <w:rPr>
                <w:rFonts w:cs="Times New Roman" w:ascii="Times New Roman" w:hAnsi="Times New Roman"/>
                <w:b/>
                <w:bCs/>
                <w:sz w:val="24"/>
                <w:szCs w:val="26"/>
                <w:lang w:val="en-GB" w:eastAsia="en-GB"/>
              </w:rPr>
              <mc:AlternateContent>
                <mc:Choice Requires="wps">
                  <w:drawing>
                    <wp:anchor distT="0" distB="0" distL="114935" distR="114935" simplePos="0" relativeHeight="4" behindDoc="0" locked="0" layoutInCell="1" allowOverlap="1">
                      <wp:simplePos x="0" y="0"/>
                      <wp:positionH relativeFrom="column">
                        <wp:posOffset>488315</wp:posOffset>
                      </wp:positionH>
                      <wp:positionV relativeFrom="paragraph">
                        <wp:posOffset>51435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8.45pt,4.05pt" to="132.95pt,4.05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sz w:val="16"/>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p>
            <w:pPr>
              <w:pStyle w:val="Normal"/>
              <w:keepNext w:val="true"/>
              <w:numPr>
                <w:ilvl w:val="0"/>
                <w:numId w:val="0"/>
              </w:numPr>
              <w:jc w:val="center"/>
              <w:outlineLvl w:val="0"/>
              <w:rPr>
                <w:rFonts w:ascii="Times New Roman" w:hAnsi="Times New Roman" w:cs="Times New Roman"/>
                <w:b/>
                <w:sz w:val="24"/>
                <w:lang w:val="it-IT"/>
              </w:rPr>
            </w:pPr>
            <w:r>
              <w:rPr>
                <w:rFonts w:cs="Times New Roman" w:ascii="Times New Roman" w:hAnsi="Times New Roman"/>
                <w:b/>
                <w:sz w:val="24"/>
                <w:lang w:val="it-IT"/>
              </w:rPr>
            </w:r>
          </w:p>
        </w:tc>
        <w:tc>
          <w:tcPr>
            <w:tcW w:w="6360"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965835</wp:posOffset>
                      </wp:positionH>
                      <wp:positionV relativeFrom="paragraph">
                        <wp:posOffset>9525</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05pt,0.75pt" to="229pt,0.7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p>
            <w:pPr>
              <w:pStyle w:val="Normal"/>
              <w:jc w:val="center"/>
              <w:rPr>
                <w:rFonts w:ascii="Times New Roman" w:hAnsi="Times New Roman" w:cs="Times New Roman"/>
                <w:i/>
                <w:iCs/>
              </w:rPr>
            </w:pPr>
            <w:bookmarkStart w:id="0" w:name="_Hlk206386150"/>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bookmarkEnd w:id="0"/>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jc w:val="center"/>
        <w:rPr>
          <w:rFonts w:ascii="Times New Roman" w:hAnsi="Times New Roman" w:cs="Times New Roman"/>
          <w:b/>
          <w:bCs/>
        </w:rPr>
      </w:pPr>
      <w:r>
        <w:rPr>
          <w:rFonts w:cs="Times New Roman" w:ascii="Times New Roman" w:hAnsi="Times New Roman"/>
          <w:b/>
          <w:bCs/>
        </w:rPr>
        <w:t>QUYẾT ĐỊNH</w:t>
      </w:r>
    </w:p>
    <w:p>
      <w:pPr>
        <w:pStyle w:val="Normal"/>
        <w:jc w:val="center"/>
        <w:rPr>
          <w:rFonts w:ascii="Times New Roman" w:hAnsi="Times New Roman" w:cs="Times New Roman"/>
          <w:b/>
          <w:bCs/>
        </w:rPr>
      </w:pPr>
      <w:r>
        <w:rPr>
          <w:rFonts w:cs="Times New Roman" w:ascii="Times New Roman" w:hAnsi="Times New Roman"/>
          <w:b/>
          <w:bCs/>
        </w:rPr>
        <w:t>TRUY TỐ THEO THỦ TỤC RÚT GỌN</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{{agency.name}}</w:t>
      </w:r>
    </w:p>
    <w:p>
      <w:pPr>
        <w:pStyle w:val="Normal"/>
        <w:ind w:end="227"/>
        <w:jc w:val="both"/>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pPr>
      <w:r>
        <w:rPr>
          <w:rFonts w:cs="Times New Roman" w:ascii="Times New Roman" w:hAnsi="Times New Roman"/>
          <w:szCs w:val="28"/>
        </w:rPr>
        <w:t>Căn cứ các điều 41, 236 và 461 của Bộ luật Tố tụng hình sự;</w:t>
      </w:r>
    </w:p>
    <w:p>
      <w:pPr>
        <w:pStyle w:val="Normal"/>
        <w:ind w:firstLine="720" w:end="0"/>
        <w:jc w:val="both"/>
        <w:rPr/>
      </w:pPr>
      <w:bookmarkStart w:id="1" w:name="_Hlk206386000"/>
      <w:r>
        <w:rPr>
          <w:rFonts w:cs="Times New Roman" w:ascii="Times New Roman" w:hAnsi="Times New Roman"/>
        </w:rPr>
        <w:t xml:space="preserve">Căn cứ Quyết định khởi tố vụ án hình sự </w:t>
      </w:r>
      <w:r>
        <w:rPr>
          <w:rFonts w:cs="Times New Roman" w:ascii="Times New Roman" w:hAnsi="Times New Roman"/>
          <w:szCs w:val="28"/>
        </w:rPr>
        <w:t>số … ngày … tháng … năm …</w:t>
      </w:r>
      <w:r>
        <w:rPr>
          <w:rFonts w:cs="Times New Roman" w:ascii="Times New Roman" w:hAnsi="Times New Roman"/>
        </w:rPr>
        <w:t xml:space="preserve">  (Quyết định thay đổi/bổ sung Quyết định khởi tố vụ án hình sự </w:t>
      </w:r>
      <w:r>
        <w:rPr>
          <w:rFonts w:cs="Times New Roman" w:ascii="Times New Roman" w:hAnsi="Times New Roman"/>
          <w:szCs w:val="28"/>
        </w:rPr>
        <w:t>số … ngày … tháng … năm …</w:t>
      </w:r>
      <w:r>
        <w:rPr>
          <w:rFonts w:cs="Times New Roman" w:ascii="Times New Roman" w:hAnsi="Times New Roman"/>
        </w:rPr>
        <w:t>, nếu có) của</w:t>
      </w:r>
      <w:r>
        <w:rPr>
          <w:rStyle w:val="FootnoteCharacters"/>
          <w:rStyle w:val="FootnoteReference"/>
          <w:rFonts w:cs="Times New Roman" w:ascii="Times New Roman" w:hAnsi="Times New Roman"/>
        </w:rPr>
        <w:footnoteReference w:id="6"/>
      </w:r>
      <w:r>
        <w:rPr>
          <w:rFonts w:cs="Times New Roman" w:ascii="Times New Roman" w:hAnsi="Times New Roman"/>
        </w:rPr>
        <w:t xml:space="preserve">… </w:t>
      </w:r>
      <w:bookmarkEnd w:id="1"/>
      <w:r>
        <w:rPr>
          <w:rFonts w:cs="Times New Roman" w:ascii="Times New Roman" w:hAnsi="Times New Roman"/>
        </w:rPr>
        <w:t xml:space="preserve">về tội … quy định tại khoản … Điều … </w:t>
      </w:r>
      <w:r>
        <w:rPr>
          <w:rFonts w:cs="Times New Roman" w:ascii="Times New Roman" w:hAnsi="Times New Roman"/>
          <w:szCs w:val="28"/>
        </w:rPr>
        <w:t xml:space="preserve">của Bộ luật Hình sự; </w:t>
      </w:r>
    </w:p>
    <w:p>
      <w:pPr>
        <w:pStyle w:val="Normal"/>
        <w:ind w:firstLine="720" w:end="0"/>
        <w:jc w:val="both"/>
        <w:rPr/>
      </w:pPr>
      <w:r>
        <w:rPr>
          <w:rFonts w:cs="Times New Roman" w:ascii="Times New Roman" w:hAnsi="Times New Roman"/>
        </w:rPr>
        <w:t xml:space="preserve">Căn cứ Quyết định khởi tố bị can </w:t>
      </w:r>
      <w:r>
        <w:rPr>
          <w:rFonts w:cs="Times New Roman" w:ascii="Times New Roman" w:hAnsi="Times New Roman"/>
          <w:szCs w:val="28"/>
        </w:rPr>
        <w:t>số … ngày … tháng … năm …</w:t>
      </w:r>
      <w:r>
        <w:rPr>
          <w:rFonts w:cs="Times New Roman" w:ascii="Times New Roman" w:hAnsi="Times New Roman"/>
        </w:rPr>
        <w:t xml:space="preserve"> (Quyết định thay đổi/bổ sung Quyết định khởi tố bị can </w:t>
      </w:r>
      <w:r>
        <w:rPr>
          <w:rFonts w:cs="Times New Roman" w:ascii="Times New Roman" w:hAnsi="Times New Roman"/>
          <w:szCs w:val="28"/>
        </w:rPr>
        <w:t>số … ngày … tháng … năm …</w:t>
      </w:r>
      <w:r>
        <w:rPr>
          <w:rFonts w:cs="Times New Roman" w:ascii="Times New Roman" w:hAnsi="Times New Roman"/>
        </w:rPr>
        <w:t>, nếu có) của</w:t>
      </w:r>
      <w:r>
        <w:rPr>
          <w:rStyle w:val="FootnoteCharacters"/>
          <w:rStyle w:val="FootnoteReference"/>
          <w:rFonts w:cs="Times New Roman" w:ascii="Times New Roman" w:hAnsi="Times New Roman"/>
        </w:rPr>
        <w:footnoteReference w:id="7"/>
      </w:r>
      <w:r>
        <w:rPr>
          <w:rFonts w:cs="Times New Roman" w:ascii="Times New Roman" w:hAnsi="Times New Roman"/>
        </w:rPr>
        <w:t>… đối với</w:t>
      </w:r>
      <w:r>
        <w:rPr>
          <w:rStyle w:val="FootnoteCharacters"/>
          <w:rStyle w:val="FootnoteReference"/>
          <w:rFonts w:cs="Times New Roman" w:ascii="Times New Roman" w:hAnsi="Times New Roman"/>
        </w:rPr>
        <w:footnoteReference w:id="8"/>
      </w:r>
      <w:r>
        <w:rPr>
          <w:rFonts w:cs="Times New Roman" w:ascii="Times New Roman" w:hAnsi="Times New Roman"/>
        </w:rPr>
        <w:t xml:space="preserve">… về tội … quy định tại khoản … Điều … của Bộ luật Hình sự; </w:t>
      </w:r>
    </w:p>
    <w:p>
      <w:pPr>
        <w:pStyle w:val="Normal"/>
        <w:ind w:firstLine="720" w:end="0"/>
        <w:jc w:val="both"/>
        <w:rPr>
          <w:rFonts w:ascii="Times New Roman" w:hAnsi="Times New Roman" w:cs="Times New Roman"/>
          <w:szCs w:val="28"/>
        </w:rPr>
      </w:pPr>
      <w:r>
        <w:rPr>
          <w:rFonts w:cs="Times New Roman" w:ascii="Times New Roman" w:hAnsi="Times New Roman"/>
        </w:rPr>
        <w:t xml:space="preserve">Căn cứ Quyết định áp dụng thủ tục rút gọn </w:t>
      </w:r>
      <w:r>
        <w:rPr>
          <w:rFonts w:cs="Times New Roman" w:ascii="Times New Roman" w:hAnsi="Times New Roman"/>
          <w:szCs w:val="28"/>
        </w:rPr>
        <w:t>số … ngày … tháng … năm …</w:t>
      </w:r>
      <w:r>
        <w:rPr>
          <w:rFonts w:cs="Times New Roman" w:ascii="Times New Roman" w:hAnsi="Times New Roman"/>
        </w:rPr>
        <w:t xml:space="preserve"> của</w:t>
      </w:r>
      <w:r>
        <w:rPr>
          <w:rStyle w:val="FootnoteCharacters"/>
          <w:rStyle w:val="FootnoteReference"/>
          <w:rFonts w:cs="Times New Roman" w:ascii="Times New Roman" w:hAnsi="Times New Roman"/>
        </w:rPr>
        <w:footnoteReference w:id="9"/>
      </w:r>
      <w:r>
        <w:rPr>
          <w:rFonts w:cs="Times New Roman" w:ascii="Times New Roman" w:hAnsi="Times New Roman"/>
        </w:rPr>
        <w:t>…;</w:t>
      </w:r>
    </w:p>
    <w:p>
      <w:pPr>
        <w:pStyle w:val="Normal"/>
        <w:ind w:firstLine="720" w:end="0"/>
        <w:jc w:val="both"/>
        <w:rPr>
          <w:rFonts w:ascii="Times New Roman" w:hAnsi="Times New Roman" w:cs="Times New Roman"/>
        </w:rPr>
      </w:pPr>
      <w:r>
        <w:rPr>
          <w:rFonts w:cs="Times New Roman" w:ascii="Times New Roman" w:hAnsi="Times New Roman"/>
        </w:rPr>
        <w:t xml:space="preserve">Trên cơ sở kết quả điều tra và Quyết định đề nghị truy tố </w:t>
      </w:r>
      <w:r>
        <w:rPr>
          <w:rFonts w:cs="Times New Roman" w:ascii="Times New Roman" w:hAnsi="Times New Roman"/>
          <w:szCs w:val="28"/>
        </w:rPr>
        <w:t>số … ngày … tháng … năm …</w:t>
      </w:r>
      <w:r>
        <w:rPr>
          <w:rFonts w:cs="Times New Roman" w:ascii="Times New Roman" w:hAnsi="Times New Roman"/>
        </w:rPr>
        <w:t xml:space="preserve"> của</w:t>
      </w:r>
      <w:r>
        <w:rPr>
          <w:rStyle w:val="FootnoteCharacters"/>
          <w:rStyle w:val="FootnoteReference"/>
          <w:rFonts w:cs="Times New Roman" w:ascii="Times New Roman" w:hAnsi="Times New Roman"/>
        </w:rPr>
        <w:footnoteReference w:id="10"/>
      </w:r>
      <w:r>
        <w:rPr>
          <w:rFonts w:cs="Times New Roman" w:ascii="Times New Roman" w:hAnsi="Times New Roman"/>
        </w:rPr>
        <w:t>…, xác định được như sau:</w:t>
      </w:r>
      <w:r>
        <w:rPr>
          <w:rStyle w:val="FootnoteCharacters"/>
          <w:rStyle w:val="FootnoteReference"/>
          <w:rFonts w:cs="Times New Roman" w:ascii="Times New Roman" w:hAnsi="Times New Roman"/>
        </w:rPr>
        <w:footnoteReference w:id="11"/>
      </w:r>
      <w:r>
        <w:rPr>
          <w:rStyle w:val="FootnoteCharacters"/>
          <w:rFonts w:cs="Times New Roman" w:ascii="Times New Roman" w:hAnsi="Times New Roman"/>
        </w:rPr>
        <w:t xml:space="preserve"> </w:t>
      </w:r>
      <w:r>
        <w:rPr>
          <w:rFonts w:cs="Times New Roman" w:ascii="Times New Roman" w:hAnsi="Times New Roman"/>
        </w:rPr>
        <w:t>{{document.field}}</w:t>
      </w:r>
    </w:p>
    <w:p>
      <w:pPr>
        <w:pStyle w:val="Normal"/>
        <w:ind w:firstLine="720" w:end="0"/>
        <w:jc w:val="both"/>
        <w:rPr>
          <w:rFonts w:ascii="Times New Roman" w:hAnsi="Times New Roman" w:cs="Times New Roman"/>
          <w:b/>
          <w:bCs/>
          <w:sz w:val="16"/>
          <w:szCs w:val="16"/>
          <w:lang w:val="it-IT"/>
        </w:rPr>
      </w:pPr>
      <w:r>
        <w:rPr>
          <w:rFonts w:cs="Times New Roman" w:ascii="Times New Roman" w:hAnsi="Times New Roman"/>
          <w:lang w:val="it-IT"/>
        </w:rPr>
        <w:t>Vì các lẽ trên,</w:t>
      </w:r>
    </w:p>
    <w:p>
      <w:pPr>
        <w:pStyle w:val="Normal"/>
        <w:jc w:val="center"/>
        <w:rPr>
          <w:rFonts w:ascii="Times New Roman" w:hAnsi="Times New Roman" w:cs="Times New Roman"/>
          <w:b/>
          <w:bCs/>
          <w:sz w:val="26"/>
        </w:rPr>
      </w:pPr>
      <w:r>
        <w:rPr>
          <w:rFonts w:cs="Times New Roman" w:ascii="Times New Roman" w:hAnsi="Times New Roman"/>
          <w:b/>
          <w:bCs/>
          <w:sz w:val="26"/>
        </w:rPr>
        <w:t>QUYẾT ĐỊNH:</w:t>
      </w:r>
    </w:p>
    <w:p>
      <w:pPr>
        <w:pStyle w:val="Normal"/>
        <w:ind w:firstLine="709" w:end="0"/>
        <w:jc w:val="both"/>
        <w:rPr/>
      </w:pPr>
      <w:r>
        <w:rPr>
          <w:rFonts w:cs="Times New Roman" w:ascii="Times New Roman" w:hAnsi="Times New Roman"/>
          <w:b/>
          <w:lang w:val="it-IT"/>
        </w:rPr>
        <w:t>1.</w:t>
      </w:r>
      <w:r>
        <w:rPr>
          <w:rFonts w:cs="Times New Roman" w:ascii="Times New Roman" w:hAnsi="Times New Roman"/>
          <w:lang w:val="it-IT"/>
        </w:rPr>
        <w:t xml:space="preserve"> Truy tố ra trước Tòa án</w:t>
      </w:r>
      <w:r>
        <w:rPr>
          <w:rStyle w:val="FootnoteCharacters"/>
          <w:rStyle w:val="FootnoteReference"/>
          <w:rFonts w:cs="Times New Roman" w:ascii="Times New Roman" w:hAnsi="Times New Roman"/>
          <w:lang w:val="it-IT"/>
        </w:rPr>
        <w:footnoteReference w:id="12"/>
      </w:r>
      <w:r>
        <w:rPr>
          <w:rFonts w:cs="Times New Roman" w:ascii="Times New Roman" w:hAnsi="Times New Roman"/>
          <w:lang w:val="it-IT"/>
        </w:rPr>
        <w:t>… để xét xử về tội … quy định tại điểm … khoản … Điều … của Bộ luật Hình sự đối với bị can</w:t>
      </w:r>
      <w:r>
        <w:rPr>
          <w:rFonts w:cs="Times New Roman" w:ascii="Times New Roman" w:hAnsi="Times New Roman"/>
          <w:vertAlign w:val="superscript"/>
          <w:lang w:val="it-IT"/>
        </w:rPr>
        <w:t>7</w:t>
      </w:r>
      <w:r>
        <w:rPr>
          <w:rFonts w:cs="Times New Roman" w:ascii="Times New Roman" w:hAnsi="Times New Roman"/>
          <w:lang w:val="it-IT"/>
        </w:rPr>
        <w:t>{{document.field}}</w:t>
      </w:r>
    </w:p>
    <w:p>
      <w:pPr>
        <w:pStyle w:val="Normal"/>
        <w:ind w:firstLine="720" w:end="0"/>
        <w:jc w:val="both"/>
        <w:rPr/>
      </w:pPr>
      <w:r>
        <w:rPr>
          <w:rFonts w:cs="Times New Roman" w:ascii="Times New Roman" w:hAnsi="Times New Roman"/>
        </w:rPr>
        <w:t>- Nêu lý lịch từng bị can (chú ý sắp xếp theo thứ tự căn cứ vào vai trò của từng bị can), gồm</w:t>
      </w:r>
      <w:r>
        <w:rPr>
          <w:rStyle w:val="FootnoteCharacters"/>
          <w:rStyle w:val="FootnoteReference"/>
          <w:rFonts w:cs="Times New Roman" w:ascii="Times New Roman" w:hAnsi="Times New Roman"/>
        </w:rPr>
        <w:footnoteReference w:id="13"/>
      </w:r>
      <w:r>
        <w:rPr>
          <w:rFonts w:cs="Times New Roman" w:ascii="Times New Roman" w:hAnsi="Times New Roman"/>
        </w:rPr>
        <w:t xml:space="preserve">: </w:t>
      </w:r>
    </w:p>
    <w:p>
      <w:pPr>
        <w:pStyle w:val="Normal"/>
        <w:ind w:firstLine="720" w:end="0"/>
        <w:jc w:val="both"/>
        <w:rPr/>
      </w:pPr>
      <w:r>
        <w:rPr>
          <w:rFonts w:cs="Times New Roman" w:ascii="Times New Roman" w:hAnsi="Times New Roman"/>
        </w:rPr>
        <w:t>+ Họ tên, tên gọi khác; giới tính, ngày, tháng, năm sinh, nơi sinh, nơi cư trú,</w:t>
      </w:r>
      <w:r>
        <w:rPr>
          <w:rFonts w:cs="Times New Roman" w:ascii="Times New Roman" w:hAnsi="Times New Roman"/>
          <w:b/>
        </w:rPr>
        <w:t xml:space="preserve"> </w:t>
      </w:r>
      <w:r>
        <w:rPr>
          <w:rFonts w:cs="Times New Roman" w:ascii="Times New Roman" w:hAnsi="Times New Roman"/>
        </w:rPr>
        <w:t>quốc tịch, dân tộc, tôn giáo, trình độ học vấn, nghề nghiệp, chức vụ trước khi phạm tội (Đảng, chính quyền, đoàn thể);</w:t>
      </w:r>
    </w:p>
    <w:p>
      <w:pPr>
        <w:pStyle w:val="Normal"/>
        <w:ind w:firstLine="720" w:end="0"/>
        <w:jc w:val="both"/>
        <w:rPr/>
      </w:pPr>
      <w:r>
        <w:rPr>
          <w:rFonts w:cs="Times New Roman" w:ascii="Times New Roman" w:hAnsi="Times New Roman"/>
        </w:rPr>
        <w:t>+ Họ tên cha, mẹ (sinh năm, sống hay chết), anh chị em ruột, vợ/chồng, có mấy con, lớn nhất mấy tuổi, nhỏ nhất mấy tuổi;</w:t>
      </w:r>
    </w:p>
    <w:p>
      <w:pPr>
        <w:pStyle w:val="Normal"/>
        <w:ind w:firstLine="720" w:end="0"/>
        <w:jc w:val="both"/>
        <w:rPr/>
      </w:pPr>
      <w:r>
        <w:rPr>
          <w:rFonts w:cs="Times New Roman" w:ascii="Times New Roman" w:hAnsi="Times New Roman"/>
        </w:rPr>
        <w:t xml:space="preserve">+ Nếu bị can là thương binh, bệnh binh hoặc có huân, huy chương hoặc các danh hiệu Nhà nước phong tặng khác (cán bộ hoạt động trước Cách mạng tháng 8, anh hùng lao động, anh hùng các lực lượng vũ trang, bà mẹ Việt Nam anh </w:t>
      </w:r>
      <w:bookmarkStart w:id="2" w:name="VNS0017"/>
      <w:r>
        <w:rPr>
          <w:rFonts w:cs="Times New Roman" w:ascii="Times New Roman" w:hAnsi="Times New Roman"/>
        </w:rPr>
        <w:t>hùng</w:t>
      </w:r>
      <w:bookmarkEnd w:id="2"/>
      <w:r>
        <w:rPr>
          <w:rFonts w:cs="Times New Roman" w:ascii="Times New Roman" w:hAnsi="Times New Roman"/>
        </w:rPr>
        <w:t xml:space="preserve"> hoặc thân nhân của bị can là thương binh, liệt sỹ) thì cần ghi rõ.</w:t>
      </w:r>
    </w:p>
    <w:p>
      <w:pPr>
        <w:pStyle w:val="Normal"/>
        <w:ind w:firstLine="720" w:end="0"/>
        <w:jc w:val="both"/>
        <w:rPr>
          <w:rFonts w:ascii="Times New Roman" w:hAnsi="Times New Roman" w:cs="Times New Roman"/>
          <w:spacing w:val="-4"/>
          <w:u w:val="single"/>
        </w:rPr>
      </w:pPr>
      <w:r>
        <w:rPr>
          <w:rFonts w:cs="Times New Roman" w:ascii="Times New Roman" w:hAnsi="Times New Roman"/>
          <w:spacing w:val="-4"/>
        </w:rPr>
        <w:t>{{document.field}}</w:t>
      </w:r>
    </w:p>
    <w:p>
      <w:pPr>
        <w:pStyle w:val="Normal"/>
        <w:ind w:firstLine="720" w:end="0"/>
        <w:jc w:val="both"/>
        <w:rPr/>
      </w:pPr>
      <w:r>
        <w:rPr>
          <w:rFonts w:cs="Times New Roman" w:ascii="Times New Roman" w:hAnsi="Times New Roman"/>
        </w:rPr>
        <w:t>{{document.field}}</w:t>
      </w:r>
    </w:p>
    <w:p>
      <w:pPr>
        <w:pStyle w:val="Normal"/>
        <w:ind w:firstLine="720" w:end="0"/>
        <w:jc w:val="both"/>
        <w:rPr>
          <w:rFonts w:ascii="Times New Roman" w:hAnsi="Times New Roman" w:cs="Times New Roman"/>
        </w:rPr>
      </w:pPr>
      <w:r>
        <w:rPr>
          <w:rFonts w:cs="Times New Roman" w:ascii="Times New Roman" w:hAnsi="Times New Roman"/>
        </w:rPr>
        <w:t>{{document.field}}</w:t>
      </w:r>
    </w:p>
    <w:p>
      <w:pPr>
        <w:pStyle w:val="Normal"/>
        <w:ind w:firstLine="720" w:end="0"/>
        <w:jc w:val="both"/>
        <w:rPr/>
      </w:pPr>
      <w:r>
        <w:rPr>
          <w:rFonts w:cs="Times New Roman" w:ascii="Times New Roman" w:hAnsi="Times New Roman"/>
          <w:b/>
        </w:rPr>
        <w:t>2.</w:t>
      </w:r>
      <w:r>
        <w:rPr>
          <w:rFonts w:cs="Times New Roman" w:ascii="Times New Roman" w:hAnsi="Times New Roman"/>
        </w:rPr>
        <w:t xml:space="preserve"> Kèm theo Quyết định này có:</w:t>
      </w:r>
    </w:p>
    <w:p>
      <w:pPr>
        <w:pStyle w:val="Normal"/>
        <w:ind w:firstLine="720" w:end="0"/>
        <w:jc w:val="both"/>
        <w:rPr>
          <w:rFonts w:ascii="Times New Roman" w:hAnsi="Times New Roman" w:cs="Times New Roman"/>
        </w:rPr>
      </w:pPr>
      <w:r>
        <w:rPr>
          <w:rFonts w:cs="Times New Roman" w:ascii="Times New Roman" w:hAnsi="Times New Roman"/>
        </w:rPr>
        <w:t>- Hồ sơ vụ án gồm: … tập, bằng … tờ; đánh số thứ tự từ 01 đến ….</w:t>
      </w:r>
    </w:p>
    <w:p>
      <w:pPr>
        <w:pStyle w:val="Normal"/>
        <w:ind w:firstLine="720" w:end="0"/>
        <w:jc w:val="both"/>
        <w:rPr/>
      </w:pPr>
      <w:r>
        <w:rPr>
          <w:rFonts w:cs="Times New Roman" w:ascii="Times New Roman" w:hAnsi="Times New Roman"/>
        </w:rPr>
        <w:t>- Bản thống kê vật chứng (nếu có).</w:t>
      </w:r>
    </w:p>
    <w:p>
      <w:pPr>
        <w:pStyle w:val="Normal"/>
        <w:ind w:firstLine="720" w:end="0"/>
        <w:jc w:val="both"/>
        <w:rPr/>
      </w:pPr>
      <w:r>
        <w:rPr>
          <w:rFonts w:cs="Times New Roman" w:ascii="Times New Roman" w:hAnsi="Times New Roman"/>
        </w:rPr>
        <w:t>- Danh sách những người Viện kiểm sát đề nghị Tòa án triệu tập đến phiên tòa.</w:t>
      </w:r>
    </w:p>
    <w:p>
      <w:pPr>
        <w:pStyle w:val="Normal"/>
        <w:ind w:firstLine="720" w:end="0"/>
        <w:jc w:val="both"/>
        <w:rPr>
          <w:rFonts w:ascii="Times New Roman" w:hAnsi="Times New Roman" w:cs="Times New Roman"/>
        </w:rPr>
      </w:pPr>
      <w:r>
        <w:rPr>
          <w:rFonts w:cs="Times New Roman" w:ascii="Times New Roman" w:hAnsi="Times New Roman"/>
        </w:rPr>
        <w:t>{{document.field}}</w:t>
      </w:r>
      <w:r>
        <w:rPr>
          <w:rFonts w:cs="Times New Roman" w:ascii="Times New Roman" w:hAnsi="Times New Roman"/>
        </w:rPr>
        <w:t>{{document.field}}</w:t>
      </w:r>
    </w:p>
    <w:p>
      <w:pPr>
        <w:pStyle w:val="Normal"/>
        <w:ind w:firstLine="720" w:end="0"/>
        <w:jc w:val="both"/>
        <w:rPr>
          <w:rFonts w:ascii="Times New Roman" w:hAnsi="Times New Roman" w:cs="Times New Roman"/>
          <w:color w:val="FF0000"/>
        </w:rPr>
      </w:pPr>
      <w:r>
        <w:rPr>
          <w:rFonts w:cs="Times New Roman" w:ascii="Times New Roman" w:hAnsi="Times New Roman"/>
          <w:color w:val="FF0000"/>
        </w:rPr>
      </w:r>
    </w:p>
    <w:tbl>
      <w:tblPr>
        <w:tblW w:w="10106" w:type="dxa"/>
        <w:jc w:val="start"/>
        <w:tblInd w:w="108" w:type="dxa"/>
        <w:tblLayout w:type="fixed"/>
        <w:tblCellMar>
          <w:top w:w="0" w:type="dxa"/>
          <w:start w:w="108" w:type="dxa"/>
          <w:bottom w:w="0" w:type="dxa"/>
          <w:end w:w="108" w:type="dxa"/>
        </w:tblCellMar>
      </w:tblPr>
      <w:tblGrid>
        <w:gridCol w:w="6096"/>
        <w:gridCol w:w="4010"/>
      </w:tblGrid>
      <w:tr>
        <w:trPr>
          <w:trHeight w:val="1388" w:hRule="atLeast"/>
        </w:trPr>
        <w:tc>
          <w:tcPr>
            <w:tcW w:w="6096" w:type="dxa"/>
            <w:tcBorders/>
          </w:tcPr>
          <w:p>
            <w:pPr>
              <w:pStyle w:val="Normal"/>
              <w:rPr>
                <w:rFonts w:ascii="Times New Roman" w:hAnsi="Times New Roman" w:cs="Times New Roman"/>
                <w:b/>
                <w:i/>
                <w:sz w:val="22"/>
                <w:szCs w:val="22"/>
              </w:rPr>
            </w:pPr>
            <w:r>
              <w:rPr>
                <w:rFonts w:cs="Times New Roman" w:ascii="Times New Roman" w:hAnsi="Times New Roman"/>
                <w:b/>
                <w:i/>
                <w:sz w:val="22"/>
                <w:szCs w:val="22"/>
              </w:rPr>
              <w:t>Nơi nhận:</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11</w:t>
            </w:r>
            <w:r>
              <w:rPr>
                <w:rFonts w:cs="Times New Roman" w:ascii="Times New Roman" w:hAnsi="Times New Roman"/>
                <w:sz w:val="22"/>
                <w:szCs w:val="22"/>
              </w:rPr>
              <w:t>…;</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7</w:t>
            </w:r>
            <w:r>
              <w:rPr>
                <w:rFonts w:cs="Times New Roman" w:ascii="Times New Roman" w:hAnsi="Times New Roman"/>
                <w:sz w:val="22"/>
                <w:szCs w:val="22"/>
              </w:rPr>
              <w:t>…/người đại diện của bị can;</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9</w:t>
            </w:r>
            <w:r>
              <w:rPr>
                <w:rFonts w:cs="Times New Roman" w:ascii="Times New Roman" w:hAnsi="Times New Roman"/>
                <w:sz w:val="22"/>
                <w:szCs w:val="22"/>
              </w:rPr>
              <w:t>…;</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w:t>
            </w:r>
            <w:r>
              <w:rPr>
                <w:rFonts w:cs="Times New Roman" w:ascii="Times New Roman" w:hAnsi="Times New Roman"/>
                <w:sz w:val="22"/>
                <w:szCs w:val="22"/>
              </w:rPr>
              <w:t>…;</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xml:space="preserve">- Người bào chữa; </w:t>
            </w:r>
          </w:p>
          <w:p>
            <w:pPr>
              <w:pStyle w:val="Normal"/>
              <w:ind w:firstLine="108" w:start="-108" w:end="0"/>
              <w:jc w:val="both"/>
              <w:rPr>
                <w:rFonts w:ascii="Times New Roman" w:hAnsi="Times New Roman" w:cs="Times New Roman"/>
                <w:sz w:val="22"/>
                <w:szCs w:val="22"/>
              </w:rPr>
            </w:pPr>
            <w:r>
              <w:rPr>
                <w:rFonts w:cs="Times New Roman" w:ascii="Times New Roman" w:hAnsi="Times New Roman"/>
                <w:sz w:val="22"/>
                <w:szCs w:val="22"/>
              </w:rPr>
              <w:t>- Lưu: HSVA, HSKS, VP.</w:t>
            </w:r>
          </w:p>
        </w:tc>
        <w:tc>
          <w:tcPr>
            <w:tcW w:w="4010" w:type="dxa"/>
            <w:tcBorders/>
          </w:tcPr>
          <w:p>
            <w:pPr>
              <w:pStyle w:val="Normal"/>
              <w:keepNext w:val="true"/>
              <w:numPr>
                <w:ilvl w:val="0"/>
                <w:numId w:val="0"/>
              </w:numPr>
              <w:jc w:val="center"/>
              <w:outlineLvl w:val="1"/>
              <w:rPr>
                <w:rFonts w:ascii="Times New Roman" w:hAnsi="Times New Roman" w:cs="Times New Roman"/>
                <w:sz w:val="24"/>
                <w:lang w:val="pt-BR"/>
              </w:rPr>
            </w:pPr>
            <w:r>
              <w:rPr>
                <w:rStyle w:val="FootnoteCharacters"/>
                <w:rStyle w:val="FootnoteReference"/>
                <w:rFonts w:cs="Times New Roman" w:ascii="Times New Roman" w:hAnsi="Times New Roman"/>
                <w:b/>
                <w:bCs/>
                <w:sz w:val="24"/>
                <w:szCs w:val="26"/>
              </w:rPr>
              <w:footnoteReference w:id="14"/>
            </w:r>
            <w:r>
              <w:rPr>
                <w:rFonts w:cs="Times New Roman" w:ascii="Times New Roman" w:hAnsi="Times New Roman"/>
                <w:b/>
                <w:sz w:val="24"/>
                <w:lang w:val="pt-BR"/>
              </w:rPr>
              <w:t>{{document.field}}</w:t>
            </w:r>
          </w:p>
          <w:p>
            <w:pPr>
              <w:pStyle w:val="Normal"/>
              <w:keepNext w:val="true"/>
              <w:numPr>
                <w:ilvl w:val="0"/>
                <w:numId w:val="0"/>
              </w:numPr>
              <w:jc w:val="center"/>
              <w:outlineLvl w:val="1"/>
              <w:rPr/>
            </w:pPr>
            <w:r>
              <w:rPr>
                <w:rFonts w:cs="Times New Roman" w:ascii="Times New Roman" w:hAnsi="Times New Roman"/>
                <w:i/>
                <w:sz w:val="24"/>
                <w:lang w:val="pt-BR"/>
              </w:rPr>
              <w:t xml:space="preserve"> </w:t>
            </w: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 hình sự</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w:t>
      </w:r>
    </w:p>
  </w:footnote>
  <w:footnote w:id="8">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 hoặc tên pháp nhân bị khởi tố</w:t>
      </w:r>
    </w:p>
  </w:footnote>
  <w:footnote w:id="9">
    <w:p>
      <w:pPr>
        <w:pStyle w:val="FootnoteText"/>
        <w:rPr/>
      </w:pPr>
      <w:r>
        <w:rPr>
          <w:rStyle w:val="FootnoteCharacters"/>
        </w:rPr>
        <w:footnoteRef/>
      </w:r>
      <w:r>
        <w:rPr>
          <w:rFonts w:cs="Times New Roman" w:ascii="Times New Roman" w:hAnsi="Times New Roman"/>
          <w:lang w:val="en-US"/>
        </w:rPr>
        <w:t xml:space="preserve"> </w:t>
      </w:r>
      <w:r>
        <w:rPr>
          <w:rFonts w:cs="Times New Roman" w:ascii="Times New Roman" w:hAnsi="Times New Roman"/>
          <w:lang w:val="en-US"/>
        </w:rPr>
        <w:t>Ghi tên cơ quan, người có thẩm quyền ra Quyết định áp dụng thủ tục rút gọn</w:t>
      </w:r>
    </w:p>
  </w:footnote>
  <w:footnote w:id="10">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cơ quan, người có thẩm quyền ra </w:t>
      </w:r>
      <w:r>
        <w:rPr>
          <w:rFonts w:cs="Times New Roman" w:ascii="Times New Roman" w:hAnsi="Times New Roman"/>
        </w:rPr>
        <w:t>Quyết định đề nghị truy tố</w:t>
      </w:r>
    </w:p>
  </w:footnote>
  <w:footnote w:id="11">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nội dung Quyết định truy tố theo quy định tại khoản 2 Điều 461 </w:t>
      </w:r>
      <w:r>
        <w:rPr>
          <w:rFonts w:cs="Times New Roman" w:ascii="Times New Roman" w:hAnsi="Times New Roman"/>
          <w:szCs w:val="28"/>
        </w:rPr>
        <w:t>của Bộ luật Tố tụng hình sự</w:t>
      </w:r>
    </w:p>
  </w:footnote>
  <w:footnote w:id="1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Tòa án có thẩm quyền xét xử</w:t>
      </w:r>
    </w:p>
  </w:footnote>
  <w:footnote w:id="13">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Trường hợp truy tố bị can là pháp nhân thì </w:t>
      </w:r>
      <w:r>
        <w:rPr>
          <w:rFonts w:cs="Times New Roman" w:ascii="Times New Roman" w:hAnsi="Times New Roman"/>
          <w:spacing w:val="-2"/>
          <w:lang w:val="en-US"/>
        </w:rPr>
        <w:t>ghi đầy đủ thông tin về pháp nhân (gồm: tên pháp nhân, địa chỉ đặt trụ sở chính, số đăng ký kinh doanh, quốc tịch, họ tên người đại diện theo pháp luật,…)</w:t>
      </w:r>
    </w:p>
  </w:footnote>
  <w:footnote w:id="1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lang w:val="en-U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MediumGrid1-Accent2">
    <w:name w:val="Medium Grid 1 - Accent 2"/>
    <w:basedOn w:val="Normal"/>
    <w:qFormat/>
    <w:pPr>
      <w:spacing w:before="0" w:after="0"/>
      <w:ind w:hanging="0" w:start="720" w:end="0"/>
      <w:contextualSpacing/>
    </w:pPr>
    <w:rPr>
      <w:rFonts w:ascii="Times New Roman" w:hAnsi="Times New Roman" w:cs="Times New Roman"/>
      <w:szCs w:val="28"/>
    </w:rPr>
  </w:style>
  <w:style w:type="paragraph" w:styleId="BalloonText">
    <w:name w:val="Balloon Text"/>
    <w:basedOn w:val="Normal"/>
    <w:qFormat/>
    <w:pPr/>
    <w:rPr>
      <w:rFonts w:ascii="Tahoma" w:hAnsi="Tahoma" w:cs="Tahoma"/>
      <w:sz w:val="16"/>
      <w:szCs w:val="16"/>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2018-01-05T15:32:00Z</dcterms:created>
  <dc:creator>apple</dc:creator>
  <dc:description/>
  <cp:keywords/>
  <dc:language>en-GB</dc:language>
  <cp:lastModifiedBy>PC</cp:lastModifiedBy>
  <dcterms:modified xsi:type="dcterms:W3CDTF">2026-01-30T17:51:00Z</dcterms:modified>
  <cp:revision>62</cp:revision>
  <dc:subject/>
  <dc:title/>
</cp:coreProperties>
</file>