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065" w:type="dxa"/>
        <w:jc w:val="start"/>
        <w:tblInd w:w="108" w:type="dxa"/>
        <w:tblLayout w:type="fixed"/>
        <w:tblCellMar>
          <w:top w:w="0" w:type="dxa"/>
          <w:start w:w="108" w:type="dxa"/>
          <w:bottom w:w="0" w:type="dxa"/>
          <w:end w:w="108" w:type="dxa"/>
        </w:tblCellMar>
      </w:tblPr>
      <w:tblGrid>
        <w:gridCol w:w="3924"/>
        <w:gridCol w:w="6141"/>
      </w:tblGrid>
      <w:tr>
        <w:trPr>
          <w:cantSplit/>
        </w:trPr>
        <w:tc>
          <w:tcPr>
            <w:tcW w:w="3924"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5" behindDoc="0" locked="0" layoutInCell="1" allowOverlap="1">
                      <wp:simplePos x="0" y="0"/>
                      <wp:positionH relativeFrom="column">
                        <wp:posOffset>733425</wp:posOffset>
                      </wp:positionH>
                      <wp:positionV relativeFrom="paragraph">
                        <wp:posOffset>54610</wp:posOffset>
                      </wp:positionV>
                      <wp:extent cx="838200" cy="0"/>
                      <wp:effectExtent l="0" t="5080" r="0" b="5080"/>
                      <wp:wrapNone/>
                      <wp:docPr id="1" name="Line 332"/>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75pt,4.3pt" to="123.7pt,4.3pt" stroked="t" o:allowincell="t" style="position:absolute">
                      <v:stroke color="black" weight="9360" joinstyle="miter" endcap="flat"/>
                      <v:fill o:detectmouseclick="t" on="false"/>
                      <w10:wrap type="none"/>
                    </v:line>
                  </w:pict>
                </mc:Fallback>
              </mc:AlternateContent>
            </w:r>
          </w:p>
        </w:tc>
        <w:tc>
          <w:tcPr>
            <w:tcW w:w="6141"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r>
              <mc:AlternateContent>
                <mc:Choice Requires="wps">
                  <w:drawing>
                    <wp:anchor distT="0" distB="0" distL="114935" distR="114935" simplePos="0" relativeHeight="2" behindDoc="0" locked="0" layoutInCell="1" allowOverlap="1">
                      <wp:simplePos x="0" y="0"/>
                      <wp:positionH relativeFrom="column">
                        <wp:posOffset>1513840</wp:posOffset>
                      </wp:positionH>
                      <wp:positionV relativeFrom="paragraph">
                        <wp:posOffset>-524510</wp:posOffset>
                      </wp:positionV>
                      <wp:extent cx="2466340" cy="509905"/>
                      <wp:effectExtent l="0" t="0" r="0" b="0"/>
                      <wp:wrapNone/>
                      <wp:docPr id="2" name="Frame1"/>
                      <a:graphic xmlns:a="http://schemas.openxmlformats.org/drawingml/2006/main">
                        <a:graphicData uri="http://schemas.microsoft.com/office/word/2010/wordprocessingShape">
                          <wps:wsp>
                            <wps:cNvSpPr txBox="1"/>
                            <wps:spPr>
                              <a:xfrm>
                                <a:off x="0" y="0"/>
                                <a:ext cx="2466340" cy="509905"/>
                              </a:xfrm>
                              <a:prstGeom prst="rect"/>
                              <a:solidFill>
                                <a:srgbClr val="FFFFFF"/>
                              </a:solidFill>
                              <a:ln w="9525">
                                <a:solidFill>
                                  <a:srgbClr val="FFFFFF"/>
                                </a:solidFill>
                              </a:ln>
                            </wps:spPr>
                            <wps:txbx>
                              <w:txbxContent>
                                <w:p>
                                  <w:pPr>
                                    <w:pStyle w:val="Normal"/>
                                    <w:jc w:val="center"/>
                                    <w:rPr/>
                                  </w:pPr>
                                  <w:r>
                                    <w:rPr>
                                      <w:rFonts w:cs="Times New Roman" w:ascii="Times New Roman" w:hAnsi="Times New Roman"/>
                                      <w:b/>
                                      <w:bCs/>
                                      <w:sz w:val="16"/>
                                      <w:szCs w:val="16"/>
                                    </w:rPr>
                                    <w:t>Mẫu số 213/HS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6.65pt;height:146.9pt" filled="f" o:ole="">
                                        <v:imagedata r:id="rId3" o:title=""/>
                                      </v:shape>
                                      <o:OLEObject Type="Embed" ProgID="Excel.Sheet.12" ShapeID="ole_rId2" DrawAspect="Content" ObjectID="_1154745025" r:id="rId2"/>
                                    </w:object>
                                  </w:r>
                                </w:p>
                              </w:txbxContent>
                            </wps:txbx>
                            <wps:bodyPr anchor="t" lIns="91440" tIns="45720" rIns="91440" bIns="45720">
                              <a:noAutofit/>
                            </wps:bodyPr>
                          </wps:wsp>
                        </a:graphicData>
                      </a:graphic>
                    </wp:anchor>
                  </w:drawing>
                </mc:Choice>
                <mc:Fallback>
                  <w:pict>
                    <v:rect fillcolor="#FFFFFF" strokecolor="#FFFFFF" strokeweight="0pt" style="position:absolute;rotation:-0;width:194.2pt;height:40.15pt;mso-wrap-distance-left:9.05pt;mso-wrap-distance-right:9.05pt;mso-wrap-distance-top:0pt;mso-wrap-distance-bottom:0pt;margin-top:-41.3pt;mso-position-vertical-relative:text;margin-left:119.2pt;mso-position-horizontal-relative:text">
                      <v:textbox>
                        <w:txbxContent>
                          <w:p>
                            <w:pPr>
                              <w:pStyle w:val="Normal"/>
                              <w:jc w:val="center"/>
                              <w:rPr/>
                            </w:pPr>
                            <w:r>
                              <w:rPr>
                                <w:rFonts w:cs="Times New Roman" w:ascii="Times New Roman" w:hAnsi="Times New Roman"/>
                                <w:b/>
                                <w:bCs/>
                                <w:sz w:val="16"/>
                                <w:szCs w:val="16"/>
                              </w:rPr>
                              <w:t>Mẫu số 213/HS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6.65pt;height:146.9pt" filled="f" o:ole="">
                                  <v:imagedata r:id="rId5" o:title=""/>
                                </v:shape>
                                <o:OLEObject Type="Embed" ProgID="Excel.Sheet.12" ShapeID="ole_rId4" DrawAspect="Content" ObjectID="_1285025166" r:id="rId4"/>
                              </w:object>
                            </w:r>
                          </w:p>
                        </w:txbxContent>
                      </v:textbox>
                      <w10:wrap type="none"/>
                    </v:rect>
                  </w:pict>
                </mc:Fallback>
              </mc:AlternateConten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2"/>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jc w:val="center"/>
              <w:rPr>
                <w:rFonts w:ascii="Times New Roman" w:hAnsi="Times New Roman" w:cs="Times New Roman"/>
              </w:rPr>
            </w:pPr>
            <w:r>
              <w:rPr>
                <w:rFonts w:cs="Times New Roman" w:ascii="Times New Roman" w:hAnsi="Times New Roman"/>
              </w:rPr>
              <w:t>Số: …/YC-VKS…-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141" w:type="dxa"/>
            <w:tcBorders/>
          </w:tcPr>
          <w:p>
            <w:pPr>
              <w:pStyle w:val="Normal"/>
              <w:jc w:val="center"/>
              <w:rPr>
                <w:rFonts w:ascii="Times New Roman" w:hAnsi="Times New Roman" w:cs="Times New Roman"/>
                <w:i/>
              </w:rPr>
            </w:pPr>
            <w:r>
              <w:rPr>
                <w:rStyle w:val="FootnoteCharacters"/>
                <w:rStyle w:val="FootnoteReference"/>
                <w:rFonts w:cs="Times New Roman" w:ascii="Times New Roman" w:hAnsi="Times New Roman"/>
                <w:i/>
              </w:rPr>
              <w:footnoteReference w:id="5"/>
            </w:r>
            <w:r>
              <w:rPr>
                <w:rFonts w:cs="Times New Roman" w:ascii="Times New Roman" w:hAnsi="Times New Roman"/>
                <w:i/>
              </w:rPr>
              <w:t>…</w:t>
            </w:r>
            <w:r>
              <w:rPr>
                <w:rFonts w:cs="Times New Roman" w:ascii="Times New Roman" w:hAnsi="Times New Roman"/>
                <w:i/>
              </w:rPr>
              <w:t>, ngày … tháng … năm 20…</w:t>
            </w:r>
          </w:p>
        </w:tc>
      </w:tr>
    </w:tbl>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Cs w:val="28"/>
        </w:rPr>
        <w:t xml:space="preserve">YÊU CẦU </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 xml:space="preserve">Áp dụng các biện pháp kỹ thuật để bảo vệ thông tin cá nhân, </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danh dự, nhân phẩm của người chưa thành niên bị phát tán trên không gian mạng</w:t>
      </w:r>
    </w:p>
    <w:p>
      <w:pPr>
        <w:pStyle w:val="Normal"/>
        <w:rPr>
          <w:rFonts w:ascii="Times New Roman" w:hAnsi="Times New Roman" w:eastAsia="Times New Roman" w:cs="Times New Roman"/>
          <w:b/>
          <w:bCs/>
          <w:szCs w:val="28"/>
        </w:rPr>
      </w:pPr>
      <w:r>
        <w:rPr>
          <w:rFonts w:eastAsia="Times New Roman" w:cs="Times New Roman" w:ascii="Times New Roman" w:hAnsi="Times New Roman"/>
          <w:b/>
          <w:bCs/>
          <w:szCs w:val="28"/>
        </w:rPr>
      </w:r>
    </w:p>
    <w:p>
      <w:pPr>
        <w:pStyle w:val="Normal"/>
        <w:jc w:val="center"/>
        <w:rPr>
          <w:rFonts w:ascii="Times New Roman" w:hAnsi="Times New Roman" w:cs="Times New Roman"/>
          <w:b/>
          <w:bCs/>
          <w:sz w:val="24"/>
        </w:rPr>
      </w:pPr>
      <w:r>
        <w:rPr>
          <w:rFonts w:cs="Times New Roman" w:ascii="Times New Roman" w:hAnsi="Times New Roman"/>
          <w:b/>
          <w:bCs/>
          <w:sz w:val="24"/>
        </w:rPr>
        <w:t>VIỆN TR</w:t>
      </w:r>
      <w:r>
        <w:rPr>
          <w:rFonts w:cs="Times New Roman" w:ascii="Times New Roman" w:hAnsi="Times New Roman"/>
          <w:b/>
          <w:bCs/>
          <w:sz w:val="24"/>
          <w:lang w:val="vi-VN"/>
        </w:rPr>
        <w:t>ƯỞNG VIỆN KIỂM SÁT</w:t>
      </w:r>
      <w:r>
        <w:rPr>
          <w:rFonts w:cs="Times New Roman" w:ascii="Times New Roman" w:hAnsi="Times New Roman"/>
          <w:b/>
          <w:bCs/>
          <w:sz w:val="24"/>
          <w:vertAlign w:val="superscript"/>
        </w:rPr>
        <w:t>2</w:t>
      </w:r>
      <w:r>
        <w:rPr>
          <w:rFonts w:cs="Times New Roman" w:ascii="Times New Roman" w:hAnsi="Times New Roman"/>
          <w:b/>
          <w:bCs/>
          <w:sz w:val="24"/>
        </w:rPr>
        <w:t>…</w:t>
      </w:r>
    </w:p>
    <w:p>
      <w:pPr>
        <w:pStyle w:val="Normal"/>
        <w:jc w:val="center"/>
        <w:rPr>
          <w:rFonts w:ascii="Times New Roman" w:hAnsi="Times New Roman" w:cs="Times New Roman"/>
          <w:b/>
          <w:bCs/>
          <w:strike/>
          <w:sz w:val="24"/>
        </w:rPr>
      </w:pPr>
      <w:r>
        <w:rPr>
          <w:rFonts w:cs="Times New Roman" w:ascii="Times New Roman" w:hAnsi="Times New Roman"/>
          <w:b/>
          <w:bCs/>
          <w:strike/>
          <w:sz w:val="24"/>
        </w:rPr>
      </w:r>
    </w:p>
    <w:p>
      <w:pPr>
        <w:pStyle w:val="Normal"/>
        <w:ind w:firstLine="720" w:end="0"/>
        <w:jc w:val="both"/>
        <w:rPr/>
      </w:pPr>
      <w:r>
        <w:rPr>
          <w:rFonts w:cs="Times New Roman" w:ascii="Times New Roman" w:hAnsi="Times New Roman"/>
          <w:spacing w:val="-4"/>
        </w:rPr>
        <w:t>Căn cứ Điều 155 của Luật Tư pháp người chưa thành niên;</w:t>
      </w:r>
    </w:p>
    <w:p>
      <w:pPr>
        <w:pStyle w:val="Normal"/>
        <w:ind w:firstLine="720" w:end="3"/>
        <w:jc w:val="both"/>
        <w:rPr>
          <w:rFonts w:ascii="Times New Roman" w:hAnsi="Times New Roman" w:cs="Times New Roman"/>
        </w:rPr>
      </w:pPr>
      <w:r>
        <w:rPr>
          <w:rFonts w:cs="Times New Roman" w:ascii="Times New Roman" w:hAnsi="Times New Roman"/>
        </w:rPr>
        <w:t>Xét thấy người chưa thành niên:</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6"/>
      </w:r>
      <w:r>
        <w:rPr>
          <w:rFonts w:cs="Times New Roman" w:ascii="Times New Roman" w:hAnsi="Times New Roman"/>
        </w:rPr>
        <w:t>......................................................................................... Giới tính:………</w:t>
      </w:r>
    </w:p>
    <w:p>
      <w:pPr>
        <w:pStyle w:val="Normal"/>
        <w:ind w:firstLine="720" w:end="0"/>
        <w:jc w:val="both"/>
        <w:rPr>
          <w:rFonts w:ascii="Times New Roman" w:hAnsi="Times New Roman" w:cs="Times New Roman"/>
        </w:rPr>
      </w:pPr>
      <w:r>
        <w:rPr>
          <w:rFonts w:cs="Times New Roman" w:ascii="Times New Roman" w:hAnsi="Times New Roman"/>
        </w:rPr>
        <w:t>Tên gọi khác: …………...........................................................................................</w:t>
      </w:r>
    </w:p>
    <w:p>
      <w:pPr>
        <w:pStyle w:val="Normal"/>
        <w:ind w:firstLine="720" w:end="0"/>
        <w:jc w:val="both"/>
        <w:rPr>
          <w:rFonts w:ascii="Times New Roman" w:hAnsi="Times New Roman" w:cs="Times New Roman"/>
        </w:rPr>
      </w:pPr>
      <w:r>
        <w:rPr>
          <w:rFonts w:cs="Times New Roman" w:ascii="Times New Roman" w:hAnsi="Times New Roman"/>
        </w:rPr>
        <w:t>Sinh ngày ............ tháng ............ n</w:t>
      </w:r>
      <w:r>
        <w:rPr>
          <w:rFonts w:cs="Times New Roman" w:hint="eastAsia" w:ascii="Times New Roman" w:hAnsi="Times New Roman"/>
        </w:rPr>
        <w:t>ă</w:t>
      </w:r>
      <w:r>
        <w:rPr>
          <w:rFonts w:cs="Times New Roman" w:ascii="Times New Roman" w:hAnsi="Times New Roman"/>
        </w:rPr>
        <w:t>m ...................... tại:……………………..</w:t>
        <w:tab/>
        <w:t>…...</w:t>
      </w:r>
    </w:p>
    <w:p>
      <w:pPr>
        <w:pStyle w:val="Normal"/>
        <w:ind w:firstLine="720" w:end="0"/>
        <w:jc w:val="both"/>
        <w:rPr>
          <w:rFonts w:ascii="Times New Roman" w:hAnsi="Times New Roman" w:cs="Times New Roman"/>
        </w:rPr>
      </w:pPr>
      <w:r>
        <w:rPr>
          <w:rFonts w:cs="Times New Roman" w:ascii="Times New Roman" w:hAnsi="Times New Roman"/>
        </w:rPr>
        <w:t>Quốc tịch: .............................................; Dân tộc: ......................; Tôn giáo:…</w:t>
        <w:tab/>
        <w:t>…...</w:t>
      </w:r>
    </w:p>
    <w:p>
      <w:pPr>
        <w:pStyle w:val="Normal"/>
        <w:ind w:firstLine="720" w:end="0"/>
        <w:jc w:val="both"/>
        <w:rPr>
          <w:rFonts w:ascii="Times New Roman" w:hAnsi="Times New Roman" w:cs="Times New Roman"/>
        </w:rPr>
      </w:pPr>
      <w:r>
        <w:rPr>
          <w:rFonts w:cs="Times New Roman" w:ascii="Times New Roman" w:hAnsi="Times New Roman"/>
        </w:rPr>
        <w:t>Nghề nghiệp:.............................................................................................................</w:t>
      </w:r>
    </w:p>
    <w:p>
      <w:pPr>
        <w:pStyle w:val="Normal"/>
        <w:ind w:firstLine="720" w:end="0"/>
        <w:jc w:val="both"/>
        <w:rPr>
          <w:rFonts w:ascii="Times New Roman" w:hAnsi="Times New Roman" w:cs="Times New Roman"/>
        </w:rPr>
      </w:pPr>
      <w:r>
        <w:rPr>
          <w:rFonts w:cs="Times New Roman" w:ascii="Times New Roman" w:hAnsi="Times New Roman"/>
        </w:rPr>
        <w:t>Số CMND/Thẻ CCCD/Thẻ CC/Hộ chiếu/Số định danh cá nhân:……..…………..</w:t>
      </w:r>
    </w:p>
    <w:p>
      <w:pPr>
        <w:pStyle w:val="Normal"/>
        <w:ind w:firstLine="720" w:end="0"/>
        <w:jc w:val="both"/>
        <w:rPr>
          <w:rFonts w:ascii="Times New Roman" w:hAnsi="Times New Roman" w:cs="Times New Roman"/>
        </w:rPr>
      </w:pPr>
      <w:r>
        <w:rPr>
          <w:rFonts w:cs="Times New Roman" w:ascii="Times New Roman" w:hAnsi="Times New Roman"/>
        </w:rPr>
        <w:t>Cấp ngày............ tháng ............ n</w:t>
      </w:r>
      <w:r>
        <w:rPr>
          <w:rFonts w:cs="Times New Roman" w:hint="eastAsia" w:ascii="Times New Roman" w:hAnsi="Times New Roman"/>
        </w:rPr>
        <w:t>ă</w:t>
      </w:r>
      <w:r>
        <w:rPr>
          <w:rFonts w:cs="Times New Roman" w:ascii="Times New Roman" w:hAnsi="Times New Roman"/>
        </w:rPr>
        <w:t>m ................... N</w:t>
      </w:r>
      <w:r>
        <w:rPr>
          <w:rFonts w:cs="Times New Roman" w:hint="eastAsia" w:ascii="Times New Roman" w:hAnsi="Times New Roman"/>
        </w:rPr>
        <w:t>ơ</w:t>
      </w:r>
      <w:r>
        <w:rPr>
          <w:rFonts w:cs="Times New Roman" w:ascii="Times New Roman" w:hAnsi="Times New Roman"/>
        </w:rPr>
        <w:t>i cấp:………………..……...</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ờng trú: ……………………………………………………………………</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tạm trú: ………………………………………………………………………..</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ở hiện tại: ……………………………………………………………………..</w:t>
      </w:r>
    </w:p>
    <w:p>
      <w:pPr>
        <w:pStyle w:val="Normal"/>
        <w:ind w:firstLine="720" w:end="0"/>
        <w:jc w:val="both"/>
        <w:rPr>
          <w:rFonts w:ascii="Times New Roman" w:hAnsi="Times New Roman" w:cs="Times New Roman"/>
        </w:rPr>
      </w:pPr>
      <w:r>
        <w:rPr>
          <w:rFonts w:cs="Times New Roman" w:ascii="Times New Roman" w:hAnsi="Times New Roman"/>
        </w:rPr>
        <w:t>là bị hại/người làm chứng trong vụ án</w:t>
      </w:r>
      <w:r>
        <w:rPr>
          <w:rStyle w:val="FootnoteCharacters"/>
          <w:rStyle w:val="FootnoteReference"/>
          <w:rFonts w:cs="Times New Roman" w:ascii="Times New Roman" w:hAnsi="Times New Roman"/>
        </w:rPr>
        <w:footnoteReference w:id="7"/>
      </w:r>
      <w:r>
        <w:rPr>
          <w:rFonts w:cs="Times New Roman" w:ascii="Times New Roman" w:hAnsi="Times New Roman"/>
        </w:rPr>
        <w:t>… có thông tin/hình ảnh/… cá nhân</w:t>
      </w:r>
      <w:r>
        <w:rPr>
          <w:rFonts w:cs="Times New Roman" w:ascii="Times New Roman" w:hAnsi="Times New Roman"/>
          <w:i/>
          <w:iCs/>
        </w:rPr>
        <w:t xml:space="preserve"> </w:t>
      </w:r>
      <w:r>
        <w:rPr>
          <w:rFonts w:cs="Times New Roman" w:ascii="Times New Roman" w:hAnsi="Times New Roman"/>
        </w:rPr>
        <w:t>đã/đang/có nguy cơ</w:t>
      </w:r>
      <w:r>
        <w:rPr>
          <w:rFonts w:cs="Times New Roman" w:ascii="Times New Roman" w:hAnsi="Times New Roman"/>
          <w:i/>
          <w:iCs/>
        </w:rPr>
        <w:t xml:space="preserve"> </w:t>
      </w:r>
      <w:r>
        <w:rPr>
          <w:rFonts w:cs="Times New Roman" w:ascii="Times New Roman" w:hAnsi="Times New Roman"/>
        </w:rPr>
        <w:t>bị phát tán trên không gian mạng, ảnh hưởng nghiêm trọng đến quyền riêng tư, danh dự, nhân phẩm và quyền lợi ích hợp pháp của người chưa thành niên theo quy định pháp luật,</w:t>
      </w:r>
    </w:p>
    <w:p>
      <w:pPr>
        <w:pStyle w:val="Normal"/>
        <w:ind w:firstLine="720" w:end="0"/>
        <w:jc w:val="center"/>
        <w:rPr>
          <w:rFonts w:ascii="Times New Roman" w:hAnsi="Times New Roman" w:cs="Times New Roman"/>
          <w:b/>
          <w:bCs/>
        </w:rPr>
      </w:pPr>
      <w:r>
        <w:rPr>
          <w:rFonts w:cs="Times New Roman" w:ascii="Times New Roman" w:hAnsi="Times New Roman"/>
          <w:b/>
          <w:bCs/>
        </w:rPr>
        <w:t>YÊU CẦU:</w:t>
      </w:r>
    </w:p>
    <w:p>
      <w:pPr>
        <w:pStyle w:val="Normal"/>
        <w:ind w:firstLine="720" w:end="0"/>
        <w:jc w:val="both"/>
        <w:rPr>
          <w:rFonts w:ascii="Times New Roman" w:hAnsi="Times New Roman" w:cs="Times New Roman"/>
          <w:spacing w:val="-4"/>
        </w:rPr>
      </w:pPr>
      <w:r>
        <w:rPr>
          <w:rFonts w:cs="Times New Roman" w:ascii="Times New Roman" w:hAnsi="Times New Roman"/>
          <w:b/>
          <w:bCs/>
          <w:spacing w:val="-4"/>
        </w:rPr>
        <w:t>1.</w:t>
      </w:r>
      <w:r>
        <w:rPr>
          <w:rFonts w:cs="Times New Roman" w:ascii="Times New Roman" w:hAnsi="Times New Roman"/>
          <w:spacing w:val="-4"/>
        </w:rPr>
        <w:t xml:space="preserve"> Cơ quan, người có thẩm quyền</w:t>
      </w:r>
      <w:r>
        <w:rPr>
          <w:rStyle w:val="FootnoteCharacters"/>
          <w:rStyle w:val="FootnoteReference"/>
          <w:rFonts w:cs="Times New Roman" w:ascii="Times New Roman" w:hAnsi="Times New Roman"/>
          <w:spacing w:val="-4"/>
        </w:rPr>
        <w:footnoteReference w:id="8"/>
      </w:r>
      <w:r>
        <w:rPr>
          <w:rFonts w:cs="Times New Roman" w:ascii="Times New Roman" w:hAnsi="Times New Roman"/>
          <w:spacing w:val="-4"/>
        </w:rPr>
        <w:t xml:space="preserve">… áp dụng các biện pháp </w:t>
      </w:r>
      <w:r>
        <w:rPr>
          <w:rFonts w:cs="Times New Roman" w:ascii="Times New Roman" w:hAnsi="Times New Roman"/>
          <w:iCs/>
          <w:spacing w:val="-4"/>
        </w:rPr>
        <w:t>kỹ thuật</w:t>
      </w:r>
      <w:r>
        <w:rPr>
          <w:rFonts w:cs="Times New Roman" w:ascii="Times New Roman" w:hAnsi="Times New Roman"/>
          <w:spacing w:val="-4"/>
        </w:rPr>
        <w:t xml:space="preserve"> để bảo vệ thông tin cá nhân, danh dự, nhân phẩm của người chưa thành niên là bị hại/người làm chứng bị phát tán trên không gian mạng. </w:t>
      </w:r>
    </w:p>
    <w:p>
      <w:pPr>
        <w:pStyle w:val="Normal"/>
        <w:ind w:firstLine="720" w:end="0"/>
        <w:jc w:val="both"/>
        <w:rPr>
          <w:rFonts w:ascii="Times New Roman" w:hAnsi="Times New Roman" w:cs="Times New Roman"/>
          <w:spacing w:val="-4"/>
        </w:rPr>
      </w:pPr>
      <w:r>
        <w:rPr>
          <w:rFonts w:cs="Times New Roman" w:ascii="Times New Roman" w:hAnsi="Times New Roman"/>
          <w:spacing w:val="-4"/>
        </w:rPr>
        <w:t>Cơ quan, người có thẩm quyền</w:t>
      </w:r>
      <w:r>
        <w:rPr>
          <w:rFonts w:cs="Times New Roman" w:ascii="Times New Roman" w:hAnsi="Times New Roman"/>
          <w:spacing w:val="-4"/>
          <w:vertAlign w:val="superscript"/>
        </w:rPr>
        <w:t>7</w:t>
      </w:r>
      <w:r>
        <w:rPr>
          <w:rFonts w:cs="Times New Roman" w:ascii="Times New Roman" w:hAnsi="Times New Roman"/>
          <w:spacing w:val="-4"/>
        </w:rPr>
        <w:t>… thông báo kết quả thực hiện cho Viện kiểm sát</w:t>
      </w:r>
      <w:r>
        <w:rPr>
          <w:rFonts w:cs="Times New Roman" w:ascii="Times New Roman" w:hAnsi="Times New Roman"/>
          <w:spacing w:val="-4"/>
          <w:vertAlign w:val="superscript"/>
        </w:rPr>
        <w:t xml:space="preserve">2 </w:t>
      </w:r>
      <w:r>
        <w:rPr>
          <w:rFonts w:cs="Times New Roman" w:ascii="Times New Roman" w:hAnsi="Times New Roman"/>
          <w:spacing w:val="-4"/>
        </w:rPr>
        <w:t>… trước … giờ … ngày … tháng … năm ….</w:t>
      </w:r>
    </w:p>
    <w:p>
      <w:pPr>
        <w:pStyle w:val="Normal"/>
        <w:ind w:firstLine="720" w:end="0"/>
        <w:jc w:val="both"/>
        <w:rPr>
          <w:rFonts w:ascii="Times New Roman" w:hAnsi="Times New Roman" w:cs="Times New Roman"/>
        </w:rPr>
      </w:pPr>
      <w:r>
        <w:rPr>
          <w:rFonts w:cs="Times New Roman" w:ascii="Times New Roman" w:hAnsi="Times New Roman"/>
          <w:b/>
          <w:bCs/>
        </w:rPr>
        <w:t>2.</w:t>
      </w:r>
      <w:r>
        <w:rPr>
          <w:rFonts w:cs="Times New Roman" w:ascii="Times New Roman" w:hAnsi="Times New Roman"/>
        </w:rPr>
        <w:t xml:space="preserve">  Cơ quan/tổ chức/cá nhân liên quan</w:t>
      </w:r>
      <w:r>
        <w:rPr>
          <w:rStyle w:val="FootnoteCharacters"/>
          <w:rStyle w:val="FootnoteReference"/>
          <w:rFonts w:cs="Times New Roman" w:ascii="Times New Roman" w:hAnsi="Times New Roman"/>
        </w:rPr>
        <w:footnoteReference w:id="9"/>
      </w:r>
      <w:r>
        <w:rPr>
          <w:rFonts w:cs="Times New Roman" w:ascii="Times New Roman" w:hAnsi="Times New Roman"/>
        </w:rPr>
        <w:t>… phối hợp chặt chẽ với</w:t>
      </w:r>
      <w:r>
        <w:rPr>
          <w:rFonts w:cs="Times New Roman" w:ascii="Times New Roman" w:hAnsi="Times New Roman"/>
          <w:vertAlign w:val="superscript"/>
        </w:rPr>
        <w:t>7</w:t>
      </w:r>
      <w:r>
        <w:rPr>
          <w:rFonts w:cs="Times New Roman" w:ascii="Times New Roman" w:hAnsi="Times New Roman"/>
        </w:rPr>
        <w:t>… trong việc rà soát, cung cấp thông tin, phát hiện và xử lý hành vi phát tán trái pháp luật thông tin/hình ảnh/… cá nhân của người chưa thành niên để bảo đảm quyền và lợi hợp pháp của người chưa thành niên./.</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r>
    </w:p>
    <w:tbl>
      <w:tblPr>
        <w:tblW w:w="10008" w:type="dxa"/>
        <w:jc w:val="start"/>
        <w:tblInd w:w="0" w:type="dxa"/>
        <w:tblLayout w:type="fixed"/>
        <w:tblCellMar>
          <w:top w:w="0" w:type="dxa"/>
          <w:start w:w="108" w:type="dxa"/>
          <w:bottom w:w="0" w:type="dxa"/>
          <w:end w:w="108" w:type="dxa"/>
        </w:tblCellMar>
      </w:tblPr>
      <w:tblGrid>
        <w:gridCol w:w="4788"/>
        <w:gridCol w:w="5220"/>
      </w:tblGrid>
      <w:tr>
        <w:trPr/>
        <w:tc>
          <w:tcPr>
            <w:tcW w:w="4788" w:type="dxa"/>
            <w:tcBorders/>
          </w:tcPr>
          <w:p>
            <w:pPr>
              <w:pStyle w:val="Normal"/>
              <w:jc w:val="both"/>
              <w:rPr>
                <w:rFonts w:ascii="Times New Roman" w:hAnsi="Times New Roman" w:cs="Times New Roman"/>
                <w:i/>
                <w:iCs/>
                <w:sz w:val="22"/>
                <w:szCs w:val="22"/>
              </w:rPr>
            </w:pPr>
            <w:r>
              <w:rPr>
                <w:rFonts w:cs="Times New Roman" w:ascii="Times New Roman" w:hAnsi="Times New Roman"/>
                <w:b/>
                <w:bCs/>
                <w:i/>
                <w:iCs/>
                <w:sz w:val="22"/>
                <w:szCs w:val="22"/>
              </w:rPr>
              <w:t>Nơi nhận:</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 </w:t>
            </w:r>
            <w:r>
              <w:rPr>
                <w:rFonts w:cs="Times New Roman" w:ascii="Times New Roman" w:hAnsi="Times New Roman"/>
                <w:sz w:val="22"/>
                <w:szCs w:val="22"/>
                <w:vertAlign w:val="superscript"/>
              </w:rPr>
              <w:t>5</w:t>
            </w:r>
            <w:r>
              <w:rPr>
                <w:rFonts w:cs="Times New Roman" w:ascii="Times New Roman" w:hAnsi="Times New Roman"/>
                <w:sz w:val="22"/>
                <w:szCs w:val="22"/>
              </w:rPr>
              <w:t>…;</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 </w:t>
            </w:r>
            <w:r>
              <w:rPr>
                <w:rFonts w:cs="Times New Roman" w:ascii="Times New Roman" w:hAnsi="Times New Roman"/>
                <w:sz w:val="22"/>
                <w:szCs w:val="22"/>
                <w:vertAlign w:val="superscript"/>
              </w:rPr>
              <w:t>8</w:t>
            </w:r>
            <w:r>
              <w:rPr>
                <w:rFonts w:cs="Times New Roman" w:ascii="Times New Roman" w:hAnsi="Times New Roman"/>
                <w:sz w:val="22"/>
                <w:szCs w:val="22"/>
              </w:rPr>
              <w:t>…;</w:t>
            </w:r>
          </w:p>
          <w:p>
            <w:pPr>
              <w:pStyle w:val="Normal"/>
              <w:jc w:val="both"/>
              <w:rPr>
                <w:rFonts w:ascii="Times New Roman" w:hAnsi="Times New Roman" w:eastAsia="MS Mincho;ＭＳ 明朝" w:cs="Times New Roman"/>
                <w:sz w:val="22"/>
                <w:szCs w:val="22"/>
              </w:rPr>
            </w:pPr>
            <w:r>
              <w:rPr>
                <w:rFonts w:cs="Times New Roman" w:ascii="Times New Roman" w:hAnsi="Times New Roman"/>
                <w:sz w:val="22"/>
                <w:szCs w:val="22"/>
              </w:rPr>
              <w:t>- Lưu: HSVV/VA, HSKS, VP.</w:t>
            </w:r>
          </w:p>
          <w:p>
            <w:pPr>
              <w:pStyle w:val="Normal"/>
              <w:tabs>
                <w:tab w:val="clear" w:pos="720"/>
                <w:tab w:val="left" w:pos="1650" w:leader="none"/>
              </w:tabs>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tc>
        <w:tc>
          <w:tcPr>
            <w:tcW w:w="5220" w:type="dxa"/>
            <w:tcBorders/>
          </w:tcPr>
          <w:p>
            <w:pPr>
              <w:pStyle w:val="Normal"/>
              <w:keepNext w:val="true"/>
              <w:numPr>
                <w:ilvl w:val="0"/>
                <w:numId w:val="0"/>
              </w:numPr>
              <w:jc w:val="center"/>
              <w:outlineLvl w:val="1"/>
              <w:rPr>
                <w:rFonts w:ascii="Times New Roman" w:hAnsi="Times New Roman" w:cs="Times New Roman"/>
                <w:b/>
                <w:bCs/>
                <w:sz w:val="24"/>
              </w:rPr>
            </w:pPr>
            <w:r>
              <w:rPr>
                <w:rFonts w:cs="Times New Roman" w:ascii="Times New Roman" w:hAnsi="Times New Roman"/>
                <w:b/>
                <w:bCs/>
                <w:sz w:val="24"/>
              </w:rPr>
              <w:t xml:space="preserve">   </w:t>
            </w:r>
          </w:p>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 w:val="24"/>
              </w:rPr>
              <w:footnoteReference w:id="10"/>
            </w:r>
            <w:r>
              <w:rPr>
                <w:rFonts w:cs="Times New Roman" w:ascii="Times New Roman" w:hAnsi="Times New Roman"/>
                <w:b/>
                <w:bCs/>
                <w:sz w:val="24"/>
              </w:rPr>
              <w:t>……………………………</w:t>
            </w:r>
            <w:r>
              <w:rPr>
                <w:rFonts w:cs="Times New Roman" w:ascii="Times New Roman" w:hAnsi="Times New Roman"/>
                <w:b/>
                <w:bCs/>
                <w:sz w:val="24"/>
              </w:rPr>
              <w:t>..</w:t>
            </w:r>
          </w:p>
          <w:p>
            <w:pPr>
              <w:pStyle w:val="Normal"/>
              <w:keepNext w:val="true"/>
              <w:numPr>
                <w:ilvl w:val="0"/>
                <w:numId w:val="0"/>
              </w:numPr>
              <w:jc w:val="center"/>
              <w:outlineLvl w:val="1"/>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p>
            <w:pPr>
              <w:pStyle w:val="Normal"/>
              <w:jc w:val="center"/>
              <w:rPr>
                <w:rFonts w:ascii="Times New Roman" w:hAnsi="Times New Roman" w:eastAsia="MS Mincho;ＭＳ 明朝" w:cs="Times New Roman"/>
                <w:b/>
                <w:i/>
                <w:sz w:val="24"/>
              </w:rPr>
            </w:pPr>
            <w:r>
              <w:rPr>
                <w:rFonts w:eastAsia="MS Mincho;ＭＳ 明朝" w:cs="Times New Roman" w:ascii="Times New Roman" w:hAnsi="Times New Roman"/>
                <w:b/>
                <w:i/>
                <w:sz w:val="24"/>
              </w:rPr>
            </w:r>
          </w:p>
          <w:p>
            <w:pPr>
              <w:pStyle w:val="Normal"/>
              <w:jc w:val="center"/>
              <w:rPr>
                <w:rFonts w:ascii="Times New Roman" w:hAnsi="Times New Roman" w:eastAsia="MS Mincho;ＭＳ 明朝" w:cs="Times New Roman"/>
                <w:b/>
              </w:rPr>
            </w:pPr>
            <w:r>
              <w:rPr>
                <w:rFonts w:eastAsia="MS Mincho;ＭＳ 明朝" w:cs="Times New Roman" w:ascii="Times New Roman" w:hAnsi="Times New Roman"/>
                <w:b/>
              </w:rPr>
            </w:r>
          </w:p>
        </w:tc>
      </w:tr>
    </w:tbl>
    <w:p>
      <w:pPr>
        <w:pStyle w:val="Normal"/>
        <w:autoSpaceDE w:val="false"/>
        <w:spacing w:lineRule="atLeast" w:line="320" w:before="60" w:after="0"/>
        <w:jc w:val="center"/>
        <w:rPr/>
      </w:pPr>
      <w:r>
        <w:rPr/>
      </w:r>
    </w:p>
    <w:p>
      <w:pPr>
        <w:pStyle w:val="Normal"/>
        <w:tabs>
          <w:tab w:val="clear" w:pos="720"/>
          <w:tab w:val="left" w:pos="3559" w:leader="none"/>
        </w:tabs>
        <w:autoSpaceDE w:val="false"/>
        <w:spacing w:lineRule="atLeast" w:line="320" w:before="60" w:after="0"/>
        <w:rPr/>
      </w:pPr>
      <w:r>
        <w:rPr/>
      </w:r>
    </w:p>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w:t>
      </w:r>
      <w:bookmarkStart w:id="0" w:name="_Hlk203743081"/>
      <w:r>
        <w:rPr>
          <w:rFonts w:cs="Times New Roman" w:ascii="Times New Roman" w:hAnsi="Times New Roman"/>
        </w:rPr>
        <w:t xml:space="preserve">hi </w:t>
      </w:r>
      <w:r>
        <w:rPr>
          <w:rFonts w:cs="Times New Roman" w:hint="eastAsia" w:ascii="Times New Roman" w:hAnsi="Times New Roman"/>
        </w:rPr>
        <w:t>đ</w:t>
      </w:r>
      <w:r>
        <w:rPr>
          <w:rFonts w:cs="Times New Roman" w:ascii="Times New Roman" w:hAnsi="Times New Roman"/>
        </w:rPr>
        <w:t>ịa danh là tên tỉnh/thành phố n</w:t>
      </w:r>
      <w:r>
        <w:rPr>
          <w:rFonts w:cs="Times New Roman" w:hint="eastAsia" w:ascii="Times New Roman" w:hAnsi="Times New Roman"/>
        </w:rPr>
        <w:t>ơ</w:t>
      </w:r>
      <w:r>
        <w:rPr>
          <w:rFonts w:cs="Times New Roman" w:ascii="Times New Roman" w:hAnsi="Times New Roman"/>
        </w:rPr>
        <w:t xml:space="preserve">i </w:t>
      </w:r>
      <w:r>
        <w:rPr>
          <w:rFonts w:cs="Times New Roman" w:hint="eastAsia" w:ascii="Times New Roman" w:hAnsi="Times New Roman"/>
        </w:rPr>
        <w:t>đ</w:t>
      </w:r>
      <w:r>
        <w:rPr>
          <w:rFonts w:cs="Times New Roman" w:ascii="Times New Roman" w:hAnsi="Times New Roman"/>
        </w:rPr>
        <w:t>ặt trụ sở của Viện kiểm sát ban hành</w:t>
      </w:r>
      <w:bookmarkEnd w:id="0"/>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khởi tố theo Quyết định khởi tố vụ án hình sự số … ngày … tháng … năm … của …</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áp dụng các biện pháp kỹ thuật </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w:t>
      </w:r>
      <w:r>
        <w:rPr>
          <w:rFonts w:cs="Times New Roman" w:ascii="Times New Roman" w:hAnsi="Times New Roman"/>
          <w:lang w:val="vi-VN"/>
        </w:rPr>
        <w:t>ơ</w:t>
      </w:r>
      <w:r>
        <w:rPr>
          <w:rFonts w:cs="Times New Roman" w:ascii="Times New Roman" w:hAnsi="Times New Roman"/>
          <w:lang w:val="en-US"/>
        </w:rPr>
        <w:t xml:space="preserve"> quan, tổ chức, cá nhân liên quan</w:t>
      </w:r>
    </w:p>
  </w:footnote>
  <w:footnote w:id="10">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BalloonTextChar">
    <w:name w:val="Balloon Text Char"/>
    <w:qFormat/>
    <w:rPr>
      <w:rFonts w:ascii="Tahoma" w:hAnsi="Tahoma" w:eastAsia="Calibri" w:cs="Tahoma"/>
      <w:sz w:val="16"/>
      <w:szCs w:val="16"/>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en-GB"/>
    </w:rPr>
  </w:style>
  <w:style w:type="paragraph" w:styleId="FootnoteText">
    <w:name w:val="footnote text"/>
    <w:basedOn w:val="Normal"/>
    <w:pPr/>
    <w:rPr>
      <w:sz w:val="20"/>
      <w:szCs w:val="20"/>
      <w:lang w:val="en-GB"/>
    </w:rPr>
  </w:style>
  <w:style w:type="paragraph" w:styleId="NormalWeb">
    <w:name w:val="Normal (Web)"/>
    <w:basedOn w:val="Normal"/>
    <w:qFormat/>
    <w:pPr/>
    <w:rPr>
      <w:rFonts w:ascii="Times New Roman" w:hAnsi="Times New Roman" w:cs="Times New Roman"/>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2025-08-12T04:49:00Z</dcterms:created>
  <dc:creator>PC</dc:creator>
  <dc:description/>
  <cp:keywords/>
  <dc:language>en-GB</dc:language>
  <cp:lastModifiedBy>PC</cp:lastModifiedBy>
  <dcterms:modified xsi:type="dcterms:W3CDTF">2026-01-28T16:06:00Z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52c25d28-e472-4681-9249-ee1df267c4c7</vt:lpwstr>
  </property>
</Properties>
</file>