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530860</wp:posOffset>
                      </wp:positionH>
                      <wp:positionV relativeFrom="paragraph">
                        <wp:posOffset>45085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.8pt,3.55pt" to="136.3pt,3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it-IT"/>
              </w:rPr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977265</wp:posOffset>
                      </wp:positionH>
                      <wp:positionV relativeFrom="paragraph">
                        <wp:posOffset>30480</wp:posOffset>
                      </wp:positionV>
                      <wp:extent cx="1943100" cy="0"/>
                      <wp:effectExtent l="0" t="5080" r="0" b="5080"/>
                      <wp:wrapNone/>
                      <wp:docPr id="2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6.95pt,2.4pt" to="229.9pt,2.4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bookmarkStart w:id="0" w:name="_Hlk206386150"/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QUYẾT ĐỊNH</w:t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3844925</wp:posOffset>
                </wp:positionH>
                <wp:positionV relativeFrom="paragraph">
                  <wp:posOffset>-1524000</wp:posOffset>
                </wp:positionV>
                <wp:extent cx="2512060" cy="452755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060" cy="4527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179/HS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7.8pt;height:35.65pt;mso-wrap-distance-left:9.05pt;mso-wrap-distance-right:9.05pt;mso-wrap-distance-top:0pt;mso-wrap-distance-bottom:0pt;margin-top:-120pt;mso-position-vertical-relative:text;margin-left:302.7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179/HS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ÁP DỤNG BIỆN PHÁP</w:t>
      </w:r>
      <w:r>
        <w:rPr>
          <w:rStyle w:val="FootnoteCharacters"/>
          <w:rFonts w:cs="Times New Roman" w:ascii="Times New Roman" w:hAnsi="Times New Roman"/>
          <w:b/>
          <w:bCs/>
        </w:rPr>
        <w:t xml:space="preserve"> </w:t>
      </w:r>
      <w:r>
        <w:rPr>
          <w:rFonts w:cs="Times New Roman" w:ascii="Times New Roman" w:hAnsi="Times New Roman"/>
          <w:b/>
          <w:bCs/>
        </w:rPr>
        <w:t>BẮT BUỘC CHỮA BỆNH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các điều 41, 165, 447 và 449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 xml:space="preserve"> của Bộ luật Tố tụng hình sự;</w:t>
      </w:r>
    </w:p>
    <w:p>
      <w:pPr>
        <w:pStyle w:val="Normal"/>
        <w:ind w:firstLine="720" w:end="0"/>
        <w:jc w:val="both"/>
        <w:rPr/>
      </w:pPr>
      <w:bookmarkStart w:id="1" w:name="_Hlk206386000"/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</w:t>
      </w:r>
      <w:bookmarkEnd w:id="1"/>
      <w:r>
        <w:rPr>
          <w:rFonts w:cs="Times New Roman" w:ascii="Times New Roman" w:hAnsi="Times New Roman"/>
        </w:rPr>
        <w:t xml:space="preserve">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 xml:space="preserve">… về tội … quy định tại khoản … Điều … </w:t>
      </w:r>
      <w:r>
        <w:rPr>
          <w:rFonts w:cs="Times New Roman" w:ascii="Times New Roman" w:hAnsi="Times New Roman"/>
          <w:szCs w:val="28"/>
        </w:rPr>
        <w:t>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2"/>
        </w:rPr>
        <w:t xml:space="preserve">Căn cứ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 xml:space="preserve"> (Quyết định thay đổi/bổ sung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8"/>
      </w:r>
      <w:r>
        <w:rPr>
          <w:rFonts w:cs="Times New Roman" w:ascii="Times New Roman" w:hAnsi="Times New Roman"/>
          <w:spacing w:val="-2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9"/>
      </w:r>
      <w:r>
        <w:rPr>
          <w:rFonts w:cs="Times New Roman" w:ascii="Times New Roman" w:hAnsi="Times New Roman"/>
          <w:spacing w:val="-2"/>
        </w:rPr>
        <w:t xml:space="preserve">… về tội … quy định tại khoản … Điều … của Bộ luật Hình sự </w:t>
      </w:r>
      <w:r>
        <w:rPr>
          <w:rFonts w:cs="Times New Roman" w:ascii="Times New Roman" w:hAnsi="Times New Roman"/>
          <w:spacing w:val="-2"/>
          <w:szCs w:val="28"/>
        </w:rPr>
        <w:t>(nếu có)</w:t>
      </w:r>
      <w:r>
        <w:rPr>
          <w:rFonts w:cs="Times New Roman" w:ascii="Times New Roman" w:hAnsi="Times New Roman"/>
          <w:spacing w:val="-2"/>
        </w:rPr>
        <w:t xml:space="preserve">;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Căn cứ Bản kết luận giám định pháp y tâm thần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 của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…;</w:t>
      </w:r>
    </w:p>
    <w:p>
      <w:pPr>
        <w:pStyle w:val="Normal"/>
        <w:ind w:firstLine="709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đề nghị của</w:t>
      </w:r>
      <w:r>
        <w:rPr>
          <w:rFonts w:cs="Times New Roman" w:ascii="Times New Roman" w:hAnsi="Times New Roman"/>
          <w:vertAlign w:val="superscript"/>
        </w:rPr>
        <w:t>10</w:t>
      </w:r>
      <w:r>
        <w:rPr>
          <w:rFonts w:cs="Times New Roman" w:ascii="Times New Roman" w:hAnsi="Times New Roman"/>
        </w:rPr>
        <w:t>{{document.fullDocumentCode}}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b/>
          <w:bCs/>
          <w:sz w:val="26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Áp dụng biện pháp bắt buộc chữa bệnh đối với: </w:t>
      </w:r>
    </w:p>
    <w:p>
      <w:pPr>
        <w:pStyle w:val="Normal"/>
        <w:ind w:firstLine="709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và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{{document.issueDate}}</w:t>
      </w:r>
      <w:r>
        <w:rPr>
          <w:rFonts w:eastAsia="Times New Roman" w:cs="Times New Roman" w:ascii="Times New Roman" w:hAnsi="Times New Roman"/>
          <w:spacing w:val="-2"/>
          <w:szCs w:val="28"/>
        </w:rPr>
        <w:t xml:space="preserve">{{document.issuePlace}}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Tên gọi khác: </w:t>
        <w:tab/>
        <w:tab/>
      </w:r>
    </w:p>
    <w:p>
      <w:pPr>
        <w:pStyle w:val="Normal"/>
        <w:tabs>
          <w:tab w:val="clear" w:pos="720"/>
          <w:tab w:val="right" w:pos="4395" w:leader="none"/>
          <w:tab w:val="lef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{{document.contentLine}}</w:t>
        <w:tab/>
        <w:tab/>
      </w:r>
    </w:p>
    <w:p>
      <w:pPr>
        <w:pStyle w:val="Normal"/>
        <w:tabs>
          <w:tab w:val="clear" w:pos="720"/>
          <w:tab w:val="right" w:pos="7230" w:leader="none"/>
          <w:tab w:val="lef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{{document.reasonLine}}</w:t>
        <w:tab/>
        <w:tab/>
        <w:t xml:space="preserve"> </w:t>
      </w:r>
    </w:p>
    <w:p>
      <w:pPr>
        <w:pStyle w:val="Normal"/>
        <w:tabs>
          <w:tab w:val="clear" w:pos="720"/>
          <w:tab w:val="right" w:pos="1418" w:leader="none"/>
          <w:tab w:val="lef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lef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lef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{{person.personFullName}}</w:t>
        <w:tab/>
        <w:tab/>
      </w:r>
    </w:p>
    <w:p>
      <w:pPr>
        <w:pStyle w:val="Normal"/>
        <w:tabs>
          <w:tab w:val="clear" w:pos="720"/>
          <w:tab w:val="right" w:pos="0" w:leader="none"/>
          <w:tab w:val="left" w:pos="9887" w:leader="dot"/>
        </w:tabs>
        <w:spacing w:lineRule="exact" w:line="32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right" w:pos="0" w:leader="none"/>
          <w:tab w:val="left" w:pos="9887" w:leader="dot"/>
        </w:tabs>
        <w:spacing w:lineRule="exact" w:line="32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  <w:lang w:val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 xml:space="preserve">Nơi tạm trú: </w:t>
        <w:tab/>
      </w:r>
    </w:p>
    <w:p>
      <w:pPr>
        <w:pStyle w:val="Normal"/>
        <w:tabs>
          <w:tab w:val="clear" w:pos="720"/>
          <w:tab w:val="left" w:pos="9887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{{person.dateOfBirth}}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11 và 12</w:t>
      </w:r>
      <w:r>
        <w:rPr>
          <w:rFonts w:cs="Times New Roman" w:ascii="Times New Roman" w:hAnsi="Times New Roman"/>
        </w:rPr>
        <w:t xml:space="preserve">… thực hiện Quyết định này theo quy định của Bộ luật Tố tụng hình sự./.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color w:val="FF0000"/>
        </w:rPr>
      </w:pPr>
      <w:r>
        <w:rPr>
          <w:rFonts w:cs="Times New Roman" w:ascii="Times New Roman" w:hAnsi="Times New Roman"/>
          <w:color w:val="FF0000"/>
        </w:rPr>
      </w:r>
    </w:p>
    <w:tbl>
      <w:tblPr>
        <w:tblW w:w="921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04"/>
        <w:gridCol w:w="4010"/>
      </w:tblGrid>
      <w:tr>
        <w:trPr>
          <w:trHeight w:val="1747" w:hRule="atLeast"/>
        </w:trPr>
        <w:tc>
          <w:tcPr>
            <w:tcW w:w="5204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11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12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Cơ sở </w:t>
            </w:r>
            <w:bookmarkStart w:id="2" w:name="khoan_63_1_name"/>
            <w:r>
              <w:rPr>
                <w:rFonts w:cs="Times New Roman" w:ascii="Times New Roman" w:hAnsi="Times New Roman"/>
                <w:sz w:val="22"/>
                <w:szCs w:val="22"/>
              </w:rPr>
              <w:t>khám bệnh, chữa bệnh</w:t>
            </w:r>
            <w:bookmarkEnd w:id="2"/>
            <w:r>
              <w:rPr>
                <w:rFonts w:cs="Times New Roman" w:ascii="Times New Roman" w:hAnsi="Times New Roman"/>
                <w:sz w:val="22"/>
                <w:szCs w:val="22"/>
              </w:rPr>
              <w:t>;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Người đại diện của người bị bắt buộc chữa bệnh;</w:t>
            </w:r>
          </w:p>
          <w:p>
            <w:pPr>
              <w:pStyle w:val="Normal"/>
              <w:spacing w:lineRule="exact" w:line="240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spacing w:lineRule="exact" w:line="240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0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vertAlign w:val="superscript"/>
              </w:rPr>
              <w:t>13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</w:rPr>
              <w:t>{{document.summaryLine}}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lineRule="exact" w:line="340" w:before="20" w:after="20"/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p>
      <w:pPr>
        <w:pStyle w:val="Normal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lang w:val="en-GB" w:eastAsia="en-GB"/>
        </w:rPr>
      </w:pPr>
      <w:r>
        <w:rPr>
          <w:rFonts w:cs="Times New Roman" w:ascii="Times New Roman" w:hAnsi="Times New Roman"/>
          <w:lang w:val="en-GB" w:eastAsia="en-GB"/>
        </w:rPr>
        <mc:AlternateContent>
          <mc:Choice Requires="wps">
            <w:drawing>
              <wp:anchor distT="0" distB="0" distL="114935" distR="114935" simplePos="0" relativeHeight="5" behindDoc="0" locked="0" layoutInCell="1" allowOverlap="1">
                <wp:simplePos x="0" y="0"/>
                <wp:positionH relativeFrom="column">
                  <wp:posOffset>17145</wp:posOffset>
                </wp:positionH>
                <wp:positionV relativeFrom="paragraph">
                  <wp:posOffset>4445</wp:posOffset>
                </wp:positionV>
                <wp:extent cx="1857375" cy="1270"/>
                <wp:effectExtent l="635" t="5080" r="635" b="5080"/>
                <wp:wrapNone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76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.35pt;margin-top:0.35pt;width:146.2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</w:rPr>
        <w:t>13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tỉnh/thành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Trường hợp ra Quyết định trong giai đoạn truy tố thì căn cứ Điều 450 </w:t>
      </w:r>
      <w:r>
        <w:rPr>
          <w:rFonts w:cs="Times New Roman" w:ascii="Times New Roman" w:hAnsi="Times New Roman"/>
        </w:rPr>
        <w:t>của Bộ luật Tố tụng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bị can </w:t>
      </w:r>
    </w:p>
    <w:p>
      <w:pPr>
        <w:pStyle w:val="FootnoteTex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vertAlign w:val="superscript"/>
          <w:lang w:val="en-US"/>
        </w:rPr>
        <w:t>9</w:t>
      </w:r>
      <w:r>
        <w:rPr>
          <w:rFonts w:cs="Times New Roman" w:ascii="Times New Roman" w:hAnsi="Times New Roman"/>
          <w:lang w:val="en-US"/>
        </w:rPr>
        <w:t xml:space="preserve"> Ghi tên tổ chức, họ tên cá nhân</w:t>
      </w:r>
      <w:r>
        <w:rPr>
          <w:rFonts w:cs="Times New Roman" w:ascii="Times New Roman" w:hAnsi="Times New Roman"/>
        </w:rPr>
        <w:t xml:space="preserve"> ra Bản kết luận giám định pháp y tâm thần</w:t>
      </w:r>
    </w:p>
    <w:p>
      <w:pPr>
        <w:pStyle w:val="FootnoteText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</w:rPr>
        <w:t>10</w:t>
      </w:r>
      <w:r>
        <w:rPr>
          <w:rFonts w:cs="Times New Roman" w:ascii="Times New Roman" w:hAnsi="Times New Roman"/>
          <w:lang w:val="vi-VN"/>
        </w:rPr>
        <w:t xml:space="preserve"> Ghi tên </w:t>
      </w:r>
      <w:r>
        <w:rPr>
          <w:rFonts w:cs="Times New Roman" w:ascii="Times New Roman" w:hAnsi="Times New Roman"/>
          <w:lang w:val="en-US"/>
        </w:rPr>
        <w:t>c</w:t>
      </w:r>
      <w:r>
        <w:rPr>
          <w:rFonts w:cs="Times New Roman" w:ascii="Times New Roman" w:hAnsi="Times New Roman"/>
          <w:lang w:val="vi-VN"/>
        </w:rPr>
        <w:t>ơ quan</w:t>
      </w:r>
      <w:r>
        <w:rPr>
          <w:rFonts w:cs="Times New Roman" w:ascii="Times New Roman" w:hAnsi="Times New Roman"/>
          <w:lang w:val="en-US"/>
        </w:rPr>
        <w:t>, người có thẩm quyền</w:t>
      </w:r>
      <w:r>
        <w:rPr>
          <w:rFonts w:cs="Times New Roman" w:ascii="Times New Roman" w:hAnsi="Times New Roman"/>
          <w:lang w:val="vi-VN"/>
        </w:rPr>
        <w:t xml:space="preserve"> đề nghị ra Quyết định áp dụng biện pháp</w:t>
      </w:r>
      <w:r>
        <w:rPr>
          <w:rFonts w:cs="Times New Roman" w:ascii="Times New Roman" w:hAnsi="Times New Roman"/>
          <w:lang w:val="en-US"/>
        </w:rPr>
        <w:t xml:space="preserve"> bắt buộc</w:t>
      </w:r>
      <w:r>
        <w:rPr>
          <w:rFonts w:cs="Times New Roman" w:ascii="Times New Roman" w:hAnsi="Times New Roman"/>
          <w:lang w:val="vi-VN"/>
        </w:rPr>
        <w:t xml:space="preserve"> chữa bệnh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11</w:t>
      </w:r>
      <w:r>
        <w:rPr>
          <w:rFonts w:cs="Times New Roman" w:ascii="Times New Roman" w:hAnsi="Times New Roman"/>
          <w:lang w:val="en-US"/>
        </w:rPr>
        <w:t xml:space="preserve"> Ghi tên cơ quan, người có thẩm quyền điều tra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en-US"/>
        </w:rPr>
        <w:t xml:space="preserve">12  </w:t>
      </w:r>
      <w:r>
        <w:rPr>
          <w:rFonts w:cs="Times New Roman" w:ascii="Times New Roman" w:hAnsi="Times New Roman"/>
          <w:lang w:val="en-US"/>
        </w:rPr>
        <w:t>Ghi tên cơ quan, tổ chức có trách nhiệm thi hành Quyết định này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MediumGrid1-Accent2">
    <w:name w:val="Medium Grid 1 - Accent 2"/>
    <w:basedOn w:val="Normal"/>
    <w:qFormat/>
    <w:pPr>
      <w:spacing w:before="0" w:after="0"/>
      <w:ind w:hanging="0" w:start="720" w:end="0"/>
      <w:contextualSpacing/>
    </w:pPr>
    <w:rPr>
      <w:rFonts w:ascii="Times New Roman" w:hAnsi="Times New Roman" w:cs="Times New Roman"/>
      <w:szCs w:val="28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2018-01-03T10:59:00Z</dcterms:created>
  <dc:creator>apple</dc:creator>
  <dc:description/>
  <cp:keywords/>
  <dc:language>en-GB</dc:language>
  <cp:lastModifiedBy>PC</cp:lastModifiedBy>
  <dcterms:modified xsi:type="dcterms:W3CDTF">2026-02-02T10:51:00Z</dcterms:modified>
  <cp:revision>89</cp:revision>
  <dc:subject/>
  <dc:title/>
</cp:coreProperties>
</file>