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1116" w:tblpY="555"/>
        <w:tblOverlap w:val="never"/>
        <w:tblW w:w="1000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5"/>
        <w:gridCol w:w="6130"/>
      </w:tblGrid>
      <w:tr w14:paraId="29E37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875" w:type="dxa"/>
          </w:tcPr>
          <w:p w14:paraId="309E7626">
            <w:pPr>
              <w:pStyle w:val="2"/>
              <w:spacing w:before="0" w:after="0" w:line="240" w:lineRule="auto"/>
              <w:rPr>
                <w:rFonts w:ascii="Times New Roman" w:hAnsi="Times New Roman" w:eastAsia="SimSun"/>
                <w:b w:val="0"/>
                <w:bCs/>
                <w:sz w:val="26"/>
                <w:szCs w:val="26"/>
              </w:rPr>
            </w:pPr>
            <w:r>
              <w:rPr>
                <w:rFonts w:ascii="Times New Roman" w:hAnsi="Times New Roman" w:eastAsia="SimSun"/>
                <w:b w:val="0"/>
                <w:bCs/>
                <w:sz w:val="26"/>
                <w:szCs w:val="26"/>
              </w:rPr>
              <w:t>{{agency.parentName}}</w:t>
            </w:r>
          </w:p>
          <w:p w14:paraId="4A276E70">
            <w:pPr>
              <w:pStyle w:val="2"/>
              <w:spacing w:before="0" w:after="0" w:line="240" w:lineRule="auto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>
              <w:rPr>
                <w:rFonts w:ascii="Times New Roman" w:hAnsi="Times New Roman" w:eastAsia="SimSun"/>
                <w:sz w:val="26"/>
                <w:szCs w:val="26"/>
              </w:rPr>
              <w:t>{{agency.name}}</w:t>
            </w:r>
          </w:p>
          <w:p w14:paraId="65C4A856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32385</wp:posOffset>
                      </wp:positionV>
                      <wp:extent cx="869315" cy="0"/>
                      <wp:effectExtent l="0" t="6350" r="6985" b="63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438910" y="1312545"/>
                                <a:ext cx="869315" cy="0"/>
                              </a:xfrm>
                              <a:prstGeom prst="line">
                                <a:avLst/>
                              </a:prstGeom>
                              <a:ln w="12700" cmpd="sng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7.95pt;margin-top:2.55pt;height:0pt;width:68.45pt;z-index:251659264;mso-width-relative:page;mso-height-relative:page;" filled="f" stroked="t" coordsize="21600,21600" o:gfxdata="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Kn9+TvVAAAABwEAAA8AAAAAAAAAAQAgAAAA&#10;IgAAAGRycy9kb3ducmV2LnhtbFBLAQIUABQAAAAIAIdO4kDF/7un1QEAAKkDAAAOAAAAAAAAAAEA&#10;IAAAACQBAABkcnMvZTJvRG9jLnhtbFBLBQYAAAAABgAGAFkBAABrBQAAAAA=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447AC96D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Số: </w:t>
            </w:r>
            <w:r>
              <w:rPr>
                <w:rFonts w:ascii="Times New Roman" w:hAnsi="Times New Roman" w:eastAsia="SimSun"/>
                <w:sz w:val="26"/>
                <w:szCs w:val="26"/>
              </w:rPr>
              <w:t>{{document.documentCodeLine}}</w:t>
            </w:r>
          </w:p>
          <w:p w14:paraId="358E40CD">
            <w:pPr>
              <w:jc w:val="center"/>
              <w:rPr>
                <w:rFonts w:ascii="Times New Roman" w:hAnsi="Times New Roman"/>
                <w:iCs/>
                <w:szCs w:val="28"/>
              </w:rPr>
            </w:pPr>
          </w:p>
        </w:tc>
        <w:tc>
          <w:tcPr>
            <w:tcW w:w="6130" w:type="dxa"/>
          </w:tcPr>
          <w:p w14:paraId="2D58C906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 w14:paraId="4224A8C5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Độc lập - Tự do - Hạnh phúc</w:t>
            </w:r>
          </w:p>
          <w:p w14:paraId="136B733F">
            <w:pPr>
              <w:jc w:val="both"/>
              <w:rPr>
                <w:rFonts w:ascii="Times New Roman" w:hAnsi="Times New Roman" w:eastAsia="SimSun"/>
                <w:szCs w:val="28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813435</wp:posOffset>
                      </wp:positionH>
                      <wp:positionV relativeFrom="paragraph">
                        <wp:posOffset>25400</wp:posOffset>
                      </wp:positionV>
                      <wp:extent cx="2170430" cy="0"/>
                      <wp:effectExtent l="0" t="6350" r="1270" b="63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0430" cy="0"/>
                              </a:xfrm>
                              <a:prstGeom prst="line">
                                <a:avLst/>
                              </a:prstGeom>
                              <a:ln w="12700" cmpd="sng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4.05pt;margin-top:2pt;height:0pt;width:170.9pt;z-index:251660288;mso-width-relative:page;mso-height-relative:page;" filled="f" stroked="t" coordsize="21600,21600" o:gfxdata="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Nbl5HTVAAAABwEAAA8AAAAAAAAAAQAgAAAAIgAAAGRycy9kb3ducmV2&#10;LnhtbFBLAQIUABQAAAAIAIdO4kALrHXJxgEAAJ4DAAAOAAAAAAAAAAEAIAAAACQBAABkcnMvZTJv&#10;RG9jLnhtbFBLBQYAAAAABgAGAFkBAABcBQAAAAA=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1C30FE06">
            <w:pPr>
              <w:jc w:val="both"/>
              <w:rPr>
                <w:rFonts w:ascii="Times New Roman" w:hAnsi="Times New Roman" w:eastAsia="SimSun"/>
                <w:szCs w:val="28"/>
              </w:rPr>
            </w:pPr>
          </w:p>
          <w:p w14:paraId="1E8DE042">
            <w:pPr>
              <w:jc w:val="both"/>
              <w:rPr>
                <w:rFonts w:ascii="Times New Roman" w:hAnsi="Times New Roman" w:eastAsia="SimSun"/>
                <w:szCs w:val="28"/>
              </w:rPr>
            </w:pPr>
          </w:p>
          <w:p w14:paraId="43E100AB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  <w:r>
              <w:rPr>
                <w:rFonts w:ascii="Times New Roman" w:hAnsi="Times New Roman" w:eastAsia="SimSun"/>
                <w:i/>
                <w:iCs/>
                <w:szCs w:val="28"/>
              </w:rPr>
              <w:t>{{document.issuePlaceAndDateLine}}</w:t>
            </w:r>
          </w:p>
        </w:tc>
      </w:tr>
    </w:tbl>
    <w:p w14:paraId="17885B82">
      <w:pPr>
        <w:jc w:val="center"/>
        <w:rPr>
          <w:rFonts w:ascii="Times New Roman" w:hAnsi="Times New Roman"/>
          <w:b/>
          <w:bCs/>
          <w:szCs w:val="28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3724275</wp:posOffset>
                </wp:positionH>
                <wp:positionV relativeFrom="paragraph">
                  <wp:posOffset>-349250</wp:posOffset>
                </wp:positionV>
                <wp:extent cx="2600325" cy="582930"/>
                <wp:effectExtent l="0" t="0" r="3175" b="1270"/>
                <wp:wrapSquare wrapText="bothSides"/>
                <wp:docPr id="348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582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219F8F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>Mẫu số 31/HS</w:t>
                            </w:r>
                          </w:p>
                          <w:p w14:paraId="497233F1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(Ban hành theo Thông tư số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  <w:lang w:val="vi-VN"/>
                              </w:rPr>
                              <w:t>03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  <w:t>/2026/TT-VKSTC</w:t>
                            </w:r>
                          </w:p>
                          <w:p w14:paraId="3D3F6E35">
                            <w:pPr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  <w:t>Ngày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  <w:t>/2026)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26" o:spt="202" type="#_x0000_t202" style="position:absolute;left:0pt;margin-left:293.25pt;margin-top:-27.5pt;height:45.9pt;width:204.75pt;mso-wrap-distance-bottom:0pt;mso-wrap-distance-left:9pt;mso-wrap-distance-right:9pt;mso-wrap-distance-top:0pt;z-index:251661312;mso-width-relative:page;mso-height-relative:page;" fillcolor="#FFFFFF" filled="t" stroked="f" coordsize="21600,21600" o:gfxdata="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gqiT&#10;KtgAAAAKAQAADwAAAAAAAAABACAAAAAiAAAAZHJzL2Rvd25yZXYueG1sUEsBAhQAFAAAAAgAh07i&#10;QC5oGFEiAgAATgQAAA4AAAAAAAAAAQAgAAAAJwEAAGRycy9lMm9Eb2MueG1sUEsFBgAAAAAGAAYA&#10;WQEAALs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219F8FF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  <w:t>Mẫu số 31/HS</w:t>
                      </w:r>
                    </w:p>
                    <w:p w14:paraId="497233F1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</w:rPr>
                        <w:t xml:space="preserve">(Ban hành theo Thông tư số 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  <w:lang w:val="vi-VN"/>
                        </w:rPr>
                        <w:t>03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</w:rPr>
                        <w:t>/2026/TT-VKSTC</w:t>
                      </w:r>
                    </w:p>
                    <w:p w14:paraId="3D3F6E35">
                      <w:pPr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</w:rPr>
                        <w:t>Ngày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szCs w:val="18"/>
                        </w:rPr>
                        <w:t>/2026)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52B39CE">
      <w:pPr>
        <w:adjustRightInd w:val="0"/>
        <w:snapToGrid w:val="0"/>
        <w:spacing w:before="120" w:after="120" w:afterLines="5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QUYẾT ĐỊNH</w:t>
      </w:r>
    </w:p>
    <w:p w14:paraId="46557ACA">
      <w:pPr>
        <w:adjustRightInd w:val="0"/>
        <w:snapToGrid w:val="0"/>
        <w:spacing w:before="120" w:after="120" w:afterLines="5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PHÊ CHUẨN LỆNH BẮT NGƯỜI BỊ GIỮ TRONG TRƯỜNG HỢP KHẨN CẤP</w:t>
      </w:r>
    </w:p>
    <w:p w14:paraId="585460E3">
      <w:pPr>
        <w:adjustRightInd w:val="0"/>
        <w:snapToGrid w:val="0"/>
        <w:spacing w:before="120" w:after="120" w:afterLines="50" w:line="320" w:lineRule="exact"/>
        <w:jc w:val="both"/>
        <w:rPr>
          <w:rFonts w:ascii="Times New Roman" w:hAnsi="Times New Roman"/>
          <w:b/>
          <w:bCs/>
          <w:szCs w:val="28"/>
        </w:rPr>
      </w:pPr>
    </w:p>
    <w:p w14:paraId="3815C593">
      <w:pPr>
        <w:adjustRightInd w:val="0"/>
        <w:snapToGrid w:val="0"/>
        <w:spacing w:before="120" w:after="120" w:afterLines="50" w:line="320" w:lineRule="exact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b/>
          <w:bCs/>
          <w:szCs w:val="28"/>
        </w:rPr>
        <w:t>V</w:t>
      </w:r>
      <w:r>
        <w:rPr>
          <w:rFonts w:hint="default" w:ascii="Times New Roman" w:hAnsi="Times New Roman"/>
          <w:b/>
          <w:bCs/>
          <w:szCs w:val="28"/>
          <w:lang w:val="vi-VN"/>
        </w:rPr>
        <w:t>iện trưởng</w:t>
      </w:r>
      <w:r>
        <w:rPr>
          <w:rFonts w:ascii="Times New Roman" w:hAnsi="Times New Roman"/>
          <w:b/>
          <w:bCs/>
          <w:szCs w:val="28"/>
        </w:rPr>
        <w:t xml:space="preserve"> {{agency.bodyName}}</w:t>
      </w:r>
      <w:r>
        <w:rPr>
          <w:rFonts w:ascii="Times New Roman" w:hAnsi="Times New Roman"/>
          <w:b/>
          <w:bCs/>
          <w:szCs w:val="28"/>
        </w:rPr>
        <w:t>}</w:t>
      </w:r>
    </w:p>
    <w:p w14:paraId="36495B77">
      <w:pPr>
        <w:adjustRightInd w:val="0"/>
        <w:snapToGrid w:val="0"/>
        <w:spacing w:before="120" w:after="120" w:afterLines="50" w:line="320" w:lineRule="exact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Căn cứ các điều 41, 109, 110 và 165 của Bộ luật Tố tụng hình sự;</w:t>
      </w:r>
    </w:p>
    <w:p w14:paraId="3746AD83">
      <w:pPr>
        <w:tabs>
          <w:tab w:val="left" w:leader="dot" w:pos="9617"/>
        </w:tabs>
        <w:adjustRightInd w:val="0"/>
        <w:snapToGrid w:val="0"/>
        <w:spacing w:before="120" w:after="120" w:afterLines="50" w:line="320" w:lineRule="exact"/>
        <w:ind w:firstLine="720"/>
        <w:jc w:val="both"/>
        <w:rPr>
          <w:rFonts w:ascii="Times New Roman" w:hAnsi="Times New Roman" w:eastAsia="SimSun"/>
          <w:szCs w:val="28"/>
        </w:rPr>
      </w:pPr>
      <w:r>
        <w:rPr>
          <w:rFonts w:ascii="Times New Roman" w:hAnsi="Times New Roman" w:eastAsia="SimSun"/>
          <w:szCs w:val="28"/>
        </w:rPr>
        <w:t>{{legalBasis.juvenileLegalBasisLine}}</w:t>
      </w:r>
    </w:p>
    <w:p w14:paraId="2D7B46CB">
      <w:pPr>
        <w:adjustRightInd w:val="0"/>
        <w:snapToGrid w:val="0"/>
        <w:spacing w:before="120" w:after="120" w:afterLines="50" w:line="320" w:lineRule="exact"/>
        <w:ind w:firstLine="720"/>
        <w:jc w:val="both"/>
        <w:rPr>
          <w:rFonts w:ascii="Times New Roman" w:hAnsi="Times New Roman" w:eastAsia="SimSun"/>
          <w:szCs w:val="28"/>
        </w:rPr>
      </w:pPr>
      <w:r>
        <w:rPr>
          <w:rFonts w:ascii="Times New Roman" w:hAnsi="Times New Roman" w:eastAsia="SimSun"/>
          <w:szCs w:val="28"/>
        </w:rPr>
        <w:t>{{legalBasis.requestApprovalLine}}</w:t>
      </w:r>
    </w:p>
    <w:p w14:paraId="6D57A92B">
      <w:pPr>
        <w:adjustRightInd w:val="0"/>
        <w:snapToGrid w:val="0"/>
        <w:spacing w:before="120" w:after="120" w:afterLines="50" w:line="320" w:lineRule="exact"/>
        <w:ind w:firstLine="720"/>
        <w:jc w:val="both"/>
        <w:rPr>
          <w:rFonts w:ascii="Times New Roman" w:hAnsi="Times New Roman" w:eastAsia="SimSun"/>
          <w:szCs w:val="28"/>
        </w:rPr>
      </w:pPr>
      <w:r>
        <w:rPr>
          <w:rFonts w:ascii="Times New Roman" w:hAnsi="Times New Roman" w:eastAsia="SimSun"/>
          <w:szCs w:val="28"/>
        </w:rPr>
        <w:t>{{measure.reasonLine}}</w:t>
      </w:r>
    </w:p>
    <w:p w14:paraId="5701C524">
      <w:pPr>
        <w:adjustRightInd w:val="0"/>
        <w:snapToGrid w:val="0"/>
        <w:spacing w:before="120" w:after="120" w:afterLines="5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QUYẾT ĐỊNH:</w:t>
      </w:r>
      <w:bookmarkStart w:id="0" w:name="_GoBack"/>
      <w:bookmarkEnd w:id="0"/>
    </w:p>
    <w:p w14:paraId="79F4CCEB">
      <w:pPr>
        <w:tabs>
          <w:tab w:val="left" w:leader="dot" w:pos="9893"/>
        </w:tabs>
        <w:adjustRightInd w:val="0"/>
        <w:snapToGrid w:val="0"/>
        <w:spacing w:before="120" w:after="120" w:afterLines="50" w:line="320" w:lineRule="exact"/>
        <w:ind w:firstLine="720"/>
        <w:jc w:val="both"/>
        <w:rPr>
          <w:rFonts w:ascii="Times New Roman" w:hAnsi="Times New Roman"/>
          <w:b w:val="0"/>
          <w:bCs/>
          <w:szCs w:val="28"/>
        </w:rPr>
      </w:pPr>
      <w:r>
        <w:rPr>
          <w:rFonts w:ascii="Times New Roman" w:hAnsi="Times New Roman"/>
          <w:b/>
          <w:szCs w:val="28"/>
        </w:rPr>
        <w:t xml:space="preserve">Điều 1. </w:t>
      </w:r>
      <w:r>
        <w:rPr>
          <w:rFonts w:ascii="Times New Roman" w:hAnsi="Times New Roman"/>
          <w:b w:val="0"/>
          <w:bCs/>
          <w:szCs w:val="28"/>
        </w:rPr>
        <w:t>{{measure.article1Line}}</w:t>
      </w:r>
    </w:p>
    <w:p w14:paraId="3F664137">
      <w:pPr>
        <w:tabs>
          <w:tab w:val="left" w:leader="dot" w:pos="9617"/>
        </w:tabs>
        <w:adjustRightInd w:val="0"/>
        <w:snapToGrid w:val="0"/>
        <w:spacing w:before="120" w:after="120" w:afterLines="50" w:line="320" w:lineRule="exact"/>
        <w:ind w:firstLine="720"/>
        <w:jc w:val="both"/>
        <w:rPr>
          <w:rFonts w:ascii="Times New Roman" w:hAnsi="Times New Roman"/>
          <w:b w:val="0"/>
          <w:bCs/>
          <w:szCs w:val="28"/>
          <w:lang w:val="fr-FR"/>
        </w:rPr>
      </w:pPr>
      <w:r>
        <w:rPr>
          <w:rFonts w:ascii="Times New Roman" w:hAnsi="Times New Roman"/>
          <w:b/>
          <w:szCs w:val="28"/>
        </w:rPr>
        <w:t xml:space="preserve">Điều 2. </w:t>
      </w:r>
      <w:r>
        <w:rPr>
          <w:rFonts w:ascii="Times New Roman" w:hAnsi="Times New Roman"/>
          <w:b w:val="0"/>
          <w:bCs/>
          <w:szCs w:val="28"/>
        </w:rPr>
        <w:t>{{measure.article2Line}}</w:t>
      </w:r>
    </w:p>
    <w:p w14:paraId="50E0BFE8">
      <w:pPr>
        <w:spacing w:before="120"/>
        <w:jc w:val="both"/>
        <w:rPr>
          <w:rFonts w:ascii="Times New Roman" w:hAnsi="Times New Roman"/>
          <w:b w:val="0"/>
          <w:bCs/>
          <w:szCs w:val="28"/>
          <w:lang w:val="fr-FR"/>
        </w:rPr>
      </w:pPr>
    </w:p>
    <w:tbl>
      <w:tblPr>
        <w:tblStyle w:val="4"/>
        <w:tblW w:w="9639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4536"/>
      </w:tblGrid>
      <w:tr w14:paraId="78D03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5103" w:type="dxa"/>
          </w:tcPr>
          <w:p w14:paraId="592F1AD2">
            <w:pPr>
              <w:spacing w:before="120"/>
              <w:rPr>
                <w:rFonts w:ascii="Times New Roman" w:hAnsi="Times New Roman"/>
                <w:b/>
                <w:i/>
                <w:sz w:val="24"/>
                <w:lang w:val="fr-FR"/>
              </w:rPr>
            </w:pPr>
            <w:r>
              <w:rPr>
                <w:rFonts w:ascii="Times New Roman" w:hAnsi="Times New Roman"/>
                <w:b/>
                <w:i/>
                <w:sz w:val="24"/>
                <w:lang w:val="fr-FR"/>
              </w:rPr>
              <w:t>Nơi nhận:</w:t>
            </w:r>
          </w:p>
          <w:p w14:paraId="7F24C792">
            <w:pPr>
              <w:rPr>
                <w:rFonts w:ascii="Times New Roman" w:hAnsi="Times New Roman" w:eastAsia="SimSun"/>
                <w:sz w:val="22"/>
                <w:szCs w:val="22"/>
              </w:rPr>
            </w:pPr>
            <w:r>
              <w:rPr>
                <w:rFonts w:ascii="Times New Roman" w:hAnsi="Times New Roman" w:eastAsia="SimSun"/>
                <w:sz w:val="22"/>
                <w:szCs w:val="22"/>
              </w:rPr>
              <w:t>{{recipients.investigationUnitLine}}</w:t>
            </w:r>
          </w:p>
          <w:p w14:paraId="410931B6">
            <w:pPr>
              <w:rPr>
                <w:rFonts w:ascii="Times New Roman" w:hAnsi="Times New Roman" w:eastAsia="SimSun"/>
                <w:sz w:val="22"/>
                <w:szCs w:val="22"/>
              </w:rPr>
            </w:pPr>
            <w:r>
              <w:rPr>
                <w:rFonts w:ascii="Times New Roman" w:hAnsi="Times New Roman" w:eastAsia="SimSun"/>
                <w:sz w:val="22"/>
                <w:szCs w:val="22"/>
              </w:rPr>
              <w:t>{{recipients.personLine}}</w:t>
            </w:r>
          </w:p>
          <w:p w14:paraId="18C4EEC2">
            <w:pPr>
              <w:rPr>
                <w:rFonts w:ascii="Times New Roman" w:hAnsi="Times New Roman"/>
                <w:szCs w:val="28"/>
                <w:lang w:val="fr-FR"/>
              </w:rPr>
            </w:pPr>
            <w:r>
              <w:rPr>
                <w:rFonts w:ascii="Times New Roman" w:hAnsi="Times New Roman" w:eastAsia="SimSun"/>
                <w:sz w:val="22"/>
                <w:szCs w:val="22"/>
              </w:rPr>
              <w:t>{{recipients.archiveLine}}</w:t>
            </w:r>
          </w:p>
        </w:tc>
        <w:tc>
          <w:tcPr>
            <w:tcW w:w="4536" w:type="dxa"/>
          </w:tcPr>
          <w:p w14:paraId="56084192">
            <w:pPr>
              <w:spacing w:before="120"/>
              <w:jc w:val="center"/>
              <w:rPr>
                <w:rFonts w:ascii="Times New Roman" w:hAnsi="Times New Roman" w:eastAsia="SimSun"/>
                <w:b/>
                <w:bCs/>
                <w:szCs w:val="28"/>
              </w:rPr>
            </w:pPr>
            <w:r>
              <w:rPr>
                <w:rFonts w:ascii="Times New Roman" w:hAnsi="Times New Roman" w:eastAsia="SimSun"/>
                <w:b/>
                <w:bCs/>
                <w:szCs w:val="28"/>
              </w:rPr>
              <w:t>{{signature.signMode}}</w:t>
            </w:r>
          </w:p>
          <w:p w14:paraId="15C8679E">
            <w:pPr>
              <w:spacing w:before="12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{{signature.positionTitle}}</w:t>
            </w:r>
          </w:p>
          <w:p w14:paraId="443BC940">
            <w:pPr>
              <w:spacing w:before="12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44A48693">
            <w:pPr>
              <w:spacing w:before="12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76CB8593">
            <w:pPr>
              <w:spacing w:before="120"/>
              <w:jc w:val="center"/>
              <w:rPr>
                <w:rFonts w:ascii="Times New Roman" w:hAnsi="Times New Roman"/>
                <w:szCs w:val="28"/>
                <w:lang w:val="fr-FR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{{signature.signerName}}</w:t>
            </w:r>
          </w:p>
        </w:tc>
      </w:tr>
    </w:tbl>
    <w:p w14:paraId="682F6EBB">
      <w:pPr>
        <w:rPr>
          <w:rFonts w:ascii="Times New Roman" w:hAnsi="Times New Roman"/>
          <w:szCs w:val="28"/>
        </w:rPr>
      </w:pPr>
    </w:p>
    <w:sectPr>
      <w:pgSz w:w="11909" w:h="16834"/>
      <w:pgMar w:top="1134" w:right="1134" w:bottom="1134" w:left="1701" w:header="720" w:footer="720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altName w:val="Courier New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defaultTabStop w:val="720"/>
  <w:drawingGridHorizontalSpacing w:val="120"/>
  <w:drawingGridVerticalSpacing w:val="38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5CF4"/>
    <w:rsid w:val="00034172"/>
    <w:rsid w:val="000524C6"/>
    <w:rsid w:val="00055C76"/>
    <w:rsid w:val="000709E4"/>
    <w:rsid w:val="00093B2D"/>
    <w:rsid w:val="0009575E"/>
    <w:rsid w:val="000F7A07"/>
    <w:rsid w:val="001569F1"/>
    <w:rsid w:val="0016091B"/>
    <w:rsid w:val="0016729F"/>
    <w:rsid w:val="00172A27"/>
    <w:rsid w:val="00204AAD"/>
    <w:rsid w:val="00217F4A"/>
    <w:rsid w:val="00221D86"/>
    <w:rsid w:val="0025001D"/>
    <w:rsid w:val="002751DD"/>
    <w:rsid w:val="002A1821"/>
    <w:rsid w:val="002C0E2B"/>
    <w:rsid w:val="002D2506"/>
    <w:rsid w:val="00316985"/>
    <w:rsid w:val="00356206"/>
    <w:rsid w:val="00357FDD"/>
    <w:rsid w:val="00367F13"/>
    <w:rsid w:val="003F2842"/>
    <w:rsid w:val="004300C2"/>
    <w:rsid w:val="00432F6C"/>
    <w:rsid w:val="004614E9"/>
    <w:rsid w:val="00466268"/>
    <w:rsid w:val="004B01AC"/>
    <w:rsid w:val="004C76E4"/>
    <w:rsid w:val="004F0052"/>
    <w:rsid w:val="004F1B4E"/>
    <w:rsid w:val="00503F51"/>
    <w:rsid w:val="00521A3F"/>
    <w:rsid w:val="00525DB1"/>
    <w:rsid w:val="00544FA8"/>
    <w:rsid w:val="00554497"/>
    <w:rsid w:val="00573061"/>
    <w:rsid w:val="005828DB"/>
    <w:rsid w:val="00585435"/>
    <w:rsid w:val="005B4BD3"/>
    <w:rsid w:val="005D1831"/>
    <w:rsid w:val="00630FE4"/>
    <w:rsid w:val="006354C6"/>
    <w:rsid w:val="0065252B"/>
    <w:rsid w:val="006700B4"/>
    <w:rsid w:val="006D527B"/>
    <w:rsid w:val="006D52A0"/>
    <w:rsid w:val="00721258"/>
    <w:rsid w:val="00723232"/>
    <w:rsid w:val="00724AFD"/>
    <w:rsid w:val="007448B9"/>
    <w:rsid w:val="00770BBE"/>
    <w:rsid w:val="00794CBB"/>
    <w:rsid w:val="007C57F4"/>
    <w:rsid w:val="007C656F"/>
    <w:rsid w:val="008149E4"/>
    <w:rsid w:val="0085006B"/>
    <w:rsid w:val="008B6C08"/>
    <w:rsid w:val="0090541F"/>
    <w:rsid w:val="0096397C"/>
    <w:rsid w:val="009D29CA"/>
    <w:rsid w:val="009F0FE1"/>
    <w:rsid w:val="00A01C28"/>
    <w:rsid w:val="00A05C48"/>
    <w:rsid w:val="00A312EC"/>
    <w:rsid w:val="00A5553B"/>
    <w:rsid w:val="00AC7FD0"/>
    <w:rsid w:val="00AE49B3"/>
    <w:rsid w:val="00AE6B03"/>
    <w:rsid w:val="00AF4FBD"/>
    <w:rsid w:val="00B216D6"/>
    <w:rsid w:val="00B25258"/>
    <w:rsid w:val="00B313C2"/>
    <w:rsid w:val="00B369B8"/>
    <w:rsid w:val="00B44D1F"/>
    <w:rsid w:val="00B52669"/>
    <w:rsid w:val="00B71076"/>
    <w:rsid w:val="00BA6049"/>
    <w:rsid w:val="00BC69CF"/>
    <w:rsid w:val="00BD39A1"/>
    <w:rsid w:val="00BE62CC"/>
    <w:rsid w:val="00BE760A"/>
    <w:rsid w:val="00C11A11"/>
    <w:rsid w:val="00C3342B"/>
    <w:rsid w:val="00C406E4"/>
    <w:rsid w:val="00C41B2B"/>
    <w:rsid w:val="00C56765"/>
    <w:rsid w:val="00C91670"/>
    <w:rsid w:val="00CD40C2"/>
    <w:rsid w:val="00D200F9"/>
    <w:rsid w:val="00D55F20"/>
    <w:rsid w:val="00D5671D"/>
    <w:rsid w:val="00D61C0C"/>
    <w:rsid w:val="00DA64FA"/>
    <w:rsid w:val="00DC4AE4"/>
    <w:rsid w:val="00E45CDE"/>
    <w:rsid w:val="00E86396"/>
    <w:rsid w:val="00E86A08"/>
    <w:rsid w:val="00EA6D32"/>
    <w:rsid w:val="00EF4263"/>
    <w:rsid w:val="00EF5881"/>
    <w:rsid w:val="00F0774D"/>
    <w:rsid w:val="00F10158"/>
    <w:rsid w:val="00F12D9E"/>
    <w:rsid w:val="00F86B69"/>
    <w:rsid w:val="0627021E"/>
    <w:rsid w:val="0D970D84"/>
    <w:rsid w:val="0F0B6E48"/>
    <w:rsid w:val="101E4CE8"/>
    <w:rsid w:val="37222154"/>
    <w:rsid w:val="553702F0"/>
    <w:rsid w:val="5E304EC2"/>
    <w:rsid w:val="633C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.VnTime" w:hAnsi=".VnTime" w:eastAsia="Calibri" w:cs="Times New Roman"/>
      <w:sz w:val="28"/>
      <w:szCs w:val="24"/>
      <w:lang w:val="en-US" w:eastAsia="en-US" w:bidi="ar-SA"/>
    </w:rPr>
  </w:style>
  <w:style w:type="paragraph" w:styleId="2">
    <w:name w:val="heading 5"/>
    <w:basedOn w:val="1"/>
    <w:next w:val="1"/>
    <w:link w:val="8"/>
    <w:qFormat/>
    <w:uiPriority w:val="0"/>
    <w:pPr>
      <w:keepNext/>
      <w:spacing w:before="120" w:after="20" w:line="360" w:lineRule="exact"/>
      <w:jc w:val="center"/>
      <w:outlineLvl w:val="4"/>
    </w:pPr>
    <w:rPr>
      <w:b/>
      <w:sz w:val="24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0"/>
    <w:semiHidden/>
    <w:unhideWhenUsed/>
    <w:qFormat/>
    <w:uiPriority w:val="99"/>
    <w:rPr>
      <w:rFonts w:ascii="Segoe UI" w:hAnsi="Segoe UI" w:cs="Segoe UI"/>
      <w:sz w:val="18"/>
      <w:szCs w:val="18"/>
    </w:rPr>
  </w:style>
  <w:style w:type="character" w:styleId="6">
    <w:name w:val="footnote reference"/>
    <w:qFormat/>
    <w:uiPriority w:val="0"/>
    <w:rPr>
      <w:vertAlign w:val="superscript"/>
    </w:rPr>
  </w:style>
  <w:style w:type="paragraph" w:styleId="7">
    <w:name w:val="footnote text"/>
    <w:basedOn w:val="1"/>
    <w:link w:val="9"/>
    <w:qFormat/>
    <w:uiPriority w:val="0"/>
    <w:rPr>
      <w:sz w:val="20"/>
      <w:szCs w:val="20"/>
    </w:rPr>
  </w:style>
  <w:style w:type="character" w:customStyle="1" w:styleId="8">
    <w:name w:val="Heading 5 Char"/>
    <w:link w:val="2"/>
    <w:qFormat/>
    <w:uiPriority w:val="0"/>
    <w:rPr>
      <w:rFonts w:ascii=".VnTime" w:hAnsi=".VnTime" w:eastAsia="Calibri"/>
      <w:b/>
      <w:sz w:val="24"/>
      <w:szCs w:val="20"/>
    </w:rPr>
  </w:style>
  <w:style w:type="character" w:customStyle="1" w:styleId="9">
    <w:name w:val="Footnote Text Char"/>
    <w:link w:val="7"/>
    <w:qFormat/>
    <w:uiPriority w:val="0"/>
    <w:rPr>
      <w:rFonts w:ascii=".VnTime" w:hAnsi=".VnTime" w:eastAsia="Calibri"/>
      <w:sz w:val="20"/>
      <w:szCs w:val="20"/>
    </w:rPr>
  </w:style>
  <w:style w:type="character" w:customStyle="1" w:styleId="10">
    <w:name w:val="Balloon Text Char"/>
    <w:link w:val="5"/>
    <w:semiHidden/>
    <w:qFormat/>
    <w:uiPriority w:val="99"/>
    <w:rPr>
      <w:rFonts w:ascii="Segoe UI" w:hAnsi="Segoe UI" w:cs="Segoe UI"/>
      <w:sz w:val="18"/>
      <w:szCs w:val="18"/>
    </w:rPr>
  </w:style>
  <w:style w:type="paragraph" w:customStyle="1" w:styleId="11">
    <w:name w:val="_Style 10"/>
    <w:hidden/>
    <w:semiHidden/>
    <w:qFormat/>
    <w:uiPriority w:val="99"/>
    <w:rPr>
      <w:rFonts w:ascii=".VnTime" w:hAnsi=".VnTime" w:eastAsia="Calibri" w:cs="Times New Roman"/>
      <w:sz w:val="28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73</Words>
  <Characters>617</Characters>
  <Lines>4</Lines>
  <Paragraphs>1</Paragraphs>
  <TotalTime>5</TotalTime>
  <ScaleCrop>false</ScaleCrop>
  <LinksUpToDate>false</LinksUpToDate>
  <CharactersWithSpaces>667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2017-12-28T02:09:00Z</dcterms:created>
  <dc:creator>PC</dc:creator>
  <cp:lastModifiedBy>Binh Thanh</cp:lastModifiedBy>
  <dcterms:modified xsi:type="dcterms:W3CDTF">2026-06-13T18:58:20Z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5BBDC7CAFC3A48BBA1AB5B863A6F4B1B_13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