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9249" w:type="dxa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3"/>
        <w:gridCol w:w="5386"/>
      </w:tblGrid>
      <w:tr w14:paraId="27D34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25" w:hRule="atLeast"/>
        </w:trPr>
        <w:tc>
          <w:tcPr>
            <w:tcW w:w="3863" w:type="dxa"/>
          </w:tcPr>
          <w:p w14:paraId="3057CF36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{{agency.parentName}}</w:t>
            </w:r>
          </w:p>
          <w:p w14:paraId="33B5097C">
            <w:pPr>
              <w:pStyle w:val="3"/>
              <w:rPr>
                <w:rFonts w:ascii="Times New Roman" w:hAnsi="Times New Roman"/>
                <w:color w:val="000000" w:themeColor="text1"/>
                <w:sz w:val="26"/>
                <w:szCs w:val="26"/>
                <w:lang w:val="vi-V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808990</wp:posOffset>
                      </wp:positionH>
                      <wp:positionV relativeFrom="paragraph">
                        <wp:posOffset>328295</wp:posOffset>
                      </wp:positionV>
                      <wp:extent cx="665480" cy="0"/>
                      <wp:effectExtent l="0" t="4445" r="0" b="508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654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63.7pt;margin-top:25.85pt;height:0pt;width:52.4pt;z-index:251659264;mso-width-relative:page;mso-height-relative:page;" filled="f" stroked="t" coordsize="21600,21600" o:gfxdata="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Y+QSx1gAAAAkBAAAPAAAAAAAAAAEA&#10;IAAAACIAAABkcnMvZG93bnJldi54bWxQSwECFAAUAAAACACHTuJA4chxjdgBAADAAwAADgAAAAAA&#10;AAABACAAAAAlAQAAZHJzL2Uyb0RvYy54bWxQSwUGAAAAAAYABgBZAQAAbwUAAAAA&#10;">
                      <v:fill on="f" focussize="0,0"/>
                      <v:stroke weight="0.5pt" color="#000000" joinstyle="round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ascii="Times New Roman" w:hAnsi="Times New Roman" w:eastAsia="SimSun"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{{agency.name}}</w:t>
            </w:r>
          </w:p>
        </w:tc>
        <w:tc>
          <w:tcPr>
            <w:tcW w:w="5386" w:type="dxa"/>
          </w:tcPr>
          <w:p w14:paraId="43399CBC">
            <w:pPr>
              <w:keepNext/>
              <w:ind w:left="-391" w:right="-391"/>
              <w:jc w:val="center"/>
              <w:outlineLvl w:val="0"/>
              <w:rPr>
                <w:rFonts w:ascii="Times New Roman" w:hAnsi="Times New Roman"/>
                <w:b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CỘNG HÒA XÃ HỘI CHỦ NGHĨA VIỆT NAM</w:t>
            </w:r>
          </w:p>
          <w:p w14:paraId="143EA51A">
            <w:pPr>
              <w:ind w:left="-391" w:right="-391"/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Độc lập - Tự do - Hạnh phúc</w:t>
            </w:r>
          </w:p>
          <w:p w14:paraId="425090E4">
            <w:pPr>
              <w:ind w:left="-391" w:right="-391"/>
              <w:jc w:val="center"/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563880</wp:posOffset>
                      </wp:positionH>
                      <wp:positionV relativeFrom="paragraph">
                        <wp:posOffset>40640</wp:posOffset>
                      </wp:positionV>
                      <wp:extent cx="2172335" cy="0"/>
                      <wp:effectExtent l="0" t="5080" r="0" b="4445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335" cy="0"/>
                              </a:xfrm>
                              <a:prstGeom prst="line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44.4pt;margin-top:3.2pt;height:0pt;width:171.05pt;z-index:251661312;mso-width-relative:page;mso-height-relative:page;" filled="f" stroked="t" coordsize="21600,21600" o:gfxdata="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C7xFsdMAAAAGAQAADwAAAAAAAAABACAAAAAiAAAAZHJzL2Rvd25yZXYu&#10;eG1sUEsBAhQAFAAAAAgAh07iQEyqPwDHAQAAnQMAAA4AAAAAAAAAAQAgAAAAIgEAAGRycy9lMm9E&#10;b2MueG1sUEsFBgAAAAAGAAYAWQEAAFsFAAAAAA==&#10;">
                      <v:fill on="f" focussize="0,0"/>
                      <v:stroke weight="0.5pt" color="#000000 [3213]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722F58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3863" w:type="dxa"/>
          </w:tcPr>
          <w:p w14:paraId="6F8C8B00">
            <w:pPr>
              <w:pStyle w:val="3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</w:p>
          <w:p w14:paraId="7DBD7010">
            <w:pPr>
              <w:pStyle w:val="3"/>
              <w:spacing w:before="120"/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Số:</w:t>
            </w:r>
            <w:r>
              <w:rPr>
                <w:rFonts w:ascii="Times New Roman" w:hAnsi="Times New Roman" w:eastAsia="SimSun"/>
                <w:b w:val="0"/>
                <w:bCs/>
                <w:color w:val="000000" w:themeColor="text1"/>
                <w:sz w:val="26"/>
                <w:szCs w:val="26"/>
                <w14:textFill>
                  <w14:solidFill>
                    <w14:schemeClr w14:val="tx1"/>
                  </w14:solidFill>
                </w14:textFill>
              </w:rPr>
              <w:t>{{document.documentCode}}</w:t>
            </w:r>
          </w:p>
        </w:tc>
        <w:tc>
          <w:tcPr>
            <w:tcW w:w="5386" w:type="dxa"/>
          </w:tcPr>
          <w:p w14:paraId="678119C2">
            <w:pPr>
              <w:keepNext/>
              <w:ind w:left="-391" w:right="34"/>
              <w:jc w:val="center"/>
              <w:outlineLvl w:val="0"/>
              <w:rPr>
                <w:rFonts w:ascii="Times New Roman" w:hAnsi="Times New Roman"/>
                <w:i/>
                <w:iCs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  <w:p w14:paraId="5EC622BB">
            <w:pPr>
              <w:keepNext/>
              <w:spacing w:before="120"/>
              <w:ind w:left="-391" w:right="34"/>
              <w:jc w:val="center"/>
              <w:outlineLvl w:val="0"/>
              <w:rPr>
                <w:rFonts w:ascii="Times New Roman" w:hAnsi="Times New Roman"/>
                <w:color w:val="000000" w:themeColor="text1"/>
                <w:sz w:val="28"/>
                <w:szCs w:val="28"/>
                <w:lang w:eastAsia="ja-JP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    </w:t>
            </w:r>
            <w:r>
              <w:rPr>
                <w:rFonts w:ascii="Times New Roman" w:hAnsi="Times New Roma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hAnsi="Times New Roman" w:eastAsia="SimSun"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{{document.issuePlaceAndDateLine}}</w:t>
            </w:r>
          </w:p>
        </w:tc>
      </w:tr>
    </w:tbl>
    <w:p w14:paraId="1D5FDD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LỆNH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CẤM ĐI KHỎI NƠI CƯ TRÚ</w:t>
      </w:r>
    </w:p>
    <w:p w14:paraId="0C2CC0A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15D0F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jc w:val="center"/>
        <w:textAlignment w:val="auto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VIỆN TRƯỞNG </w:t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{{agency.name}}</w:t>
      </w:r>
    </w:p>
    <w:p w14:paraId="0A1FA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Căn cứ các Điều 41, 123, 168, 236 và 241 Bộ luật Tố tụng hình sự năm 2015, sửa đổi, bổ sung năm 2025;</w:t>
      </w:r>
    </w:p>
    <w:p w14:paraId="7AC325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{{caseDecision.legalBasisLine}};</w:t>
      </w:r>
    </w:p>
    <w:p w14:paraId="2B78DB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Căn cứ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{{accusedDecision.legalBasisLine}};</w:t>
      </w:r>
    </w:p>
    <w:p w14:paraId="568689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Xét thấy có đủ căn cứ, điều kiện áp dụng biện pháp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5CFB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center"/>
        <w:textAlignment w:val="auto"/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RA LỆNH:</w:t>
      </w:r>
    </w:p>
    <w:p w14:paraId="44258F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1.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Cấm đi khỏi nơi cư trú đối với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7009E50A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Họ tên: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{{person.fullName}}</w:t>
      </w:r>
      <w:r>
        <w:rPr>
          <w:rFonts w:ascii="Times New Roman" w:hAnsi="Times New Roman"/>
          <w:i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iới tính: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{{person.genderLabel}}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</w:t>
      </w:r>
    </w:p>
    <w:p w14:paraId="46A4AB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Tên gọi khác: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{{person.otherName}}</w:t>
      </w:r>
    </w:p>
    <w:p w14:paraId="364EFD01">
      <w:pPr>
        <w:keepNext w:val="0"/>
        <w:keepLines w:val="0"/>
        <w:pageBreakBefore w:val="0"/>
        <w:widowControl/>
        <w:tabs>
          <w:tab w:val="left" w:pos="482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Sinh ngày: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{{person.dateOfBirthText}}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NGÀY_THÁNG_NĂM_SINH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                                           Tại: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{{person.placeOfBirth}}</w:t>
      </w:r>
    </w:p>
    <w:p w14:paraId="0F4CF0A0">
      <w:pPr>
        <w:keepNext w:val="0"/>
        <w:keepLines w:val="0"/>
        <w:pageBreakBefore w:val="0"/>
        <w:widowControl/>
        <w:tabs>
          <w:tab w:val="left" w:pos="3828"/>
          <w:tab w:val="left" w:pos="6237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Quốc tịch: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{{person.nationality}}</w:t>
      </w:r>
      <w:r>
        <w:rPr>
          <w:rFonts w:ascii="Times New Roman" w:hAnsi="Times New Roman" w:eastAsia="SimSu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Dân tộc: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{{person.ethnicity}}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   Tôn giáo: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{{person.religion}}</w:t>
      </w:r>
    </w:p>
    <w:p w14:paraId="15B7D4C3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Nghề nghiệp: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{{person.occupation}}</w:t>
      </w:r>
    </w:p>
    <w:p w14:paraId="4869FDE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{{person.identityDocumentLine}}</w:t>
      </w:r>
    </w:p>
    <w:p w14:paraId="253D6DB1">
      <w:pPr>
        <w:keepNext w:val="0"/>
        <w:keepLines w:val="0"/>
        <w:pageBreakBefore w:val="0"/>
        <w:widowControl/>
        <w:tabs>
          <w:tab w:val="left" w:pos="5245"/>
          <w:tab w:val="left" w:pos="723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Nơi thường trú: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{{person.permanentAddress}}</w:t>
      </w:r>
    </w:p>
    <w:p w14:paraId="40A5E7AF">
      <w:pPr>
        <w:keepNext w:val="0"/>
        <w:keepLines w:val="0"/>
        <w:pageBreakBefore w:val="0"/>
        <w:widowControl/>
        <w:tabs>
          <w:tab w:val="left" w:pos="4536"/>
          <w:tab w:val="left" w:pos="737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>Nơi tạm trú: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{{person.temporaryAddress}}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instrText xml:space="preserve"> MERGEFIELD NƠI_TẠM_TRÚ </w:instrTex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fldChar w:fldCharType="end"/>
      </w:r>
    </w:p>
    <w:p w14:paraId="37B5E9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Nơi ở hiện tại: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{{person.currentAddress}}</w:t>
      </w:r>
    </w:p>
    <w:p w14:paraId="58DA5D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Điều 2.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{{measure.article2Line}}</w:t>
      </w:r>
    </w:p>
    <w:p w14:paraId="4C463A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pacing w:val="-6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Giao bị can cho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{{monitoring.unitName}}</w:t>
      </w:r>
      <w:r>
        <w:rPr>
          <w:rFonts w:ascii="Times New Roman" w:hAnsi="Times New Roman"/>
          <w:color w:val="000000" w:themeColor="text1"/>
          <w:spacing w:val="-2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để quản lý, theo dõi 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instrText xml:space="preserve"> MERGEFIELD BỊ_CANBỊ_CÁO </w:instrTex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>bị can</w:t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/>
          <w:color w:val="000000" w:themeColor="text1"/>
          <w:sz w:val="28"/>
          <w:szCs w:val="28"/>
          <w:lang w:val="vi-VN"/>
          <w14:textFill>
            <w14:solidFill>
              <w14:schemeClr w14:val="tx1"/>
            </w14:solidFill>
          </w14:textFill>
        </w:rPr>
        <w:t xml:space="preserve">. </w:t>
      </w:r>
    </w:p>
    <w:p w14:paraId="3D2E2C1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Điều 3.</w:t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SimSu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{{monitoring.article3Line}}</w:t>
      </w:r>
    </w:p>
    <w:p w14:paraId="2F5F26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 w:line="320" w:lineRule="exact"/>
        <w:ind w:firstLine="720"/>
        <w:jc w:val="both"/>
        <w:textAlignment w:val="auto"/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Trường hợp bị can vi phạm nghĩa vụ cam đoan quy định tại khoản 2 Điều 123 của Bộ luật Tố tụng hình sự thì bị tạm giam./.</w:t>
      </w:r>
    </w:p>
    <w:tbl>
      <w:tblPr>
        <w:tblStyle w:val="6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7"/>
        <w:gridCol w:w="3577"/>
      </w:tblGrid>
      <w:tr w14:paraId="481473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97" w:type="dxa"/>
          </w:tcPr>
          <w:p w14:paraId="7046B8C5">
            <w:pPr>
              <w:jc w:val="both"/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b/>
                <w:i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Nơi nhận:</w:t>
            </w:r>
          </w:p>
          <w:p w14:paraId="642B564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{{recipients.monitoringUnitLine}}</w:t>
            </w:r>
          </w:p>
          <w:p w14:paraId="6D99AD3E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{{recipients.personLine}}</w:t>
            </w:r>
          </w:p>
          <w:p w14:paraId="7AFB3A64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{{recipients.archiveLine}}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  <w:p w14:paraId="561E0E36">
            <w:pPr>
              <w:jc w:val="both"/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(</w:t>
            </w:r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{{recipients.noteLine</w:t>
            </w:r>
            <w:bookmarkStart w:id="0" w:name="_GoBack"/>
            <w:bookmarkEnd w:id="0"/>
            <w:r>
              <w:rPr>
                <w:rFonts w:ascii="Times New Roman" w:hAnsi="Times New Roman" w:eastAsia="SimSu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}}</w:t>
            </w:r>
            <w:r>
              <w:rPr>
                <w:rFonts w:ascii="Times New Roman" w:hAnsi="Times New Roman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).</w:t>
            </w:r>
          </w:p>
          <w:p w14:paraId="5A140E93">
            <w:pPr>
              <w:jc w:val="both"/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</w:p>
        </w:tc>
        <w:tc>
          <w:tcPr>
            <w:tcW w:w="3577" w:type="dxa"/>
          </w:tcPr>
          <w:p w14:paraId="4E7FF8E4">
            <w:pPr>
              <w:jc w:val="center"/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{{signature.signMode}}</w:t>
            </w:r>
          </w:p>
          <w:p w14:paraId="1E7C145A">
            <w:pPr>
              <w:jc w:val="center"/>
              <w:rPr>
                <w:rFonts w:ascii="Times New Roman" w:hAnsi="Times New Roma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{{signature.positionTitle}}</w:t>
            </w:r>
          </w:p>
          <w:p w14:paraId="19258C27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507E6445">
            <w:pPr>
              <w:jc w:val="center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06532159">
            <w:pPr>
              <w:jc w:val="both"/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</w:p>
          <w:p w14:paraId="3E3310B3">
            <w:pPr>
              <w:tabs>
                <w:tab w:val="left" w:pos="741"/>
                <w:tab w:val="center" w:pos="1716"/>
              </w:tabs>
              <w:jc w:val="center"/>
              <w:rPr>
                <w:rFonts w:ascii="Times New Roman" w:hAnsi="Times New Roman"/>
                <w:b/>
                <w:color w:val="000000" w:themeColor="text1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SimSun"/>
                <w:b/>
                <w:b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{{signature.signerName}}</w:t>
            </w:r>
          </w:p>
        </w:tc>
      </w:tr>
    </w:tbl>
    <w:p w14:paraId="53AB51F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E7470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04093368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7005C65D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2897D6B9">
      <w:pPr>
        <w:tabs>
          <w:tab w:val="center" w:pos="-3686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</w:p>
    <w:p w14:paraId="64153146">
      <w:pPr>
        <w:tabs>
          <w:tab w:val="center" w:pos="-3686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31115</wp:posOffset>
                </wp:positionH>
                <wp:positionV relativeFrom="paragraph">
                  <wp:posOffset>73025</wp:posOffset>
                </wp:positionV>
                <wp:extent cx="5861050" cy="69850"/>
                <wp:effectExtent l="0" t="0" r="25400" b="2540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1050" cy="698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2.45pt;margin-top:5.75pt;height:5.5pt;width:461.5pt;z-index:251660288;mso-width-relative:page;mso-height-relative:page;" filled="f" stroked="t" coordsize="21600,21600" o:gfxdata="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mt4u1QAAAAcBAAAPAAAAAAAAAAEAIAAAACIAAABkcnMvZG93bnJldi54bWxQSwECFAAUAAAACACH&#10;TuJA8gReOe4BAADkAwAADgAAAAAAAAABACAAAAAkAQAAZHJzL2Uyb0RvYy54bWxQSwUGAAAAAAYA&#10;BgBZAQAAhAUAAAAA&#10;">
                <v:fill on="f" focussize="0,0"/>
                <v:stroke color="#4A7EBB [3204]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</w:p>
    <w:p w14:paraId="1C1041DE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SimSun"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>{{delivery.deliveredAtText}}</w:t>
      </w:r>
    </w:p>
    <w:p w14:paraId="36BBA9A8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eastAsia="SimSu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{{delivery.receiverTitle}}</w:t>
      </w:r>
    </w:p>
    <w:p w14:paraId="58685ADC">
      <w:pPr>
        <w:tabs>
          <w:tab w:val="center" w:pos="-3686"/>
          <w:tab w:val="center" w:pos="6480"/>
          <w:tab w:val="right" w:pos="9074"/>
        </w:tabs>
        <w:jc w:val="both"/>
        <w:rPr>
          <w:rFonts w:ascii="Times New Roman" w:hAnsi="Times New Roman"/>
          <w:b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</w:t>
      </w:r>
      <w:r>
        <w:rPr>
          <w:rFonts w:ascii="Times New Roman" w:hAnsi="Times New Roman"/>
          <w:i/>
          <w:color w:val="000000" w:themeColor="text1"/>
          <w:sz w:val="28"/>
          <w:szCs w:val="28"/>
          <w:u w:val="single"/>
          <w14:textFill>
            <w14:solidFill>
              <w14:schemeClr w14:val="tx1"/>
            </w14:solidFill>
          </w14:textFill>
        </w:rPr>
        <w:t>Ký, ghi rõ họ tên)</w:t>
      </w:r>
    </w:p>
    <w:sectPr>
      <w:headerReference r:id="rId3" w:type="default"/>
      <w:headerReference r:id="rId4" w:type="even"/>
      <w:pgSz w:w="11909" w:h="16834"/>
      <w:pgMar w:top="1134" w:right="1134" w:bottom="1134" w:left="1701" w:header="510" w:footer="51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02311B">
    <w:pPr>
      <w:keepNext/>
      <w:jc w:val="center"/>
      <w:outlineLvl w:val="3"/>
      <w:rPr>
        <w:rFonts w:ascii="Times New Roman" w:hAnsi="Times New Roman"/>
        <w:bCs/>
        <w:sz w:val="16"/>
        <w:szCs w:val="16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4311650</wp:posOffset>
              </wp:positionH>
              <wp:positionV relativeFrom="paragraph">
                <wp:posOffset>-102235</wp:posOffset>
              </wp:positionV>
              <wp:extent cx="2081530" cy="488315"/>
              <wp:effectExtent l="0" t="0" r="0" b="7620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1530" cy="488092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F976E70">
                          <w:pPr>
                            <w:keepNext/>
                            <w:jc w:val="center"/>
                            <w:outlineLvl w:val="3"/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Mẫu </w:t>
                          </w:r>
                          <w:r>
                            <w:rPr>
                              <w:rFonts w:ascii="Times New Roman" w:hAnsi="Times New Roman"/>
                              <w:b/>
                              <w:sz w:val="16"/>
                              <w:szCs w:val="16"/>
                            </w:rPr>
                            <w:t>số</w:t>
                          </w:r>
                          <w:r>
                            <w:rPr>
                              <w:rFonts w:ascii="Times New Roman" w:hAnsi="Times New Roman"/>
                              <w:b/>
                              <w:bCs/>
                              <w:sz w:val="16"/>
                              <w:szCs w:val="16"/>
                            </w:rPr>
                            <w:t xml:space="preserve"> 53/HS</w:t>
                          </w:r>
                        </w:p>
                        <w:p w14:paraId="6F74C269">
                          <w:pPr>
                            <w:jc w:val="center"/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/>
                              <w:i/>
                              <w:sz w:val="16"/>
                              <w:szCs w:val="16"/>
                            </w:rPr>
                            <w:t>Ban hành theo Thông tư số 03/TT-VKSTC                                                                                                                               ngày 09 tháng 02 năm 2026</w:t>
                          </w:r>
                        </w:p>
                        <w:p w14:paraId="6D531C92">
                          <w:pPr>
                            <w:jc w:val="center"/>
                            <w:rPr>
                              <w:rFonts w:ascii="Calibri" w:hAnsi="Calibr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9.5pt;margin-top:-8.05pt;height:38.45pt;width:163.9pt;z-index:251659264;mso-width-relative:page;mso-height-relative:page;" fillcolor="#FFFFFF" filled="t" stroked="f" coordsize="21600,21600" o:gfxdata="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MdROOfXAAAACwEA&#10;AA8AAAAAAAAAAQAgAAAAIgAAAGRycy9kb3ducmV2LnhtbFBLAQIUABQAAAAIAIdO4kDEB7G4GwIA&#10;AD8EAAAOAAAAAAAAAAEAIAAAACYBAABkcnMvZTJvRG9jLnhtbFBLBQYAAAAABgAGAFkBAACzBQAA&#10;AAA=&#10;">
              <v:fill on="t" focussize="0,0"/>
              <v:stroke on="f"/>
              <v:imagedata o:title=""/>
              <o:lock v:ext="edit" aspectratio="f"/>
              <v:textbox>
                <w:txbxContent>
                  <w:p w14:paraId="7F976E70">
                    <w:pPr>
                      <w:keepNext/>
                      <w:jc w:val="center"/>
                      <w:outlineLvl w:val="3"/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Mẫu </w:t>
                    </w:r>
                    <w:r>
                      <w:rPr>
                        <w:rFonts w:ascii="Times New Roman" w:hAnsi="Times New Roman"/>
                        <w:b/>
                        <w:sz w:val="16"/>
                        <w:szCs w:val="16"/>
                      </w:rPr>
                      <w:t>số</w:t>
                    </w:r>
                    <w:r>
                      <w:rPr>
                        <w:rFonts w:ascii="Times New Roman" w:hAnsi="Times New Roman"/>
                        <w:b/>
                        <w:bCs/>
                        <w:sz w:val="16"/>
                        <w:szCs w:val="16"/>
                      </w:rPr>
                      <w:t xml:space="preserve"> 53/HS</w:t>
                    </w:r>
                  </w:p>
                  <w:p w14:paraId="6F74C269">
                    <w:pPr>
                      <w:jc w:val="center"/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/>
                        <w:i/>
                        <w:sz w:val="16"/>
                        <w:szCs w:val="16"/>
                      </w:rPr>
                      <w:t>Ban hành theo Thông tư số 03/TT-VKSTC                                                                                                                               ngày 09 tháng 02 năm 2026</w:t>
                    </w:r>
                  </w:p>
                  <w:p w14:paraId="6D531C92">
                    <w:pPr>
                      <w:jc w:val="center"/>
                      <w:rPr>
                        <w:rFonts w:ascii="Calibri" w:hAnsi="Calibr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/>
        <w:b/>
        <w:bCs/>
        <w:sz w:val="16"/>
        <w:szCs w:val="16"/>
      </w:rPr>
      <w:t xml:space="preserve"> </w:t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b/>
        <w:bCs/>
        <w:sz w:val="16"/>
        <w:szCs w:val="16"/>
      </w:rPr>
      <w:tab/>
    </w:r>
    <w:r>
      <w:rPr>
        <w:rFonts w:ascii="Times New Roman" w:hAnsi="Times New Roman"/>
        <w:sz w:val="16"/>
        <w:szCs w:val="16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154412735"/>
    </w:sdtPr>
    <w:sdtEndPr>
      <w:rPr>
        <w:rFonts w:ascii="Times New Roman" w:hAnsi="Times New Roman"/>
      </w:rPr>
    </w:sdtEndPr>
    <w:sdtContent>
      <w:p w14:paraId="1CF38D6E">
        <w:pPr>
          <w:pStyle w:val="9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 PAGE   \* MERGEFORMAT 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</w:rPr>
          <w:t>2</w:t>
        </w:r>
        <w:r>
          <w:rPr>
            <w:rFonts w:ascii="Times New Roman" w:hAnsi="Times New Roman"/>
          </w:rPr>
          <w:fldChar w:fldCharType="end"/>
        </w:r>
      </w:p>
    </w:sdtContent>
  </w:sdt>
  <w:p w14:paraId="46857E2A"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evenAndOddHeaders w:val="1"/>
  <w:noPunctuationKerning w:val="1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272"/>
    <w:rsid w:val="000024CF"/>
    <w:rsid w:val="000033B1"/>
    <w:rsid w:val="00005866"/>
    <w:rsid w:val="00006851"/>
    <w:rsid w:val="00007651"/>
    <w:rsid w:val="000212A1"/>
    <w:rsid w:val="00044C5C"/>
    <w:rsid w:val="00053B4D"/>
    <w:rsid w:val="0009070C"/>
    <w:rsid w:val="000A0B3E"/>
    <w:rsid w:val="000A50ED"/>
    <w:rsid w:val="000A7EB9"/>
    <w:rsid w:val="000D2AE2"/>
    <w:rsid w:val="000E0C35"/>
    <w:rsid w:val="000E1133"/>
    <w:rsid w:val="000F1FFF"/>
    <w:rsid w:val="000F5338"/>
    <w:rsid w:val="00101CCC"/>
    <w:rsid w:val="00104A89"/>
    <w:rsid w:val="00112286"/>
    <w:rsid w:val="0011240F"/>
    <w:rsid w:val="00131614"/>
    <w:rsid w:val="001318F6"/>
    <w:rsid w:val="00135495"/>
    <w:rsid w:val="00136C9B"/>
    <w:rsid w:val="001417C0"/>
    <w:rsid w:val="00157A1A"/>
    <w:rsid w:val="00166CB7"/>
    <w:rsid w:val="00170989"/>
    <w:rsid w:val="00174EFD"/>
    <w:rsid w:val="001804DD"/>
    <w:rsid w:val="00182D08"/>
    <w:rsid w:val="0018761C"/>
    <w:rsid w:val="00193DDD"/>
    <w:rsid w:val="00194146"/>
    <w:rsid w:val="001A7F65"/>
    <w:rsid w:val="001B254F"/>
    <w:rsid w:val="001B59D1"/>
    <w:rsid w:val="001C18BA"/>
    <w:rsid w:val="001C5CA0"/>
    <w:rsid w:val="001E0950"/>
    <w:rsid w:val="001F696E"/>
    <w:rsid w:val="002039BF"/>
    <w:rsid w:val="0021490C"/>
    <w:rsid w:val="002255A7"/>
    <w:rsid w:val="00234E01"/>
    <w:rsid w:val="002503B2"/>
    <w:rsid w:val="00252233"/>
    <w:rsid w:val="00254823"/>
    <w:rsid w:val="00263AEE"/>
    <w:rsid w:val="0026417D"/>
    <w:rsid w:val="00264B0A"/>
    <w:rsid w:val="00282ED9"/>
    <w:rsid w:val="002933E4"/>
    <w:rsid w:val="00297F9D"/>
    <w:rsid w:val="002A201F"/>
    <w:rsid w:val="002B103E"/>
    <w:rsid w:val="002C03BF"/>
    <w:rsid w:val="002C1EEA"/>
    <w:rsid w:val="002C3CCD"/>
    <w:rsid w:val="002D4955"/>
    <w:rsid w:val="002D4E52"/>
    <w:rsid w:val="002F2E0B"/>
    <w:rsid w:val="003008EA"/>
    <w:rsid w:val="00311D2C"/>
    <w:rsid w:val="003124A2"/>
    <w:rsid w:val="00313D4D"/>
    <w:rsid w:val="003143A1"/>
    <w:rsid w:val="0032645C"/>
    <w:rsid w:val="00337BC8"/>
    <w:rsid w:val="00340102"/>
    <w:rsid w:val="003407D9"/>
    <w:rsid w:val="00341B84"/>
    <w:rsid w:val="0036048F"/>
    <w:rsid w:val="003627E9"/>
    <w:rsid w:val="00375EDE"/>
    <w:rsid w:val="00384A22"/>
    <w:rsid w:val="00390BB1"/>
    <w:rsid w:val="003C63A7"/>
    <w:rsid w:val="003E211A"/>
    <w:rsid w:val="003F1006"/>
    <w:rsid w:val="003F79D6"/>
    <w:rsid w:val="00402059"/>
    <w:rsid w:val="00404E23"/>
    <w:rsid w:val="00412938"/>
    <w:rsid w:val="00413E02"/>
    <w:rsid w:val="00414ADA"/>
    <w:rsid w:val="0041522C"/>
    <w:rsid w:val="004178CE"/>
    <w:rsid w:val="004242A4"/>
    <w:rsid w:val="004265C6"/>
    <w:rsid w:val="00432426"/>
    <w:rsid w:val="00432CDC"/>
    <w:rsid w:val="0043430D"/>
    <w:rsid w:val="00435E1D"/>
    <w:rsid w:val="00436348"/>
    <w:rsid w:val="00446403"/>
    <w:rsid w:val="00447C86"/>
    <w:rsid w:val="00453191"/>
    <w:rsid w:val="004546CB"/>
    <w:rsid w:val="00471A66"/>
    <w:rsid w:val="00492C60"/>
    <w:rsid w:val="004933B8"/>
    <w:rsid w:val="004935AF"/>
    <w:rsid w:val="004A7920"/>
    <w:rsid w:val="004B5D98"/>
    <w:rsid w:val="004C7E3F"/>
    <w:rsid w:val="004D04EC"/>
    <w:rsid w:val="004D1216"/>
    <w:rsid w:val="004D450F"/>
    <w:rsid w:val="004D7CDA"/>
    <w:rsid w:val="004E11CB"/>
    <w:rsid w:val="004E65FE"/>
    <w:rsid w:val="004E7693"/>
    <w:rsid w:val="004F14E8"/>
    <w:rsid w:val="004F4C7F"/>
    <w:rsid w:val="004F7C05"/>
    <w:rsid w:val="0050164D"/>
    <w:rsid w:val="00507C36"/>
    <w:rsid w:val="0052548D"/>
    <w:rsid w:val="0052683F"/>
    <w:rsid w:val="00527A9E"/>
    <w:rsid w:val="00530352"/>
    <w:rsid w:val="00532C54"/>
    <w:rsid w:val="00536F83"/>
    <w:rsid w:val="00556C13"/>
    <w:rsid w:val="00562DAB"/>
    <w:rsid w:val="00573476"/>
    <w:rsid w:val="00576893"/>
    <w:rsid w:val="0059684C"/>
    <w:rsid w:val="00597EE4"/>
    <w:rsid w:val="005A61BB"/>
    <w:rsid w:val="005A72B7"/>
    <w:rsid w:val="005B6DB4"/>
    <w:rsid w:val="005C009A"/>
    <w:rsid w:val="005C4047"/>
    <w:rsid w:val="005C7C22"/>
    <w:rsid w:val="005D6B5E"/>
    <w:rsid w:val="005D7CEF"/>
    <w:rsid w:val="005E4B8D"/>
    <w:rsid w:val="005F60C9"/>
    <w:rsid w:val="00601449"/>
    <w:rsid w:val="006573E1"/>
    <w:rsid w:val="00674296"/>
    <w:rsid w:val="00683A0D"/>
    <w:rsid w:val="00687DFC"/>
    <w:rsid w:val="006932E5"/>
    <w:rsid w:val="006A1388"/>
    <w:rsid w:val="006A5CD8"/>
    <w:rsid w:val="006A757D"/>
    <w:rsid w:val="006B0A29"/>
    <w:rsid w:val="006D3511"/>
    <w:rsid w:val="006E0360"/>
    <w:rsid w:val="007030C3"/>
    <w:rsid w:val="0070442B"/>
    <w:rsid w:val="00713EB7"/>
    <w:rsid w:val="00721F2D"/>
    <w:rsid w:val="00727A97"/>
    <w:rsid w:val="0073039D"/>
    <w:rsid w:val="007367FE"/>
    <w:rsid w:val="007541AA"/>
    <w:rsid w:val="00756523"/>
    <w:rsid w:val="00770AE6"/>
    <w:rsid w:val="007820B2"/>
    <w:rsid w:val="00782E1F"/>
    <w:rsid w:val="0078626B"/>
    <w:rsid w:val="0079030E"/>
    <w:rsid w:val="007A03FF"/>
    <w:rsid w:val="007A7BC4"/>
    <w:rsid w:val="007B1F96"/>
    <w:rsid w:val="007B2089"/>
    <w:rsid w:val="007C45F3"/>
    <w:rsid w:val="007E5FEC"/>
    <w:rsid w:val="008049A5"/>
    <w:rsid w:val="00807EE7"/>
    <w:rsid w:val="00816071"/>
    <w:rsid w:val="00826CCF"/>
    <w:rsid w:val="008337F6"/>
    <w:rsid w:val="00834FC9"/>
    <w:rsid w:val="008554DD"/>
    <w:rsid w:val="00855869"/>
    <w:rsid w:val="00867042"/>
    <w:rsid w:val="008A5131"/>
    <w:rsid w:val="008A7E63"/>
    <w:rsid w:val="008B0353"/>
    <w:rsid w:val="008B6F1C"/>
    <w:rsid w:val="008C2186"/>
    <w:rsid w:val="008D2B2B"/>
    <w:rsid w:val="008E2665"/>
    <w:rsid w:val="008E3654"/>
    <w:rsid w:val="008E3B0D"/>
    <w:rsid w:val="008F4D18"/>
    <w:rsid w:val="00922E69"/>
    <w:rsid w:val="00927DB6"/>
    <w:rsid w:val="00933BA3"/>
    <w:rsid w:val="00935AE8"/>
    <w:rsid w:val="009471D1"/>
    <w:rsid w:val="00953CDD"/>
    <w:rsid w:val="00956EC3"/>
    <w:rsid w:val="00974865"/>
    <w:rsid w:val="00975CEB"/>
    <w:rsid w:val="009946A9"/>
    <w:rsid w:val="0099719C"/>
    <w:rsid w:val="009B25FC"/>
    <w:rsid w:val="009C5760"/>
    <w:rsid w:val="009C7488"/>
    <w:rsid w:val="009C775E"/>
    <w:rsid w:val="009D3A7C"/>
    <w:rsid w:val="009E1382"/>
    <w:rsid w:val="009F710F"/>
    <w:rsid w:val="00A03B75"/>
    <w:rsid w:val="00A075DA"/>
    <w:rsid w:val="00A11F84"/>
    <w:rsid w:val="00A1387E"/>
    <w:rsid w:val="00A13A4D"/>
    <w:rsid w:val="00A34662"/>
    <w:rsid w:val="00A3781B"/>
    <w:rsid w:val="00A40361"/>
    <w:rsid w:val="00A47A9D"/>
    <w:rsid w:val="00A60182"/>
    <w:rsid w:val="00A643BD"/>
    <w:rsid w:val="00A70B80"/>
    <w:rsid w:val="00A8250C"/>
    <w:rsid w:val="00A83ADB"/>
    <w:rsid w:val="00A84F82"/>
    <w:rsid w:val="00A91D18"/>
    <w:rsid w:val="00A94A7E"/>
    <w:rsid w:val="00AB6CDE"/>
    <w:rsid w:val="00AB6E6B"/>
    <w:rsid w:val="00AC67E3"/>
    <w:rsid w:val="00AC6899"/>
    <w:rsid w:val="00AD1D4E"/>
    <w:rsid w:val="00AE41A4"/>
    <w:rsid w:val="00B10DFD"/>
    <w:rsid w:val="00B176FF"/>
    <w:rsid w:val="00B2160E"/>
    <w:rsid w:val="00B22070"/>
    <w:rsid w:val="00B322C6"/>
    <w:rsid w:val="00B3234D"/>
    <w:rsid w:val="00B34DA6"/>
    <w:rsid w:val="00B35AC2"/>
    <w:rsid w:val="00B40C5E"/>
    <w:rsid w:val="00B46767"/>
    <w:rsid w:val="00B479C3"/>
    <w:rsid w:val="00B53C54"/>
    <w:rsid w:val="00B63567"/>
    <w:rsid w:val="00B656AB"/>
    <w:rsid w:val="00B728D6"/>
    <w:rsid w:val="00B77C15"/>
    <w:rsid w:val="00B8678A"/>
    <w:rsid w:val="00B9444B"/>
    <w:rsid w:val="00B9579E"/>
    <w:rsid w:val="00BA38A4"/>
    <w:rsid w:val="00BB079A"/>
    <w:rsid w:val="00BB30DA"/>
    <w:rsid w:val="00BC3CFE"/>
    <w:rsid w:val="00BC50FA"/>
    <w:rsid w:val="00BC5C8E"/>
    <w:rsid w:val="00BC5E28"/>
    <w:rsid w:val="00BD0D5E"/>
    <w:rsid w:val="00BD5850"/>
    <w:rsid w:val="00BD6A56"/>
    <w:rsid w:val="00BF47DA"/>
    <w:rsid w:val="00C1791E"/>
    <w:rsid w:val="00C348D6"/>
    <w:rsid w:val="00C36E4D"/>
    <w:rsid w:val="00C37925"/>
    <w:rsid w:val="00C40F83"/>
    <w:rsid w:val="00C44219"/>
    <w:rsid w:val="00C5268F"/>
    <w:rsid w:val="00C61590"/>
    <w:rsid w:val="00C67922"/>
    <w:rsid w:val="00C70C16"/>
    <w:rsid w:val="00C74A7A"/>
    <w:rsid w:val="00C74D67"/>
    <w:rsid w:val="00C861E4"/>
    <w:rsid w:val="00CA3AF0"/>
    <w:rsid w:val="00CC1552"/>
    <w:rsid w:val="00CC41D3"/>
    <w:rsid w:val="00CE5DF3"/>
    <w:rsid w:val="00CF4909"/>
    <w:rsid w:val="00CF5334"/>
    <w:rsid w:val="00D0396C"/>
    <w:rsid w:val="00D107E9"/>
    <w:rsid w:val="00D146F9"/>
    <w:rsid w:val="00D30E1B"/>
    <w:rsid w:val="00D37884"/>
    <w:rsid w:val="00D6252D"/>
    <w:rsid w:val="00D64881"/>
    <w:rsid w:val="00D64E0E"/>
    <w:rsid w:val="00D6625B"/>
    <w:rsid w:val="00D71F41"/>
    <w:rsid w:val="00D82D4E"/>
    <w:rsid w:val="00D861B7"/>
    <w:rsid w:val="00DA3732"/>
    <w:rsid w:val="00DB04FE"/>
    <w:rsid w:val="00DB61F4"/>
    <w:rsid w:val="00DC1474"/>
    <w:rsid w:val="00DC17B2"/>
    <w:rsid w:val="00DC4305"/>
    <w:rsid w:val="00DC4DB9"/>
    <w:rsid w:val="00DC7D91"/>
    <w:rsid w:val="00DD11B7"/>
    <w:rsid w:val="00DE49FC"/>
    <w:rsid w:val="00DE6440"/>
    <w:rsid w:val="00E2006D"/>
    <w:rsid w:val="00E24FF2"/>
    <w:rsid w:val="00E34C07"/>
    <w:rsid w:val="00E34F3A"/>
    <w:rsid w:val="00E36162"/>
    <w:rsid w:val="00E570E5"/>
    <w:rsid w:val="00E61456"/>
    <w:rsid w:val="00E63877"/>
    <w:rsid w:val="00E667AB"/>
    <w:rsid w:val="00E820B1"/>
    <w:rsid w:val="00E862CB"/>
    <w:rsid w:val="00E86816"/>
    <w:rsid w:val="00EA4C90"/>
    <w:rsid w:val="00EA5FA4"/>
    <w:rsid w:val="00EB145D"/>
    <w:rsid w:val="00EB31C1"/>
    <w:rsid w:val="00EE1888"/>
    <w:rsid w:val="00EF1221"/>
    <w:rsid w:val="00EF4C88"/>
    <w:rsid w:val="00F06859"/>
    <w:rsid w:val="00F112E0"/>
    <w:rsid w:val="00F24767"/>
    <w:rsid w:val="00F32320"/>
    <w:rsid w:val="00F51BBA"/>
    <w:rsid w:val="00F57756"/>
    <w:rsid w:val="00F64DF8"/>
    <w:rsid w:val="00F84412"/>
    <w:rsid w:val="00FA1F87"/>
    <w:rsid w:val="00FA2B79"/>
    <w:rsid w:val="00FA368C"/>
    <w:rsid w:val="00FA401E"/>
    <w:rsid w:val="00FB2B6E"/>
    <w:rsid w:val="00FB593A"/>
    <w:rsid w:val="00FC455E"/>
    <w:rsid w:val="00FC5005"/>
    <w:rsid w:val="00FC5933"/>
    <w:rsid w:val="00FC7272"/>
    <w:rsid w:val="00FD3E0B"/>
    <w:rsid w:val="00FF1051"/>
    <w:rsid w:val="14BC6536"/>
    <w:rsid w:val="48ED2FAF"/>
    <w:rsid w:val="55401A85"/>
    <w:rsid w:val="66DD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VNI-Times" w:hAnsi="VNI-Times" w:eastAsia="Times New Roman" w:cs="Times New Roman"/>
      <w:sz w:val="24"/>
      <w:szCs w:val="24"/>
      <w:lang w:val="en-US" w:eastAsia="en-US" w:bidi="ar-SA"/>
    </w:rPr>
  </w:style>
  <w:style w:type="paragraph" w:styleId="2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3">
    <w:name w:val="heading 5"/>
    <w:basedOn w:val="1"/>
    <w:next w:val="1"/>
    <w:link w:val="10"/>
    <w:qFormat/>
    <w:uiPriority w:val="0"/>
    <w:pPr>
      <w:keepNext/>
      <w:jc w:val="center"/>
      <w:outlineLvl w:val="4"/>
    </w:pPr>
    <w:rPr>
      <w:b/>
      <w:sz w:val="26"/>
    </w:rPr>
  </w:style>
  <w:style w:type="paragraph" w:styleId="4">
    <w:name w:val="heading 8"/>
    <w:basedOn w:val="1"/>
    <w:next w:val="1"/>
    <w:link w:val="11"/>
    <w:qFormat/>
    <w:uiPriority w:val="0"/>
    <w:pPr>
      <w:keepNext/>
      <w:jc w:val="center"/>
      <w:outlineLvl w:val="7"/>
    </w:pPr>
    <w:rPr>
      <w:b/>
      <w:bCs/>
      <w:sz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12"/>
    <w:qFormat/>
    <w:uiPriority w:val="0"/>
    <w:pPr>
      <w:jc w:val="both"/>
    </w:pPr>
    <w:rPr>
      <w:sz w:val="28"/>
    </w:rPr>
  </w:style>
  <w:style w:type="paragraph" w:styleId="8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character" w:customStyle="1" w:styleId="10">
    <w:name w:val="Heading 5 Char"/>
    <w:basedOn w:val="5"/>
    <w:link w:val="3"/>
    <w:qFormat/>
    <w:uiPriority w:val="0"/>
    <w:rPr>
      <w:rFonts w:ascii="VNI-Times" w:hAnsi="VNI-Times" w:eastAsia="Times New Roman" w:cs="Times New Roman"/>
      <w:b/>
      <w:sz w:val="26"/>
      <w:szCs w:val="24"/>
    </w:rPr>
  </w:style>
  <w:style w:type="character" w:customStyle="1" w:styleId="11">
    <w:name w:val="Heading 8 Char"/>
    <w:basedOn w:val="5"/>
    <w:link w:val="4"/>
    <w:qFormat/>
    <w:uiPriority w:val="0"/>
    <w:rPr>
      <w:rFonts w:ascii="VNI-Times" w:hAnsi="VNI-Times" w:eastAsia="Times New Roman" w:cs="Times New Roman"/>
      <w:b/>
      <w:bCs/>
      <w:sz w:val="28"/>
      <w:szCs w:val="24"/>
    </w:rPr>
  </w:style>
  <w:style w:type="character" w:customStyle="1" w:styleId="12">
    <w:name w:val="Body Text Char"/>
    <w:basedOn w:val="5"/>
    <w:link w:val="7"/>
    <w:qFormat/>
    <w:uiPriority w:val="0"/>
    <w:rPr>
      <w:rFonts w:ascii="VNI-Times" w:hAnsi="VNI-Times" w:eastAsia="Times New Roman" w:cs="Times New Roman"/>
      <w:sz w:val="28"/>
      <w:szCs w:val="24"/>
    </w:r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Header Char"/>
    <w:basedOn w:val="5"/>
    <w:link w:val="9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5">
    <w:name w:val="Footer Char"/>
    <w:basedOn w:val="5"/>
    <w:link w:val="8"/>
    <w:qFormat/>
    <w:uiPriority w:val="99"/>
    <w:rPr>
      <w:rFonts w:ascii="VNI-Times" w:hAnsi="VNI-Times" w:eastAsia="Times New Roman" w:cs="Times New Roman"/>
      <w:sz w:val="24"/>
      <w:szCs w:val="24"/>
    </w:rPr>
  </w:style>
  <w:style w:type="character" w:customStyle="1" w:styleId="16">
    <w:name w:val="Heading 2 Char"/>
    <w:basedOn w:val="5"/>
    <w:link w:val="2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FD6563-6D4E-48AE-9ECF-7EB4BCD179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Http://Vitinhttc.com</Company>
  <Pages>2</Pages>
  <Words>200</Words>
  <Characters>1358</Characters>
  <Lines>12</Lines>
  <Paragraphs>3</Paragraphs>
  <TotalTime>189</TotalTime>
  <ScaleCrop>false</ScaleCrop>
  <LinksUpToDate>false</LinksUpToDate>
  <CharactersWithSpaces>1627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2025-10-03T02:11:00Z</dcterms:created>
  <dc:creator>User</dc:creator>
  <cp:lastModifiedBy>Binh Thanh</cp:lastModifiedBy>
  <cp:lastPrinted>2025-12-29T07:42:00Z</cp:lastPrinted>
  <dcterms:modified xsi:type="dcterms:W3CDTF">2026-05-18T13:46:36Z</dcterms:modified>
  <cp:revision>120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1033-12.1.0.26372</vt:lpwstr>
  </property>
  <property fmtid="{D5CDD505-2E9C-101B-9397-08002B2CF9AE}" pid="4" name="ICV">
    <vt:lpwstr>27970FE6BC2B4BBCA2C6DAFDFEE8FD79_12</vt:lpwstr>
  </property>
</Properties>
</file>