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1116" w:tblpY="555"/>
        <w:tblOverlap w:val="never"/>
        <w:tblW w:w="1000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5"/>
        <w:gridCol w:w="6130"/>
      </w:tblGrid>
      <w:tr w14:paraId="29E37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75" w:type="dxa"/>
          </w:tcPr>
          <w:p w14:paraId="309E7626">
            <w:pPr>
              <w:pStyle w:val="2"/>
              <w:spacing w:before="0" w:after="0" w:line="240" w:lineRule="auto"/>
              <w:rPr>
                <w:rFonts w:ascii="Times New Roman" w:hAnsi="Times New Roman" w:eastAsia="SimSu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/>
                <w:b w:val="0"/>
                <w:bCs/>
                <w:sz w:val="26"/>
                <w:szCs w:val="26"/>
              </w:rPr>
              <w:t>{{agency.parentName}}</w:t>
            </w:r>
          </w:p>
          <w:p w14:paraId="4A276E70">
            <w:pPr>
              <w:pStyle w:val="2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/>
                <w:sz w:val="26"/>
                <w:szCs w:val="26"/>
              </w:rPr>
              <w:t>{{agency.bodyName}}</w:t>
            </w:r>
          </w:p>
          <w:p w14:paraId="65C4A85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32385</wp:posOffset>
                      </wp:positionV>
                      <wp:extent cx="869315" cy="0"/>
                      <wp:effectExtent l="0" t="6350" r="6985" b="63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438910" y="1312545"/>
                                <a:ext cx="869315" cy="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7.95pt;margin-top:2.55pt;height:0pt;width:68.45pt;z-index:251659264;mso-width-relative:page;mso-height-relative:page;" filled="f" stroked="t" coordsize="21600,21600" o:gfxdata="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n9+TvVAAAABwEAAA8AAAAAAAAAAQAgAAAA&#10;IgAAAGRycy9kb3ducmV2LnhtbFBLAQIUABQAAAAIAIdO4kDF/7un1QEAAKkDAAAOAAAAAAAAAAEA&#10;IAAAACQBAABkcnMvZTJvRG9jLnhtbFBLBQYAAAAABgAGAFkBAABr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47AC9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eastAsia="SimSun"/>
                <w:sz w:val="26"/>
                <w:szCs w:val="26"/>
              </w:rPr>
              <w:t>{{document.documentCodeLine}}</w:t>
            </w:r>
          </w:p>
          <w:p w14:paraId="358E40CD">
            <w:pPr>
              <w:jc w:val="center"/>
              <w:rPr>
                <w:rFonts w:ascii="Times New Roman" w:hAnsi="Times New Roman"/>
                <w:iCs/>
                <w:szCs w:val="28"/>
              </w:rPr>
            </w:pPr>
          </w:p>
        </w:tc>
        <w:tc>
          <w:tcPr>
            <w:tcW w:w="6130" w:type="dxa"/>
          </w:tcPr>
          <w:p w14:paraId="2D58C906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4224A8C5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14:paraId="136B733F">
            <w:pPr>
              <w:jc w:val="both"/>
              <w:rPr>
                <w:rFonts w:ascii="Times New Roman" w:hAnsi="Times New Roman" w:eastAsia="SimSun"/>
                <w:szCs w:val="28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25400</wp:posOffset>
                      </wp:positionV>
                      <wp:extent cx="2170430" cy="0"/>
                      <wp:effectExtent l="0" t="6350" r="1270" b="63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0430" cy="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4.05pt;margin-top:2pt;height:0pt;width:170.9pt;z-index:251660288;mso-width-relative:page;mso-height-relative:page;" filled="f" stroked="t" coordsize="21600,21600" o:gfxdata="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bl5HTVAAAABwEAAA8AAAAAAAAAAQAgAAAAIgAAAGRycy9kb3ducmV2&#10;LnhtbFBLAQIUABQAAAAIAIdO4kALrHXJxgEAAJ4DAAAOAAAAAAAAAAEAIAAAACQBAABkcnMvZTJv&#10;RG9jLnhtbFBLBQYAAAAABgAGAFkBAABc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C30FE06">
            <w:pPr>
              <w:jc w:val="both"/>
              <w:rPr>
                <w:rFonts w:ascii="Times New Roman" w:hAnsi="Times New Roman" w:eastAsia="SimSun"/>
                <w:szCs w:val="28"/>
              </w:rPr>
            </w:pPr>
          </w:p>
          <w:p w14:paraId="1E8DE042">
            <w:pPr>
              <w:jc w:val="both"/>
              <w:rPr>
                <w:rFonts w:ascii="Times New Roman" w:hAnsi="Times New Roman" w:eastAsia="SimSun"/>
                <w:szCs w:val="28"/>
              </w:rPr>
            </w:pPr>
          </w:p>
          <w:p w14:paraId="43E100AB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hAnsi="Times New Roman" w:eastAsia="SimSun"/>
                <w:i/>
                <w:iCs/>
                <w:szCs w:val="28"/>
              </w:rPr>
              <w:t>{{document.issuePlaceAndDateLine}}</w:t>
            </w:r>
          </w:p>
        </w:tc>
      </w:tr>
    </w:tbl>
    <w:p w14:paraId="17885B82">
      <w:pPr>
        <w:jc w:val="center"/>
        <w:rPr>
          <w:rFonts w:ascii="Times New Roman" w:hAnsi="Times New Roman"/>
          <w:b/>
          <w:bCs/>
          <w:szCs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-349250</wp:posOffset>
                </wp:positionV>
                <wp:extent cx="2600325" cy="582930"/>
                <wp:effectExtent l="0" t="0" r="3175" b="1270"/>
                <wp:wrapSquare wrapText="bothSides"/>
                <wp:docPr id="348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82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19F8F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Mẫu số 31/HS</w:t>
                            </w:r>
                          </w:p>
                          <w:p w14:paraId="497233F1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/2026/TT-VKSTC</w:t>
                            </w:r>
                          </w:p>
                          <w:p w14:paraId="3D3F6E35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/2026)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293.25pt;margin-top:-27.5pt;height:45.9pt;width:204.75pt;mso-wrap-distance-bottom:0pt;mso-wrap-distance-left:9pt;mso-wrap-distance-right:9pt;mso-wrap-distance-top:0pt;z-index:251661312;mso-width-relative:page;mso-height-relative:page;" fillcolor="#FFFFFF" filled="t" stroked="f" coordsize="21600,21600" o:gfxdata="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qiT&#10;KtgAAAAKAQAADwAAAAAAAAABACAAAAAiAAAAZHJzL2Rvd25yZXYueG1sUEsBAhQAFAAAAAgAh07i&#10;QC5oGFEiAgAATgQAAA4AAAAAAAAAAQAgAAAAJw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219F8F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>Mẫu số 31/HS</w:t>
                      </w:r>
                    </w:p>
                    <w:p w14:paraId="497233F1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 xml:space="preserve">(Ban hành theo Thông tư số 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/2026/TT-VKSTC</w:t>
                      </w:r>
                    </w:p>
                    <w:p w14:paraId="3D3F6E35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Ngày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/2026)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2B39CE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</w:t>
      </w:r>
    </w:p>
    <w:p w14:paraId="46557ACA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PHÊ CHUẨN LỆNH BẮT NGƯỜI BỊ GIỮ TRONG TRƯỜNG HỢP KHẨN CẤP</w:t>
      </w:r>
    </w:p>
    <w:p w14:paraId="585460E3">
      <w:pPr>
        <w:adjustRightInd w:val="0"/>
        <w:snapToGrid w:val="0"/>
        <w:spacing w:before="120" w:after="120" w:afterLines="50" w:line="320" w:lineRule="exact"/>
        <w:jc w:val="both"/>
        <w:rPr>
          <w:rFonts w:ascii="Times New Roman" w:hAnsi="Times New Roman"/>
          <w:b/>
          <w:bCs/>
          <w:szCs w:val="28"/>
        </w:rPr>
      </w:pPr>
    </w:p>
    <w:p w14:paraId="3815C593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bCs/>
          <w:szCs w:val="28"/>
        </w:rPr>
        <w:t>V</w:t>
      </w:r>
      <w:r>
        <w:rPr>
          <w:rFonts w:hint="default" w:ascii="Times New Roman" w:hAnsi="Times New Roman"/>
          <w:b/>
          <w:bCs/>
          <w:szCs w:val="28"/>
          <w:lang w:val="vi-VN"/>
        </w:rPr>
        <w:t>iện trưởng</w:t>
      </w:r>
      <w:r>
        <w:rPr>
          <w:rFonts w:ascii="Times New Roman" w:hAnsi="Times New Roman"/>
          <w:b/>
          <w:bCs/>
          <w:szCs w:val="28"/>
        </w:rPr>
        <w:t xml:space="preserve"> {{agency.bodyName}</w:t>
      </w:r>
      <w:r>
        <w:rPr>
          <w:rFonts w:ascii="Times New Roman" w:hAnsi="Times New Roman"/>
          <w:b/>
          <w:bCs/>
          <w:szCs w:val="28"/>
        </w:rPr>
        <w:t>}</w:t>
      </w:r>
    </w:p>
    <w:p w14:paraId="36495B77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các điều 41, 109, 110 và 165 của Bộ luật Tố tụng hình sự;</w:t>
      </w:r>
    </w:p>
    <w:p w14:paraId="3746AD83">
      <w:pPr>
        <w:tabs>
          <w:tab w:val="left" w:leader="dot" w:pos="9617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{{legalBasis.juvenileLegalBasisLine}}</w:t>
      </w:r>
    </w:p>
    <w:p w14:paraId="2D7B46CB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{{legalBasis.requestApprovalLine}}</w:t>
      </w:r>
    </w:p>
    <w:p w14:paraId="6D57A92B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{{measure.reasonLine}}</w:t>
      </w:r>
    </w:p>
    <w:p w14:paraId="5701C524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ĐỊNH:</w:t>
      </w:r>
      <w:bookmarkStart w:id="0" w:name="_GoBack"/>
      <w:bookmarkEnd w:id="0"/>
    </w:p>
    <w:p w14:paraId="79F4CCEB">
      <w:pPr>
        <w:tabs>
          <w:tab w:val="left" w:leader="dot" w:pos="9893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b w:val="0"/>
          <w:bCs/>
          <w:szCs w:val="28"/>
        </w:rPr>
      </w:pPr>
      <w:r>
        <w:rPr>
          <w:rFonts w:ascii="Times New Roman" w:hAnsi="Times New Roman"/>
          <w:b/>
          <w:szCs w:val="28"/>
        </w:rPr>
        <w:t xml:space="preserve">Điều 1. </w:t>
      </w:r>
      <w:r>
        <w:rPr>
          <w:rFonts w:ascii="Times New Roman" w:hAnsi="Times New Roman"/>
          <w:b w:val="0"/>
          <w:bCs/>
          <w:szCs w:val="28"/>
        </w:rPr>
        <w:t>{{measure.article1Line}}</w:t>
      </w:r>
    </w:p>
    <w:p w14:paraId="3F664137">
      <w:pPr>
        <w:tabs>
          <w:tab w:val="left" w:leader="dot" w:pos="9617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b w:val="0"/>
          <w:bCs/>
          <w:szCs w:val="28"/>
          <w:lang w:val="fr-FR"/>
        </w:rPr>
      </w:pPr>
      <w:r>
        <w:rPr>
          <w:rFonts w:ascii="Times New Roman" w:hAnsi="Times New Roman"/>
          <w:b/>
          <w:szCs w:val="28"/>
        </w:rPr>
        <w:t xml:space="preserve">Điều 2. </w:t>
      </w:r>
      <w:r>
        <w:rPr>
          <w:rFonts w:ascii="Times New Roman" w:hAnsi="Times New Roman"/>
          <w:b w:val="0"/>
          <w:bCs/>
          <w:szCs w:val="28"/>
        </w:rPr>
        <w:t>{{measure.article2Line}}</w:t>
      </w:r>
    </w:p>
    <w:p w14:paraId="50E0BFE8">
      <w:pPr>
        <w:spacing w:before="120"/>
        <w:jc w:val="both"/>
        <w:rPr>
          <w:rFonts w:ascii="Times New Roman" w:hAnsi="Times New Roman"/>
          <w:b w:val="0"/>
          <w:bCs/>
          <w:szCs w:val="28"/>
          <w:lang w:val="fr-FR"/>
        </w:rPr>
      </w:pPr>
    </w:p>
    <w:tbl>
      <w:tblPr>
        <w:tblStyle w:val="4"/>
        <w:tblW w:w="963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536"/>
      </w:tblGrid>
      <w:tr w14:paraId="78D03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103" w:type="dxa"/>
          </w:tcPr>
          <w:p w14:paraId="592F1AD2">
            <w:pPr>
              <w:spacing w:before="120"/>
              <w:rPr>
                <w:rFonts w:ascii="Times New Roman" w:hAnsi="Times New Roman"/>
                <w:b/>
                <w:i/>
                <w:sz w:val="24"/>
                <w:lang w:val="fr-FR"/>
              </w:rPr>
            </w:pPr>
            <w:r>
              <w:rPr>
                <w:rFonts w:ascii="Times New Roman" w:hAnsi="Times New Roman"/>
                <w:b/>
                <w:i/>
                <w:sz w:val="24"/>
                <w:lang w:val="fr-FR"/>
              </w:rPr>
              <w:t>Nơi nhận:</w:t>
            </w:r>
          </w:p>
          <w:p w14:paraId="7F24C792">
            <w:pPr>
              <w:rPr>
                <w:rFonts w:ascii="Times New Roman" w:hAnsi="Times New Roman" w:eastAsia="SimSun"/>
                <w:sz w:val="22"/>
                <w:szCs w:val="22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{{recipients.investigationUnitLine}}</w:t>
            </w:r>
          </w:p>
          <w:p w14:paraId="410931B6">
            <w:pPr>
              <w:rPr>
                <w:rFonts w:ascii="Times New Roman" w:hAnsi="Times New Roman" w:eastAsia="SimSun"/>
                <w:sz w:val="22"/>
                <w:szCs w:val="22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{{recipients.personLine}}</w:t>
            </w:r>
          </w:p>
          <w:p w14:paraId="18C4EEC2">
            <w:pPr>
              <w:rPr>
                <w:rFonts w:ascii="Times New Roman" w:hAnsi="Times New Roman"/>
                <w:szCs w:val="28"/>
                <w:lang w:val="fr-FR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{{recipients.archiveLine}}</w:t>
            </w:r>
          </w:p>
        </w:tc>
        <w:tc>
          <w:tcPr>
            <w:tcW w:w="4536" w:type="dxa"/>
          </w:tcPr>
          <w:p w14:paraId="56084192">
            <w:pPr>
              <w:spacing w:before="120"/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{{signature.signMode}}</w:t>
            </w:r>
          </w:p>
          <w:p w14:paraId="15C8679E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{{signature.positionTitle}}</w:t>
            </w:r>
          </w:p>
          <w:p w14:paraId="443BC940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4A48693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76CB8593">
            <w:pPr>
              <w:spacing w:before="120"/>
              <w:jc w:val="center"/>
              <w:rPr>
                <w:rFonts w:ascii="Times New Roman" w:hAnsi="Times New Roman"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{{signature.signerName}}</w:t>
            </w:r>
          </w:p>
        </w:tc>
      </w:tr>
    </w:tbl>
    <w:p w14:paraId="682F6EBB">
      <w:pPr>
        <w:rPr>
          <w:rFonts w:ascii="Times New Roman" w:hAnsi="Times New Roman"/>
          <w:szCs w:val="28"/>
        </w:rPr>
      </w:pPr>
    </w:p>
    <w:sectPr>
      <w:pgSz w:w="11909" w:h="16834"/>
      <w:pgMar w:top="1134" w:right="1134" w:bottom="1134" w:left="1701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drawingGridHorizontalSpacing w:val="120"/>
  <w:drawingGridVerticalSpacing w:val="38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5CF4"/>
    <w:rsid w:val="00034172"/>
    <w:rsid w:val="000524C6"/>
    <w:rsid w:val="00055C76"/>
    <w:rsid w:val="000709E4"/>
    <w:rsid w:val="00093B2D"/>
    <w:rsid w:val="0009575E"/>
    <w:rsid w:val="000F7A07"/>
    <w:rsid w:val="001569F1"/>
    <w:rsid w:val="0016091B"/>
    <w:rsid w:val="0016729F"/>
    <w:rsid w:val="00172A27"/>
    <w:rsid w:val="00204AAD"/>
    <w:rsid w:val="00217F4A"/>
    <w:rsid w:val="00221D86"/>
    <w:rsid w:val="0025001D"/>
    <w:rsid w:val="002751DD"/>
    <w:rsid w:val="002A1821"/>
    <w:rsid w:val="002C0E2B"/>
    <w:rsid w:val="002D2506"/>
    <w:rsid w:val="00316985"/>
    <w:rsid w:val="00356206"/>
    <w:rsid w:val="00357FDD"/>
    <w:rsid w:val="00367F13"/>
    <w:rsid w:val="003F2842"/>
    <w:rsid w:val="004300C2"/>
    <w:rsid w:val="00432F6C"/>
    <w:rsid w:val="004614E9"/>
    <w:rsid w:val="00466268"/>
    <w:rsid w:val="004B01AC"/>
    <w:rsid w:val="004C76E4"/>
    <w:rsid w:val="004F0052"/>
    <w:rsid w:val="004F1B4E"/>
    <w:rsid w:val="00503F51"/>
    <w:rsid w:val="00521A3F"/>
    <w:rsid w:val="00525DB1"/>
    <w:rsid w:val="00544FA8"/>
    <w:rsid w:val="00554497"/>
    <w:rsid w:val="00573061"/>
    <w:rsid w:val="005828DB"/>
    <w:rsid w:val="00585435"/>
    <w:rsid w:val="005B4BD3"/>
    <w:rsid w:val="005D1831"/>
    <w:rsid w:val="00630FE4"/>
    <w:rsid w:val="006354C6"/>
    <w:rsid w:val="0065252B"/>
    <w:rsid w:val="006700B4"/>
    <w:rsid w:val="006D527B"/>
    <w:rsid w:val="006D52A0"/>
    <w:rsid w:val="00721258"/>
    <w:rsid w:val="00723232"/>
    <w:rsid w:val="00724AFD"/>
    <w:rsid w:val="007448B9"/>
    <w:rsid w:val="00770BBE"/>
    <w:rsid w:val="00794CBB"/>
    <w:rsid w:val="007C57F4"/>
    <w:rsid w:val="007C656F"/>
    <w:rsid w:val="008149E4"/>
    <w:rsid w:val="0085006B"/>
    <w:rsid w:val="008B6C08"/>
    <w:rsid w:val="0090541F"/>
    <w:rsid w:val="0096397C"/>
    <w:rsid w:val="009D29CA"/>
    <w:rsid w:val="009F0FE1"/>
    <w:rsid w:val="00A01C28"/>
    <w:rsid w:val="00A05C48"/>
    <w:rsid w:val="00A312EC"/>
    <w:rsid w:val="00A5553B"/>
    <w:rsid w:val="00AC7FD0"/>
    <w:rsid w:val="00AE49B3"/>
    <w:rsid w:val="00AE6B03"/>
    <w:rsid w:val="00AF4FBD"/>
    <w:rsid w:val="00B216D6"/>
    <w:rsid w:val="00B25258"/>
    <w:rsid w:val="00B313C2"/>
    <w:rsid w:val="00B369B8"/>
    <w:rsid w:val="00B44D1F"/>
    <w:rsid w:val="00B52669"/>
    <w:rsid w:val="00B71076"/>
    <w:rsid w:val="00BA6049"/>
    <w:rsid w:val="00BC69CF"/>
    <w:rsid w:val="00BD39A1"/>
    <w:rsid w:val="00BE62CC"/>
    <w:rsid w:val="00BE760A"/>
    <w:rsid w:val="00C11A11"/>
    <w:rsid w:val="00C3342B"/>
    <w:rsid w:val="00C406E4"/>
    <w:rsid w:val="00C41B2B"/>
    <w:rsid w:val="00C56765"/>
    <w:rsid w:val="00C91670"/>
    <w:rsid w:val="00CD40C2"/>
    <w:rsid w:val="00D200F9"/>
    <w:rsid w:val="00D55F20"/>
    <w:rsid w:val="00D5671D"/>
    <w:rsid w:val="00D61C0C"/>
    <w:rsid w:val="00DA64FA"/>
    <w:rsid w:val="00DC4AE4"/>
    <w:rsid w:val="00E45CDE"/>
    <w:rsid w:val="00E86396"/>
    <w:rsid w:val="00E86A08"/>
    <w:rsid w:val="00EA6D32"/>
    <w:rsid w:val="00EF4263"/>
    <w:rsid w:val="00EF5881"/>
    <w:rsid w:val="00F0774D"/>
    <w:rsid w:val="00F10158"/>
    <w:rsid w:val="00F12D9E"/>
    <w:rsid w:val="00F86B69"/>
    <w:rsid w:val="0627021E"/>
    <w:rsid w:val="0D970D84"/>
    <w:rsid w:val="0F0B6E48"/>
    <w:rsid w:val="101E4CE8"/>
    <w:rsid w:val="37222154"/>
    <w:rsid w:val="553702F0"/>
    <w:rsid w:val="5E304EC2"/>
    <w:rsid w:val="633C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617</Characters>
  <Lines>4</Lines>
  <Paragraphs>1</Paragraphs>
  <TotalTime>5</TotalTime>
  <ScaleCrop>false</ScaleCrop>
  <LinksUpToDate>false</LinksUpToDate>
  <CharactersWithSpaces>667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2017-12-28T02:09:00Z</dcterms:created>
  <dc:creator>PC</dc:creator>
  <cp:lastModifiedBy>Binh Thanh</cp:lastModifiedBy>
  <dcterms:modified xsi:type="dcterms:W3CDTF">2026-06-13T18:58:20Z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5BBDC7CAFC3A48BBA1AB5B863A6F4B1B_13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