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6A" w:rsidRPr="00D165BA" w:rsidRDefault="0035096A" w:rsidP="0035096A">
      <w:pPr>
        <w:pStyle w:val="2"/>
        <w:adjustRightInd w:val="0"/>
        <w:snapToGrid w:val="0"/>
        <w:spacing w:before="156" w:line="360" w:lineRule="auto"/>
        <w:ind w:firstLine="200"/>
        <w:rPr>
          <w:rFonts w:ascii="Times New Roman"/>
          <w:sz w:val="24"/>
          <w:szCs w:val="24"/>
        </w:rPr>
      </w:pPr>
      <w:r w:rsidRPr="00D165BA">
        <w:rPr>
          <w:rFonts w:ascii="Times New Roman" w:hint="eastAsia"/>
          <w:sz w:val="24"/>
          <w:szCs w:val="24"/>
        </w:rPr>
        <w:t>2013</w:t>
      </w:r>
      <w:r w:rsidRPr="00D165BA">
        <w:rPr>
          <w:rFonts w:ascii="Times New Roman" w:hint="eastAsia"/>
          <w:sz w:val="24"/>
          <w:szCs w:val="24"/>
        </w:rPr>
        <w:t>年上</w:t>
      </w:r>
    </w:p>
    <w:p w:rsidR="0035096A" w:rsidRPr="00D165BA" w:rsidRDefault="0035096A" w:rsidP="0035096A">
      <w:pPr>
        <w:pStyle w:val="2"/>
        <w:adjustRightInd w:val="0"/>
        <w:snapToGrid w:val="0"/>
        <w:spacing w:before="156" w:line="360" w:lineRule="auto"/>
        <w:ind w:firstLine="200"/>
        <w:rPr>
          <w:rFonts w:ascii="Times New Roman" w:hAnsi="Times New Roman"/>
          <w:sz w:val="24"/>
          <w:szCs w:val="24"/>
        </w:rPr>
      </w:pPr>
      <w:r w:rsidRPr="00D165BA">
        <w:rPr>
          <w:rFonts w:ascii="Times New Roman"/>
          <w:sz w:val="24"/>
          <w:szCs w:val="24"/>
        </w:rPr>
        <w:t>试题</w:t>
      </w:r>
      <w:r w:rsidRPr="00D165BA">
        <w:rPr>
          <w:rFonts w:ascii="Times New Roman" w:hAnsi="Times New Roman" w:hint="eastAsia"/>
          <w:sz w:val="24"/>
          <w:szCs w:val="24"/>
        </w:rPr>
        <w:t>28</w:t>
      </w:r>
      <w:r w:rsidR="005279FF" w:rsidRPr="00D165BA">
        <w:rPr>
          <w:rFonts w:ascii="Times New Roman" w:hAnsi="Times New Roman"/>
          <w:sz w:val="24"/>
          <w:szCs w:val="24"/>
        </w:rPr>
        <w:t xml:space="preserve"> </w:t>
      </w:r>
    </w:p>
    <w:p w:rsidR="0035096A" w:rsidRPr="00D165BA" w:rsidRDefault="0035096A" w:rsidP="0035096A">
      <w:pPr>
        <w:rPr>
          <w:rFonts w:ascii="Times New Roman" w:hAnsi="宋体"/>
        </w:rPr>
      </w:pPr>
      <w:r w:rsidRPr="00D165BA">
        <w:rPr>
          <w:rFonts w:ascii="Times New Roman" w:hAnsi="宋体" w:hint="eastAsia"/>
        </w:rPr>
        <w:t>承建单位项目工程进度款的支付申请应由（</w:t>
      </w:r>
      <w:r w:rsidRPr="00D165BA">
        <w:rPr>
          <w:rFonts w:ascii="Times New Roman" w:hAnsi="宋体" w:hint="eastAsia"/>
        </w:rPr>
        <w:t>28</w:t>
      </w:r>
      <w:r w:rsidRPr="00D165BA">
        <w:rPr>
          <w:rFonts w:ascii="Times New Roman" w:hAnsi="宋体" w:hint="eastAsia"/>
        </w:rPr>
        <w:t>）签署意见。</w:t>
      </w:r>
    </w:p>
    <w:p w:rsidR="0035096A" w:rsidRPr="00D165BA" w:rsidRDefault="0035096A" w:rsidP="0035096A">
      <w:pPr>
        <w:rPr>
          <w:rFonts w:ascii="Times New Roman" w:hAnsi="宋体"/>
        </w:rPr>
      </w:pPr>
      <w:r w:rsidRPr="00D165BA">
        <w:rPr>
          <w:rFonts w:ascii="Times New Roman" w:hAnsi="宋体" w:hint="eastAsia"/>
        </w:rPr>
        <w:t xml:space="preserve">A. </w:t>
      </w:r>
      <w:r w:rsidRPr="00D165BA">
        <w:rPr>
          <w:rFonts w:ascii="Times New Roman" w:hAnsi="宋体" w:hint="eastAsia"/>
        </w:rPr>
        <w:t>项目总监理工程师</w:t>
      </w:r>
    </w:p>
    <w:p w:rsidR="0035096A" w:rsidRPr="00D165BA" w:rsidRDefault="0035096A" w:rsidP="0035096A">
      <w:pPr>
        <w:rPr>
          <w:rFonts w:ascii="Times New Roman" w:hAnsi="宋体"/>
        </w:rPr>
      </w:pPr>
      <w:r w:rsidRPr="00D165BA">
        <w:rPr>
          <w:rFonts w:ascii="Times New Roman" w:hAnsi="宋体" w:hint="eastAsia"/>
        </w:rPr>
        <w:t xml:space="preserve">B. </w:t>
      </w:r>
      <w:r w:rsidRPr="00D165BA">
        <w:rPr>
          <w:rFonts w:ascii="Times New Roman" w:hAnsi="宋体" w:hint="eastAsia"/>
        </w:rPr>
        <w:t>项目监理工程师</w:t>
      </w:r>
      <w:r w:rsidRPr="00D165BA">
        <w:rPr>
          <w:rFonts w:ascii="Times New Roman" w:hAnsi="宋体" w:hint="eastAsia"/>
        </w:rPr>
        <w:t xml:space="preserve"> </w:t>
      </w:r>
    </w:p>
    <w:p w:rsidR="0035096A" w:rsidRPr="00D165BA" w:rsidRDefault="0035096A" w:rsidP="0035096A">
      <w:pPr>
        <w:rPr>
          <w:rFonts w:ascii="Times New Roman" w:hAnsi="宋体"/>
        </w:rPr>
      </w:pPr>
      <w:r w:rsidRPr="00D165BA">
        <w:rPr>
          <w:rFonts w:ascii="Times New Roman" w:hAnsi="宋体" w:hint="eastAsia"/>
        </w:rPr>
        <w:t xml:space="preserve">C. </w:t>
      </w:r>
      <w:r w:rsidRPr="00D165BA">
        <w:rPr>
          <w:rFonts w:ascii="Times New Roman" w:hAnsi="宋体" w:hint="eastAsia"/>
        </w:rPr>
        <w:t>专业监理工程师</w:t>
      </w:r>
    </w:p>
    <w:p w:rsidR="0035096A" w:rsidRPr="00D165BA" w:rsidRDefault="0035096A" w:rsidP="0035096A">
      <w:pPr>
        <w:rPr>
          <w:rFonts w:ascii="Times New Roman" w:hAnsi="Times New Roman"/>
        </w:rPr>
      </w:pPr>
      <w:r w:rsidRPr="00D165BA">
        <w:rPr>
          <w:rFonts w:ascii="Times New Roman" w:hAnsi="宋体" w:hint="eastAsia"/>
        </w:rPr>
        <w:t xml:space="preserve">D. </w:t>
      </w:r>
      <w:r w:rsidRPr="00D165BA">
        <w:rPr>
          <w:rFonts w:ascii="Times New Roman" w:hAnsi="宋体" w:hint="eastAsia"/>
        </w:rPr>
        <w:t>监理单位财务负责人</w:t>
      </w:r>
    </w:p>
    <w:p w:rsidR="0035096A" w:rsidRPr="00D165BA" w:rsidRDefault="0035096A" w:rsidP="0035096A">
      <w:pPr>
        <w:ind w:firstLine="422"/>
        <w:rPr>
          <w:rFonts w:ascii="Times New Roman" w:hAnsi="Times New Roman"/>
          <w:b/>
        </w:rPr>
      </w:pPr>
      <w:r w:rsidRPr="00D165BA">
        <w:rPr>
          <w:rFonts w:ascii="Times New Roman" w:hAnsi="Times New Roman" w:hint="eastAsia"/>
          <w:b/>
        </w:rPr>
        <w:t>分析：</w:t>
      </w:r>
    </w:p>
    <w:p w:rsidR="0035096A" w:rsidRPr="00D165BA" w:rsidRDefault="0035096A" w:rsidP="0035096A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总监理工程师职责：</w:t>
      </w:r>
    </w:p>
    <w:p w:rsidR="0035096A" w:rsidRPr="00D165BA" w:rsidRDefault="0035096A" w:rsidP="0035096A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1.</w:t>
      </w:r>
      <w:r w:rsidRPr="00D165BA">
        <w:rPr>
          <w:rFonts w:ascii="Times New Roman" w:hAnsi="Times New Roman" w:hint="eastAsia"/>
        </w:rPr>
        <w:t>确定项目监理机构人员的分工和岗位职责；</w:t>
      </w:r>
    </w:p>
    <w:p w:rsidR="0035096A" w:rsidRPr="00D165BA" w:rsidRDefault="0035096A" w:rsidP="0035096A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2.</w:t>
      </w:r>
      <w:r w:rsidRPr="00D165BA">
        <w:rPr>
          <w:rFonts w:ascii="Times New Roman" w:hAnsi="Times New Roman" w:hint="eastAsia"/>
        </w:rPr>
        <w:t>主持编写项目监理规划、审批项目监理实施细则，并负责管理项目监理机构的日常工作；</w:t>
      </w:r>
    </w:p>
    <w:p w:rsidR="0035096A" w:rsidRPr="00D165BA" w:rsidRDefault="0035096A" w:rsidP="0035096A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3.</w:t>
      </w:r>
      <w:r w:rsidRPr="00D165BA">
        <w:rPr>
          <w:rFonts w:ascii="Times New Roman" w:hAnsi="Times New Roman" w:hint="eastAsia"/>
        </w:rPr>
        <w:t>审查分包单位的资质，并提出审查意见；</w:t>
      </w:r>
    </w:p>
    <w:p w:rsidR="0035096A" w:rsidRPr="00D165BA" w:rsidRDefault="0035096A" w:rsidP="0035096A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4.</w:t>
      </w:r>
      <w:r w:rsidRPr="00D165BA">
        <w:rPr>
          <w:rFonts w:ascii="Times New Roman" w:hAnsi="Times New Roman" w:hint="eastAsia"/>
        </w:rPr>
        <w:t>检查和监督监理人员的工作：根据工程项目的进展情况可进行监理人员调配，对不称职的监理人员应调换其工作；</w:t>
      </w:r>
    </w:p>
    <w:p w:rsidR="0035096A" w:rsidRPr="00D165BA" w:rsidRDefault="0035096A" w:rsidP="0035096A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5.</w:t>
      </w:r>
      <w:r w:rsidRPr="00D165BA">
        <w:rPr>
          <w:rFonts w:ascii="Times New Roman" w:hAnsi="Times New Roman" w:hint="eastAsia"/>
        </w:rPr>
        <w:t>主持监理工作会议，签发项目监理机构的文件和指令；</w:t>
      </w:r>
    </w:p>
    <w:p w:rsidR="0035096A" w:rsidRPr="00D165BA" w:rsidRDefault="0035096A" w:rsidP="0035096A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6.</w:t>
      </w:r>
      <w:r w:rsidRPr="00D165BA">
        <w:rPr>
          <w:rFonts w:ascii="Times New Roman" w:hAnsi="Times New Roman" w:hint="eastAsia"/>
        </w:rPr>
        <w:t>审定承包单位提交的开工报告、施工组织设计、技术方案、进度计划；</w:t>
      </w:r>
    </w:p>
    <w:p w:rsidR="0035096A" w:rsidRPr="00D165BA" w:rsidRDefault="0035096A" w:rsidP="0035096A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7.</w:t>
      </w:r>
      <w:r w:rsidRPr="00D165BA">
        <w:rPr>
          <w:rFonts w:ascii="Times New Roman" w:hAnsi="Times New Roman" w:hint="eastAsia"/>
          <w:b/>
          <w:u w:val="single"/>
        </w:rPr>
        <w:t>审核签署承包单位的申请、支付证书和竣工结算</w:t>
      </w:r>
      <w:r w:rsidRPr="00D165BA">
        <w:rPr>
          <w:rFonts w:ascii="Times New Roman" w:hAnsi="Times New Roman" w:hint="eastAsia"/>
        </w:rPr>
        <w:t>；</w:t>
      </w:r>
    </w:p>
    <w:p w:rsidR="0035096A" w:rsidRPr="00D165BA" w:rsidRDefault="0035096A" w:rsidP="0035096A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8.</w:t>
      </w:r>
      <w:r w:rsidRPr="00D165BA">
        <w:rPr>
          <w:rFonts w:ascii="Times New Roman" w:hAnsi="Times New Roman" w:hint="eastAsia"/>
        </w:rPr>
        <w:t>审查和处理工程变更；</w:t>
      </w:r>
    </w:p>
    <w:p w:rsidR="0035096A" w:rsidRPr="00D165BA" w:rsidRDefault="0035096A" w:rsidP="0035096A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9.</w:t>
      </w:r>
      <w:r w:rsidRPr="00D165BA">
        <w:rPr>
          <w:rFonts w:ascii="Times New Roman" w:hAnsi="Times New Roman" w:hint="eastAsia"/>
        </w:rPr>
        <w:t>主持或参与工程质量事故的调查；</w:t>
      </w:r>
    </w:p>
    <w:p w:rsidR="0035096A" w:rsidRPr="00D165BA" w:rsidRDefault="0035096A" w:rsidP="0035096A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10.</w:t>
      </w:r>
      <w:r w:rsidRPr="00D165BA">
        <w:rPr>
          <w:rFonts w:ascii="Times New Roman" w:hAnsi="Times New Roman" w:hint="eastAsia"/>
        </w:rPr>
        <w:t>调解建设单位与承包单位的合同争议、处理索赔、审批工程延期；</w:t>
      </w:r>
    </w:p>
    <w:p w:rsidR="0035096A" w:rsidRPr="00D165BA" w:rsidRDefault="0035096A" w:rsidP="0035096A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11.</w:t>
      </w:r>
      <w:r w:rsidRPr="00D165BA">
        <w:rPr>
          <w:rFonts w:ascii="Times New Roman" w:hAnsi="Times New Roman" w:hint="eastAsia"/>
        </w:rPr>
        <w:t>组织编写并签发监理月报、监理工作阶段报告、专题报告和项目监理工作总结；</w:t>
      </w:r>
    </w:p>
    <w:p w:rsidR="0035096A" w:rsidRPr="00D165BA" w:rsidRDefault="0035096A" w:rsidP="0035096A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12.</w:t>
      </w:r>
      <w:r w:rsidRPr="00D165BA">
        <w:rPr>
          <w:rFonts w:ascii="Times New Roman" w:hAnsi="Times New Roman" w:hint="eastAsia"/>
        </w:rPr>
        <w:t>审核签认分部工程和单位工程的质量检验评定资料，审查承包单位的竣工申请，组织监理人员对待验收的工程项目进行质量检查，参与工程项目的竣工验收；</w:t>
      </w:r>
    </w:p>
    <w:p w:rsidR="0035096A" w:rsidRPr="00D165BA" w:rsidRDefault="0035096A" w:rsidP="0035096A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13.</w:t>
      </w:r>
      <w:r w:rsidRPr="00D165BA">
        <w:rPr>
          <w:rFonts w:ascii="Times New Roman" w:hAnsi="Times New Roman" w:hint="eastAsia"/>
        </w:rPr>
        <w:t>主持整理工程项目的监理资料。</w:t>
      </w:r>
    </w:p>
    <w:p w:rsidR="0035096A" w:rsidRPr="00D165BA" w:rsidRDefault="0035096A" w:rsidP="0035096A">
      <w:pPr>
        <w:ind w:firstLine="422"/>
        <w:rPr>
          <w:rFonts w:ascii="Times New Roman" w:hAnsi="Times New Roman"/>
          <w:b/>
        </w:rPr>
      </w:pPr>
      <w:r w:rsidRPr="00D165BA">
        <w:rPr>
          <w:rFonts w:ascii="Times New Roman" w:hAnsi="Times New Roman" w:hint="eastAsia"/>
          <w:b/>
        </w:rPr>
        <w:t>参考答案：</w:t>
      </w:r>
      <w:r w:rsidRPr="00D165BA">
        <w:rPr>
          <w:rFonts w:ascii="Times New Roman" w:hAnsi="Times New Roman" w:hint="eastAsia"/>
          <w:b/>
        </w:rPr>
        <w:t>A</w:t>
      </w:r>
    </w:p>
    <w:p w:rsidR="00436605" w:rsidRPr="00D165BA" w:rsidRDefault="00436605"/>
    <w:p w:rsidR="00AF5006" w:rsidRPr="00D165BA" w:rsidRDefault="00AF5006" w:rsidP="00AF5006">
      <w:pPr>
        <w:pStyle w:val="2"/>
        <w:adjustRightInd w:val="0"/>
        <w:snapToGrid w:val="0"/>
        <w:spacing w:before="156" w:line="360" w:lineRule="auto"/>
        <w:ind w:firstLine="200"/>
        <w:rPr>
          <w:rFonts w:ascii="Times New Roman"/>
          <w:sz w:val="24"/>
          <w:szCs w:val="24"/>
        </w:rPr>
      </w:pPr>
      <w:r w:rsidRPr="00D165BA">
        <w:rPr>
          <w:rFonts w:ascii="Times New Roman" w:hint="eastAsia"/>
          <w:sz w:val="24"/>
          <w:szCs w:val="24"/>
        </w:rPr>
        <w:t>2014</w:t>
      </w:r>
      <w:r w:rsidRPr="00D165BA">
        <w:rPr>
          <w:rFonts w:ascii="Times New Roman" w:hint="eastAsia"/>
          <w:sz w:val="24"/>
          <w:szCs w:val="24"/>
        </w:rPr>
        <w:t>上</w:t>
      </w:r>
    </w:p>
    <w:p w:rsidR="00AF5006" w:rsidRPr="00D165BA" w:rsidRDefault="00AF5006" w:rsidP="00AF5006">
      <w:pPr>
        <w:pStyle w:val="2"/>
        <w:adjustRightInd w:val="0"/>
        <w:snapToGrid w:val="0"/>
        <w:spacing w:before="156" w:line="360" w:lineRule="auto"/>
        <w:ind w:firstLine="200"/>
        <w:rPr>
          <w:rFonts w:ascii="Times New Roman" w:hAnsi="Times New Roman"/>
          <w:sz w:val="24"/>
          <w:szCs w:val="24"/>
        </w:rPr>
      </w:pPr>
      <w:r w:rsidRPr="00D165BA">
        <w:rPr>
          <w:rFonts w:ascii="Times New Roman"/>
          <w:sz w:val="24"/>
          <w:szCs w:val="24"/>
        </w:rPr>
        <w:t>试题</w:t>
      </w:r>
      <w:r w:rsidRPr="00D165BA">
        <w:rPr>
          <w:rFonts w:ascii="Times New Roman" w:hAnsi="Times New Roman"/>
          <w:sz w:val="24"/>
          <w:szCs w:val="24"/>
        </w:rPr>
        <w:t>0</w:t>
      </w:r>
      <w:r w:rsidRPr="00D165BA">
        <w:rPr>
          <w:rFonts w:ascii="Times New Roman" w:hAnsi="Times New Roman" w:hint="eastAsia"/>
          <w:sz w:val="24"/>
          <w:szCs w:val="24"/>
        </w:rPr>
        <w:t>8</w:t>
      </w:r>
      <w:r w:rsidR="005279FF" w:rsidRPr="00D165BA">
        <w:rPr>
          <w:rFonts w:ascii="Times New Roman" w:hAnsi="Times New Roman"/>
          <w:sz w:val="24"/>
          <w:szCs w:val="24"/>
        </w:rPr>
        <w:t xml:space="preserve"> </w:t>
      </w:r>
    </w:p>
    <w:p w:rsidR="00AF5006" w:rsidRPr="00D165BA" w:rsidRDefault="00AF5006" w:rsidP="00AF5006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在实施监理工作中，总监理工程师具有（</w:t>
      </w:r>
      <w:r w:rsidRPr="00D165BA">
        <w:rPr>
          <w:rFonts w:ascii="Times New Roman" w:hAnsi="Times New Roman" w:hint="eastAsia"/>
        </w:rPr>
        <w:t>8</w:t>
      </w:r>
      <w:r w:rsidRPr="00D165BA">
        <w:rPr>
          <w:rFonts w:ascii="Times New Roman" w:hAnsi="Times New Roman" w:hint="eastAsia"/>
        </w:rPr>
        <w:t>）</w:t>
      </w:r>
    </w:p>
    <w:p w:rsidR="00AF5006" w:rsidRPr="00D165BA" w:rsidRDefault="00AF5006" w:rsidP="00AF5006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A.</w:t>
      </w:r>
      <w:r w:rsidRPr="00D165BA">
        <w:rPr>
          <w:rFonts w:ascii="Times New Roman" w:hAnsi="Times New Roman" w:hint="eastAsia"/>
        </w:rPr>
        <w:t>组织项目施工验收权</w:t>
      </w:r>
      <w:r w:rsidRPr="00D165BA">
        <w:rPr>
          <w:rFonts w:ascii="Times New Roman" w:hAnsi="Times New Roman" w:hint="eastAsia"/>
        </w:rPr>
        <w:tab/>
      </w:r>
      <w:r w:rsidRPr="00D165BA">
        <w:rPr>
          <w:rFonts w:ascii="Times New Roman" w:hAnsi="Times New Roman" w:hint="eastAsia"/>
        </w:rPr>
        <w:tab/>
      </w:r>
      <w:r w:rsidRPr="00D165BA">
        <w:rPr>
          <w:rFonts w:ascii="Times New Roman" w:hAnsi="Times New Roman" w:hint="eastAsia"/>
        </w:rPr>
        <w:tab/>
      </w:r>
      <w:r w:rsidRPr="00D165BA">
        <w:rPr>
          <w:rFonts w:ascii="Times New Roman" w:hAnsi="Times New Roman" w:hint="eastAsia"/>
        </w:rPr>
        <w:tab/>
      </w:r>
      <w:r w:rsidRPr="00D165BA">
        <w:rPr>
          <w:rFonts w:ascii="Times New Roman" w:hAnsi="Times New Roman" w:hint="eastAsia"/>
        </w:rPr>
        <w:tab/>
        <w:t>B.</w:t>
      </w:r>
      <w:r w:rsidRPr="00D165BA">
        <w:rPr>
          <w:rFonts w:ascii="Times New Roman" w:hAnsi="Times New Roman" w:hint="eastAsia"/>
        </w:rPr>
        <w:t>工程款支付凭证签认权</w:t>
      </w:r>
    </w:p>
    <w:p w:rsidR="00AF5006" w:rsidRPr="00D165BA" w:rsidRDefault="00AF5006" w:rsidP="00AF5006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t>C.</w:t>
      </w:r>
      <w:r w:rsidRPr="00D165BA">
        <w:rPr>
          <w:rFonts w:ascii="Times New Roman" w:hAnsi="Times New Roman" w:hint="eastAsia"/>
        </w:rPr>
        <w:t>工程建设规模的确认权</w:t>
      </w:r>
      <w:r w:rsidRPr="00D165BA">
        <w:rPr>
          <w:rFonts w:ascii="Times New Roman" w:hAnsi="Times New Roman" w:hint="eastAsia"/>
        </w:rPr>
        <w:tab/>
      </w:r>
      <w:r w:rsidRPr="00D165BA">
        <w:rPr>
          <w:rFonts w:ascii="Times New Roman" w:hAnsi="Times New Roman" w:hint="eastAsia"/>
        </w:rPr>
        <w:tab/>
      </w:r>
      <w:r w:rsidRPr="00D165BA">
        <w:rPr>
          <w:rFonts w:ascii="Times New Roman" w:hAnsi="Times New Roman" w:hint="eastAsia"/>
        </w:rPr>
        <w:tab/>
      </w:r>
      <w:r w:rsidRPr="00D165BA">
        <w:rPr>
          <w:rFonts w:ascii="Times New Roman" w:hAnsi="Times New Roman" w:hint="eastAsia"/>
        </w:rPr>
        <w:tab/>
        <w:t>D.</w:t>
      </w:r>
      <w:r w:rsidRPr="00D165BA">
        <w:rPr>
          <w:rFonts w:ascii="Times New Roman" w:hAnsi="Times New Roman" w:hint="eastAsia"/>
        </w:rPr>
        <w:t>分包单位选定权</w:t>
      </w:r>
    </w:p>
    <w:p w:rsidR="00AF5006" w:rsidRPr="00D165BA" w:rsidRDefault="00AF5006" w:rsidP="00AF5006">
      <w:pPr>
        <w:ind w:firstLine="422"/>
        <w:rPr>
          <w:rFonts w:ascii="Times New Roman" w:hAnsi="Times New Roman"/>
          <w:b/>
        </w:rPr>
      </w:pPr>
      <w:r w:rsidRPr="00D165BA">
        <w:rPr>
          <w:rFonts w:ascii="Times New Roman" w:hAnsi="Times New Roman" w:hint="eastAsia"/>
          <w:b/>
        </w:rPr>
        <w:t>分析：</w:t>
      </w:r>
    </w:p>
    <w:p w:rsidR="00AF5006" w:rsidRPr="00D165BA" w:rsidRDefault="00AF5006" w:rsidP="00AF5006">
      <w:pPr>
        <w:rPr>
          <w:rFonts w:ascii="Times New Roman" w:hAnsi="Times New Roman"/>
        </w:rPr>
      </w:pPr>
      <w:r w:rsidRPr="00D165BA">
        <w:rPr>
          <w:rFonts w:ascii="Times New Roman" w:hAnsi="Times New Roman" w:hint="eastAsia"/>
        </w:rPr>
        <w:lastRenderedPageBreak/>
        <w:t>A</w:t>
      </w:r>
      <w:r w:rsidRPr="00D165BA">
        <w:rPr>
          <w:rFonts w:ascii="Times New Roman" w:hAnsi="Times New Roman" w:hint="eastAsia"/>
        </w:rPr>
        <w:t>、</w:t>
      </w:r>
      <w:r w:rsidRPr="00D165BA">
        <w:rPr>
          <w:rFonts w:ascii="Times New Roman" w:hAnsi="Times New Roman" w:hint="eastAsia"/>
        </w:rPr>
        <w:t>C</w:t>
      </w:r>
      <w:r w:rsidRPr="00D165BA">
        <w:rPr>
          <w:rFonts w:ascii="Times New Roman" w:hAnsi="Times New Roman" w:hint="eastAsia"/>
        </w:rPr>
        <w:t>、</w:t>
      </w:r>
      <w:r w:rsidRPr="00D165BA">
        <w:rPr>
          <w:rFonts w:ascii="Times New Roman" w:hAnsi="Times New Roman" w:hint="eastAsia"/>
        </w:rPr>
        <w:t>D</w:t>
      </w:r>
      <w:r w:rsidRPr="00D165BA">
        <w:rPr>
          <w:rFonts w:ascii="Times New Roman" w:hAnsi="Times New Roman" w:hint="eastAsia"/>
        </w:rPr>
        <w:t>均应为甲方的职责</w:t>
      </w:r>
    </w:p>
    <w:p w:rsidR="00AF5006" w:rsidRPr="00D165BA" w:rsidRDefault="00AF5006" w:rsidP="00AF5006">
      <w:pPr>
        <w:ind w:firstLine="422"/>
        <w:rPr>
          <w:rFonts w:ascii="Times New Roman" w:hAnsi="Times New Roman"/>
          <w:b/>
        </w:rPr>
      </w:pPr>
      <w:r w:rsidRPr="00D165BA">
        <w:rPr>
          <w:rFonts w:ascii="Times New Roman" w:hAnsi="Times New Roman" w:hint="eastAsia"/>
          <w:b/>
        </w:rPr>
        <w:t>参考答案：</w:t>
      </w:r>
      <w:r w:rsidRPr="00D165BA">
        <w:rPr>
          <w:rFonts w:ascii="Times New Roman" w:hAnsi="Times New Roman" w:hint="eastAsia"/>
          <w:b/>
        </w:rPr>
        <w:t>B</w:t>
      </w:r>
    </w:p>
    <w:p w:rsidR="00AF5006" w:rsidRPr="00D165BA" w:rsidRDefault="00AF5006" w:rsidP="00AF5006">
      <w:pPr>
        <w:rPr>
          <w:rFonts w:ascii="Times New Roman" w:hAnsi="Times New Roman"/>
        </w:rPr>
      </w:pPr>
    </w:p>
    <w:p w:rsidR="00AF5006" w:rsidRPr="00D165BA" w:rsidRDefault="00AF5006" w:rsidP="00AF5006">
      <w:pPr>
        <w:pStyle w:val="2"/>
        <w:adjustRightInd w:val="0"/>
        <w:snapToGrid w:val="0"/>
        <w:spacing w:before="156" w:line="360" w:lineRule="auto"/>
        <w:ind w:firstLine="20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7827C5">
        <w:rPr>
          <w:rFonts w:ascii="Times New Roman"/>
          <w:sz w:val="24"/>
          <w:szCs w:val="24"/>
          <w:highlight w:val="red"/>
        </w:rPr>
        <w:t>试题</w:t>
      </w:r>
      <w:r w:rsidRPr="007827C5">
        <w:rPr>
          <w:rFonts w:ascii="Times New Roman" w:hAnsi="Times New Roman"/>
          <w:sz w:val="24"/>
          <w:szCs w:val="24"/>
          <w:highlight w:val="red"/>
        </w:rPr>
        <w:t>0</w:t>
      </w:r>
      <w:r w:rsidRPr="007827C5">
        <w:rPr>
          <w:rFonts w:ascii="Times New Roman" w:hAnsi="Times New Roman" w:hint="eastAsia"/>
          <w:sz w:val="24"/>
          <w:szCs w:val="24"/>
          <w:highlight w:val="red"/>
        </w:rPr>
        <w:t>9</w:t>
      </w:r>
      <w:r w:rsidR="005279FF" w:rsidRPr="00D165BA">
        <w:rPr>
          <w:rFonts w:ascii="Times New Roman" w:hAnsi="Times New Roman"/>
          <w:sz w:val="24"/>
          <w:szCs w:val="24"/>
        </w:rPr>
        <w:t xml:space="preserve"> </w:t>
      </w:r>
    </w:p>
    <w:p w:rsidR="00AF5006" w:rsidRPr="00D165BA" w:rsidRDefault="00AF5006" w:rsidP="00AF5006">
      <w:pPr>
        <w:rPr>
          <w:rFonts w:ascii="Times New Roman" w:hAnsi="宋体"/>
        </w:rPr>
      </w:pPr>
      <w:r w:rsidRPr="00D165BA">
        <w:rPr>
          <w:rFonts w:ascii="Times New Roman" w:hAnsi="宋体" w:hint="eastAsia"/>
        </w:rPr>
        <w:t>由总监理工程师主持编写，监理单位技术负责人书面批准，用来指导监理机构开展监理工作的指导性文件是（</w:t>
      </w:r>
      <w:r w:rsidRPr="00D165BA">
        <w:rPr>
          <w:rFonts w:ascii="Times New Roman" w:hAnsi="宋体" w:hint="eastAsia"/>
        </w:rPr>
        <w:t>9</w:t>
      </w:r>
      <w:r w:rsidRPr="00D165BA">
        <w:rPr>
          <w:rFonts w:ascii="Times New Roman" w:hAnsi="宋体" w:hint="eastAsia"/>
        </w:rPr>
        <w:t>）</w:t>
      </w:r>
    </w:p>
    <w:p w:rsidR="00AF5006" w:rsidRPr="00D165BA" w:rsidRDefault="00AF5006" w:rsidP="00AF5006">
      <w:pPr>
        <w:rPr>
          <w:rFonts w:ascii="Times New Roman" w:hAnsi="Times New Roman"/>
        </w:rPr>
      </w:pPr>
      <w:r w:rsidRPr="00D165BA">
        <w:rPr>
          <w:rFonts w:ascii="Times New Roman" w:hAnsi="宋体" w:hint="eastAsia"/>
        </w:rPr>
        <w:t>A.</w:t>
      </w:r>
      <w:r w:rsidRPr="00D165BA">
        <w:rPr>
          <w:rFonts w:ascii="Times New Roman" w:hAnsi="宋体" w:hint="eastAsia"/>
        </w:rPr>
        <w:t>监理合同</w:t>
      </w:r>
      <w:r w:rsidRPr="00D165BA">
        <w:rPr>
          <w:rFonts w:ascii="Times New Roman" w:hAnsi="宋体" w:hint="eastAsia"/>
        </w:rPr>
        <w:tab/>
      </w:r>
      <w:r w:rsidRPr="00D165BA">
        <w:rPr>
          <w:rFonts w:ascii="Times New Roman" w:hAnsi="宋体" w:hint="eastAsia"/>
        </w:rPr>
        <w:tab/>
        <w:t xml:space="preserve">  B.</w:t>
      </w:r>
      <w:r w:rsidRPr="00D165BA">
        <w:rPr>
          <w:rFonts w:ascii="Times New Roman" w:hAnsi="宋体" w:hint="eastAsia"/>
        </w:rPr>
        <w:t>监理规划</w:t>
      </w:r>
      <w:r w:rsidRPr="00D165BA">
        <w:rPr>
          <w:rFonts w:ascii="Times New Roman" w:hAnsi="宋体" w:hint="eastAsia"/>
        </w:rPr>
        <w:tab/>
      </w:r>
      <w:r w:rsidRPr="00D165BA">
        <w:rPr>
          <w:rFonts w:ascii="Times New Roman" w:hAnsi="宋体" w:hint="eastAsia"/>
        </w:rPr>
        <w:tab/>
      </w:r>
      <w:r w:rsidRPr="00D165BA">
        <w:rPr>
          <w:rFonts w:ascii="Times New Roman" w:hAnsi="宋体" w:hint="eastAsia"/>
        </w:rPr>
        <w:tab/>
        <w:t xml:space="preserve">   C.</w:t>
      </w:r>
      <w:r w:rsidRPr="00D165BA">
        <w:rPr>
          <w:rFonts w:ascii="Times New Roman" w:hAnsi="宋体" w:hint="eastAsia"/>
        </w:rPr>
        <w:t>监理细则</w:t>
      </w:r>
      <w:r w:rsidRPr="00D165BA">
        <w:rPr>
          <w:rFonts w:ascii="Times New Roman" w:hAnsi="宋体" w:hint="eastAsia"/>
        </w:rPr>
        <w:tab/>
      </w:r>
      <w:r w:rsidRPr="00D165BA">
        <w:rPr>
          <w:rFonts w:ascii="Times New Roman" w:hAnsi="宋体" w:hint="eastAsia"/>
        </w:rPr>
        <w:tab/>
      </w:r>
      <w:r w:rsidRPr="00D165BA">
        <w:rPr>
          <w:rFonts w:ascii="Times New Roman" w:hAnsi="宋体" w:hint="eastAsia"/>
        </w:rPr>
        <w:tab/>
        <w:t>D.</w:t>
      </w:r>
      <w:r w:rsidRPr="00D165BA">
        <w:rPr>
          <w:rFonts w:ascii="Times New Roman" w:hAnsi="宋体" w:hint="eastAsia"/>
        </w:rPr>
        <w:t>监理报告</w:t>
      </w:r>
    </w:p>
    <w:p w:rsidR="00AF5006" w:rsidRPr="00D165BA" w:rsidRDefault="00AF5006" w:rsidP="00AF5006">
      <w:pPr>
        <w:ind w:firstLine="422"/>
        <w:rPr>
          <w:rFonts w:ascii="Times New Roman" w:hAnsi="Times New Roman"/>
          <w:b/>
        </w:rPr>
      </w:pPr>
      <w:r w:rsidRPr="00D165BA">
        <w:rPr>
          <w:rFonts w:ascii="Times New Roman" w:hAnsi="Times New Roman" w:hint="eastAsia"/>
          <w:b/>
        </w:rPr>
        <w:t>分析：</w:t>
      </w:r>
    </w:p>
    <w:p w:rsidR="00AF5006" w:rsidRDefault="00AF5006" w:rsidP="00AF5006">
      <w:pPr>
        <w:rPr>
          <w:rFonts w:ascii="Times New Roman" w:hAnsi="Times New Roman" w:hint="eastAsia"/>
        </w:rPr>
      </w:pPr>
      <w:r w:rsidRPr="00D165BA">
        <w:rPr>
          <w:rFonts w:ascii="Times New Roman" w:hAnsi="Times New Roman" w:hint="eastAsia"/>
        </w:rPr>
        <w:t>用排除法！第一步，可以先排除</w:t>
      </w:r>
      <w:r w:rsidRPr="00D165BA">
        <w:rPr>
          <w:rFonts w:ascii="Times New Roman" w:hAnsi="Times New Roman" w:hint="eastAsia"/>
        </w:rPr>
        <w:t>A</w:t>
      </w:r>
      <w:r w:rsidRPr="00D165BA">
        <w:rPr>
          <w:rFonts w:ascii="Times New Roman" w:hAnsi="Times New Roman" w:hint="eastAsia"/>
        </w:rPr>
        <w:t>和</w:t>
      </w:r>
      <w:r w:rsidRPr="00D165BA">
        <w:rPr>
          <w:rFonts w:ascii="Times New Roman" w:hAnsi="Times New Roman" w:hint="eastAsia"/>
        </w:rPr>
        <w:t>D</w:t>
      </w:r>
      <w:r w:rsidRPr="00D165BA">
        <w:rPr>
          <w:rFonts w:ascii="Times New Roman" w:hAnsi="Times New Roman" w:hint="eastAsia"/>
        </w:rPr>
        <w:t>。第二步，分析“规划”和“细则”的字面意思，可知，“细则”太具体，没必要单位的技术负责人书面批准。</w:t>
      </w:r>
    </w:p>
    <w:p w:rsidR="007827C5" w:rsidRPr="00145E08" w:rsidRDefault="007827C5" w:rsidP="007827C5">
      <w:pPr>
        <w:ind w:firstLine="422"/>
        <w:rPr>
          <w:rFonts w:ascii="Times New Roman" w:hAnsi="Times New Roman" w:hint="eastAsia"/>
          <w:b/>
        </w:rPr>
      </w:pPr>
      <w:r w:rsidRPr="00145E08">
        <w:rPr>
          <w:rFonts w:ascii="Times New Roman" w:hAnsi="Times New Roman" w:hint="eastAsia"/>
          <w:b/>
        </w:rPr>
        <w:t>参考答案：</w:t>
      </w:r>
      <w:r w:rsidRPr="00145E08">
        <w:rPr>
          <w:rFonts w:ascii="Times New Roman" w:hAnsi="Times New Roman" w:hint="eastAsia"/>
          <w:b/>
        </w:rPr>
        <w:t>B</w:t>
      </w:r>
    </w:p>
    <w:p w:rsidR="007827C5" w:rsidRPr="00D165BA" w:rsidRDefault="007827C5" w:rsidP="00AF5006">
      <w:pPr>
        <w:rPr>
          <w:rFonts w:ascii="Times New Roman" w:hAnsi="Times New Roman"/>
        </w:rPr>
      </w:pPr>
    </w:p>
    <w:p w:rsidR="00AF5006" w:rsidRPr="00D165BA" w:rsidRDefault="00AF5006" w:rsidP="00AF5006">
      <w:pPr>
        <w:rPr>
          <w:rFonts w:ascii="Times New Roman" w:hAnsi="Times New Roman"/>
        </w:rPr>
      </w:pPr>
    </w:p>
    <w:p w:rsidR="00AF5006" w:rsidRPr="00D165BA" w:rsidRDefault="00AF5006"/>
    <w:sectPr w:rsidR="00AF5006" w:rsidRPr="00D165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CCE" w:rsidRDefault="00797CCE" w:rsidP="0035096A">
      <w:pPr>
        <w:spacing w:line="240" w:lineRule="auto"/>
      </w:pPr>
      <w:r>
        <w:separator/>
      </w:r>
    </w:p>
  </w:endnote>
  <w:endnote w:type="continuationSeparator" w:id="0">
    <w:p w:rsidR="00797CCE" w:rsidRDefault="00797CCE" w:rsidP="00350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6" w:rsidRDefault="00AF500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6" w:rsidRDefault="00AF500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6" w:rsidRDefault="00AF50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CCE" w:rsidRDefault="00797CCE" w:rsidP="0035096A">
      <w:pPr>
        <w:spacing w:line="240" w:lineRule="auto"/>
      </w:pPr>
      <w:r>
        <w:separator/>
      </w:r>
    </w:p>
  </w:footnote>
  <w:footnote w:type="continuationSeparator" w:id="0">
    <w:p w:rsidR="00797CCE" w:rsidRDefault="00797CCE" w:rsidP="003509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6" w:rsidRDefault="00AF500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6" w:rsidRDefault="00AF500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6" w:rsidRDefault="00AF50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C9"/>
    <w:rsid w:val="000A6821"/>
    <w:rsid w:val="0035096A"/>
    <w:rsid w:val="00436605"/>
    <w:rsid w:val="00513A5D"/>
    <w:rsid w:val="005279FF"/>
    <w:rsid w:val="005C0E3B"/>
    <w:rsid w:val="007827C5"/>
    <w:rsid w:val="00797CCE"/>
    <w:rsid w:val="00AF5006"/>
    <w:rsid w:val="00D165BA"/>
    <w:rsid w:val="00F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96A"/>
    <w:pPr>
      <w:widowControl w:val="0"/>
      <w:spacing w:line="300" w:lineRule="auto"/>
      <w:ind w:firstLineChars="200" w:firstLine="42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35096A"/>
    <w:pPr>
      <w:keepNext/>
      <w:spacing w:beforeLines="50"/>
      <w:ind w:firstLineChars="0" w:firstLine="0"/>
      <w:outlineLvl w:val="1"/>
    </w:pPr>
    <w:rPr>
      <w:rFonts w:ascii="华文细黑" w:eastAsia="华文细黑" w:hAnsi="华文细黑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96A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96A"/>
    <w:rPr>
      <w:sz w:val="18"/>
      <w:szCs w:val="18"/>
    </w:rPr>
  </w:style>
  <w:style w:type="character" w:customStyle="1" w:styleId="2Char">
    <w:name w:val="标题 2 Char"/>
    <w:basedOn w:val="a0"/>
    <w:link w:val="2"/>
    <w:rsid w:val="0035096A"/>
    <w:rPr>
      <w:rFonts w:ascii="华文细黑" w:eastAsia="华文细黑" w:hAnsi="华文细黑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96A"/>
    <w:pPr>
      <w:widowControl w:val="0"/>
      <w:spacing w:line="300" w:lineRule="auto"/>
      <w:ind w:firstLineChars="200" w:firstLine="42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35096A"/>
    <w:pPr>
      <w:keepNext/>
      <w:spacing w:beforeLines="50"/>
      <w:ind w:firstLineChars="0" w:firstLine="0"/>
      <w:outlineLvl w:val="1"/>
    </w:pPr>
    <w:rPr>
      <w:rFonts w:ascii="华文细黑" w:eastAsia="华文细黑" w:hAnsi="华文细黑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96A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96A"/>
    <w:rPr>
      <w:sz w:val="18"/>
      <w:szCs w:val="18"/>
    </w:rPr>
  </w:style>
  <w:style w:type="character" w:customStyle="1" w:styleId="2Char">
    <w:name w:val="标题 2 Char"/>
    <w:basedOn w:val="a0"/>
    <w:link w:val="2"/>
    <w:rsid w:val="0035096A"/>
    <w:rPr>
      <w:rFonts w:ascii="华文细黑" w:eastAsia="华文细黑" w:hAnsi="华文细黑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6</cp:revision>
  <dcterms:created xsi:type="dcterms:W3CDTF">2017-02-27T06:51:00Z</dcterms:created>
  <dcterms:modified xsi:type="dcterms:W3CDTF">2018-06-29T03:36:00Z</dcterms:modified>
</cp:coreProperties>
</file>