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B12" w:rsidRDefault="00476513">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BE1B12" w:rsidRDefault="00476513">
      <w:pPr>
        <w:pStyle w:val="2"/>
        <w:adjustRightInd w:val="0"/>
        <w:snapToGrid w:val="0"/>
        <w:spacing w:before="156" w:line="360" w:lineRule="auto"/>
        <w:ind w:firstLine="200"/>
        <w:rPr>
          <w:rFonts w:ascii="Times New Roman" w:hAnsi="Times New Roman"/>
          <w:sz w:val="24"/>
          <w:szCs w:val="24"/>
        </w:rPr>
      </w:pPr>
      <w:r w:rsidRPr="00783B5E">
        <w:rPr>
          <w:rFonts w:ascii="Times New Roman"/>
          <w:color w:val="FF0000"/>
          <w:sz w:val="24"/>
          <w:szCs w:val="24"/>
        </w:rPr>
        <w:t>试题</w:t>
      </w:r>
      <w:r w:rsidRPr="00783B5E">
        <w:rPr>
          <w:rFonts w:ascii="Times New Roman" w:hAnsi="Times New Roman" w:hint="eastAsia"/>
          <w:color w:val="FF0000"/>
          <w:sz w:val="24"/>
          <w:szCs w:val="24"/>
        </w:rPr>
        <w:t>34</w:t>
      </w:r>
      <w:r>
        <w:rPr>
          <w:rFonts w:ascii="Times New Roman" w:hAnsi="Times New Roman"/>
          <w:sz w:val="24"/>
          <w:szCs w:val="24"/>
        </w:rPr>
        <w:t xml:space="preserve"> </w:t>
      </w:r>
    </w:p>
    <w:p w:rsidR="00BE1B12" w:rsidRDefault="00476513">
      <w:pPr>
        <w:rPr>
          <w:rFonts w:ascii="Times New Roman" w:hAnsi="宋体"/>
        </w:rPr>
      </w:pPr>
      <w:r>
        <w:rPr>
          <w:rFonts w:ascii="Times New Roman" w:hAnsi="宋体" w:hint="eastAsia"/>
        </w:rPr>
        <w:t>某网络系统安装实施合同约定的开工日为</w:t>
      </w:r>
      <w:r>
        <w:rPr>
          <w:rFonts w:ascii="Times New Roman" w:hAnsi="宋体" w:hint="eastAsia"/>
        </w:rPr>
        <w:t>2</w:t>
      </w:r>
      <w:r>
        <w:rPr>
          <w:rFonts w:ascii="Times New Roman" w:hAnsi="宋体" w:hint="eastAsia"/>
        </w:rPr>
        <w:t>月</w:t>
      </w:r>
      <w:r>
        <w:rPr>
          <w:rFonts w:ascii="Times New Roman" w:hAnsi="宋体" w:hint="eastAsia"/>
        </w:rPr>
        <w:t>1</w:t>
      </w:r>
      <w:r>
        <w:rPr>
          <w:rFonts w:ascii="Times New Roman" w:hAnsi="宋体" w:hint="eastAsia"/>
        </w:rPr>
        <w:t>日。由于机房承包人延误竣工，导致网络系统安装承包人实际于</w:t>
      </w:r>
      <w:r>
        <w:rPr>
          <w:rFonts w:ascii="Times New Roman" w:hAnsi="宋体" w:hint="eastAsia"/>
        </w:rPr>
        <w:t>2</w:t>
      </w:r>
      <w:r>
        <w:rPr>
          <w:rFonts w:ascii="Times New Roman" w:hAnsi="宋体" w:hint="eastAsia"/>
        </w:rPr>
        <w:t>月</w:t>
      </w:r>
      <w:r>
        <w:rPr>
          <w:rFonts w:ascii="Times New Roman" w:hAnsi="宋体" w:hint="eastAsia"/>
        </w:rPr>
        <w:t>10</w:t>
      </w:r>
      <w:r>
        <w:rPr>
          <w:rFonts w:ascii="Times New Roman" w:hAnsi="宋体" w:hint="eastAsia"/>
        </w:rPr>
        <w:t>日开工。网络系统安装承包人在</w:t>
      </w:r>
      <w:r>
        <w:rPr>
          <w:rFonts w:ascii="Times New Roman" w:hAnsi="宋体" w:hint="eastAsia"/>
        </w:rPr>
        <w:t>5</w:t>
      </w:r>
      <w:r>
        <w:rPr>
          <w:rFonts w:ascii="Times New Roman" w:hAnsi="宋体" w:hint="eastAsia"/>
        </w:rPr>
        <w:t>月</w:t>
      </w:r>
      <w:r>
        <w:rPr>
          <w:rFonts w:ascii="Times New Roman" w:hAnsi="宋体" w:hint="eastAsia"/>
        </w:rPr>
        <w:t xml:space="preserve"> 1</w:t>
      </w:r>
      <w:r>
        <w:rPr>
          <w:rFonts w:ascii="Times New Roman" w:hAnsi="宋体" w:hint="eastAsia"/>
        </w:rPr>
        <w:t>日安装完毕并向监理工程师提交了竣工验收报告，</w:t>
      </w:r>
      <w:r>
        <w:rPr>
          <w:rFonts w:ascii="Times New Roman" w:hAnsi="宋体" w:hint="eastAsia"/>
        </w:rPr>
        <w:t>5</w:t>
      </w:r>
      <w:r>
        <w:rPr>
          <w:rFonts w:ascii="Times New Roman" w:hAnsi="宋体" w:hint="eastAsia"/>
        </w:rPr>
        <w:t>月</w:t>
      </w:r>
      <w:r>
        <w:rPr>
          <w:rFonts w:ascii="Times New Roman" w:hAnsi="宋体" w:hint="eastAsia"/>
        </w:rPr>
        <w:t>10</w:t>
      </w:r>
      <w:r>
        <w:rPr>
          <w:rFonts w:ascii="Times New Roman" w:hAnsi="宋体" w:hint="eastAsia"/>
        </w:rPr>
        <w:t>日开始进行</w:t>
      </w:r>
      <w:r>
        <w:rPr>
          <w:rFonts w:ascii="Times New Roman" w:hAnsi="宋体" w:hint="eastAsia"/>
        </w:rPr>
        <w:t>5</w:t>
      </w:r>
      <w:r>
        <w:rPr>
          <w:rFonts w:ascii="Times New Roman" w:hAnsi="宋体" w:hint="eastAsia"/>
        </w:rPr>
        <w:t>天启动连续试运行，结果表明安装实施有缺陷。网络系统安装承包人按照监理工程师的要求进行了调试工作，并于</w:t>
      </w:r>
      <w:r>
        <w:rPr>
          <w:rFonts w:ascii="Times New Roman" w:hAnsi="宋体" w:hint="eastAsia"/>
        </w:rPr>
        <w:t>5</w:t>
      </w:r>
      <w:r>
        <w:rPr>
          <w:rFonts w:ascii="Times New Roman" w:hAnsi="宋体" w:hint="eastAsia"/>
        </w:rPr>
        <w:t>月</w:t>
      </w:r>
      <w:r>
        <w:rPr>
          <w:rFonts w:ascii="Times New Roman" w:hAnsi="宋体" w:hint="eastAsia"/>
        </w:rPr>
        <w:t>25</w:t>
      </w:r>
      <w:r>
        <w:rPr>
          <w:rFonts w:ascii="Times New Roman" w:hAnsi="宋体" w:hint="eastAsia"/>
        </w:rPr>
        <w:t>日再次提交请求验收申请。</w:t>
      </w:r>
      <w:r>
        <w:rPr>
          <w:rFonts w:ascii="Times New Roman" w:hAnsi="宋体" w:hint="eastAsia"/>
        </w:rPr>
        <w:t>5</w:t>
      </w:r>
      <w:r>
        <w:rPr>
          <w:rFonts w:ascii="Times New Roman" w:hAnsi="宋体" w:hint="eastAsia"/>
        </w:rPr>
        <w:t>月</w:t>
      </w:r>
      <w:r>
        <w:rPr>
          <w:rFonts w:ascii="Times New Roman" w:hAnsi="宋体" w:hint="eastAsia"/>
        </w:rPr>
        <w:t>26</w:t>
      </w:r>
      <w:r>
        <w:rPr>
          <w:rFonts w:ascii="Times New Roman" w:hAnsi="宋体" w:hint="eastAsia"/>
        </w:rPr>
        <w:t>日再次试运行后表明安装工作满足合同规定的要求，参与试运行有关各方于</w:t>
      </w:r>
      <w:r>
        <w:rPr>
          <w:rFonts w:ascii="Times New Roman" w:hAnsi="宋体" w:hint="eastAsia"/>
        </w:rPr>
        <w:t>6</w:t>
      </w:r>
      <w:r>
        <w:rPr>
          <w:rFonts w:ascii="Times New Roman" w:hAnsi="宋体" w:hint="eastAsia"/>
        </w:rPr>
        <w:t>月</w:t>
      </w:r>
      <w:r>
        <w:rPr>
          <w:rFonts w:ascii="Times New Roman" w:hAnsi="宋体" w:hint="eastAsia"/>
        </w:rPr>
        <w:t>1</w:t>
      </w:r>
      <w:r>
        <w:rPr>
          <w:rFonts w:ascii="Times New Roman" w:hAnsi="宋体" w:hint="eastAsia"/>
        </w:rPr>
        <w:t>日签署了同意移交工程的文件。为判定承包人是提前竣工还是延误竣工，应以（</w:t>
      </w:r>
      <w:r>
        <w:rPr>
          <w:rFonts w:ascii="Times New Roman" w:hAnsi="宋体" w:hint="eastAsia"/>
        </w:rPr>
        <w:t>34</w:t>
      </w:r>
      <w:r>
        <w:rPr>
          <w:rFonts w:ascii="Times New Roman" w:hAnsi="宋体" w:hint="eastAsia"/>
        </w:rPr>
        <w:t>）作为网络系统安装实施的实际工期并与合同工期比较。</w:t>
      </w:r>
    </w:p>
    <w:p w:rsidR="00BE1B12" w:rsidRDefault="00476513">
      <w:pPr>
        <w:rPr>
          <w:rFonts w:ascii="Times New Roman" w:hAnsi="宋体"/>
        </w:rPr>
      </w:pPr>
      <w:r>
        <w:rPr>
          <w:rFonts w:ascii="Times New Roman" w:hAnsi="宋体" w:hint="eastAsia"/>
        </w:rPr>
        <w:t>A.2</w:t>
      </w:r>
      <w:r>
        <w:rPr>
          <w:rFonts w:ascii="Times New Roman" w:hAnsi="宋体" w:hint="eastAsia"/>
        </w:rPr>
        <w:t>月</w:t>
      </w:r>
      <w:r>
        <w:rPr>
          <w:rFonts w:ascii="Times New Roman" w:hAnsi="宋体" w:hint="eastAsia"/>
        </w:rPr>
        <w:t>1</w:t>
      </w:r>
      <w:r>
        <w:rPr>
          <w:rFonts w:ascii="Times New Roman" w:hAnsi="宋体" w:hint="eastAsia"/>
        </w:rPr>
        <w:t>日至</w:t>
      </w:r>
      <w:r>
        <w:rPr>
          <w:rFonts w:ascii="Times New Roman" w:hAnsi="宋体" w:hint="eastAsia"/>
        </w:rPr>
        <w:t>5</w:t>
      </w:r>
      <w:r>
        <w:rPr>
          <w:rFonts w:ascii="Times New Roman" w:hAnsi="宋体" w:hint="eastAsia"/>
        </w:rPr>
        <w:t>月</w:t>
      </w:r>
      <w:r>
        <w:rPr>
          <w:rFonts w:ascii="Times New Roman" w:hAnsi="宋体" w:hint="eastAsia"/>
        </w:rPr>
        <w:t>10</w:t>
      </w:r>
      <w:r>
        <w:rPr>
          <w:rFonts w:ascii="Times New Roman" w:hAnsi="宋体" w:hint="eastAsia"/>
        </w:rPr>
        <w:t>日</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B.2</w:t>
      </w:r>
      <w:r>
        <w:rPr>
          <w:rFonts w:ascii="Times New Roman" w:hAnsi="宋体" w:hint="eastAsia"/>
        </w:rPr>
        <w:t>月</w:t>
      </w:r>
      <w:r>
        <w:rPr>
          <w:rFonts w:ascii="Times New Roman" w:hAnsi="宋体" w:hint="eastAsia"/>
        </w:rPr>
        <w:t>1</w:t>
      </w:r>
      <w:r>
        <w:rPr>
          <w:rFonts w:ascii="Times New Roman" w:hAnsi="宋体" w:hint="eastAsia"/>
        </w:rPr>
        <w:t>日至</w:t>
      </w:r>
      <w:r>
        <w:rPr>
          <w:rFonts w:ascii="Times New Roman" w:hAnsi="宋体" w:hint="eastAsia"/>
        </w:rPr>
        <w:t>5</w:t>
      </w:r>
      <w:r>
        <w:rPr>
          <w:rFonts w:ascii="Times New Roman" w:hAnsi="宋体" w:hint="eastAsia"/>
        </w:rPr>
        <w:t>月</w:t>
      </w:r>
      <w:r>
        <w:rPr>
          <w:rFonts w:ascii="Times New Roman" w:hAnsi="宋体" w:hint="eastAsia"/>
        </w:rPr>
        <w:t>25</w:t>
      </w:r>
      <w:r>
        <w:rPr>
          <w:rFonts w:ascii="Times New Roman" w:hAnsi="宋体" w:hint="eastAsia"/>
        </w:rPr>
        <w:t>日</w:t>
      </w:r>
      <w:r>
        <w:rPr>
          <w:rFonts w:ascii="Times New Roman" w:hAnsi="宋体" w:hint="eastAsia"/>
        </w:rPr>
        <w:t xml:space="preserve"> </w:t>
      </w:r>
    </w:p>
    <w:p w:rsidR="00BE1B12" w:rsidRDefault="00476513">
      <w:pPr>
        <w:rPr>
          <w:rFonts w:ascii="Times New Roman" w:hAnsi="Times New Roman"/>
        </w:rPr>
      </w:pPr>
      <w:r>
        <w:rPr>
          <w:rFonts w:ascii="Times New Roman" w:hAnsi="宋体" w:hint="eastAsia"/>
        </w:rPr>
        <w:t>C.2</w:t>
      </w:r>
      <w:r>
        <w:rPr>
          <w:rFonts w:ascii="Times New Roman" w:hAnsi="宋体" w:hint="eastAsia"/>
        </w:rPr>
        <w:t>月</w:t>
      </w:r>
      <w:r>
        <w:rPr>
          <w:rFonts w:ascii="Times New Roman" w:hAnsi="宋体" w:hint="eastAsia"/>
        </w:rPr>
        <w:t>10</w:t>
      </w:r>
      <w:r>
        <w:rPr>
          <w:rFonts w:ascii="Times New Roman" w:hAnsi="宋体" w:hint="eastAsia"/>
        </w:rPr>
        <w:t>日至</w:t>
      </w:r>
      <w:r>
        <w:rPr>
          <w:rFonts w:ascii="Times New Roman" w:hAnsi="宋体" w:hint="eastAsia"/>
        </w:rPr>
        <w:t>5</w:t>
      </w:r>
      <w:r>
        <w:rPr>
          <w:rFonts w:ascii="Times New Roman" w:hAnsi="宋体" w:hint="eastAsia"/>
        </w:rPr>
        <w:t>月</w:t>
      </w:r>
      <w:r>
        <w:rPr>
          <w:rFonts w:ascii="Times New Roman" w:hAnsi="宋体" w:hint="eastAsia"/>
        </w:rPr>
        <w:t>26</w:t>
      </w:r>
      <w:r>
        <w:rPr>
          <w:rFonts w:ascii="Times New Roman" w:hAnsi="宋体" w:hint="eastAsia"/>
        </w:rPr>
        <w:t>日</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D.2</w:t>
      </w:r>
      <w:r>
        <w:rPr>
          <w:rFonts w:ascii="Times New Roman" w:hAnsi="宋体" w:hint="eastAsia"/>
        </w:rPr>
        <w:t>月</w:t>
      </w:r>
      <w:r>
        <w:rPr>
          <w:rFonts w:ascii="Times New Roman" w:hAnsi="宋体" w:hint="eastAsia"/>
        </w:rPr>
        <w:t>10</w:t>
      </w:r>
      <w:r>
        <w:rPr>
          <w:rFonts w:ascii="Times New Roman" w:hAnsi="宋体" w:hint="eastAsia"/>
        </w:rPr>
        <w:t>日至</w:t>
      </w:r>
      <w:r>
        <w:rPr>
          <w:rFonts w:ascii="Times New Roman" w:hAnsi="宋体" w:hint="eastAsia"/>
        </w:rPr>
        <w:t>6</w:t>
      </w:r>
      <w:r>
        <w:rPr>
          <w:rFonts w:ascii="Times New Roman" w:hAnsi="宋体" w:hint="eastAsia"/>
        </w:rPr>
        <w:t>月</w:t>
      </w:r>
      <w:r>
        <w:rPr>
          <w:rFonts w:ascii="Times New Roman" w:hAnsi="宋体" w:hint="eastAsia"/>
        </w:rPr>
        <w:t>1</w:t>
      </w:r>
      <w:r>
        <w:rPr>
          <w:rFonts w:ascii="Times New Roman" w:hAnsi="宋体" w:hint="eastAsia"/>
        </w:rPr>
        <w:t>日</w:t>
      </w:r>
    </w:p>
    <w:p w:rsidR="00BE1B12" w:rsidRDefault="00476513">
      <w:pPr>
        <w:ind w:firstLine="422"/>
        <w:rPr>
          <w:rFonts w:ascii="Times New Roman" w:hAnsi="Times New Roman"/>
          <w:b/>
        </w:rPr>
      </w:pPr>
      <w:r>
        <w:rPr>
          <w:rFonts w:ascii="Times New Roman" w:hAnsi="Times New Roman" w:hint="eastAsia"/>
          <w:b/>
        </w:rPr>
        <w:t>分析：</w:t>
      </w:r>
    </w:p>
    <w:p w:rsidR="00783B5E" w:rsidRPr="00783B5E" w:rsidRDefault="00783B5E" w:rsidP="00783B5E">
      <w:pPr>
        <w:pStyle w:val="2"/>
        <w:adjustRightInd w:val="0"/>
        <w:snapToGrid w:val="0"/>
        <w:spacing w:before="156" w:line="360" w:lineRule="auto"/>
        <w:ind w:firstLine="200"/>
        <w:rPr>
          <w:rFonts w:ascii="Times New Roman" w:eastAsiaTheme="minorEastAsia" w:hAnsi="Times New Roman" w:cstheme="minorBidi" w:hint="eastAsia"/>
          <w:b w:val="0"/>
          <w:sz w:val="21"/>
          <w:szCs w:val="22"/>
        </w:rPr>
      </w:pPr>
      <w:r w:rsidRPr="00783B5E">
        <w:rPr>
          <w:rFonts w:ascii="Times New Roman" w:eastAsiaTheme="minorEastAsia" w:hAnsi="Times New Roman" w:cstheme="minorBidi" w:hint="eastAsia"/>
          <w:b w:val="0"/>
          <w:sz w:val="21"/>
          <w:szCs w:val="22"/>
        </w:rPr>
        <w:t>本题的关键点是要按照实际的开工日期和最终表明项目满足合同规定的要求的时间，既</w:t>
      </w:r>
      <w:r w:rsidRPr="00783B5E">
        <w:rPr>
          <w:rFonts w:ascii="Times New Roman" w:eastAsiaTheme="minorEastAsia" w:hAnsi="Times New Roman" w:cstheme="minorBidi" w:hint="eastAsia"/>
          <w:b w:val="0"/>
          <w:sz w:val="21"/>
          <w:szCs w:val="22"/>
        </w:rPr>
        <w:t>2</w:t>
      </w:r>
      <w:r w:rsidRPr="00783B5E">
        <w:rPr>
          <w:rFonts w:ascii="Times New Roman" w:eastAsiaTheme="minorEastAsia" w:hAnsi="Times New Roman" w:cstheme="minorBidi" w:hint="eastAsia"/>
          <w:b w:val="0"/>
          <w:sz w:val="21"/>
          <w:szCs w:val="22"/>
        </w:rPr>
        <w:t>月</w:t>
      </w:r>
      <w:r w:rsidRPr="00783B5E">
        <w:rPr>
          <w:rFonts w:ascii="Times New Roman" w:eastAsiaTheme="minorEastAsia" w:hAnsi="Times New Roman" w:cstheme="minorBidi" w:hint="eastAsia"/>
          <w:b w:val="0"/>
          <w:sz w:val="21"/>
          <w:szCs w:val="22"/>
        </w:rPr>
        <w:t>10</w:t>
      </w:r>
      <w:r w:rsidRPr="00783B5E">
        <w:rPr>
          <w:rFonts w:ascii="Times New Roman" w:eastAsiaTheme="minorEastAsia" w:hAnsi="Times New Roman" w:cstheme="minorBidi" w:hint="eastAsia"/>
          <w:b w:val="0"/>
          <w:sz w:val="21"/>
          <w:szCs w:val="22"/>
        </w:rPr>
        <w:t>日至</w:t>
      </w:r>
      <w:r w:rsidRPr="00783B5E">
        <w:rPr>
          <w:rFonts w:ascii="Times New Roman" w:eastAsiaTheme="minorEastAsia" w:hAnsi="Times New Roman" w:cstheme="minorBidi" w:hint="eastAsia"/>
          <w:b w:val="0"/>
          <w:sz w:val="21"/>
          <w:szCs w:val="22"/>
        </w:rPr>
        <w:t>5</w:t>
      </w:r>
      <w:r w:rsidRPr="00783B5E">
        <w:rPr>
          <w:rFonts w:ascii="Times New Roman" w:eastAsiaTheme="minorEastAsia" w:hAnsi="Times New Roman" w:cstheme="minorBidi" w:hint="eastAsia"/>
          <w:b w:val="0"/>
          <w:sz w:val="21"/>
          <w:szCs w:val="22"/>
        </w:rPr>
        <w:t>月</w:t>
      </w:r>
      <w:r w:rsidRPr="00783B5E">
        <w:rPr>
          <w:rFonts w:ascii="Times New Roman" w:eastAsiaTheme="minorEastAsia" w:hAnsi="Times New Roman" w:cstheme="minorBidi" w:hint="eastAsia"/>
          <w:b w:val="0"/>
          <w:sz w:val="21"/>
          <w:szCs w:val="22"/>
        </w:rPr>
        <w:t>26</w:t>
      </w:r>
      <w:r w:rsidRPr="00783B5E">
        <w:rPr>
          <w:rFonts w:ascii="Times New Roman" w:eastAsiaTheme="minorEastAsia" w:hAnsi="Times New Roman" w:cstheme="minorBidi" w:hint="eastAsia"/>
          <w:b w:val="0"/>
          <w:sz w:val="21"/>
          <w:szCs w:val="22"/>
        </w:rPr>
        <w:t>日，用这个时间合同工期进行比较，以确定是否违约。</w:t>
      </w:r>
    </w:p>
    <w:p w:rsidR="00783B5E" w:rsidRDefault="00783B5E" w:rsidP="00783B5E">
      <w:pPr>
        <w:pStyle w:val="2"/>
        <w:adjustRightInd w:val="0"/>
        <w:snapToGrid w:val="0"/>
        <w:spacing w:before="156" w:line="360" w:lineRule="auto"/>
        <w:ind w:firstLine="200"/>
        <w:rPr>
          <w:rFonts w:ascii="Times New Roman" w:eastAsiaTheme="minorEastAsia" w:hAnsi="Times New Roman" w:cstheme="minorBidi"/>
          <w:b w:val="0"/>
          <w:sz w:val="21"/>
          <w:szCs w:val="22"/>
        </w:rPr>
      </w:pPr>
      <w:r w:rsidRPr="00783B5E">
        <w:rPr>
          <w:rFonts w:ascii="Times New Roman" w:eastAsiaTheme="minorEastAsia" w:hAnsi="Times New Roman" w:cstheme="minorBidi" w:hint="eastAsia"/>
          <w:b w:val="0"/>
          <w:sz w:val="21"/>
          <w:szCs w:val="22"/>
        </w:rPr>
        <w:t>参考答案：</w:t>
      </w:r>
      <w:r w:rsidRPr="00783B5E">
        <w:rPr>
          <w:rFonts w:ascii="Times New Roman" w:eastAsiaTheme="minorEastAsia" w:hAnsi="Times New Roman" w:cstheme="minorBidi" w:hint="eastAsia"/>
          <w:b w:val="0"/>
          <w:sz w:val="21"/>
          <w:szCs w:val="22"/>
        </w:rPr>
        <w:t>C</w:t>
      </w:r>
    </w:p>
    <w:p w:rsidR="00BE1B12" w:rsidRPr="00783B5E" w:rsidRDefault="00476513" w:rsidP="00783B5E">
      <w:pPr>
        <w:pStyle w:val="2"/>
        <w:adjustRightInd w:val="0"/>
        <w:snapToGrid w:val="0"/>
        <w:spacing w:before="156" w:line="360" w:lineRule="auto"/>
        <w:ind w:firstLine="200"/>
        <w:rPr>
          <w:rFonts w:ascii="Times New Roman" w:hAnsi="Times New Roman"/>
          <w:color w:val="FF0000"/>
          <w:sz w:val="24"/>
          <w:szCs w:val="24"/>
        </w:rPr>
      </w:pPr>
      <w:r w:rsidRPr="00783B5E">
        <w:rPr>
          <w:rFonts w:ascii="Times New Roman"/>
          <w:color w:val="FF0000"/>
          <w:sz w:val="24"/>
          <w:szCs w:val="24"/>
        </w:rPr>
        <w:t>试题</w:t>
      </w:r>
      <w:r w:rsidRPr="00783B5E">
        <w:rPr>
          <w:rFonts w:ascii="Times New Roman" w:hAnsi="Times New Roman" w:hint="eastAsia"/>
          <w:color w:val="FF0000"/>
          <w:sz w:val="24"/>
          <w:szCs w:val="24"/>
        </w:rPr>
        <w:t>45</w:t>
      </w:r>
      <w:r w:rsidRPr="00783B5E">
        <w:rPr>
          <w:rFonts w:ascii="Times New Roman" w:hAnsi="Times New Roman"/>
          <w:color w:val="FF0000"/>
          <w:sz w:val="24"/>
          <w:szCs w:val="24"/>
        </w:rPr>
        <w:t xml:space="preserve"> </w:t>
      </w:r>
    </w:p>
    <w:p w:rsidR="00BE1B12" w:rsidRDefault="00476513">
      <w:pPr>
        <w:rPr>
          <w:rFonts w:ascii="Times New Roman" w:hAnsi="宋体"/>
        </w:rPr>
      </w:pPr>
      <w:r>
        <w:rPr>
          <w:rFonts w:ascii="Times New Roman" w:hAnsi="宋体" w:hint="eastAsia"/>
        </w:rPr>
        <w:t>项目发生索赔事件后，一般先由（</w:t>
      </w:r>
      <w:r>
        <w:rPr>
          <w:rFonts w:ascii="Times New Roman" w:hAnsi="宋体" w:hint="eastAsia"/>
        </w:rPr>
        <w:t>45</w:t>
      </w:r>
      <w:r>
        <w:rPr>
          <w:rFonts w:ascii="Times New Roman" w:hAnsi="宋体" w:hint="eastAsia"/>
        </w:rPr>
        <w:t>）依据合同进行调解</w:t>
      </w:r>
      <w:r>
        <w:rPr>
          <w:rFonts w:ascii="Times New Roman" w:hAnsi="宋体" w:hint="eastAsia"/>
        </w:rPr>
        <w:t xml:space="preserve"> </w:t>
      </w:r>
    </w:p>
    <w:p w:rsidR="00BE1B12" w:rsidRDefault="00476513">
      <w:pPr>
        <w:rPr>
          <w:rFonts w:ascii="Times New Roman" w:hAnsi="Times New Roman"/>
        </w:rPr>
      </w:pPr>
      <w:r>
        <w:rPr>
          <w:rFonts w:ascii="Times New Roman" w:hAnsi="宋体" w:hint="eastAsia"/>
        </w:rPr>
        <w:t>A.</w:t>
      </w:r>
      <w:r>
        <w:rPr>
          <w:rFonts w:ascii="Times New Roman" w:hAnsi="宋体" w:hint="eastAsia"/>
        </w:rPr>
        <w:t>政府行政主管部门</w:t>
      </w:r>
      <w:r>
        <w:rPr>
          <w:rFonts w:ascii="Times New Roman" w:hAnsi="宋体" w:hint="eastAsia"/>
        </w:rPr>
        <w:tab/>
      </w:r>
      <w:r>
        <w:rPr>
          <w:rFonts w:ascii="Times New Roman" w:hAnsi="宋体" w:hint="eastAsia"/>
        </w:rPr>
        <w:tab/>
        <w:t>B.</w:t>
      </w:r>
      <w:r>
        <w:rPr>
          <w:rFonts w:ascii="Times New Roman" w:hAnsi="宋体" w:hint="eastAsia"/>
        </w:rPr>
        <w:t>监理工程师</w:t>
      </w:r>
      <w:r>
        <w:rPr>
          <w:rFonts w:ascii="Times New Roman" w:hAnsi="宋体" w:hint="eastAsia"/>
        </w:rPr>
        <w:tab/>
      </w:r>
      <w:r>
        <w:rPr>
          <w:rFonts w:ascii="Times New Roman" w:hAnsi="宋体" w:hint="eastAsia"/>
        </w:rPr>
        <w:tab/>
        <w:t>C.</w:t>
      </w:r>
      <w:r>
        <w:rPr>
          <w:rFonts w:ascii="Times New Roman" w:hAnsi="宋体" w:hint="eastAsia"/>
        </w:rPr>
        <w:t>仲裁委员会</w:t>
      </w:r>
      <w:r>
        <w:rPr>
          <w:rFonts w:ascii="Times New Roman" w:hAnsi="宋体" w:hint="eastAsia"/>
        </w:rPr>
        <w:tab/>
      </w:r>
      <w:r>
        <w:rPr>
          <w:rFonts w:ascii="Times New Roman" w:hAnsi="宋体" w:hint="eastAsia"/>
        </w:rPr>
        <w:tab/>
        <w:t>D.</w:t>
      </w:r>
      <w:r>
        <w:rPr>
          <w:rFonts w:ascii="Times New Roman" w:hAnsi="宋体" w:hint="eastAsia"/>
        </w:rPr>
        <w:t>项目经理</w:t>
      </w:r>
    </w:p>
    <w:p w:rsidR="00BE1B12" w:rsidRDefault="00476513">
      <w:pPr>
        <w:ind w:firstLine="422"/>
        <w:rPr>
          <w:rFonts w:ascii="Times New Roman" w:hAnsi="Times New Roman"/>
          <w:b/>
        </w:rPr>
      </w:pPr>
      <w:r>
        <w:rPr>
          <w:rFonts w:ascii="Times New Roman" w:hAnsi="Times New Roman" w:hint="eastAsia"/>
          <w:b/>
        </w:rPr>
        <w:t>分析：</w:t>
      </w:r>
    </w:p>
    <w:p w:rsidR="00783B5E" w:rsidRPr="00783B5E" w:rsidRDefault="00783B5E" w:rsidP="00783B5E">
      <w:pPr>
        <w:pStyle w:val="2"/>
        <w:adjustRightInd w:val="0"/>
        <w:snapToGrid w:val="0"/>
        <w:spacing w:before="156" w:line="360" w:lineRule="auto"/>
        <w:ind w:firstLine="200"/>
        <w:rPr>
          <w:rFonts w:ascii="Times New Roman" w:eastAsiaTheme="minorEastAsia" w:hAnsi="Times New Roman" w:cstheme="minorBidi" w:hint="eastAsia"/>
          <w:sz w:val="21"/>
          <w:szCs w:val="22"/>
        </w:rPr>
      </w:pPr>
      <w:r w:rsidRPr="00783B5E">
        <w:rPr>
          <w:rFonts w:ascii="Times New Roman" w:eastAsiaTheme="minorEastAsia" w:hAnsi="Times New Roman" w:cstheme="minorBidi" w:hint="eastAsia"/>
          <w:sz w:val="21"/>
          <w:szCs w:val="22"/>
        </w:rPr>
        <w:t>项目发生索赔事件后，一般先由监理工程师调解，若调解不成，由政府建设主管机构进行调解，若仍调解不成，由经济合同仲裁委员会进行调解或仲裁。在整个索赔过程中，遵循的原则是索赔的有理性、索赔依据的有效性、索赔计帐的正确性。</w:t>
      </w:r>
    </w:p>
    <w:p w:rsidR="00783B5E" w:rsidRDefault="00783B5E" w:rsidP="00783B5E">
      <w:pPr>
        <w:pStyle w:val="2"/>
        <w:adjustRightInd w:val="0"/>
        <w:snapToGrid w:val="0"/>
        <w:spacing w:before="156" w:line="360" w:lineRule="auto"/>
        <w:ind w:firstLine="200"/>
        <w:rPr>
          <w:rFonts w:ascii="Times New Roman" w:eastAsiaTheme="minorEastAsia" w:hAnsi="Times New Roman" w:cstheme="minorBidi"/>
          <w:sz w:val="21"/>
          <w:szCs w:val="22"/>
        </w:rPr>
      </w:pPr>
      <w:r w:rsidRPr="00783B5E">
        <w:rPr>
          <w:rFonts w:ascii="Times New Roman" w:eastAsiaTheme="minorEastAsia" w:hAnsi="Times New Roman" w:cstheme="minorBidi" w:hint="eastAsia"/>
          <w:sz w:val="21"/>
          <w:szCs w:val="22"/>
        </w:rPr>
        <w:t>参考答案：</w:t>
      </w:r>
      <w:r w:rsidRPr="00783B5E">
        <w:rPr>
          <w:rFonts w:ascii="Times New Roman" w:eastAsiaTheme="minorEastAsia" w:hAnsi="Times New Roman" w:cstheme="minorBidi" w:hint="eastAsia"/>
          <w:sz w:val="21"/>
          <w:szCs w:val="22"/>
        </w:rPr>
        <w:t>B</w:t>
      </w:r>
    </w:p>
    <w:p w:rsidR="00BE1B12" w:rsidRDefault="00476513" w:rsidP="00783B5E">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BE1B12" w:rsidRDefault="00476513">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47</w:t>
      </w:r>
      <w:r>
        <w:rPr>
          <w:rFonts w:ascii="Times New Roman"/>
          <w:sz w:val="24"/>
          <w:szCs w:val="24"/>
        </w:rPr>
        <w:t xml:space="preserve"> </w:t>
      </w:r>
    </w:p>
    <w:p w:rsidR="00BE1B12" w:rsidRDefault="00476513">
      <w:pPr>
        <w:rPr>
          <w:rFonts w:ascii="Times New Roman" w:hAnsi="宋体"/>
        </w:rPr>
      </w:pPr>
      <w:r>
        <w:rPr>
          <w:rFonts w:ascii="Times New Roman" w:hAnsi="宋体" w:hint="eastAsia"/>
        </w:rPr>
        <w:t>47</w:t>
      </w:r>
      <w:r>
        <w:rPr>
          <w:rFonts w:ascii="Times New Roman" w:hAnsi="宋体" w:hint="eastAsia"/>
        </w:rPr>
        <w:t>、某公司按总价合同方式约定订购</w:t>
      </w:r>
      <w:r>
        <w:rPr>
          <w:rFonts w:ascii="Times New Roman" w:hAnsi="宋体" w:hint="eastAsia"/>
        </w:rPr>
        <w:t>3000</w:t>
      </w:r>
      <w:r>
        <w:rPr>
          <w:rFonts w:ascii="Times New Roman" w:hAnsi="宋体" w:hint="eastAsia"/>
        </w:rPr>
        <w:t>米高规格的铜缆，由于建设单位原因，工期暂停了半个月，待恢复施工后，承建单位以近期铜价上涨为理由，要求建设单位赔偿购买电缆增加的费用，并要求适当延长工期，以下说法中，（）是正确的。</w:t>
      </w:r>
    </w:p>
    <w:p w:rsidR="00BE1B12" w:rsidRDefault="00476513">
      <w:pPr>
        <w:rPr>
          <w:rFonts w:ascii="Times New Roman" w:hAnsi="宋体"/>
        </w:rPr>
      </w:pPr>
      <w:r>
        <w:rPr>
          <w:rFonts w:ascii="Times New Roman" w:hAnsi="宋体" w:hint="eastAsia"/>
        </w:rPr>
        <w:t>A</w:t>
      </w:r>
      <w:r>
        <w:rPr>
          <w:rFonts w:ascii="Times New Roman" w:hAnsi="宋体" w:hint="eastAsia"/>
        </w:rPr>
        <w:t>、建设单位应该赔偿承建单位采购电缆增加的费用</w:t>
      </w:r>
    </w:p>
    <w:p w:rsidR="00BE1B12" w:rsidRDefault="00476513">
      <w:pPr>
        <w:rPr>
          <w:rFonts w:ascii="Times New Roman" w:hAnsi="宋体"/>
        </w:rPr>
      </w:pPr>
      <w:r>
        <w:rPr>
          <w:rFonts w:ascii="Times New Roman" w:hAnsi="宋体" w:hint="eastAsia"/>
        </w:rPr>
        <w:t>B</w:t>
      </w:r>
      <w:r>
        <w:rPr>
          <w:rFonts w:ascii="Times New Roman" w:hAnsi="宋体" w:hint="eastAsia"/>
        </w:rPr>
        <w:t>、监理单位应该保护承建单位的合法利益，因此应该支持承建单位的索赔要求</w:t>
      </w:r>
    </w:p>
    <w:p w:rsidR="00BE1B12" w:rsidRDefault="00476513">
      <w:pPr>
        <w:rPr>
          <w:rFonts w:ascii="Times New Roman" w:hAnsi="宋体"/>
        </w:rPr>
      </w:pPr>
      <w:r>
        <w:rPr>
          <w:rFonts w:ascii="Times New Roman" w:hAnsi="宋体" w:hint="eastAsia"/>
        </w:rPr>
        <w:t>C</w:t>
      </w:r>
      <w:r>
        <w:rPr>
          <w:rFonts w:ascii="Times New Roman" w:hAnsi="宋体" w:hint="eastAsia"/>
        </w:rPr>
        <w:t>、索赔是合同双方利益的体现，可以使项目造价更趋于合理</w:t>
      </w:r>
    </w:p>
    <w:p w:rsidR="00BE1B12" w:rsidRDefault="00476513">
      <w:pPr>
        <w:rPr>
          <w:rFonts w:ascii="Times New Roman" w:hAnsi="Times New Roman"/>
        </w:rPr>
      </w:pPr>
      <w:r>
        <w:rPr>
          <w:rFonts w:ascii="Times New Roman" w:hAnsi="宋体" w:hint="eastAsia"/>
        </w:rPr>
        <w:t>D</w:t>
      </w:r>
      <w:r>
        <w:rPr>
          <w:rFonts w:ascii="Times New Roman" w:hAnsi="宋体" w:hint="eastAsia"/>
        </w:rPr>
        <w:t>、铜价上涨是承建单位应承担的项目风险，</w:t>
      </w:r>
      <w:r>
        <w:rPr>
          <w:rFonts w:ascii="Times New Roman" w:hAnsi="宋体" w:hint="eastAsia"/>
        </w:rPr>
        <w:t xml:space="preserve"> </w:t>
      </w:r>
      <w:r>
        <w:rPr>
          <w:rFonts w:ascii="Times New Roman" w:hAnsi="宋体" w:hint="eastAsia"/>
        </w:rPr>
        <w:t>不应该要求赔偿费用</w:t>
      </w:r>
    </w:p>
    <w:p w:rsidR="00BE1B12" w:rsidRPr="00E14723" w:rsidRDefault="00476513" w:rsidP="00E14723">
      <w:pPr>
        <w:ind w:firstLine="422"/>
        <w:rPr>
          <w:rFonts w:ascii="Times New Roman" w:hAnsi="Times New Roman" w:hint="eastAsia"/>
          <w:b/>
        </w:rPr>
      </w:pPr>
      <w:r>
        <w:rPr>
          <w:rFonts w:ascii="Times New Roman" w:hAnsi="Times New Roman" w:hint="eastAsia"/>
          <w:b/>
        </w:rPr>
        <w:t>分析：</w:t>
      </w:r>
    </w:p>
    <w:p w:rsidR="00BE1B12" w:rsidRDefault="00476513">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BE1B12" w:rsidRDefault="00476513">
      <w:pPr>
        <w:pStyle w:val="2"/>
        <w:adjustRightInd w:val="0"/>
        <w:snapToGrid w:val="0"/>
        <w:spacing w:before="156" w:line="360" w:lineRule="auto"/>
        <w:ind w:firstLine="200"/>
        <w:rPr>
          <w:rFonts w:ascii="Times New Roman"/>
          <w:sz w:val="24"/>
          <w:szCs w:val="24"/>
        </w:rPr>
      </w:pPr>
      <w:r>
        <w:rPr>
          <w:rFonts w:ascii="Times New Roman" w:hint="eastAsia"/>
          <w:sz w:val="24"/>
          <w:szCs w:val="24"/>
        </w:rPr>
        <w:lastRenderedPageBreak/>
        <w:t>15</w:t>
      </w:r>
      <w:r>
        <w:rPr>
          <w:rFonts w:ascii="Times New Roman" w:hint="eastAsia"/>
          <w:sz w:val="24"/>
          <w:szCs w:val="24"/>
        </w:rPr>
        <w:t>年下</w:t>
      </w:r>
    </w:p>
    <w:p w:rsidR="00BE1B12" w:rsidRDefault="00476513">
      <w:pPr>
        <w:pStyle w:val="2"/>
        <w:adjustRightInd w:val="0"/>
        <w:snapToGrid w:val="0"/>
        <w:spacing w:before="156" w:line="360" w:lineRule="auto"/>
        <w:ind w:firstLine="200"/>
        <w:rPr>
          <w:rFonts w:ascii="Times New Roman" w:hAnsi="Times New Roman"/>
          <w:sz w:val="24"/>
          <w:szCs w:val="24"/>
        </w:rPr>
      </w:pPr>
      <w:r w:rsidRPr="00E14723">
        <w:rPr>
          <w:rFonts w:ascii="Times New Roman"/>
          <w:sz w:val="24"/>
          <w:szCs w:val="24"/>
        </w:rPr>
        <w:t>试题</w:t>
      </w:r>
      <w:r w:rsidRPr="00E14723">
        <w:rPr>
          <w:rFonts w:ascii="Times New Roman" w:hAnsi="Times New Roman" w:hint="eastAsia"/>
          <w:sz w:val="24"/>
          <w:szCs w:val="24"/>
        </w:rPr>
        <w:t>46</w:t>
      </w:r>
      <w:r>
        <w:rPr>
          <w:rFonts w:ascii="Times New Roman" w:hAnsi="Times New Roman"/>
          <w:sz w:val="24"/>
          <w:szCs w:val="24"/>
        </w:rPr>
        <w:t xml:space="preserve"> </w:t>
      </w:r>
    </w:p>
    <w:p w:rsidR="00BE1B12" w:rsidRDefault="00476513">
      <w:pPr>
        <w:rPr>
          <w:rFonts w:ascii="Times New Roman" w:hAnsi="宋体"/>
        </w:rPr>
      </w:pPr>
      <w:r>
        <w:rPr>
          <w:rFonts w:ascii="Times New Roman" w:hAnsi="宋体" w:hint="eastAsia"/>
        </w:rPr>
        <w:t>46</w:t>
      </w:r>
      <w:r>
        <w:rPr>
          <w:rFonts w:ascii="Times New Roman" w:hAnsi="宋体" w:hint="eastAsia"/>
        </w:rPr>
        <w:t>、某项目在招标时被分成若干个项目包，分别发包给不同的承包人，承包人中标后与招标人签订的合同属于（</w:t>
      </w:r>
      <w:r>
        <w:rPr>
          <w:rFonts w:ascii="Times New Roman" w:hAnsi="宋体" w:hint="eastAsia"/>
        </w:rPr>
        <w:t xml:space="preserve"> </w:t>
      </w:r>
      <w:r>
        <w:rPr>
          <w:rFonts w:ascii="Times New Roman" w:hAnsi="宋体" w:hint="eastAsia"/>
        </w:rPr>
        <w:t>）</w:t>
      </w:r>
      <w:r>
        <w:rPr>
          <w:rFonts w:ascii="Times New Roman" w:hAnsi="宋体" w:hint="eastAsia"/>
        </w:rPr>
        <w:t xml:space="preserve"> </w:t>
      </w:r>
    </w:p>
    <w:p w:rsidR="00BE1B12" w:rsidRDefault="00476513">
      <w:pPr>
        <w:rPr>
          <w:rFonts w:ascii="Times New Roman" w:hAnsi="宋体"/>
        </w:rPr>
      </w:pPr>
      <w:r>
        <w:rPr>
          <w:rFonts w:ascii="Times New Roman" w:hAnsi="宋体" w:hint="eastAsia"/>
        </w:rPr>
        <w:t>A</w:t>
      </w:r>
      <w:r>
        <w:rPr>
          <w:rFonts w:ascii="Times New Roman" w:hAnsi="宋体" w:hint="eastAsia"/>
        </w:rPr>
        <w:t>、单项项目承包合同</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、分包合同</w:t>
      </w:r>
      <w:r>
        <w:rPr>
          <w:rFonts w:ascii="Times New Roman" w:hAnsi="宋体" w:hint="eastAsia"/>
        </w:rPr>
        <w:t xml:space="preserve"> </w:t>
      </w:r>
    </w:p>
    <w:p w:rsidR="00BE1B12" w:rsidRDefault="00476513">
      <w:pPr>
        <w:rPr>
          <w:rFonts w:ascii="Times New Roman" w:hAnsi="Times New Roman"/>
        </w:rPr>
      </w:pPr>
      <w:r>
        <w:rPr>
          <w:rFonts w:ascii="Times New Roman" w:hAnsi="宋体" w:hint="eastAsia"/>
        </w:rPr>
        <w:t>C</w:t>
      </w:r>
      <w:r>
        <w:rPr>
          <w:rFonts w:ascii="Times New Roman" w:hAnsi="宋体" w:hint="eastAsia"/>
        </w:rPr>
        <w:t>、单价合同</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、成本激励合同</w:t>
      </w:r>
    </w:p>
    <w:p w:rsidR="00BE1B12" w:rsidRDefault="00476513">
      <w:pPr>
        <w:ind w:firstLine="422"/>
        <w:rPr>
          <w:rFonts w:ascii="Times New Roman" w:hAnsi="Times New Roman"/>
          <w:b/>
        </w:rPr>
      </w:pPr>
      <w:r>
        <w:rPr>
          <w:rFonts w:ascii="Times New Roman" w:hAnsi="Times New Roman" w:hint="eastAsia"/>
          <w:b/>
        </w:rPr>
        <w:t>分析：</w:t>
      </w:r>
    </w:p>
    <w:p w:rsidR="00BE1B12" w:rsidRDefault="00476513">
      <w:pPr>
        <w:rPr>
          <w:rFonts w:ascii="Times New Roman" w:hAnsi="Times New Roman"/>
        </w:rPr>
      </w:pPr>
      <w:r>
        <w:rPr>
          <w:rFonts w:ascii="Times New Roman" w:hAnsi="Times New Roman" w:hint="eastAsia"/>
        </w:rPr>
        <w:t>排除法即可。</w:t>
      </w:r>
    </w:p>
    <w:p w:rsidR="00BE1B12" w:rsidRDefault="00476513">
      <w:pPr>
        <w:rPr>
          <w:rFonts w:ascii="Times New Roman" w:hAnsi="Times New Roman"/>
        </w:rPr>
      </w:pPr>
      <w:r>
        <w:rPr>
          <w:rFonts w:ascii="Times New Roman" w:hAnsi="Times New Roman" w:hint="eastAsia"/>
        </w:rPr>
        <w:t>按信息系统范围划分的合同分类</w:t>
      </w:r>
    </w:p>
    <w:p w:rsidR="00BE1B12" w:rsidRDefault="00476513">
      <w:pPr>
        <w:rPr>
          <w:rFonts w:ascii="Times New Roman" w:hAnsi="Times New Roman"/>
        </w:rPr>
      </w:pPr>
      <w:r>
        <w:rPr>
          <w:rFonts w:ascii="Times New Roman" w:hAnsi="Times New Roman" w:hint="eastAsia"/>
        </w:rPr>
        <w:t>单项项目承包合同</w:t>
      </w:r>
    </w:p>
    <w:p w:rsidR="00BE1B12" w:rsidRDefault="00476513">
      <w:pPr>
        <w:rPr>
          <w:rFonts w:ascii="Times New Roman" w:hAnsi="Times New Roman"/>
        </w:rPr>
      </w:pPr>
      <w:r>
        <w:rPr>
          <w:rFonts w:ascii="Times New Roman" w:hAnsi="Times New Roman" w:hint="eastAsia"/>
        </w:rPr>
        <w:t>发包人将信息系统工程建设的不同工作任务，分别发包给不同的承包人</w:t>
      </w:r>
    </w:p>
    <w:p w:rsidR="00BE1B12" w:rsidRDefault="00476513">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BE1B12" w:rsidRDefault="00BE1B12"/>
    <w:p w:rsidR="00BE1B12" w:rsidRPr="00E14723" w:rsidRDefault="00476513">
      <w:pPr>
        <w:pStyle w:val="2"/>
        <w:adjustRightInd w:val="0"/>
        <w:snapToGrid w:val="0"/>
        <w:spacing w:before="156" w:line="360" w:lineRule="auto"/>
        <w:ind w:firstLine="200"/>
        <w:rPr>
          <w:rFonts w:ascii="Times New Roman"/>
          <w:color w:val="000000" w:themeColor="text1"/>
          <w:sz w:val="24"/>
          <w:szCs w:val="24"/>
        </w:rPr>
      </w:pPr>
      <w:r w:rsidRPr="00E14723">
        <w:rPr>
          <w:rFonts w:ascii="Times New Roman" w:hint="eastAsia"/>
          <w:color w:val="000000" w:themeColor="text1"/>
          <w:sz w:val="24"/>
          <w:szCs w:val="24"/>
        </w:rPr>
        <w:t>16</w:t>
      </w:r>
      <w:r w:rsidRPr="00E14723">
        <w:rPr>
          <w:rFonts w:ascii="Times New Roman" w:hint="eastAsia"/>
          <w:color w:val="000000" w:themeColor="text1"/>
          <w:sz w:val="24"/>
          <w:szCs w:val="24"/>
        </w:rPr>
        <w:t>年下</w:t>
      </w:r>
    </w:p>
    <w:p w:rsidR="00BE1B12" w:rsidRPr="00E14723" w:rsidRDefault="00476513">
      <w:pPr>
        <w:pStyle w:val="2"/>
        <w:adjustRightInd w:val="0"/>
        <w:snapToGrid w:val="0"/>
        <w:spacing w:before="156" w:line="360" w:lineRule="auto"/>
        <w:ind w:firstLine="200"/>
        <w:rPr>
          <w:rFonts w:ascii="Times New Roman"/>
          <w:color w:val="FF0000"/>
          <w:sz w:val="24"/>
          <w:szCs w:val="24"/>
        </w:rPr>
      </w:pPr>
      <w:bookmarkStart w:id="0" w:name="_GoBack"/>
      <w:r w:rsidRPr="00E14723">
        <w:rPr>
          <w:rFonts w:ascii="Times New Roman"/>
          <w:color w:val="FF0000"/>
          <w:sz w:val="24"/>
          <w:szCs w:val="24"/>
        </w:rPr>
        <w:t>试题</w:t>
      </w:r>
      <w:r w:rsidRPr="00E14723">
        <w:rPr>
          <w:rFonts w:ascii="Times New Roman" w:hAnsi="Times New Roman" w:hint="eastAsia"/>
          <w:color w:val="FF0000"/>
          <w:sz w:val="24"/>
          <w:szCs w:val="24"/>
        </w:rPr>
        <w:t>28</w:t>
      </w:r>
      <w:r w:rsidRPr="00E14723">
        <w:rPr>
          <w:rFonts w:ascii="Times New Roman"/>
          <w:color w:val="FF0000"/>
          <w:sz w:val="24"/>
          <w:szCs w:val="24"/>
        </w:rPr>
        <w:t xml:space="preserve"> </w:t>
      </w:r>
    </w:p>
    <w:bookmarkEnd w:id="0"/>
    <w:p w:rsidR="00BE1B12" w:rsidRPr="00E14723" w:rsidRDefault="00476513">
      <w:pPr>
        <w:rPr>
          <w:rFonts w:ascii="Times New Roman" w:hAnsi="Times New Roman"/>
          <w:color w:val="000000" w:themeColor="text1"/>
        </w:rPr>
      </w:pPr>
      <w:r w:rsidRPr="00E14723">
        <w:rPr>
          <w:rFonts w:ascii="Times New Roman" w:hAnsi="Times New Roman" w:hint="eastAsia"/>
          <w:color w:val="000000" w:themeColor="text1"/>
        </w:rPr>
        <w:t>28</w:t>
      </w:r>
      <w:r w:rsidRPr="00E14723">
        <w:rPr>
          <w:rFonts w:ascii="Times New Roman" w:hAnsi="Times New Roman" w:hint="eastAsia"/>
          <w:color w:val="000000" w:themeColor="text1"/>
        </w:rPr>
        <w:t>、根据《中华人民共和国合同法》，以下叙述中，正确的是（）</w:t>
      </w:r>
      <w:r w:rsidRPr="00E14723">
        <w:rPr>
          <w:rFonts w:ascii="Times New Roman" w:hAnsi="Times New Roman" w:hint="eastAsia"/>
          <w:color w:val="000000" w:themeColor="text1"/>
        </w:rPr>
        <w:t xml:space="preserve"> </w:t>
      </w:r>
    </w:p>
    <w:p w:rsidR="00BE1B12" w:rsidRPr="00E14723" w:rsidRDefault="00476513">
      <w:pPr>
        <w:rPr>
          <w:rFonts w:ascii="Times New Roman" w:hAnsi="Times New Roman"/>
          <w:color w:val="000000" w:themeColor="text1"/>
        </w:rPr>
      </w:pPr>
      <w:r w:rsidRPr="00E14723">
        <w:rPr>
          <w:rFonts w:ascii="Times New Roman" w:hAnsi="Times New Roman" w:hint="eastAsia"/>
          <w:color w:val="000000" w:themeColor="text1"/>
        </w:rPr>
        <w:t xml:space="preserve">A. </w:t>
      </w:r>
      <w:r w:rsidRPr="00E14723">
        <w:rPr>
          <w:rFonts w:ascii="Times New Roman" w:hAnsi="Times New Roman" w:hint="eastAsia"/>
          <w:color w:val="000000" w:themeColor="text1"/>
        </w:rPr>
        <w:t>当事人采用合同书形式订立合同的，自合同付款时间起合同生效</w:t>
      </w:r>
      <w:r w:rsidRPr="00E14723">
        <w:rPr>
          <w:rFonts w:ascii="Times New Roman" w:hAnsi="Times New Roman" w:hint="eastAsia"/>
          <w:color w:val="000000" w:themeColor="text1"/>
        </w:rPr>
        <w:t xml:space="preserve"> </w:t>
      </w:r>
    </w:p>
    <w:p w:rsidR="00BE1B12" w:rsidRPr="00E14723" w:rsidRDefault="00476513">
      <w:pPr>
        <w:rPr>
          <w:rFonts w:ascii="Times New Roman" w:hAnsi="Times New Roman"/>
          <w:color w:val="000000" w:themeColor="text1"/>
        </w:rPr>
      </w:pPr>
      <w:r w:rsidRPr="00E14723">
        <w:rPr>
          <w:rFonts w:ascii="Times New Roman" w:hAnsi="Times New Roman" w:hint="eastAsia"/>
          <w:color w:val="000000" w:themeColor="text1"/>
        </w:rPr>
        <w:t xml:space="preserve">B. </w:t>
      </w:r>
      <w:r w:rsidRPr="00E14723">
        <w:rPr>
          <w:rFonts w:ascii="Times New Roman" w:hAnsi="Times New Roman" w:hint="eastAsia"/>
          <w:color w:val="000000" w:themeColor="text1"/>
        </w:rPr>
        <w:t>只有书面形式的合同才受法律的保护</w:t>
      </w:r>
      <w:r w:rsidRPr="00E14723">
        <w:rPr>
          <w:rFonts w:ascii="Times New Roman" w:hAnsi="Times New Roman" w:hint="eastAsia"/>
          <w:color w:val="000000" w:themeColor="text1"/>
        </w:rPr>
        <w:t xml:space="preserve"> </w:t>
      </w:r>
    </w:p>
    <w:p w:rsidR="00BE1B12" w:rsidRPr="00E14723" w:rsidRDefault="00476513">
      <w:pPr>
        <w:rPr>
          <w:rFonts w:ascii="Times New Roman" w:hAnsi="Times New Roman"/>
          <w:color w:val="000000" w:themeColor="text1"/>
        </w:rPr>
      </w:pPr>
      <w:r w:rsidRPr="00E14723">
        <w:rPr>
          <w:rFonts w:ascii="Times New Roman" w:hAnsi="Times New Roman" w:hint="eastAsia"/>
          <w:color w:val="000000" w:themeColor="text1"/>
        </w:rPr>
        <w:t xml:space="preserve">C. </w:t>
      </w:r>
      <w:r w:rsidRPr="00E14723">
        <w:rPr>
          <w:rFonts w:ascii="Times New Roman" w:hAnsi="Times New Roman" w:hint="eastAsia"/>
          <w:color w:val="000000" w:themeColor="text1"/>
        </w:rPr>
        <w:t>当事人采用信件、数据电文等形式订立合同的，可以在合同成立之前要求签订确认书，签订确认书时合同成立</w:t>
      </w:r>
      <w:r w:rsidRPr="00E14723">
        <w:rPr>
          <w:rFonts w:ascii="Times New Roman" w:hAnsi="Times New Roman" w:hint="eastAsia"/>
          <w:color w:val="000000" w:themeColor="text1"/>
        </w:rPr>
        <w:t xml:space="preserve"> </w:t>
      </w:r>
    </w:p>
    <w:p w:rsidR="00BE1B12" w:rsidRPr="00E14723" w:rsidRDefault="00476513">
      <w:pPr>
        <w:rPr>
          <w:rFonts w:ascii="Times New Roman"/>
          <w:color w:val="000000" w:themeColor="text1"/>
        </w:rPr>
      </w:pPr>
      <w:r w:rsidRPr="00E14723">
        <w:rPr>
          <w:rFonts w:ascii="Times New Roman" w:hAnsi="Times New Roman" w:hint="eastAsia"/>
          <w:color w:val="000000" w:themeColor="text1"/>
        </w:rPr>
        <w:t xml:space="preserve">D. </w:t>
      </w:r>
      <w:r w:rsidRPr="00E14723">
        <w:rPr>
          <w:rFonts w:ascii="Times New Roman" w:hAnsi="Times New Roman" w:hint="eastAsia"/>
          <w:color w:val="000000" w:themeColor="text1"/>
        </w:rPr>
        <w:t>当事人采用合同书形式订立合同的，甲方的主营业地为合同成立的地点</w:t>
      </w:r>
    </w:p>
    <w:p w:rsidR="00BE1B12" w:rsidRPr="00E14723" w:rsidRDefault="00476513">
      <w:pPr>
        <w:ind w:firstLine="422"/>
        <w:rPr>
          <w:rFonts w:ascii="Times New Roman" w:hAnsi="Times New Roman"/>
          <w:b/>
          <w:color w:val="000000" w:themeColor="text1"/>
        </w:rPr>
      </w:pPr>
      <w:r w:rsidRPr="00E14723">
        <w:rPr>
          <w:rFonts w:ascii="Times New Roman" w:hAnsi="Times New Roman" w:hint="eastAsia"/>
          <w:b/>
          <w:color w:val="000000" w:themeColor="text1"/>
        </w:rPr>
        <w:t>分析：</w:t>
      </w:r>
    </w:p>
    <w:p w:rsidR="00E14723" w:rsidRPr="00E14723" w:rsidRDefault="00E14723" w:rsidP="00E14723">
      <w:pPr>
        <w:ind w:firstLine="422"/>
        <w:rPr>
          <w:rFonts w:ascii="Times New Roman" w:hAnsi="宋体" w:hint="eastAsia"/>
          <w:color w:val="000000" w:themeColor="text1"/>
        </w:rPr>
      </w:pPr>
      <w:r w:rsidRPr="00E14723">
        <w:rPr>
          <w:rFonts w:ascii="Times New Roman" w:hAnsi="宋体" w:hint="eastAsia"/>
          <w:color w:val="000000" w:themeColor="text1"/>
        </w:rPr>
        <w:t>根据（合同法）第</w:t>
      </w:r>
      <w:r w:rsidRPr="00E14723">
        <w:rPr>
          <w:rFonts w:ascii="Times New Roman" w:hAnsi="宋体" w:hint="eastAsia"/>
          <w:color w:val="000000" w:themeColor="text1"/>
        </w:rPr>
        <w:t>35</w:t>
      </w:r>
      <w:r w:rsidRPr="00E14723">
        <w:rPr>
          <w:rFonts w:ascii="Times New Roman" w:hAnsi="宋体" w:hint="eastAsia"/>
          <w:color w:val="000000" w:themeColor="text1"/>
        </w:rPr>
        <w:t>条的规定，当事人采用合同书包括确认书形式订立合同的，双方当事人签字或者盖章的地点为合同成立的地点。</w:t>
      </w:r>
    </w:p>
    <w:p w:rsidR="00E14723" w:rsidRPr="00E14723" w:rsidRDefault="00E14723" w:rsidP="00E14723">
      <w:pPr>
        <w:ind w:firstLine="422"/>
        <w:rPr>
          <w:rFonts w:ascii="Times New Roman" w:hAnsi="宋体" w:hint="eastAsia"/>
          <w:color w:val="000000" w:themeColor="text1"/>
        </w:rPr>
      </w:pPr>
      <w:r w:rsidRPr="00E14723">
        <w:rPr>
          <w:rFonts w:ascii="Times New Roman" w:hAnsi="宋体" w:hint="eastAsia"/>
          <w:color w:val="000000" w:themeColor="text1"/>
        </w:rPr>
        <w:t>如果双方当事人签字盖章的地点不一致的，（合同法）征求意见稿原规定：签字或者盖章不在同一地点的，最后签字或者盖章的地点为合同成立的地点。因此在当事人的签字或者盖章的地点不一致的情况下，只要合同书或确认书对合同成立地点没作特殊约定的，最后签字或者盖章的地点为合同成立的地点。</w:t>
      </w:r>
    </w:p>
    <w:p w:rsidR="00E14723" w:rsidRPr="00E14723" w:rsidRDefault="00E14723" w:rsidP="00E14723">
      <w:pPr>
        <w:ind w:firstLine="422"/>
        <w:rPr>
          <w:rFonts w:ascii="Times New Roman" w:hAnsi="宋体" w:hint="eastAsia"/>
          <w:color w:val="000000" w:themeColor="text1"/>
        </w:rPr>
      </w:pPr>
      <w:r w:rsidRPr="00E14723">
        <w:rPr>
          <w:rFonts w:ascii="Times New Roman" w:hAnsi="宋体" w:hint="eastAsia"/>
          <w:color w:val="000000" w:themeColor="text1"/>
        </w:rPr>
        <w:t>A</w:t>
      </w:r>
      <w:r w:rsidRPr="00E14723">
        <w:rPr>
          <w:rFonts w:ascii="Times New Roman" w:hAnsi="宋体" w:hint="eastAsia"/>
          <w:color w:val="000000" w:themeColor="text1"/>
        </w:rPr>
        <w:t>、第三十二条：当事人采用合同书形式订立合同的，自双方当事人签字或者盖章时合同成立。</w:t>
      </w:r>
      <w:r w:rsidRPr="00E14723">
        <w:rPr>
          <w:rFonts w:ascii="Times New Roman" w:hAnsi="宋体" w:hint="eastAsia"/>
          <w:color w:val="000000" w:themeColor="text1"/>
        </w:rPr>
        <w:t xml:space="preserve"> </w:t>
      </w:r>
    </w:p>
    <w:p w:rsidR="00E14723" w:rsidRPr="00E14723" w:rsidRDefault="00E14723" w:rsidP="00E14723">
      <w:pPr>
        <w:ind w:firstLine="422"/>
        <w:rPr>
          <w:rFonts w:ascii="Times New Roman" w:hAnsi="宋体" w:hint="eastAsia"/>
          <w:color w:val="000000" w:themeColor="text1"/>
        </w:rPr>
      </w:pPr>
      <w:r w:rsidRPr="00E14723">
        <w:rPr>
          <w:rFonts w:ascii="Times New Roman" w:hAnsi="宋体" w:hint="eastAsia"/>
          <w:color w:val="000000" w:themeColor="text1"/>
        </w:rPr>
        <w:t>B</w:t>
      </w:r>
      <w:r w:rsidRPr="00E14723">
        <w:rPr>
          <w:rFonts w:ascii="Times New Roman" w:hAnsi="宋体" w:hint="eastAsia"/>
          <w:color w:val="000000" w:themeColor="text1"/>
        </w:rPr>
        <w:t>、第十条　当事人订立合同，有书面形式、口头形式和其他形式。</w:t>
      </w:r>
      <w:r w:rsidRPr="00E14723">
        <w:rPr>
          <w:rFonts w:ascii="Times New Roman" w:hAnsi="宋体" w:hint="eastAsia"/>
          <w:color w:val="000000" w:themeColor="text1"/>
        </w:rPr>
        <w:t xml:space="preserve"> </w:t>
      </w:r>
    </w:p>
    <w:p w:rsidR="00E14723" w:rsidRDefault="00E14723" w:rsidP="00E14723">
      <w:pPr>
        <w:ind w:firstLine="422"/>
        <w:rPr>
          <w:rFonts w:ascii="Times New Roman" w:hAnsi="宋体"/>
          <w:color w:val="000000" w:themeColor="text1"/>
        </w:rPr>
      </w:pPr>
      <w:r w:rsidRPr="00E14723">
        <w:rPr>
          <w:rFonts w:ascii="Times New Roman" w:hAnsi="宋体" w:hint="eastAsia"/>
          <w:color w:val="000000" w:themeColor="text1"/>
        </w:rPr>
        <w:t>D</w:t>
      </w:r>
      <w:r w:rsidRPr="00E14723">
        <w:rPr>
          <w:rFonts w:ascii="Times New Roman" w:hAnsi="宋体" w:hint="eastAsia"/>
          <w:color w:val="000000" w:themeColor="text1"/>
        </w:rPr>
        <w:t>、第三十五条　当事人采用合同书形式订立合同的，双方当事人签字或者盖章的地点为合同成立的地点。</w:t>
      </w:r>
    </w:p>
    <w:p w:rsidR="00BE1B12" w:rsidRPr="00E14723" w:rsidRDefault="00476513" w:rsidP="00E14723">
      <w:pPr>
        <w:ind w:firstLine="422"/>
        <w:rPr>
          <w:rFonts w:ascii="Times New Roman" w:hAnsi="Times New Roman"/>
          <w:b/>
          <w:color w:val="000000" w:themeColor="text1"/>
        </w:rPr>
      </w:pPr>
      <w:r w:rsidRPr="00E14723">
        <w:rPr>
          <w:rFonts w:ascii="Times New Roman" w:hAnsi="Times New Roman" w:hint="eastAsia"/>
          <w:b/>
          <w:color w:val="000000" w:themeColor="text1"/>
        </w:rPr>
        <w:t>参考答案：</w:t>
      </w:r>
      <w:r w:rsidRPr="00E14723">
        <w:rPr>
          <w:rFonts w:ascii="Times New Roman" w:hAnsi="Times New Roman" w:hint="eastAsia"/>
          <w:b/>
          <w:color w:val="000000" w:themeColor="text1"/>
        </w:rPr>
        <w:t>C</w:t>
      </w:r>
    </w:p>
    <w:p w:rsidR="00BE1B12" w:rsidRPr="00E14723" w:rsidRDefault="00BE1B12">
      <w:pPr>
        <w:rPr>
          <w:color w:val="000000" w:themeColor="text1"/>
        </w:rPr>
      </w:pPr>
    </w:p>
    <w:sectPr w:rsidR="00BE1B12" w:rsidRPr="00E147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AF8" w:rsidRDefault="005D0AF8" w:rsidP="00476513">
      <w:r>
        <w:separator/>
      </w:r>
    </w:p>
  </w:endnote>
  <w:endnote w:type="continuationSeparator" w:id="0">
    <w:p w:rsidR="005D0AF8" w:rsidRDefault="005D0AF8" w:rsidP="00476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AF8" w:rsidRDefault="005D0AF8" w:rsidP="00476513">
      <w:r>
        <w:separator/>
      </w:r>
    </w:p>
  </w:footnote>
  <w:footnote w:type="continuationSeparator" w:id="0">
    <w:p w:rsidR="005D0AF8" w:rsidRDefault="005D0AF8" w:rsidP="004765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989"/>
    <w:rsid w:val="00083460"/>
    <w:rsid w:val="00150989"/>
    <w:rsid w:val="002A5FBD"/>
    <w:rsid w:val="0034698D"/>
    <w:rsid w:val="003C2997"/>
    <w:rsid w:val="00476513"/>
    <w:rsid w:val="005D0AF8"/>
    <w:rsid w:val="006C1F45"/>
    <w:rsid w:val="006D51B9"/>
    <w:rsid w:val="00783B5E"/>
    <w:rsid w:val="00BE1B12"/>
    <w:rsid w:val="00E05DAC"/>
    <w:rsid w:val="00E14723"/>
    <w:rsid w:val="00E614CB"/>
    <w:rsid w:val="00E746BE"/>
    <w:rsid w:val="00F24342"/>
    <w:rsid w:val="46ED19F3"/>
    <w:rsid w:val="55027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F91E399-1994-4F7E-9DC4-8FA1C2CA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235</Words>
  <Characters>1340</Characters>
  <Application>Microsoft Office Word</Application>
  <DocSecurity>0</DocSecurity>
  <Lines>11</Lines>
  <Paragraphs>3</Paragraphs>
  <ScaleCrop>false</ScaleCrop>
  <Company>Microsoft</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AutoBVT</cp:lastModifiedBy>
  <cp:revision>10</cp:revision>
  <dcterms:created xsi:type="dcterms:W3CDTF">2017-02-28T02:03:00Z</dcterms:created>
  <dcterms:modified xsi:type="dcterms:W3CDTF">2018-07-04T06:13:00Z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