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01" w:rsidRDefault="007212CD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JAVAEE</w:t>
      </w:r>
      <w:r>
        <w:rPr>
          <w:rFonts w:hint="eastAsia"/>
          <w:sz w:val="28"/>
          <w:szCs w:val="36"/>
        </w:rPr>
        <w:t>框架技术期末考试</w:t>
      </w:r>
    </w:p>
    <w:p w:rsidR="00C34C01" w:rsidRDefault="007212CD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（图书管理模块功能开发）</w:t>
      </w:r>
    </w:p>
    <w:p w:rsidR="00C34C01" w:rsidRDefault="00C34C01"/>
    <w:p w:rsidR="00C34C01" w:rsidRDefault="007212CD">
      <w:r>
        <w:rPr>
          <w:rFonts w:hint="eastAsia"/>
        </w:rPr>
        <w:t>班级：移动</w:t>
      </w:r>
      <w:r w:rsidR="000C531A">
        <w:t>2</w:t>
      </w:r>
      <w:r>
        <w:rPr>
          <w:rFonts w:hint="eastAsia"/>
        </w:rPr>
        <w:t>班</w:t>
      </w:r>
      <w:r>
        <w:rPr>
          <w:rFonts w:hint="eastAsia"/>
        </w:rPr>
        <w:t xml:space="preserve">    </w:t>
      </w:r>
      <w:r>
        <w:rPr>
          <w:rFonts w:hint="eastAsia"/>
        </w:rPr>
        <w:t>姓名：</w:t>
      </w:r>
      <w:r w:rsidR="000C531A">
        <w:rPr>
          <w:rFonts w:hint="eastAsia"/>
        </w:rPr>
        <w:t>林海都</w:t>
      </w:r>
    </w:p>
    <w:p w:rsidR="00C34C01" w:rsidRDefault="00C34C01"/>
    <w:p w:rsidR="00C34C01" w:rsidRDefault="007212CD">
      <w:pPr>
        <w:numPr>
          <w:ilvl w:val="0"/>
          <w:numId w:val="1"/>
        </w:numPr>
      </w:pPr>
      <w:r>
        <w:rPr>
          <w:rFonts w:hint="eastAsia"/>
        </w:rPr>
        <w:t>导入项目资料</w:t>
      </w:r>
    </w:p>
    <w:p w:rsidR="00C34C01" w:rsidRDefault="000C531A">
      <w:r>
        <w:rPr>
          <w:noProof/>
        </w:rPr>
        <w:drawing>
          <wp:inline distT="0" distB="0" distL="0" distR="0">
            <wp:extent cx="2695575" cy="41168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06" cy="41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7212CD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Tomcat Web</w:t>
      </w:r>
      <w:r>
        <w:rPr>
          <w:rFonts w:hint="eastAsia"/>
        </w:rPr>
        <w:t>服务，启动项目，打开浏览器验证前端页面是否正常显示</w:t>
      </w:r>
    </w:p>
    <w:p w:rsidR="00C34C01" w:rsidRDefault="000C531A">
      <w:r>
        <w:rPr>
          <w:noProof/>
        </w:rPr>
        <w:drawing>
          <wp:inline distT="0" distB="0" distL="0" distR="0">
            <wp:extent cx="4305300" cy="234080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137" cy="23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7212CD">
      <w:pPr>
        <w:numPr>
          <w:ilvl w:val="0"/>
          <w:numId w:val="1"/>
        </w:numPr>
      </w:pPr>
      <w:r>
        <w:rPr>
          <w:rFonts w:hint="eastAsia"/>
        </w:rPr>
        <w:t>前端页面</w:t>
      </w:r>
      <w:r>
        <w:rPr>
          <w:rFonts w:hint="eastAsia"/>
        </w:rPr>
        <w:t xml:space="preserve"> books.html </w:t>
      </w:r>
      <w:r>
        <w:rPr>
          <w:rFonts w:hint="eastAsia"/>
        </w:rPr>
        <w:t>功能开发</w:t>
      </w:r>
    </w:p>
    <w:p w:rsidR="00C34C01" w:rsidRDefault="007212CD">
      <w:pPr>
        <w:numPr>
          <w:ilvl w:val="0"/>
          <w:numId w:val="2"/>
        </w:numPr>
      </w:pPr>
      <w:r>
        <w:rPr>
          <w:rFonts w:hint="eastAsia"/>
        </w:rPr>
        <w:t>编辑功能开发</w:t>
      </w:r>
    </w:p>
    <w:p w:rsidR="00C34C01" w:rsidRDefault="0088669C">
      <w:r>
        <w:rPr>
          <w:noProof/>
        </w:rPr>
        <w:lastRenderedPageBreak/>
        <w:drawing>
          <wp:inline distT="0" distB="0" distL="0" distR="0">
            <wp:extent cx="5274310" cy="2839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anj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7212CD">
      <w:pPr>
        <w:numPr>
          <w:ilvl w:val="0"/>
          <w:numId w:val="2"/>
        </w:numPr>
      </w:pPr>
      <w:r>
        <w:rPr>
          <w:rFonts w:hint="eastAsia"/>
        </w:rPr>
        <w:t>删除功能开发</w:t>
      </w:r>
    </w:p>
    <w:p w:rsidR="00C34C01" w:rsidRDefault="0088669C">
      <w:r>
        <w:rPr>
          <w:noProof/>
        </w:rPr>
        <w:drawing>
          <wp:inline distT="0" distB="0" distL="0" distR="0">
            <wp:extent cx="5274310" cy="2887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ch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7212CD">
      <w:pPr>
        <w:numPr>
          <w:ilvl w:val="0"/>
          <w:numId w:val="1"/>
        </w:numPr>
      </w:pPr>
      <w:r>
        <w:rPr>
          <w:rFonts w:hint="eastAsia"/>
        </w:rPr>
        <w:t>后端功能开发</w:t>
      </w:r>
    </w:p>
    <w:p w:rsidR="00D17B68" w:rsidRDefault="007212CD" w:rsidP="00D17B68">
      <w:pPr>
        <w:numPr>
          <w:ilvl w:val="0"/>
          <w:numId w:val="3"/>
        </w:numPr>
      </w:pPr>
      <w:r>
        <w:rPr>
          <w:rFonts w:hint="eastAsia"/>
        </w:rPr>
        <w:t>编辑功能开发（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层）</w:t>
      </w:r>
    </w:p>
    <w:p w:rsidR="00D17B68" w:rsidRDefault="00D17B68" w:rsidP="00D17B68">
      <w:r>
        <w:rPr>
          <w:rFonts w:hint="eastAsia"/>
          <w:noProof/>
        </w:rPr>
        <w:drawing>
          <wp:inline distT="0" distB="0" distL="0" distR="0">
            <wp:extent cx="5274310" cy="551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anji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7E" w:rsidRDefault="00D17B68" w:rsidP="003E357E">
      <w:r>
        <w:rPr>
          <w:noProof/>
        </w:rPr>
        <w:drawing>
          <wp:inline distT="0" distB="0" distL="0" distR="0">
            <wp:extent cx="3753374" cy="1505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anji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3E357E">
      <w:r>
        <w:rPr>
          <w:noProof/>
        </w:rPr>
        <w:lastRenderedPageBreak/>
        <w:drawing>
          <wp:inline distT="0" distB="0" distL="0" distR="0">
            <wp:extent cx="3829584" cy="10860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anji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7E" w:rsidRDefault="003E357E">
      <w:r>
        <w:rPr>
          <w:rFonts w:hint="eastAsia"/>
          <w:noProof/>
        </w:rPr>
        <w:drawing>
          <wp:inline distT="0" distB="0" distL="0" distR="0">
            <wp:extent cx="5274310" cy="1082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anji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7212CD">
      <w:pPr>
        <w:numPr>
          <w:ilvl w:val="0"/>
          <w:numId w:val="3"/>
        </w:numPr>
      </w:pPr>
      <w:r>
        <w:rPr>
          <w:rFonts w:hint="eastAsia"/>
        </w:rPr>
        <w:t>删除功能开发（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层）</w:t>
      </w:r>
    </w:p>
    <w:p w:rsidR="00D17B68" w:rsidRDefault="00D17B68" w:rsidP="00D17B68">
      <w:r>
        <w:rPr>
          <w:rFonts w:hint="eastAsia"/>
          <w:noProof/>
        </w:rPr>
        <w:drawing>
          <wp:inline distT="0" distB="0" distL="0" distR="0">
            <wp:extent cx="5274310" cy="7575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nchu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68" w:rsidRDefault="00D17B68" w:rsidP="00D17B68">
      <w:r>
        <w:rPr>
          <w:rFonts w:hint="eastAsia"/>
          <w:noProof/>
        </w:rPr>
        <w:drawing>
          <wp:inline distT="0" distB="0" distL="0" distR="0">
            <wp:extent cx="3448531" cy="13908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nchu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68" w:rsidRDefault="00D17B68" w:rsidP="00D17B68">
      <w:r>
        <w:rPr>
          <w:rFonts w:hint="eastAsia"/>
          <w:noProof/>
        </w:rPr>
        <w:drawing>
          <wp:inline distT="0" distB="0" distL="0" distR="0">
            <wp:extent cx="4915586" cy="1219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nchu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D17B68">
      <w:r>
        <w:rPr>
          <w:noProof/>
        </w:rPr>
        <w:drawing>
          <wp:inline distT="0" distB="0" distL="0" distR="0">
            <wp:extent cx="5274310" cy="1033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nchu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01" w:rsidRDefault="007212CD">
      <w:pPr>
        <w:numPr>
          <w:ilvl w:val="0"/>
          <w:numId w:val="1"/>
        </w:numPr>
      </w:pPr>
      <w:r>
        <w:rPr>
          <w:rFonts w:hint="eastAsia"/>
        </w:rPr>
        <w:t>启动项目，浏览器打开前端界面，操作验证编辑、删除功能是否正常（数据库记录是否正常被修改或删除）</w:t>
      </w:r>
    </w:p>
    <w:p w:rsidR="00E31BD3" w:rsidRDefault="00E31BD3" w:rsidP="00E31BD3">
      <w:r>
        <w:rPr>
          <w:rFonts w:hint="eastAsia"/>
        </w:rPr>
        <w:t>前端界面</w:t>
      </w:r>
      <w:r>
        <w:rPr>
          <w:rFonts w:hint="eastAsia"/>
        </w:rPr>
        <w:t>：</w:t>
      </w:r>
    </w:p>
    <w:p w:rsidR="00615D7A" w:rsidRDefault="00615D7A" w:rsidP="00E31B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bookmarkStart w:id="0" w:name="_GoBack"/>
      <w:bookmarkEnd w:id="0"/>
    </w:p>
    <w:p w:rsidR="00C7652E" w:rsidRDefault="00C7652E" w:rsidP="00E31BD3">
      <w:r>
        <w:rPr>
          <w:rFonts w:hint="eastAsia"/>
          <w:noProof/>
        </w:rPr>
        <w:lastRenderedPageBreak/>
        <w:drawing>
          <wp:inline distT="0" distB="0" distL="0" distR="0">
            <wp:extent cx="5274310" cy="21177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页面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7A" w:rsidRDefault="00615D7A" w:rsidP="00E31BD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</w:p>
    <w:p w:rsidR="00E31BD3" w:rsidRDefault="00E31BD3" w:rsidP="00E31BD3">
      <w:r>
        <w:rPr>
          <w:rFonts w:hint="eastAsia"/>
          <w:noProof/>
        </w:rPr>
        <w:drawing>
          <wp:inline distT="0" distB="0" distL="0" distR="0">
            <wp:extent cx="5274310" cy="2254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D3" w:rsidRDefault="00E31BD3" w:rsidP="00E31BD3">
      <w:r>
        <w:rPr>
          <w:rFonts w:hint="eastAsia"/>
        </w:rPr>
        <w:t>数据库：</w:t>
      </w:r>
    </w:p>
    <w:p w:rsidR="00E31BD3" w:rsidRDefault="00E31BD3" w:rsidP="00E31B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51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uj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D" w:rsidRDefault="007212CD" w:rsidP="007212CD">
      <w:r>
        <w:rPr>
          <w:rFonts w:hint="eastAsia"/>
        </w:rPr>
        <w:t>编辑：</w:t>
      </w:r>
    </w:p>
    <w:p w:rsidR="00C34C01" w:rsidRDefault="007212CD">
      <w:r>
        <w:rPr>
          <w:noProof/>
        </w:rPr>
        <w:lastRenderedPageBreak/>
        <w:drawing>
          <wp:inline distT="0" distB="0" distL="0" distR="0">
            <wp:extent cx="5257800" cy="2412410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f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43" cy="24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D" w:rsidRDefault="007212CD">
      <w:r>
        <w:rPr>
          <w:rFonts w:hint="eastAsia"/>
        </w:rPr>
        <w:t>删除：</w:t>
      </w:r>
    </w:p>
    <w:p w:rsidR="00C34C01" w:rsidRDefault="007212CD">
      <w:r>
        <w:rPr>
          <w:noProof/>
        </w:rPr>
        <w:drawing>
          <wp:inline distT="0" distB="0" distL="0" distR="0">
            <wp:extent cx="5274310" cy="18707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jfi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D" w:rsidRDefault="007212CD">
      <w:r>
        <w:rPr>
          <w:rFonts w:hint="eastAsia"/>
        </w:rPr>
        <w:t>新增：</w:t>
      </w:r>
    </w:p>
    <w:p w:rsidR="007212CD" w:rsidRDefault="007212CD">
      <w:r>
        <w:rPr>
          <w:rFonts w:hint="eastAsia"/>
          <w:noProof/>
        </w:rPr>
        <w:drawing>
          <wp:inline distT="0" distB="0" distL="0" distR="0">
            <wp:extent cx="5274310" cy="2249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f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D" w:rsidRDefault="007212CD">
      <w:r>
        <w:rPr>
          <w:rFonts w:hint="eastAsia"/>
        </w:rPr>
        <w:t>查询：</w:t>
      </w:r>
    </w:p>
    <w:p w:rsidR="007212CD" w:rsidRDefault="007212CD">
      <w:r>
        <w:rPr>
          <w:rFonts w:hint="eastAsia"/>
          <w:noProof/>
        </w:rPr>
        <w:lastRenderedPageBreak/>
        <w:drawing>
          <wp:inline distT="0" distB="0" distL="0" distR="0">
            <wp:extent cx="5610225" cy="21803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fi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202" cy="22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EBC58"/>
    <w:multiLevelType w:val="singleLevel"/>
    <w:tmpl w:val="83AEBC5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0FD811E"/>
    <w:multiLevelType w:val="singleLevel"/>
    <w:tmpl w:val="20FD811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CE0ACEF"/>
    <w:multiLevelType w:val="singleLevel"/>
    <w:tmpl w:val="5CE0ACEF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C01"/>
    <w:rsid w:val="000C531A"/>
    <w:rsid w:val="003E357E"/>
    <w:rsid w:val="00615D7A"/>
    <w:rsid w:val="007212CD"/>
    <w:rsid w:val="0088669C"/>
    <w:rsid w:val="00C34C01"/>
    <w:rsid w:val="00C7652E"/>
    <w:rsid w:val="00D17B68"/>
    <w:rsid w:val="00E31BD3"/>
    <w:rsid w:val="00FA3CF9"/>
    <w:rsid w:val="0F827C77"/>
    <w:rsid w:val="16DA1B72"/>
    <w:rsid w:val="24BB790E"/>
    <w:rsid w:val="32CA1083"/>
    <w:rsid w:val="50965213"/>
    <w:rsid w:val="70287677"/>
    <w:rsid w:val="76F32A3D"/>
    <w:rsid w:val="781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84CAF"/>
  <w15:docId w15:val="{A40F96B6-8E35-44B5-8B7A-BA4AAA1F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f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f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</cp:revision>
  <dcterms:created xsi:type="dcterms:W3CDTF">2024-06-25T09:53:00Z</dcterms:created>
  <dcterms:modified xsi:type="dcterms:W3CDTF">2024-06-25T12:28:00Z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