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36E7" w14:textId="1403A152" w:rsidR="0001770C" w:rsidRDefault="00D91FC8">
      <w:r>
        <w:rPr>
          <w:rFonts w:hint="eastAsia"/>
        </w:rPr>
        <w:t>对象设计：check</w:t>
      </w:r>
      <w:r>
        <w:t>_repo</w:t>
      </w:r>
      <w:r>
        <w:rPr>
          <w:rFonts w:hint="eastAsia"/>
        </w:rPr>
        <w:t>rt</w:t>
      </w:r>
    </w:p>
    <w:p w14:paraId="6A50953D" w14:textId="0A927EDF" w:rsidR="00D91FC8" w:rsidRDefault="00D91FC8">
      <w:r>
        <w:rPr>
          <w:rFonts w:hint="eastAsia"/>
        </w:rPr>
        <w:t>操作契约：</w:t>
      </w:r>
    </w:p>
    <w:p w14:paraId="3119DC79" w14:textId="69980003" w:rsidR="00D91FC8" w:rsidRDefault="00D91FC8" w:rsidP="00D91FC8">
      <w:pPr>
        <w:ind w:firstLine="420"/>
      </w:pPr>
      <w:r>
        <w:rPr>
          <w:rFonts w:hint="eastAsia"/>
        </w:rPr>
        <w:t>后置条件：</w:t>
      </w:r>
    </w:p>
    <w:p w14:paraId="074564AF" w14:textId="25AC4815" w:rsidR="003D5687" w:rsidRDefault="003D5687" w:rsidP="00D91FC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Master从Detail_</w:t>
      </w:r>
      <w:r>
        <w:t>records</w:t>
      </w:r>
      <w:r>
        <w:rPr>
          <w:rFonts w:hint="eastAsia"/>
        </w:rPr>
        <w:t>中获取总费用、详单记录数</w:t>
      </w:r>
    </w:p>
    <w:p w14:paraId="58247F1A" w14:textId="0F397719" w:rsidR="003D5687" w:rsidRDefault="003D5687" w:rsidP="003D568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Master从Data中获取</w:t>
      </w:r>
      <w:r w:rsidRPr="003D5687">
        <w:rPr>
          <w:rFonts w:hint="eastAsia"/>
        </w:rPr>
        <w:t>所有房间使用空调的次数（一次开关）、最常用目标温度（该房间使用时间最长的目标温度）、最常用风速（时间最长的风速）、达到目标温度次数、被调度次</w:t>
      </w:r>
      <w:r>
        <w:rPr>
          <w:rFonts w:hint="eastAsia"/>
        </w:rPr>
        <w:t>数</w:t>
      </w:r>
    </w:p>
    <w:p w14:paraId="23F7B2B6" w14:textId="32EF4706" w:rsidR="00D91FC8" w:rsidRDefault="00D91FC8" w:rsidP="00D91FC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创建一个report实例r</w:t>
      </w:r>
    </w:p>
    <w:p w14:paraId="3CF9A592" w14:textId="1F9671C9" w:rsidR="00D91FC8" w:rsidRDefault="00D91FC8" w:rsidP="00D91FC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r和</w:t>
      </w:r>
      <w:r w:rsidR="003D5687">
        <w:rPr>
          <w:rFonts w:hint="eastAsia"/>
        </w:rPr>
        <w:t>Master</w:t>
      </w:r>
      <w:r>
        <w:rPr>
          <w:rFonts w:hint="eastAsia"/>
        </w:rPr>
        <w:t>建立关联</w:t>
      </w:r>
    </w:p>
    <w:p w14:paraId="30611B71" w14:textId="3EF31004" w:rsidR="00D577B8" w:rsidRDefault="00D91FC8" w:rsidP="00D577B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3D5687">
        <w:rPr>
          <w:rFonts w:hint="eastAsia"/>
        </w:rPr>
        <w:t>初始化r的属性</w:t>
      </w:r>
    </w:p>
    <w:p w14:paraId="3E602F8C" w14:textId="3F1C8E1A" w:rsidR="00D577B8" w:rsidRDefault="003D5687" w:rsidP="00D577B8">
      <w:r>
        <w:rPr>
          <w:noProof/>
        </w:rPr>
        <w:drawing>
          <wp:inline distT="0" distB="0" distL="0" distR="0" wp14:anchorId="45844866" wp14:editId="51407AB3">
            <wp:extent cx="5274310" cy="3047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39"/>
    <w:rsid w:val="0001770C"/>
    <w:rsid w:val="00026239"/>
    <w:rsid w:val="003D5687"/>
    <w:rsid w:val="00D577B8"/>
    <w:rsid w:val="00D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7F38"/>
  <w15:chartTrackingRefBased/>
  <w15:docId w15:val="{36670CE1-750A-4460-9D9B-4378AD5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逸菲</dc:creator>
  <cp:keywords/>
  <dc:description/>
  <cp:lastModifiedBy>李 逸菲</cp:lastModifiedBy>
  <cp:revision>3</cp:revision>
  <dcterms:created xsi:type="dcterms:W3CDTF">2020-05-19T13:31:00Z</dcterms:created>
  <dcterms:modified xsi:type="dcterms:W3CDTF">2020-05-19T14:04:00Z</dcterms:modified>
</cp:coreProperties>
</file>