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FDEF58" w14:textId="77777777" w:rsidR="00ED4FEF" w:rsidRDefault="00ED4FEF" w:rsidP="00ED4FEF">
      <w:pPr>
        <w:spacing w:line="360" w:lineRule="auto"/>
        <w:jc w:val="center"/>
        <w:rPr>
          <w:rFonts w:asciiTheme="minorEastAsia" w:hAnsiTheme="minorEastAsia"/>
          <w:b/>
          <w:bCs/>
          <w:sz w:val="32"/>
          <w:szCs w:val="32"/>
        </w:rPr>
      </w:pPr>
    </w:p>
    <w:p w14:paraId="10763621" w14:textId="77777777" w:rsidR="00ED4FEF" w:rsidRDefault="00ED4FEF" w:rsidP="00ED4FEF">
      <w:pPr>
        <w:spacing w:line="360" w:lineRule="auto"/>
        <w:jc w:val="center"/>
        <w:rPr>
          <w:rFonts w:asciiTheme="minorEastAsia" w:hAnsiTheme="minorEastAsia"/>
          <w:b/>
          <w:bCs/>
          <w:sz w:val="32"/>
          <w:szCs w:val="32"/>
        </w:rPr>
      </w:pPr>
    </w:p>
    <w:p w14:paraId="0DCAA5DA" w14:textId="77777777" w:rsidR="00ED4FEF" w:rsidRDefault="00ED4FEF" w:rsidP="00ED4FEF">
      <w:pPr>
        <w:spacing w:line="360" w:lineRule="auto"/>
        <w:jc w:val="center"/>
        <w:rPr>
          <w:rFonts w:asciiTheme="minorEastAsia" w:hAnsiTheme="minorEastAsia"/>
          <w:b/>
          <w:bCs/>
          <w:sz w:val="32"/>
          <w:szCs w:val="32"/>
        </w:rPr>
      </w:pPr>
    </w:p>
    <w:p w14:paraId="418DCAA4" w14:textId="77777777" w:rsidR="00ED4FEF" w:rsidRDefault="00ED4FEF" w:rsidP="00ED4FEF">
      <w:pPr>
        <w:spacing w:line="360" w:lineRule="auto"/>
        <w:jc w:val="center"/>
        <w:rPr>
          <w:rFonts w:asciiTheme="minorEastAsia" w:hAnsiTheme="minorEastAsia"/>
          <w:b/>
          <w:bCs/>
          <w:sz w:val="32"/>
          <w:szCs w:val="32"/>
        </w:rPr>
      </w:pPr>
    </w:p>
    <w:p w14:paraId="3D2F08F9" w14:textId="77A3BE7B" w:rsidR="00ED4FEF" w:rsidRDefault="00ED4FEF" w:rsidP="00ED4FEF">
      <w:pPr>
        <w:spacing w:line="360" w:lineRule="auto"/>
        <w:jc w:val="center"/>
        <w:rPr>
          <w:rFonts w:asciiTheme="minorEastAsia" w:hAnsiTheme="minorEastAsia"/>
          <w:b/>
          <w:bCs/>
          <w:sz w:val="32"/>
          <w:szCs w:val="32"/>
        </w:rPr>
      </w:pPr>
      <w:r w:rsidRPr="00ED4FEF">
        <w:rPr>
          <w:rFonts w:asciiTheme="minorEastAsia" w:hAnsiTheme="minorEastAsia" w:hint="eastAsia"/>
          <w:b/>
          <w:bCs/>
          <w:sz w:val="32"/>
          <w:szCs w:val="32"/>
        </w:rPr>
        <w:t>分布式温控系统的用例模型</w:t>
      </w:r>
    </w:p>
    <w:p w14:paraId="5FCF6AC5" w14:textId="333FEB99" w:rsidR="00ED4FEF" w:rsidRDefault="00ED4FEF" w:rsidP="00ED4FEF">
      <w:pPr>
        <w:spacing w:line="360" w:lineRule="auto"/>
        <w:jc w:val="center"/>
        <w:rPr>
          <w:rFonts w:asciiTheme="minorEastAsia" w:hAnsiTheme="minorEastAsia"/>
          <w:b/>
          <w:bCs/>
          <w:sz w:val="32"/>
          <w:szCs w:val="32"/>
        </w:rPr>
      </w:pPr>
    </w:p>
    <w:p w14:paraId="363E12DE" w14:textId="066690AA" w:rsidR="00ED4FEF" w:rsidRDefault="00ED4FEF" w:rsidP="00ED4FEF">
      <w:pPr>
        <w:spacing w:line="360" w:lineRule="auto"/>
        <w:jc w:val="center"/>
        <w:rPr>
          <w:rFonts w:asciiTheme="minorEastAsia" w:hAnsiTheme="minorEastAsia"/>
          <w:b/>
          <w:bCs/>
          <w:sz w:val="32"/>
          <w:szCs w:val="32"/>
        </w:rPr>
      </w:pPr>
    </w:p>
    <w:p w14:paraId="27C87E36" w14:textId="519E96C9" w:rsidR="00ED4FEF" w:rsidRDefault="00ED4FEF" w:rsidP="00ED4FEF">
      <w:pPr>
        <w:spacing w:line="360" w:lineRule="auto"/>
        <w:jc w:val="center"/>
        <w:rPr>
          <w:rFonts w:asciiTheme="minorEastAsia" w:hAnsiTheme="minorEastAsia"/>
          <w:b/>
          <w:bCs/>
          <w:sz w:val="32"/>
          <w:szCs w:val="32"/>
        </w:rPr>
      </w:pPr>
    </w:p>
    <w:p w14:paraId="4C0B8D90" w14:textId="7242A068" w:rsidR="00ED4FEF" w:rsidRDefault="00ED4FEF" w:rsidP="00ED4FEF">
      <w:pPr>
        <w:spacing w:line="360" w:lineRule="auto"/>
        <w:jc w:val="center"/>
        <w:rPr>
          <w:rFonts w:asciiTheme="minorEastAsia" w:hAnsiTheme="minorEastAsia"/>
          <w:b/>
          <w:bCs/>
          <w:sz w:val="32"/>
          <w:szCs w:val="32"/>
        </w:rPr>
      </w:pPr>
    </w:p>
    <w:p w14:paraId="0110A07C" w14:textId="75E95B55" w:rsidR="00ED4FEF" w:rsidRDefault="00ED4FEF" w:rsidP="00ED4FEF">
      <w:pPr>
        <w:spacing w:line="360" w:lineRule="auto"/>
        <w:jc w:val="center"/>
        <w:rPr>
          <w:rFonts w:asciiTheme="minorEastAsia" w:hAnsiTheme="minorEastAsia"/>
          <w:b/>
          <w:bCs/>
          <w:sz w:val="32"/>
          <w:szCs w:val="32"/>
        </w:rPr>
      </w:pPr>
    </w:p>
    <w:p w14:paraId="1461C51E" w14:textId="05D3CADF" w:rsidR="00ED4FEF" w:rsidRDefault="00ED4FEF" w:rsidP="00ED4FEF">
      <w:pPr>
        <w:spacing w:line="360" w:lineRule="auto"/>
        <w:jc w:val="center"/>
        <w:rPr>
          <w:rFonts w:asciiTheme="minorEastAsia" w:hAnsiTheme="minorEastAsia"/>
          <w:b/>
          <w:bCs/>
          <w:sz w:val="32"/>
          <w:szCs w:val="32"/>
        </w:rPr>
      </w:pPr>
    </w:p>
    <w:p w14:paraId="291A7E9E" w14:textId="78783050" w:rsidR="00ED4FEF" w:rsidRDefault="00ED4FEF" w:rsidP="00ED4FEF">
      <w:pPr>
        <w:spacing w:line="360" w:lineRule="auto"/>
        <w:jc w:val="center"/>
        <w:rPr>
          <w:rFonts w:asciiTheme="minorEastAsia" w:hAnsiTheme="minorEastAsia"/>
          <w:b/>
          <w:bCs/>
          <w:sz w:val="32"/>
          <w:szCs w:val="32"/>
        </w:rPr>
      </w:pPr>
    </w:p>
    <w:p w14:paraId="35E260C1" w14:textId="61EA9352" w:rsidR="00ED4FEF" w:rsidRDefault="00ED4FEF" w:rsidP="00ED4FEF">
      <w:pPr>
        <w:spacing w:line="360" w:lineRule="auto"/>
        <w:jc w:val="center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学院：计算机学院</w:t>
      </w:r>
    </w:p>
    <w:p w14:paraId="7F228A1A" w14:textId="3D3405DA" w:rsidR="00ED4FEF" w:rsidRDefault="00ED4FEF" w:rsidP="00ED4FEF">
      <w:pPr>
        <w:spacing w:line="360" w:lineRule="auto"/>
        <w:jc w:val="center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班级：2017211312</w:t>
      </w:r>
    </w:p>
    <w:p w14:paraId="0FD1555D" w14:textId="4787A616" w:rsidR="00ED4FEF" w:rsidRDefault="00ED4FEF" w:rsidP="00ED4FEF">
      <w:pPr>
        <w:spacing w:line="360" w:lineRule="auto"/>
        <w:jc w:val="center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姓名：李逸菲</w:t>
      </w:r>
    </w:p>
    <w:p w14:paraId="39FB7B40" w14:textId="6D3C13AD" w:rsidR="00ED4FEF" w:rsidRDefault="00ED4FEF" w:rsidP="00ED4FEF">
      <w:pPr>
        <w:spacing w:line="360" w:lineRule="auto"/>
        <w:jc w:val="center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学号：2017211589</w:t>
      </w:r>
    </w:p>
    <w:p w14:paraId="34CBBB06" w14:textId="1F3F4E06" w:rsidR="00ED4FEF" w:rsidRDefault="00ED4FEF" w:rsidP="00ED4FEF">
      <w:pPr>
        <w:spacing w:line="360" w:lineRule="auto"/>
        <w:jc w:val="center"/>
        <w:rPr>
          <w:rFonts w:asciiTheme="minorEastAsia" w:hAnsiTheme="minorEastAsia"/>
          <w:sz w:val="30"/>
          <w:szCs w:val="30"/>
        </w:rPr>
      </w:pPr>
    </w:p>
    <w:p w14:paraId="5AA0FB45" w14:textId="77777777" w:rsidR="00ED4FEF" w:rsidRDefault="00ED4FEF">
      <w:pPr>
        <w:widowControl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br w:type="page"/>
      </w:r>
    </w:p>
    <w:p w14:paraId="71E756D9" w14:textId="0F8C2F47" w:rsidR="00ED4FEF" w:rsidRDefault="00ED4FEF" w:rsidP="00ED4FEF">
      <w:pPr>
        <w:tabs>
          <w:tab w:val="left" w:pos="2628"/>
        </w:tabs>
        <w:spacing w:line="360" w:lineRule="auto"/>
        <w:jc w:val="left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经理：</w:t>
      </w:r>
      <w:r>
        <w:rPr>
          <w:rFonts w:asciiTheme="minorEastAsia" w:hAnsiTheme="minorEastAsia"/>
          <w:sz w:val="28"/>
          <w:szCs w:val="28"/>
        </w:rPr>
        <w:tab/>
      </w:r>
    </w:p>
    <w:p w14:paraId="587B8069" w14:textId="0FFE67B9" w:rsidR="00DA4939" w:rsidRDefault="00ED4FEF" w:rsidP="00ED4FEF">
      <w:pPr>
        <w:spacing w:line="360" w:lineRule="auto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用例图：</w:t>
      </w:r>
    </w:p>
    <w:p w14:paraId="2DDDEF23" w14:textId="362BDDC5" w:rsidR="00ED4FEF" w:rsidRDefault="00ED4FEF" w:rsidP="00ED4FEF">
      <w:pPr>
        <w:spacing w:line="360" w:lineRule="auto"/>
        <w:jc w:val="left"/>
        <w:rPr>
          <w:rFonts w:asciiTheme="minorEastAsia" w:hAnsiTheme="minorEastAsia" w:hint="eastAsia"/>
          <w:sz w:val="28"/>
          <w:szCs w:val="28"/>
        </w:rPr>
      </w:pPr>
      <w:r w:rsidRPr="00AC6007">
        <w:rPr>
          <w:rFonts w:asciiTheme="minorEastAsia" w:hAnsiTheme="minorEastAsia"/>
          <w:noProof/>
          <w:szCs w:val="21"/>
        </w:rPr>
        <w:drawing>
          <wp:inline distT="0" distB="0" distL="0" distR="0" wp14:anchorId="4BE7900E" wp14:editId="0D8E397D">
            <wp:extent cx="3558540" cy="2002931"/>
            <wp:effectExtent l="0" t="0" r="381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322" cy="2015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6A8EF" w14:textId="45807D52" w:rsidR="00ED4FEF" w:rsidRDefault="00ED4FEF" w:rsidP="00ED4FEF">
      <w:pPr>
        <w:spacing w:line="360" w:lineRule="auto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用例说明：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ED4FEF" w:rsidRPr="00AC6007" w14:paraId="2E8AE5D5" w14:textId="77777777" w:rsidTr="00641370">
        <w:tc>
          <w:tcPr>
            <w:tcW w:w="1696" w:type="dxa"/>
          </w:tcPr>
          <w:p w14:paraId="60E8B68C" w14:textId="77777777" w:rsidR="00ED4FEF" w:rsidRPr="00AC6007" w:rsidRDefault="00ED4FEF" w:rsidP="00641370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用例编号</w:t>
            </w:r>
          </w:p>
        </w:tc>
        <w:tc>
          <w:tcPr>
            <w:tcW w:w="6600" w:type="dxa"/>
          </w:tcPr>
          <w:p w14:paraId="5AB00A60" w14:textId="77777777" w:rsidR="00ED4FEF" w:rsidRPr="00AC6007" w:rsidRDefault="00ED4FEF" w:rsidP="00641370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U</w:t>
            </w:r>
            <w:r w:rsidRPr="00AC6007">
              <w:rPr>
                <w:rFonts w:asciiTheme="minorEastAsia" w:hAnsiTheme="minorEastAsia"/>
                <w:szCs w:val="21"/>
              </w:rPr>
              <w:t>C301</w:t>
            </w:r>
          </w:p>
        </w:tc>
      </w:tr>
      <w:tr w:rsidR="00ED4FEF" w:rsidRPr="00AC6007" w14:paraId="1B095071" w14:textId="77777777" w:rsidTr="00641370">
        <w:tc>
          <w:tcPr>
            <w:tcW w:w="1696" w:type="dxa"/>
          </w:tcPr>
          <w:p w14:paraId="219FF7DE" w14:textId="77777777" w:rsidR="00ED4FEF" w:rsidRPr="00AC6007" w:rsidRDefault="00ED4FEF" w:rsidP="00641370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用例名称：</w:t>
            </w:r>
          </w:p>
        </w:tc>
        <w:tc>
          <w:tcPr>
            <w:tcW w:w="6600" w:type="dxa"/>
          </w:tcPr>
          <w:p w14:paraId="10F4D12C" w14:textId="77777777" w:rsidR="00ED4FEF" w:rsidRPr="00AC6007" w:rsidRDefault="00ED4FEF" w:rsidP="00641370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登陆系统</w:t>
            </w:r>
          </w:p>
        </w:tc>
      </w:tr>
      <w:tr w:rsidR="00ED4FEF" w:rsidRPr="00AC6007" w14:paraId="421DC6CA" w14:textId="77777777" w:rsidTr="00641370">
        <w:tc>
          <w:tcPr>
            <w:tcW w:w="1696" w:type="dxa"/>
          </w:tcPr>
          <w:p w14:paraId="4F5FAF27" w14:textId="77777777" w:rsidR="00ED4FEF" w:rsidRPr="00AC6007" w:rsidRDefault="00ED4FEF" w:rsidP="00641370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范围：</w:t>
            </w:r>
          </w:p>
        </w:tc>
        <w:tc>
          <w:tcPr>
            <w:tcW w:w="6600" w:type="dxa"/>
          </w:tcPr>
          <w:p w14:paraId="24CF5C89" w14:textId="77777777" w:rsidR="00ED4FEF" w:rsidRPr="00AC6007" w:rsidRDefault="00ED4FEF" w:rsidP="00641370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分布式温控系统</w:t>
            </w:r>
          </w:p>
        </w:tc>
      </w:tr>
      <w:tr w:rsidR="00ED4FEF" w:rsidRPr="00AC6007" w14:paraId="04D79D33" w14:textId="77777777" w:rsidTr="00641370">
        <w:tc>
          <w:tcPr>
            <w:tcW w:w="1696" w:type="dxa"/>
          </w:tcPr>
          <w:p w14:paraId="0B60171E" w14:textId="77777777" w:rsidR="00ED4FEF" w:rsidRPr="00AC6007" w:rsidRDefault="00ED4FEF" w:rsidP="00641370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级别：</w:t>
            </w:r>
          </w:p>
        </w:tc>
        <w:tc>
          <w:tcPr>
            <w:tcW w:w="6600" w:type="dxa"/>
          </w:tcPr>
          <w:p w14:paraId="00638450" w14:textId="77777777" w:rsidR="00ED4FEF" w:rsidRPr="00AC6007" w:rsidRDefault="00ED4FEF" w:rsidP="00641370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经理级别</w:t>
            </w:r>
          </w:p>
        </w:tc>
      </w:tr>
      <w:tr w:rsidR="00ED4FEF" w:rsidRPr="00AC6007" w14:paraId="3B9DEBA7" w14:textId="77777777" w:rsidTr="00641370">
        <w:tc>
          <w:tcPr>
            <w:tcW w:w="1696" w:type="dxa"/>
          </w:tcPr>
          <w:p w14:paraId="5EB6607A" w14:textId="77777777" w:rsidR="00ED4FEF" w:rsidRPr="00AC6007" w:rsidRDefault="00ED4FEF" w:rsidP="00641370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主要参与者：</w:t>
            </w:r>
          </w:p>
        </w:tc>
        <w:tc>
          <w:tcPr>
            <w:tcW w:w="6600" w:type="dxa"/>
          </w:tcPr>
          <w:p w14:paraId="15A02451" w14:textId="77777777" w:rsidR="00ED4FEF" w:rsidRPr="00AC6007" w:rsidRDefault="00ED4FEF" w:rsidP="00641370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经理</w:t>
            </w:r>
          </w:p>
        </w:tc>
      </w:tr>
      <w:tr w:rsidR="00ED4FEF" w:rsidRPr="00AC6007" w14:paraId="71276C23" w14:textId="77777777" w:rsidTr="00641370">
        <w:tc>
          <w:tcPr>
            <w:tcW w:w="1696" w:type="dxa"/>
          </w:tcPr>
          <w:p w14:paraId="3466304C" w14:textId="77777777" w:rsidR="00ED4FEF" w:rsidRPr="00AC6007" w:rsidRDefault="00ED4FEF" w:rsidP="00641370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前置条件：</w:t>
            </w:r>
          </w:p>
        </w:tc>
        <w:tc>
          <w:tcPr>
            <w:tcW w:w="6600" w:type="dxa"/>
          </w:tcPr>
          <w:p w14:paraId="4F57AA27" w14:textId="77777777" w:rsidR="00ED4FEF" w:rsidRPr="00AC6007" w:rsidRDefault="00ED4FEF" w:rsidP="00641370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进入系统登陆界面</w:t>
            </w:r>
          </w:p>
        </w:tc>
      </w:tr>
      <w:tr w:rsidR="00ED4FEF" w:rsidRPr="00AC6007" w14:paraId="48C4E67A" w14:textId="77777777" w:rsidTr="00641370">
        <w:tc>
          <w:tcPr>
            <w:tcW w:w="1696" w:type="dxa"/>
          </w:tcPr>
          <w:p w14:paraId="106C6FFB" w14:textId="77777777" w:rsidR="00ED4FEF" w:rsidRPr="00AC6007" w:rsidRDefault="00ED4FEF" w:rsidP="00641370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后置条件：</w:t>
            </w:r>
          </w:p>
        </w:tc>
        <w:tc>
          <w:tcPr>
            <w:tcW w:w="6600" w:type="dxa"/>
          </w:tcPr>
          <w:p w14:paraId="2B10AE00" w14:textId="77777777" w:rsidR="00ED4FEF" w:rsidRPr="00AC6007" w:rsidRDefault="00ED4FEF" w:rsidP="00641370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账号密码正确：登陆系统成功</w:t>
            </w:r>
          </w:p>
          <w:p w14:paraId="39F00A38" w14:textId="77777777" w:rsidR="00ED4FEF" w:rsidRPr="00AC6007" w:rsidRDefault="00ED4FEF" w:rsidP="00641370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账号密码错误：登陆系统失败</w:t>
            </w:r>
          </w:p>
        </w:tc>
      </w:tr>
      <w:tr w:rsidR="00ED4FEF" w:rsidRPr="00AC6007" w14:paraId="2F170398" w14:textId="77777777" w:rsidTr="00641370">
        <w:tc>
          <w:tcPr>
            <w:tcW w:w="8296" w:type="dxa"/>
            <w:gridSpan w:val="2"/>
          </w:tcPr>
          <w:p w14:paraId="44CAB1E2" w14:textId="77777777" w:rsidR="00ED4FEF" w:rsidRPr="00AC6007" w:rsidRDefault="00ED4FEF" w:rsidP="00641370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主要成功场景：</w:t>
            </w:r>
          </w:p>
        </w:tc>
      </w:tr>
      <w:tr w:rsidR="00ED4FEF" w:rsidRPr="00AC6007" w14:paraId="60C1F8A8" w14:textId="77777777" w:rsidTr="00641370">
        <w:tc>
          <w:tcPr>
            <w:tcW w:w="1696" w:type="dxa"/>
          </w:tcPr>
          <w:p w14:paraId="20F1A58D" w14:textId="77777777" w:rsidR="00ED4FEF" w:rsidRPr="00AC6007" w:rsidRDefault="00ED4FEF" w:rsidP="00641370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O1.</w:t>
            </w:r>
          </w:p>
        </w:tc>
        <w:tc>
          <w:tcPr>
            <w:tcW w:w="6600" w:type="dxa"/>
          </w:tcPr>
          <w:p w14:paraId="7168E910" w14:textId="77777777" w:rsidR="00ED4FEF" w:rsidRPr="00AC6007" w:rsidRDefault="00ED4FEF" w:rsidP="00641370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经理打开系统，进入登陆界面</w:t>
            </w:r>
          </w:p>
        </w:tc>
      </w:tr>
      <w:tr w:rsidR="00ED4FEF" w:rsidRPr="00AC6007" w14:paraId="4B62A4C8" w14:textId="77777777" w:rsidTr="00641370">
        <w:tc>
          <w:tcPr>
            <w:tcW w:w="1696" w:type="dxa"/>
          </w:tcPr>
          <w:p w14:paraId="0C6D29F7" w14:textId="77777777" w:rsidR="00ED4FEF" w:rsidRPr="00AC6007" w:rsidRDefault="00ED4FEF" w:rsidP="00641370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O2．</w:t>
            </w:r>
          </w:p>
        </w:tc>
        <w:tc>
          <w:tcPr>
            <w:tcW w:w="6600" w:type="dxa"/>
          </w:tcPr>
          <w:p w14:paraId="52EF8F8B" w14:textId="77777777" w:rsidR="00ED4FEF" w:rsidRPr="00AC6007" w:rsidRDefault="00ED4FEF" w:rsidP="00641370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经理输入账号密码</w:t>
            </w:r>
          </w:p>
        </w:tc>
      </w:tr>
      <w:tr w:rsidR="00ED4FEF" w:rsidRPr="00AC6007" w14:paraId="76BDFB9B" w14:textId="77777777" w:rsidTr="00641370">
        <w:tc>
          <w:tcPr>
            <w:tcW w:w="1696" w:type="dxa"/>
          </w:tcPr>
          <w:p w14:paraId="22586BF8" w14:textId="77777777" w:rsidR="00ED4FEF" w:rsidRPr="00AC6007" w:rsidRDefault="00ED4FEF" w:rsidP="00641370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O3.</w:t>
            </w:r>
          </w:p>
        </w:tc>
        <w:tc>
          <w:tcPr>
            <w:tcW w:w="6600" w:type="dxa"/>
          </w:tcPr>
          <w:p w14:paraId="3532BE5E" w14:textId="77777777" w:rsidR="00ED4FEF" w:rsidRPr="00AC6007" w:rsidRDefault="00ED4FEF" w:rsidP="00641370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账号密码通过验证，系统进入控制界面</w:t>
            </w:r>
          </w:p>
        </w:tc>
      </w:tr>
      <w:tr w:rsidR="00ED4FEF" w:rsidRPr="00AC6007" w14:paraId="16FA7F65" w14:textId="77777777" w:rsidTr="00641370">
        <w:tc>
          <w:tcPr>
            <w:tcW w:w="8296" w:type="dxa"/>
            <w:gridSpan w:val="2"/>
          </w:tcPr>
          <w:p w14:paraId="716A52E1" w14:textId="77777777" w:rsidR="00ED4FEF" w:rsidRPr="00AC6007" w:rsidRDefault="00ED4FEF" w:rsidP="00641370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扩展（或替代流程）：</w:t>
            </w:r>
          </w:p>
        </w:tc>
      </w:tr>
      <w:tr w:rsidR="00ED4FEF" w:rsidRPr="00AC6007" w14:paraId="625CD04D" w14:textId="77777777" w:rsidTr="00641370">
        <w:tc>
          <w:tcPr>
            <w:tcW w:w="1696" w:type="dxa"/>
          </w:tcPr>
          <w:p w14:paraId="22F610B2" w14:textId="77777777" w:rsidR="00ED4FEF" w:rsidRPr="00AC6007" w:rsidRDefault="00ED4FEF" w:rsidP="00641370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O2a</w:t>
            </w:r>
          </w:p>
        </w:tc>
        <w:tc>
          <w:tcPr>
            <w:tcW w:w="6600" w:type="dxa"/>
          </w:tcPr>
          <w:p w14:paraId="54EB4FAF" w14:textId="77777777" w:rsidR="00ED4FEF" w:rsidRPr="00AC6007" w:rsidRDefault="00ED4FEF" w:rsidP="00641370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1.输入账号密码错误，未通过验证</w:t>
            </w:r>
          </w:p>
        </w:tc>
      </w:tr>
      <w:tr w:rsidR="00ED4FEF" w:rsidRPr="00AC6007" w14:paraId="71B7466F" w14:textId="77777777" w:rsidTr="00641370">
        <w:tc>
          <w:tcPr>
            <w:tcW w:w="1696" w:type="dxa"/>
          </w:tcPr>
          <w:p w14:paraId="1DB0111C" w14:textId="77777777" w:rsidR="00ED4FEF" w:rsidRPr="00AC6007" w:rsidRDefault="00ED4FEF" w:rsidP="00641370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600" w:type="dxa"/>
          </w:tcPr>
          <w:p w14:paraId="068D31AC" w14:textId="77777777" w:rsidR="00ED4FEF" w:rsidRPr="00AC6007" w:rsidRDefault="00ED4FEF" w:rsidP="00641370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2.系统显示错误，提示经理再次输入密码</w:t>
            </w:r>
          </w:p>
        </w:tc>
      </w:tr>
      <w:tr w:rsidR="00ED4FEF" w:rsidRPr="00AC6007" w14:paraId="2BE07CDC" w14:textId="77777777" w:rsidTr="00641370">
        <w:tc>
          <w:tcPr>
            <w:tcW w:w="1696" w:type="dxa"/>
          </w:tcPr>
          <w:p w14:paraId="1F15FDF2" w14:textId="77777777" w:rsidR="00ED4FEF" w:rsidRPr="00AC6007" w:rsidRDefault="00ED4FEF" w:rsidP="00641370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600" w:type="dxa"/>
          </w:tcPr>
          <w:p w14:paraId="29BBFCDD" w14:textId="77777777" w:rsidR="00ED4FEF" w:rsidRPr="00AC6007" w:rsidRDefault="00ED4FEF" w:rsidP="00641370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3.密码通过验证，返回主要成功场景步骤3</w:t>
            </w:r>
          </w:p>
        </w:tc>
      </w:tr>
      <w:tr w:rsidR="00ED4FEF" w:rsidRPr="00AC6007" w14:paraId="3F3E6C8F" w14:textId="77777777" w:rsidTr="00641370">
        <w:tc>
          <w:tcPr>
            <w:tcW w:w="1696" w:type="dxa"/>
          </w:tcPr>
          <w:p w14:paraId="5E22BDD7" w14:textId="77777777" w:rsidR="00ED4FEF" w:rsidRPr="00AC6007" w:rsidRDefault="00ED4FEF" w:rsidP="00641370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600" w:type="dxa"/>
          </w:tcPr>
          <w:p w14:paraId="75D9CA9A" w14:textId="77777777" w:rsidR="00ED4FEF" w:rsidRPr="00AC6007" w:rsidRDefault="00ED4FEF" w:rsidP="00641370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4.密码错误，回到步骤O3a的步骤2</w:t>
            </w:r>
          </w:p>
        </w:tc>
      </w:tr>
    </w:tbl>
    <w:p w14:paraId="6D549518" w14:textId="68C38748" w:rsidR="00ED4FEF" w:rsidRDefault="00ED4FEF" w:rsidP="00ED4FEF">
      <w:pPr>
        <w:spacing w:line="360" w:lineRule="auto"/>
        <w:jc w:val="left"/>
        <w:rPr>
          <w:rFonts w:asciiTheme="minorEastAsia" w:hAnsiTheme="minorEastAsia"/>
          <w:sz w:val="28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ED4FEF" w:rsidRPr="00AC6007" w14:paraId="102FEE0D" w14:textId="77777777" w:rsidTr="00641370">
        <w:tc>
          <w:tcPr>
            <w:tcW w:w="1696" w:type="dxa"/>
          </w:tcPr>
          <w:p w14:paraId="4DAEF5D4" w14:textId="77777777" w:rsidR="00ED4FEF" w:rsidRPr="00AC6007" w:rsidRDefault="00ED4FEF" w:rsidP="00641370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lastRenderedPageBreak/>
              <w:t>用例编号：</w:t>
            </w:r>
          </w:p>
        </w:tc>
        <w:tc>
          <w:tcPr>
            <w:tcW w:w="6600" w:type="dxa"/>
          </w:tcPr>
          <w:p w14:paraId="4C19ADDE" w14:textId="77777777" w:rsidR="00ED4FEF" w:rsidRPr="00AC6007" w:rsidRDefault="00ED4FEF" w:rsidP="00641370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U</w:t>
            </w:r>
            <w:r w:rsidRPr="00AC6007">
              <w:rPr>
                <w:rFonts w:asciiTheme="minorEastAsia" w:hAnsiTheme="minorEastAsia"/>
                <w:szCs w:val="21"/>
              </w:rPr>
              <w:t>C302</w:t>
            </w:r>
          </w:p>
        </w:tc>
      </w:tr>
      <w:tr w:rsidR="00ED4FEF" w:rsidRPr="00AC6007" w14:paraId="58EE3F7E" w14:textId="77777777" w:rsidTr="00641370">
        <w:tc>
          <w:tcPr>
            <w:tcW w:w="1696" w:type="dxa"/>
          </w:tcPr>
          <w:p w14:paraId="19CC1861" w14:textId="77777777" w:rsidR="00ED4FEF" w:rsidRPr="00AC6007" w:rsidRDefault="00ED4FEF" w:rsidP="00641370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用例名称：</w:t>
            </w:r>
          </w:p>
        </w:tc>
        <w:tc>
          <w:tcPr>
            <w:tcW w:w="6600" w:type="dxa"/>
          </w:tcPr>
          <w:p w14:paraId="45D008CB" w14:textId="77777777" w:rsidR="00ED4FEF" w:rsidRPr="00AC6007" w:rsidRDefault="00ED4FEF" w:rsidP="00641370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生成报表</w:t>
            </w:r>
          </w:p>
        </w:tc>
      </w:tr>
      <w:tr w:rsidR="00ED4FEF" w:rsidRPr="00AC6007" w14:paraId="55522FFD" w14:textId="77777777" w:rsidTr="00641370">
        <w:tc>
          <w:tcPr>
            <w:tcW w:w="1696" w:type="dxa"/>
          </w:tcPr>
          <w:p w14:paraId="4706A641" w14:textId="77777777" w:rsidR="00ED4FEF" w:rsidRPr="00AC6007" w:rsidRDefault="00ED4FEF" w:rsidP="00641370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范围：</w:t>
            </w:r>
          </w:p>
        </w:tc>
        <w:tc>
          <w:tcPr>
            <w:tcW w:w="6600" w:type="dxa"/>
          </w:tcPr>
          <w:p w14:paraId="6524F184" w14:textId="77777777" w:rsidR="00ED4FEF" w:rsidRPr="00AC6007" w:rsidRDefault="00ED4FEF" w:rsidP="00641370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分布式温控系统</w:t>
            </w:r>
          </w:p>
        </w:tc>
      </w:tr>
      <w:tr w:rsidR="00ED4FEF" w:rsidRPr="00AC6007" w14:paraId="7F6CC0CE" w14:textId="77777777" w:rsidTr="00641370">
        <w:tc>
          <w:tcPr>
            <w:tcW w:w="1696" w:type="dxa"/>
          </w:tcPr>
          <w:p w14:paraId="4D07F159" w14:textId="77777777" w:rsidR="00ED4FEF" w:rsidRPr="00AC6007" w:rsidRDefault="00ED4FEF" w:rsidP="00641370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级别：</w:t>
            </w:r>
          </w:p>
        </w:tc>
        <w:tc>
          <w:tcPr>
            <w:tcW w:w="6600" w:type="dxa"/>
          </w:tcPr>
          <w:p w14:paraId="44C2C783" w14:textId="77777777" w:rsidR="00ED4FEF" w:rsidRPr="00AC6007" w:rsidRDefault="00ED4FEF" w:rsidP="00641370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经理</w:t>
            </w:r>
          </w:p>
        </w:tc>
      </w:tr>
      <w:tr w:rsidR="00ED4FEF" w:rsidRPr="00AC6007" w14:paraId="0BA46C6A" w14:textId="77777777" w:rsidTr="00641370">
        <w:tc>
          <w:tcPr>
            <w:tcW w:w="1696" w:type="dxa"/>
          </w:tcPr>
          <w:p w14:paraId="0A2DA556" w14:textId="77777777" w:rsidR="00ED4FEF" w:rsidRPr="00AC6007" w:rsidRDefault="00ED4FEF" w:rsidP="00641370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主要参与者：</w:t>
            </w:r>
          </w:p>
        </w:tc>
        <w:tc>
          <w:tcPr>
            <w:tcW w:w="6600" w:type="dxa"/>
          </w:tcPr>
          <w:p w14:paraId="142C8985" w14:textId="77777777" w:rsidR="00ED4FEF" w:rsidRPr="00AC6007" w:rsidRDefault="00ED4FEF" w:rsidP="00641370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经理</w:t>
            </w:r>
          </w:p>
        </w:tc>
      </w:tr>
      <w:tr w:rsidR="00ED4FEF" w:rsidRPr="00AC6007" w14:paraId="355E54C6" w14:textId="77777777" w:rsidTr="00641370">
        <w:tc>
          <w:tcPr>
            <w:tcW w:w="1696" w:type="dxa"/>
          </w:tcPr>
          <w:p w14:paraId="3DDFE1B8" w14:textId="77777777" w:rsidR="00ED4FEF" w:rsidRPr="00AC6007" w:rsidRDefault="00ED4FEF" w:rsidP="00641370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前置条件</w:t>
            </w:r>
          </w:p>
        </w:tc>
        <w:tc>
          <w:tcPr>
            <w:tcW w:w="6600" w:type="dxa"/>
          </w:tcPr>
          <w:p w14:paraId="50E3270F" w14:textId="77777777" w:rsidR="00ED4FEF" w:rsidRPr="00AC6007" w:rsidRDefault="00ED4FEF" w:rsidP="00641370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经理输入时间范围</w:t>
            </w:r>
          </w:p>
        </w:tc>
      </w:tr>
      <w:tr w:rsidR="00ED4FEF" w:rsidRPr="00AC6007" w14:paraId="1CF14DBB" w14:textId="77777777" w:rsidTr="00641370">
        <w:tc>
          <w:tcPr>
            <w:tcW w:w="1696" w:type="dxa"/>
          </w:tcPr>
          <w:p w14:paraId="7EE70019" w14:textId="77777777" w:rsidR="00ED4FEF" w:rsidRPr="00AC6007" w:rsidRDefault="00ED4FEF" w:rsidP="00641370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后置条件</w:t>
            </w:r>
          </w:p>
        </w:tc>
        <w:tc>
          <w:tcPr>
            <w:tcW w:w="6600" w:type="dxa"/>
          </w:tcPr>
          <w:p w14:paraId="7EFBCCEB" w14:textId="77777777" w:rsidR="00ED4FEF" w:rsidRPr="00AC6007" w:rsidRDefault="00ED4FEF" w:rsidP="00641370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系统生成格式化报表并显示在界面上</w:t>
            </w:r>
          </w:p>
        </w:tc>
      </w:tr>
      <w:tr w:rsidR="00ED4FEF" w:rsidRPr="00AC6007" w14:paraId="5A3E4EB1" w14:textId="77777777" w:rsidTr="00641370">
        <w:tc>
          <w:tcPr>
            <w:tcW w:w="8296" w:type="dxa"/>
            <w:gridSpan w:val="2"/>
          </w:tcPr>
          <w:p w14:paraId="703FCA3C" w14:textId="77777777" w:rsidR="00ED4FEF" w:rsidRPr="00AC6007" w:rsidRDefault="00ED4FEF" w:rsidP="00641370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主要成功场景：</w:t>
            </w:r>
          </w:p>
        </w:tc>
      </w:tr>
      <w:tr w:rsidR="00ED4FEF" w:rsidRPr="00AC6007" w14:paraId="7A88BCC2" w14:textId="77777777" w:rsidTr="00641370">
        <w:tc>
          <w:tcPr>
            <w:tcW w:w="1696" w:type="dxa"/>
          </w:tcPr>
          <w:p w14:paraId="235DAF8C" w14:textId="77777777" w:rsidR="00ED4FEF" w:rsidRPr="00AC6007" w:rsidRDefault="00ED4FEF" w:rsidP="00641370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1.</w:t>
            </w:r>
          </w:p>
        </w:tc>
        <w:tc>
          <w:tcPr>
            <w:tcW w:w="6600" w:type="dxa"/>
          </w:tcPr>
          <w:p w14:paraId="5C246021" w14:textId="77777777" w:rsidR="00ED4FEF" w:rsidRPr="00AC6007" w:rsidRDefault="00ED4FEF" w:rsidP="00641370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经理发出查看报表的命令</w:t>
            </w:r>
          </w:p>
        </w:tc>
      </w:tr>
      <w:tr w:rsidR="00ED4FEF" w:rsidRPr="00AC6007" w14:paraId="7A310490" w14:textId="77777777" w:rsidTr="00641370">
        <w:tc>
          <w:tcPr>
            <w:tcW w:w="1696" w:type="dxa"/>
          </w:tcPr>
          <w:p w14:paraId="6ABE5875" w14:textId="77777777" w:rsidR="00ED4FEF" w:rsidRPr="00AC6007" w:rsidRDefault="00ED4FEF" w:rsidP="00641370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2.</w:t>
            </w:r>
          </w:p>
        </w:tc>
        <w:tc>
          <w:tcPr>
            <w:tcW w:w="6600" w:type="dxa"/>
          </w:tcPr>
          <w:p w14:paraId="2354759E" w14:textId="77777777" w:rsidR="00ED4FEF" w:rsidRPr="00AC6007" w:rsidRDefault="00ED4FEF" w:rsidP="00641370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输入时间范围</w:t>
            </w:r>
          </w:p>
        </w:tc>
      </w:tr>
      <w:tr w:rsidR="00ED4FEF" w:rsidRPr="00AC6007" w14:paraId="0C4092BB" w14:textId="77777777" w:rsidTr="00641370">
        <w:tc>
          <w:tcPr>
            <w:tcW w:w="1696" w:type="dxa"/>
          </w:tcPr>
          <w:p w14:paraId="4589042B" w14:textId="77777777" w:rsidR="00ED4FEF" w:rsidRPr="00AC6007" w:rsidRDefault="00ED4FEF" w:rsidP="00641370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3.</w:t>
            </w:r>
          </w:p>
        </w:tc>
        <w:tc>
          <w:tcPr>
            <w:tcW w:w="6600" w:type="dxa"/>
          </w:tcPr>
          <w:p w14:paraId="3471C934" w14:textId="77777777" w:rsidR="00ED4FEF" w:rsidRPr="00AC6007" w:rsidRDefault="00ED4FEF" w:rsidP="00641370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从机收到命令后统计数据并返回给经理</w:t>
            </w:r>
          </w:p>
        </w:tc>
      </w:tr>
      <w:tr w:rsidR="00ED4FEF" w:rsidRPr="00AC6007" w14:paraId="4CA77601" w14:textId="77777777" w:rsidTr="00641370">
        <w:tc>
          <w:tcPr>
            <w:tcW w:w="1696" w:type="dxa"/>
          </w:tcPr>
          <w:p w14:paraId="2449C44F" w14:textId="77777777" w:rsidR="00ED4FEF" w:rsidRPr="00AC6007" w:rsidRDefault="00ED4FEF" w:rsidP="00641370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4.</w:t>
            </w:r>
          </w:p>
        </w:tc>
        <w:tc>
          <w:tcPr>
            <w:tcW w:w="6600" w:type="dxa"/>
          </w:tcPr>
          <w:p w14:paraId="3CFCE344" w14:textId="77777777" w:rsidR="00ED4FEF" w:rsidRPr="00AC6007" w:rsidRDefault="00ED4FEF" w:rsidP="00641370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主控机接受返回的数据，形成格式化报表在界面显示</w:t>
            </w:r>
          </w:p>
        </w:tc>
      </w:tr>
      <w:tr w:rsidR="00ED4FEF" w:rsidRPr="00AC6007" w14:paraId="00501C18" w14:textId="77777777" w:rsidTr="00641370">
        <w:tc>
          <w:tcPr>
            <w:tcW w:w="1696" w:type="dxa"/>
          </w:tcPr>
          <w:p w14:paraId="4F66D715" w14:textId="77777777" w:rsidR="00ED4FEF" w:rsidRPr="00AC6007" w:rsidRDefault="00ED4FEF" w:rsidP="00641370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5.</w:t>
            </w:r>
          </w:p>
        </w:tc>
        <w:tc>
          <w:tcPr>
            <w:tcW w:w="6600" w:type="dxa"/>
          </w:tcPr>
          <w:p w14:paraId="37562ED9" w14:textId="77777777" w:rsidR="00ED4FEF" w:rsidRPr="00AC6007" w:rsidRDefault="00ED4FEF" w:rsidP="00641370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经理点击关闭窗口</w:t>
            </w:r>
          </w:p>
        </w:tc>
      </w:tr>
    </w:tbl>
    <w:p w14:paraId="72BA83E6" w14:textId="240F4344" w:rsidR="00ED4FEF" w:rsidRDefault="00ED4FEF" w:rsidP="00ED4FEF">
      <w:pPr>
        <w:spacing w:line="360" w:lineRule="auto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系统顺序图：</w:t>
      </w:r>
    </w:p>
    <w:p w14:paraId="789459BF" w14:textId="0A9EDD79" w:rsidR="00ED4FEF" w:rsidRDefault="00ED4FEF" w:rsidP="00ED4FEF">
      <w:pPr>
        <w:spacing w:line="360" w:lineRule="auto"/>
        <w:jc w:val="left"/>
        <w:rPr>
          <w:rFonts w:asciiTheme="minorEastAsia" w:hAnsiTheme="minorEastAsia"/>
          <w:sz w:val="28"/>
          <w:szCs w:val="28"/>
        </w:rPr>
      </w:pPr>
      <w:r w:rsidRPr="00AC6007">
        <w:rPr>
          <w:rFonts w:asciiTheme="minorEastAsia" w:hAnsiTheme="minorEastAsia"/>
          <w:noProof/>
          <w:szCs w:val="21"/>
        </w:rPr>
        <w:drawing>
          <wp:inline distT="0" distB="0" distL="0" distR="0" wp14:anchorId="3F72BD88" wp14:editId="2FDDE60B">
            <wp:extent cx="3600450" cy="276225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736" b="39499"/>
                    <a:stretch/>
                  </pic:blipFill>
                  <pic:spPr bwMode="auto">
                    <a:xfrm>
                      <a:off x="0" y="0"/>
                      <a:ext cx="36004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A3227B" w14:textId="150C3E3F" w:rsidR="00ED4FEF" w:rsidRDefault="00ED4FEF" w:rsidP="00ED4FEF">
      <w:pPr>
        <w:spacing w:line="360" w:lineRule="auto"/>
        <w:jc w:val="left"/>
        <w:rPr>
          <w:rFonts w:asciiTheme="minorEastAsia" w:hAnsiTheme="minorEastAsia" w:hint="eastAsia"/>
          <w:sz w:val="28"/>
          <w:szCs w:val="28"/>
        </w:rPr>
      </w:pPr>
      <w:r w:rsidRPr="00AC6007">
        <w:rPr>
          <w:rFonts w:asciiTheme="minorEastAsia" w:hAnsiTheme="minorEastAsia"/>
          <w:noProof/>
          <w:szCs w:val="21"/>
        </w:rPr>
        <w:lastRenderedPageBreak/>
        <w:drawing>
          <wp:inline distT="0" distB="0" distL="0" distR="0" wp14:anchorId="11BCC2CB" wp14:editId="1189994D">
            <wp:extent cx="3562350" cy="323850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459" b="29068"/>
                    <a:stretch/>
                  </pic:blipFill>
                  <pic:spPr bwMode="auto">
                    <a:xfrm>
                      <a:off x="0" y="0"/>
                      <a:ext cx="356235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92B58F" w14:textId="77777777" w:rsidR="00ED4FEF" w:rsidRPr="00AC6007" w:rsidRDefault="00ED4FEF" w:rsidP="00ED4FEF">
      <w:pPr>
        <w:pStyle w:val="2"/>
      </w:pPr>
      <w:r>
        <w:rPr>
          <w:rFonts w:asciiTheme="minorEastAsia" w:hAnsiTheme="minorEastAsia" w:hint="eastAsia"/>
          <w:sz w:val="28"/>
          <w:szCs w:val="28"/>
        </w:rPr>
        <w:t>操作契约：</w:t>
      </w:r>
    </w:p>
    <w:p w14:paraId="2B4C03D8" w14:textId="77777777" w:rsidR="00ED4FEF" w:rsidRPr="00AC6007" w:rsidRDefault="00ED4FEF" w:rsidP="00ED4FEF">
      <w:pPr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（1）</w:t>
      </w:r>
      <w:r w:rsidRPr="00AC6007">
        <w:rPr>
          <w:rFonts w:asciiTheme="minorEastAsia" w:hAnsiTheme="minorEastAsia" w:hint="eastAsia"/>
          <w:szCs w:val="21"/>
        </w:rPr>
        <w:t>登录系统</w:t>
      </w:r>
    </w:p>
    <w:tbl>
      <w:tblPr>
        <w:tblStyle w:val="a7"/>
        <w:tblW w:w="4994" w:type="pct"/>
        <w:tblLook w:val="04A0" w:firstRow="1" w:lastRow="0" w:firstColumn="1" w:lastColumn="0" w:noHBand="0" w:noVBand="1"/>
      </w:tblPr>
      <w:tblGrid>
        <w:gridCol w:w="4143"/>
        <w:gridCol w:w="4143"/>
      </w:tblGrid>
      <w:tr w:rsidR="00ED4FEF" w:rsidRPr="00AC6007" w14:paraId="72588A29" w14:textId="77777777" w:rsidTr="00641370">
        <w:tc>
          <w:tcPr>
            <w:tcW w:w="2500" w:type="pct"/>
          </w:tcPr>
          <w:p w14:paraId="1E3C4798" w14:textId="77777777" w:rsidR="00ED4FEF" w:rsidRPr="00AC6007" w:rsidRDefault="00ED4FEF" w:rsidP="00641370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操作</w:t>
            </w:r>
          </w:p>
        </w:tc>
        <w:tc>
          <w:tcPr>
            <w:tcW w:w="2500" w:type="pct"/>
          </w:tcPr>
          <w:p w14:paraId="099348B2" w14:textId="77777777" w:rsidR="00ED4FEF" w:rsidRPr="00AC6007" w:rsidRDefault="00ED4FEF" w:rsidP="00641370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proofErr w:type="spellStart"/>
            <w:r w:rsidRPr="00AC6007">
              <w:rPr>
                <w:rFonts w:asciiTheme="minorEastAsia" w:hAnsiTheme="minorEastAsia" w:hint="eastAsia"/>
                <w:szCs w:val="21"/>
              </w:rPr>
              <w:t>log_</w:t>
            </w:r>
            <w:proofErr w:type="gramStart"/>
            <w:r w:rsidRPr="00AC6007">
              <w:rPr>
                <w:rFonts w:asciiTheme="minorEastAsia" w:hAnsiTheme="minorEastAsia"/>
                <w:szCs w:val="21"/>
              </w:rPr>
              <w:t>in</w:t>
            </w:r>
            <w:proofErr w:type="spellEnd"/>
            <w:r w:rsidRPr="00AC6007">
              <w:rPr>
                <w:rFonts w:asciiTheme="minorEastAsia" w:hAnsiTheme="minorEastAsia"/>
                <w:szCs w:val="21"/>
              </w:rPr>
              <w:t>(</w:t>
            </w:r>
            <w:proofErr w:type="gramEnd"/>
            <w:r w:rsidRPr="00AC6007">
              <w:rPr>
                <w:rFonts w:asciiTheme="minorEastAsia" w:hAnsiTheme="minorEastAsia"/>
                <w:szCs w:val="21"/>
              </w:rPr>
              <w:t>)</w:t>
            </w:r>
          </w:p>
        </w:tc>
      </w:tr>
      <w:tr w:rsidR="00ED4FEF" w:rsidRPr="00AC6007" w14:paraId="7AFF59A5" w14:textId="77777777" w:rsidTr="00641370">
        <w:tc>
          <w:tcPr>
            <w:tcW w:w="2500" w:type="pct"/>
          </w:tcPr>
          <w:p w14:paraId="49B93B42" w14:textId="77777777" w:rsidR="00ED4FEF" w:rsidRPr="00AC6007" w:rsidRDefault="00ED4FEF" w:rsidP="00641370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交叉引用</w:t>
            </w:r>
          </w:p>
        </w:tc>
        <w:tc>
          <w:tcPr>
            <w:tcW w:w="2500" w:type="pct"/>
          </w:tcPr>
          <w:p w14:paraId="62233043" w14:textId="77777777" w:rsidR="00ED4FEF" w:rsidRPr="00AC6007" w:rsidRDefault="00ED4FEF" w:rsidP="00641370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用例: 登陆</w:t>
            </w:r>
          </w:p>
        </w:tc>
      </w:tr>
      <w:tr w:rsidR="00ED4FEF" w:rsidRPr="00AC6007" w14:paraId="319D8F2C" w14:textId="77777777" w:rsidTr="00641370">
        <w:tc>
          <w:tcPr>
            <w:tcW w:w="2500" w:type="pct"/>
          </w:tcPr>
          <w:p w14:paraId="311F10F1" w14:textId="77777777" w:rsidR="00ED4FEF" w:rsidRPr="00AC6007" w:rsidRDefault="00ED4FEF" w:rsidP="00641370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前置条件</w:t>
            </w:r>
          </w:p>
        </w:tc>
        <w:tc>
          <w:tcPr>
            <w:tcW w:w="2500" w:type="pct"/>
          </w:tcPr>
          <w:p w14:paraId="0FD9CD16" w14:textId="77777777" w:rsidR="00ED4FEF" w:rsidRPr="00AC6007" w:rsidRDefault="00ED4FEF" w:rsidP="00641370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打开系统</w:t>
            </w:r>
          </w:p>
        </w:tc>
      </w:tr>
      <w:tr w:rsidR="00ED4FEF" w:rsidRPr="00AC6007" w14:paraId="26994362" w14:textId="77777777" w:rsidTr="00641370">
        <w:tc>
          <w:tcPr>
            <w:tcW w:w="2500" w:type="pct"/>
          </w:tcPr>
          <w:p w14:paraId="048A5E15" w14:textId="77777777" w:rsidR="00ED4FEF" w:rsidRPr="00AC6007" w:rsidRDefault="00ED4FEF" w:rsidP="00641370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后置条件</w:t>
            </w:r>
          </w:p>
        </w:tc>
        <w:tc>
          <w:tcPr>
            <w:tcW w:w="2500" w:type="pct"/>
          </w:tcPr>
          <w:p w14:paraId="4B480FF7" w14:textId="77777777" w:rsidR="00ED4FEF" w:rsidRPr="00AC6007" w:rsidRDefault="00ED4FEF" w:rsidP="00641370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读取输入的账号密码</w:t>
            </w:r>
          </w:p>
        </w:tc>
      </w:tr>
    </w:tbl>
    <w:p w14:paraId="60BAD978" w14:textId="77777777" w:rsidR="00ED4FEF" w:rsidRPr="00AC6007" w:rsidRDefault="00ED4FEF" w:rsidP="00ED4FEF">
      <w:pPr>
        <w:spacing w:line="360" w:lineRule="auto"/>
        <w:rPr>
          <w:rFonts w:asciiTheme="minorEastAsia" w:hAnsiTheme="minorEastAsia"/>
          <w:szCs w:val="21"/>
        </w:rPr>
      </w:pPr>
    </w:p>
    <w:tbl>
      <w:tblPr>
        <w:tblStyle w:val="a7"/>
        <w:tblW w:w="4994" w:type="pct"/>
        <w:tblLook w:val="04A0" w:firstRow="1" w:lastRow="0" w:firstColumn="1" w:lastColumn="0" w:noHBand="0" w:noVBand="1"/>
      </w:tblPr>
      <w:tblGrid>
        <w:gridCol w:w="4143"/>
        <w:gridCol w:w="4143"/>
      </w:tblGrid>
      <w:tr w:rsidR="00ED4FEF" w:rsidRPr="00AC6007" w14:paraId="4F95C2F3" w14:textId="77777777" w:rsidTr="00641370">
        <w:tc>
          <w:tcPr>
            <w:tcW w:w="2500" w:type="pct"/>
          </w:tcPr>
          <w:p w14:paraId="7B35CCBF" w14:textId="77777777" w:rsidR="00ED4FEF" w:rsidRPr="00AC6007" w:rsidRDefault="00ED4FEF" w:rsidP="00641370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操作</w:t>
            </w:r>
          </w:p>
        </w:tc>
        <w:tc>
          <w:tcPr>
            <w:tcW w:w="2500" w:type="pct"/>
          </w:tcPr>
          <w:p w14:paraId="59FCBAC3" w14:textId="77777777" w:rsidR="00ED4FEF" w:rsidRPr="00AC6007" w:rsidRDefault="00ED4FEF" w:rsidP="00641370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proofErr w:type="gramStart"/>
            <w:r w:rsidRPr="00AC6007">
              <w:rPr>
                <w:rFonts w:asciiTheme="minorEastAsia" w:hAnsiTheme="minorEastAsia" w:hint="eastAsia"/>
                <w:szCs w:val="21"/>
              </w:rPr>
              <w:t>check(</w:t>
            </w:r>
            <w:proofErr w:type="gramEnd"/>
            <w:r w:rsidRPr="00AC6007">
              <w:rPr>
                <w:rFonts w:asciiTheme="minorEastAsia" w:hAnsiTheme="minorEastAsia"/>
                <w:szCs w:val="21"/>
              </w:rPr>
              <w:t>)</w:t>
            </w:r>
          </w:p>
        </w:tc>
      </w:tr>
      <w:tr w:rsidR="00ED4FEF" w:rsidRPr="00AC6007" w14:paraId="6499F4EA" w14:textId="77777777" w:rsidTr="00641370">
        <w:tc>
          <w:tcPr>
            <w:tcW w:w="2500" w:type="pct"/>
          </w:tcPr>
          <w:p w14:paraId="3F64C4A3" w14:textId="77777777" w:rsidR="00ED4FEF" w:rsidRPr="00AC6007" w:rsidRDefault="00ED4FEF" w:rsidP="00641370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交叉引用</w:t>
            </w:r>
          </w:p>
        </w:tc>
        <w:tc>
          <w:tcPr>
            <w:tcW w:w="2500" w:type="pct"/>
          </w:tcPr>
          <w:p w14:paraId="17D86B52" w14:textId="77777777" w:rsidR="00ED4FEF" w:rsidRPr="00AC6007" w:rsidRDefault="00ED4FEF" w:rsidP="00641370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用例: 核对账号密码</w:t>
            </w:r>
          </w:p>
        </w:tc>
      </w:tr>
      <w:tr w:rsidR="00ED4FEF" w:rsidRPr="00AC6007" w14:paraId="7A62BBA3" w14:textId="77777777" w:rsidTr="00641370">
        <w:tc>
          <w:tcPr>
            <w:tcW w:w="2500" w:type="pct"/>
          </w:tcPr>
          <w:p w14:paraId="0155A3D5" w14:textId="77777777" w:rsidR="00ED4FEF" w:rsidRPr="00AC6007" w:rsidRDefault="00ED4FEF" w:rsidP="00641370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前置条件</w:t>
            </w:r>
          </w:p>
        </w:tc>
        <w:tc>
          <w:tcPr>
            <w:tcW w:w="2500" w:type="pct"/>
          </w:tcPr>
          <w:p w14:paraId="4D7AC84B" w14:textId="77777777" w:rsidR="00ED4FEF" w:rsidRPr="00AC6007" w:rsidRDefault="00ED4FEF" w:rsidP="00641370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输入账号密码</w:t>
            </w:r>
          </w:p>
        </w:tc>
      </w:tr>
      <w:tr w:rsidR="00ED4FEF" w:rsidRPr="00AC6007" w14:paraId="36E7E6D8" w14:textId="77777777" w:rsidTr="00641370">
        <w:tc>
          <w:tcPr>
            <w:tcW w:w="2500" w:type="pct"/>
          </w:tcPr>
          <w:p w14:paraId="38C55214" w14:textId="77777777" w:rsidR="00ED4FEF" w:rsidRPr="00AC6007" w:rsidRDefault="00ED4FEF" w:rsidP="00641370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后置条件</w:t>
            </w:r>
          </w:p>
        </w:tc>
        <w:tc>
          <w:tcPr>
            <w:tcW w:w="2500" w:type="pct"/>
          </w:tcPr>
          <w:p w14:paraId="04EA9878" w14:textId="77777777" w:rsidR="00ED4FEF" w:rsidRPr="00AC6007" w:rsidRDefault="00ED4FEF" w:rsidP="00641370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若输入正确，则进入系统，否则要求控制人员重新输入</w:t>
            </w:r>
          </w:p>
        </w:tc>
      </w:tr>
    </w:tbl>
    <w:p w14:paraId="798FCF98" w14:textId="77777777" w:rsidR="00ED4FEF" w:rsidRPr="00AC6007" w:rsidRDefault="00ED4FEF" w:rsidP="00ED4FEF">
      <w:pPr>
        <w:spacing w:line="360" w:lineRule="auto"/>
        <w:rPr>
          <w:rFonts w:asciiTheme="minorEastAsia" w:hAnsiTheme="minorEastAsia"/>
          <w:szCs w:val="21"/>
        </w:rPr>
      </w:pPr>
    </w:p>
    <w:p w14:paraId="1D1C0656" w14:textId="77777777" w:rsidR="00ED4FEF" w:rsidRPr="00AC6007" w:rsidRDefault="00ED4FEF" w:rsidP="00ED4FEF">
      <w:pPr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（2）</w:t>
      </w:r>
      <w:r w:rsidRPr="00AC6007">
        <w:rPr>
          <w:rFonts w:asciiTheme="minorEastAsia" w:hAnsiTheme="minorEastAsia" w:hint="eastAsia"/>
          <w:szCs w:val="21"/>
        </w:rPr>
        <w:t>查看报表</w:t>
      </w:r>
    </w:p>
    <w:tbl>
      <w:tblPr>
        <w:tblStyle w:val="a7"/>
        <w:tblW w:w="4994" w:type="pct"/>
        <w:tblLook w:val="04A0" w:firstRow="1" w:lastRow="0" w:firstColumn="1" w:lastColumn="0" w:noHBand="0" w:noVBand="1"/>
      </w:tblPr>
      <w:tblGrid>
        <w:gridCol w:w="4143"/>
        <w:gridCol w:w="4143"/>
      </w:tblGrid>
      <w:tr w:rsidR="00ED4FEF" w:rsidRPr="00AC6007" w14:paraId="235423BC" w14:textId="77777777" w:rsidTr="00641370">
        <w:tc>
          <w:tcPr>
            <w:tcW w:w="2500" w:type="pct"/>
          </w:tcPr>
          <w:p w14:paraId="572BDE7E" w14:textId="77777777" w:rsidR="00ED4FEF" w:rsidRPr="00AC6007" w:rsidRDefault="00ED4FEF" w:rsidP="00641370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操作</w:t>
            </w:r>
          </w:p>
        </w:tc>
        <w:tc>
          <w:tcPr>
            <w:tcW w:w="2500" w:type="pct"/>
          </w:tcPr>
          <w:p w14:paraId="49036C07" w14:textId="77777777" w:rsidR="00ED4FEF" w:rsidRPr="00AC6007" w:rsidRDefault="00ED4FEF" w:rsidP="00641370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proofErr w:type="spellStart"/>
            <w:r w:rsidRPr="00AC6007">
              <w:rPr>
                <w:rFonts w:asciiTheme="minorEastAsia" w:hAnsiTheme="minorEastAsia" w:hint="eastAsia"/>
                <w:szCs w:val="21"/>
              </w:rPr>
              <w:t>view_</w:t>
            </w:r>
            <w:proofErr w:type="gramStart"/>
            <w:r w:rsidRPr="00AC6007">
              <w:rPr>
                <w:rFonts w:asciiTheme="minorEastAsia" w:hAnsiTheme="minorEastAsia"/>
                <w:szCs w:val="21"/>
              </w:rPr>
              <w:t>report</w:t>
            </w:r>
            <w:proofErr w:type="spellEnd"/>
            <w:r w:rsidRPr="00AC6007">
              <w:rPr>
                <w:rFonts w:asciiTheme="minorEastAsia" w:hAnsiTheme="minorEastAsia"/>
                <w:szCs w:val="21"/>
              </w:rPr>
              <w:t>(</w:t>
            </w:r>
            <w:proofErr w:type="gramEnd"/>
            <w:r w:rsidRPr="00AC6007">
              <w:rPr>
                <w:rFonts w:asciiTheme="minorEastAsia" w:hAnsiTheme="minorEastAsia"/>
                <w:szCs w:val="21"/>
              </w:rPr>
              <w:t>)</w:t>
            </w:r>
          </w:p>
        </w:tc>
      </w:tr>
      <w:tr w:rsidR="00ED4FEF" w:rsidRPr="00AC6007" w14:paraId="6BD21B3D" w14:textId="77777777" w:rsidTr="00641370">
        <w:tc>
          <w:tcPr>
            <w:tcW w:w="2500" w:type="pct"/>
          </w:tcPr>
          <w:p w14:paraId="6DEB98F1" w14:textId="77777777" w:rsidR="00ED4FEF" w:rsidRPr="00AC6007" w:rsidRDefault="00ED4FEF" w:rsidP="00641370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交叉引用</w:t>
            </w:r>
          </w:p>
        </w:tc>
        <w:tc>
          <w:tcPr>
            <w:tcW w:w="2500" w:type="pct"/>
          </w:tcPr>
          <w:p w14:paraId="025757DB" w14:textId="77777777" w:rsidR="00ED4FEF" w:rsidRPr="00AC6007" w:rsidRDefault="00ED4FEF" w:rsidP="00641370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用例: 查看报表</w:t>
            </w:r>
          </w:p>
        </w:tc>
      </w:tr>
      <w:tr w:rsidR="00ED4FEF" w:rsidRPr="00AC6007" w14:paraId="1E1B2F0B" w14:textId="77777777" w:rsidTr="00641370">
        <w:tc>
          <w:tcPr>
            <w:tcW w:w="2500" w:type="pct"/>
          </w:tcPr>
          <w:p w14:paraId="766BD338" w14:textId="77777777" w:rsidR="00ED4FEF" w:rsidRPr="00AC6007" w:rsidRDefault="00ED4FEF" w:rsidP="00641370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lastRenderedPageBreak/>
              <w:t>前置条件</w:t>
            </w:r>
          </w:p>
        </w:tc>
        <w:tc>
          <w:tcPr>
            <w:tcW w:w="2500" w:type="pct"/>
          </w:tcPr>
          <w:p w14:paraId="2192F705" w14:textId="77777777" w:rsidR="00ED4FEF" w:rsidRPr="00AC6007" w:rsidRDefault="00ED4FEF" w:rsidP="00641370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已经登陆到系统中，输入时间范围</w:t>
            </w:r>
          </w:p>
        </w:tc>
      </w:tr>
      <w:tr w:rsidR="00ED4FEF" w:rsidRPr="00AC6007" w14:paraId="75ABDD17" w14:textId="77777777" w:rsidTr="00641370">
        <w:tc>
          <w:tcPr>
            <w:tcW w:w="2500" w:type="pct"/>
          </w:tcPr>
          <w:p w14:paraId="13E883A1" w14:textId="77777777" w:rsidR="00ED4FEF" w:rsidRPr="00AC6007" w:rsidRDefault="00ED4FEF" w:rsidP="00641370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后置条件</w:t>
            </w:r>
          </w:p>
        </w:tc>
        <w:tc>
          <w:tcPr>
            <w:tcW w:w="2500" w:type="pct"/>
          </w:tcPr>
          <w:p w14:paraId="5A0E67AA" w14:textId="77777777" w:rsidR="00ED4FEF" w:rsidRPr="00AC6007" w:rsidRDefault="00ED4FEF" w:rsidP="00641370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返回报表</w:t>
            </w:r>
          </w:p>
        </w:tc>
      </w:tr>
    </w:tbl>
    <w:p w14:paraId="5F3FF007" w14:textId="5D4DB09E" w:rsidR="00ED4FEF" w:rsidRPr="00ED4FEF" w:rsidRDefault="00ED4FEF" w:rsidP="00ED4FEF">
      <w:pPr>
        <w:spacing w:line="360" w:lineRule="auto"/>
        <w:jc w:val="left"/>
        <w:rPr>
          <w:rFonts w:asciiTheme="minorEastAsia" w:hAnsiTheme="minorEastAsia" w:hint="eastAsia"/>
          <w:sz w:val="28"/>
          <w:szCs w:val="28"/>
        </w:rPr>
      </w:pPr>
    </w:p>
    <w:sectPr w:rsidR="00ED4FEF" w:rsidRPr="00ED4F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94579C" w14:textId="77777777" w:rsidR="008F6CA9" w:rsidRDefault="008F6CA9" w:rsidP="00ED4FEF">
      <w:r>
        <w:separator/>
      </w:r>
    </w:p>
  </w:endnote>
  <w:endnote w:type="continuationSeparator" w:id="0">
    <w:p w14:paraId="4395C8E2" w14:textId="77777777" w:rsidR="008F6CA9" w:rsidRDefault="008F6CA9" w:rsidP="00ED4F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D8B263" w14:textId="77777777" w:rsidR="008F6CA9" w:rsidRDefault="008F6CA9" w:rsidP="00ED4FEF">
      <w:r>
        <w:separator/>
      </w:r>
    </w:p>
  </w:footnote>
  <w:footnote w:type="continuationSeparator" w:id="0">
    <w:p w14:paraId="1E236A18" w14:textId="77777777" w:rsidR="008F6CA9" w:rsidRDefault="008F6CA9" w:rsidP="00ED4F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D4E"/>
    <w:rsid w:val="008F6CA9"/>
    <w:rsid w:val="00DA4939"/>
    <w:rsid w:val="00ED4FEF"/>
    <w:rsid w:val="00FA5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CB0DA7"/>
  <w15:chartTrackingRefBased/>
  <w15:docId w15:val="{8DD58898-41A5-4375-8A5E-6632D2B18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4FEF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ED4F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4F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D4FE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D4F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D4FEF"/>
    <w:rPr>
      <w:sz w:val="18"/>
      <w:szCs w:val="18"/>
    </w:rPr>
  </w:style>
  <w:style w:type="table" w:styleId="a7">
    <w:name w:val="Table Grid"/>
    <w:basedOn w:val="a1"/>
    <w:uiPriority w:val="39"/>
    <w:rsid w:val="00ED4FEF"/>
    <w:pPr>
      <w:ind w:right="6" w:firstLine="6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ED4F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逸菲</dc:creator>
  <cp:keywords/>
  <dc:description/>
  <cp:lastModifiedBy>李 逸菲</cp:lastModifiedBy>
  <cp:revision>2</cp:revision>
  <dcterms:created xsi:type="dcterms:W3CDTF">2020-04-10T09:04:00Z</dcterms:created>
  <dcterms:modified xsi:type="dcterms:W3CDTF">2020-04-10T09:08:00Z</dcterms:modified>
</cp:coreProperties>
</file>