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3C6D5" w14:textId="77777777" w:rsidR="00BA7621" w:rsidRPr="008764DC" w:rsidRDefault="00BA7621" w:rsidP="007E4401">
      <w:pPr>
        <w:spacing w:line="360" w:lineRule="auto"/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8764DC">
        <w:rPr>
          <w:rFonts w:asciiTheme="minorEastAsia" w:hAnsiTheme="minorEastAsia" w:hint="eastAsia"/>
          <w:b/>
          <w:bCs/>
          <w:sz w:val="52"/>
          <w:szCs w:val="52"/>
        </w:rPr>
        <w:t>分布式温控系统的需求定义及其</w:t>
      </w:r>
    </w:p>
    <w:p w14:paraId="05424A9D" w14:textId="2DABC93C" w:rsidR="002B0DD5" w:rsidRPr="008764DC" w:rsidRDefault="00BA7621" w:rsidP="00BA7621">
      <w:pPr>
        <w:spacing w:line="360" w:lineRule="auto"/>
        <w:jc w:val="center"/>
        <w:rPr>
          <w:rFonts w:asciiTheme="minorEastAsia" w:hAnsiTheme="minorEastAsia"/>
          <w:sz w:val="52"/>
          <w:szCs w:val="52"/>
        </w:rPr>
      </w:pPr>
      <w:r w:rsidRPr="008764DC">
        <w:rPr>
          <w:rFonts w:asciiTheme="minorEastAsia" w:hAnsiTheme="minorEastAsia" w:hint="eastAsia"/>
          <w:b/>
          <w:bCs/>
          <w:sz w:val="52"/>
          <w:szCs w:val="52"/>
        </w:rPr>
        <w:t>领域模型</w:t>
      </w:r>
    </w:p>
    <w:p w14:paraId="5B351A56" w14:textId="77777777" w:rsidR="002B0DD5" w:rsidRPr="0015500D" w:rsidRDefault="002B0DD5" w:rsidP="00BA7621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1F404304" w14:textId="77777777" w:rsidR="002B0DD5" w:rsidRPr="0015500D" w:rsidRDefault="002B0DD5" w:rsidP="00BA7621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7F57A7E6" w14:textId="77777777" w:rsidR="002B0DD5" w:rsidRPr="0015500D" w:rsidRDefault="002B0DD5" w:rsidP="00BA7621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60D10C47" w14:textId="0A7FE93A" w:rsidR="002B0DD5" w:rsidRDefault="002B0DD5" w:rsidP="00BA7621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68231801" w14:textId="255CD893" w:rsidR="007E4401" w:rsidRDefault="007E4401" w:rsidP="00BA7621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75ED3CB1" w14:textId="293E4278" w:rsidR="007E4401" w:rsidRDefault="007E4401" w:rsidP="00BA7621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5488CC49" w14:textId="1F11EC6E" w:rsidR="007E4401" w:rsidRDefault="007E4401" w:rsidP="00BA7621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0DA7FE9F" w14:textId="77777777" w:rsidR="007E4401" w:rsidRPr="0015500D" w:rsidRDefault="007E4401" w:rsidP="00BA7621">
      <w:pPr>
        <w:spacing w:line="360" w:lineRule="auto"/>
        <w:jc w:val="center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14:paraId="4ED0E505" w14:textId="77777777" w:rsidR="002B0DD5" w:rsidRPr="008764DC" w:rsidRDefault="00B915E5" w:rsidP="00BA7621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 w:rsidRPr="008764DC">
        <w:rPr>
          <w:rFonts w:asciiTheme="minorEastAsia" w:hAnsiTheme="minorEastAsia"/>
          <w:b/>
          <w:bCs/>
          <w:sz w:val="36"/>
          <w:szCs w:val="36"/>
        </w:rPr>
        <w:t>学院：计算机学院</w:t>
      </w:r>
    </w:p>
    <w:p w14:paraId="3EEED9DE" w14:textId="52FFB085" w:rsidR="002B0DD5" w:rsidRPr="008764DC" w:rsidRDefault="00B915E5" w:rsidP="00BA7621">
      <w:pPr>
        <w:spacing w:line="360" w:lineRule="auto"/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8764DC">
        <w:rPr>
          <w:rFonts w:asciiTheme="minorEastAsia" w:hAnsiTheme="minorEastAsia"/>
          <w:b/>
          <w:bCs/>
          <w:sz w:val="36"/>
          <w:szCs w:val="36"/>
        </w:rPr>
        <w:t>班级：2017211312</w:t>
      </w:r>
    </w:p>
    <w:p w14:paraId="3623C1AC" w14:textId="4B88006D" w:rsidR="00BA7621" w:rsidRPr="008764DC" w:rsidRDefault="00BA7621" w:rsidP="00BA7621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 w:rsidRPr="008764DC">
        <w:rPr>
          <w:rFonts w:asciiTheme="minorEastAsia" w:hAnsiTheme="minorEastAsia" w:hint="eastAsia"/>
          <w:b/>
          <w:bCs/>
          <w:sz w:val="36"/>
          <w:szCs w:val="36"/>
        </w:rPr>
        <w:t>组号:F</w:t>
      </w:r>
    </w:p>
    <w:p w14:paraId="6C28E673" w14:textId="02CF9542" w:rsidR="002B0DD5" w:rsidRPr="008764DC" w:rsidRDefault="00B915E5" w:rsidP="00BA7621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 w:rsidRPr="008764DC">
        <w:rPr>
          <w:rFonts w:asciiTheme="minorEastAsia" w:hAnsiTheme="minorEastAsia"/>
          <w:b/>
          <w:bCs/>
          <w:sz w:val="36"/>
          <w:szCs w:val="36"/>
        </w:rPr>
        <w:t>姓名：</w:t>
      </w:r>
      <w:proofErr w:type="gramStart"/>
      <w:r w:rsidR="00BA7621" w:rsidRPr="008764DC">
        <w:rPr>
          <w:rFonts w:asciiTheme="minorEastAsia" w:hAnsiTheme="minorEastAsia" w:hint="eastAsia"/>
          <w:b/>
          <w:bCs/>
          <w:sz w:val="36"/>
          <w:szCs w:val="36"/>
        </w:rPr>
        <w:t>刘杭达</w:t>
      </w:r>
      <w:proofErr w:type="gramEnd"/>
      <w:r w:rsidR="00BA7621" w:rsidRPr="008764DC">
        <w:rPr>
          <w:rFonts w:asciiTheme="minorEastAsia" w:hAnsiTheme="minorEastAsia" w:hint="eastAsia"/>
          <w:b/>
          <w:bCs/>
          <w:sz w:val="36"/>
          <w:szCs w:val="36"/>
        </w:rPr>
        <w:t xml:space="preserve"> 欧文轩 </w:t>
      </w:r>
      <w:r w:rsidRPr="008764DC">
        <w:rPr>
          <w:rFonts w:asciiTheme="minorEastAsia" w:hAnsiTheme="minorEastAsia"/>
          <w:b/>
          <w:bCs/>
          <w:sz w:val="36"/>
          <w:szCs w:val="36"/>
        </w:rPr>
        <w:t>苏建 刘溪 李逸菲</w:t>
      </w:r>
    </w:p>
    <w:p w14:paraId="1749EC47" w14:textId="25862CC3" w:rsidR="002B0DD5" w:rsidRPr="0015500D" w:rsidRDefault="00BA7621" w:rsidP="00BA762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br w:type="page"/>
      </w:r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2420"/>
        <w:gridCol w:w="1623"/>
      </w:tblGrid>
      <w:tr w:rsidR="002B0DD5" w:rsidRPr="0015500D" w14:paraId="3F5C21D6" w14:textId="77777777" w:rsidTr="009808BB">
        <w:tc>
          <w:tcPr>
            <w:tcW w:w="82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60A0C" w14:textId="77777777" w:rsidR="002B0DD5" w:rsidRPr="0015500D" w:rsidRDefault="00B915E5" w:rsidP="00BA7621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lastRenderedPageBreak/>
              <w:t>版本修订记录</w:t>
            </w:r>
          </w:p>
        </w:tc>
      </w:tr>
      <w:tr w:rsidR="002B0DD5" w:rsidRPr="0015500D" w14:paraId="53811604" w14:textId="77777777" w:rsidTr="009808BB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AE06A" w14:textId="77777777" w:rsidR="002B0DD5" w:rsidRPr="0015500D" w:rsidRDefault="00B915E5" w:rsidP="00BA7621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编号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D01BE7" w14:textId="77777777" w:rsidR="002B0DD5" w:rsidRPr="0015500D" w:rsidRDefault="00B915E5" w:rsidP="00BA7621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B14C7" w14:textId="77777777" w:rsidR="002B0DD5" w:rsidRPr="0015500D" w:rsidRDefault="00B915E5" w:rsidP="00BA7621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版本号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90869" w14:textId="77777777" w:rsidR="002B0DD5" w:rsidRPr="0015500D" w:rsidRDefault="00B915E5" w:rsidP="00BA7621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修订说明</w:t>
            </w:r>
          </w:p>
        </w:tc>
        <w:tc>
          <w:tcPr>
            <w:tcW w:w="1623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47033" w14:textId="77777777" w:rsidR="002B0DD5" w:rsidRPr="0015500D" w:rsidRDefault="00B915E5" w:rsidP="00BA7621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修订人</w:t>
            </w:r>
          </w:p>
        </w:tc>
      </w:tr>
      <w:tr w:rsidR="002B0DD5" w:rsidRPr="0015500D" w14:paraId="0426983F" w14:textId="77777777" w:rsidTr="009808BB">
        <w:trPr>
          <w:trHeight w:val="198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3667DB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3AEC37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2020.3.25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4C189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V1.0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19085" w14:textId="7A844FFD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文档构建</w:t>
            </w:r>
            <w:r w:rsidR="00F45AB7">
              <w:rPr>
                <w:rFonts w:asciiTheme="minorEastAsia" w:hAnsiTheme="minorEastAsia" w:hint="eastAsia"/>
                <w:szCs w:val="21"/>
              </w:rPr>
              <w:t>，对用户需求进行定义。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1F970" w14:textId="709DB24E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苏建</w:t>
            </w:r>
          </w:p>
          <w:p w14:paraId="069AFD3B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刘溪</w:t>
            </w:r>
          </w:p>
          <w:p w14:paraId="02F1751D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15500D">
              <w:rPr>
                <w:rFonts w:asciiTheme="minorEastAsia" w:hAnsiTheme="minorEastAsia"/>
                <w:szCs w:val="21"/>
              </w:rPr>
              <w:t>李逸菲</w:t>
            </w:r>
            <w:proofErr w:type="gramEnd"/>
          </w:p>
        </w:tc>
      </w:tr>
      <w:tr w:rsidR="00192C7F" w:rsidRPr="0015500D" w14:paraId="0E5F7C1A" w14:textId="77777777" w:rsidTr="009808BB">
        <w:trPr>
          <w:trHeight w:val="33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AB4E61" w14:textId="04931306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AD096" w14:textId="32DB3E52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2020.3.</w:t>
            </w:r>
            <w:r>
              <w:rPr>
                <w:rFonts w:asciiTheme="minorEastAsia" w:hAnsiTheme="minorEastAsia"/>
                <w:szCs w:val="21"/>
              </w:rPr>
              <w:t>30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0E562" w14:textId="72DF954F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1.1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CA0BE" w14:textId="7E6D72E8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文档修改和补充，加入了领域模型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uml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图</w:t>
            </w:r>
            <w:r w:rsidR="00F45AB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5BE0" w14:textId="77777777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15500D">
              <w:rPr>
                <w:rFonts w:asciiTheme="minorEastAsia" w:hAnsiTheme="minorEastAsia" w:hint="eastAsia"/>
                <w:szCs w:val="21"/>
              </w:rPr>
              <w:t>刘杭达</w:t>
            </w:r>
            <w:proofErr w:type="gramEnd"/>
          </w:p>
          <w:p w14:paraId="222F5F15" w14:textId="12BF914E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 w:rsidRPr="0015500D">
              <w:rPr>
                <w:rFonts w:asciiTheme="minorEastAsia" w:hAnsiTheme="minorEastAsia" w:hint="eastAsia"/>
                <w:szCs w:val="21"/>
              </w:rPr>
              <w:t>欧文轩</w:t>
            </w:r>
          </w:p>
        </w:tc>
      </w:tr>
      <w:tr w:rsidR="00192C7F" w:rsidRPr="0015500D" w14:paraId="6C6BE3D7" w14:textId="77777777" w:rsidTr="009808BB">
        <w:trPr>
          <w:trHeight w:val="312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8B243" w14:textId="77777777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B6C63" w14:textId="77777777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9E6B6" w14:textId="77777777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4A6B0" w14:textId="77777777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B8E38" w14:textId="77777777" w:rsidR="00192C7F" w:rsidRPr="0015500D" w:rsidRDefault="00192C7F" w:rsidP="00192C7F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22D0AE2" w14:textId="57B440D3" w:rsidR="00BA7621" w:rsidRPr="0015500D" w:rsidRDefault="00BA7621" w:rsidP="00BA7621">
      <w:pPr>
        <w:spacing w:line="360" w:lineRule="auto"/>
        <w:ind w:left="420"/>
        <w:jc w:val="left"/>
        <w:rPr>
          <w:rFonts w:asciiTheme="minorEastAsia" w:hAnsiTheme="minorEastAsia"/>
          <w:szCs w:val="21"/>
        </w:rPr>
      </w:pPr>
    </w:p>
    <w:p w14:paraId="397EFCC7" w14:textId="40FD9240" w:rsidR="0015500D" w:rsidRDefault="00BA7621">
      <w:pPr>
        <w:widowControl/>
        <w:jc w:val="left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8643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91B9B" w14:textId="7640B54D" w:rsidR="0015500D" w:rsidRDefault="0015500D">
          <w:pPr>
            <w:pStyle w:val="TOC"/>
          </w:pPr>
          <w:r>
            <w:rPr>
              <w:lang w:val="zh-CN"/>
            </w:rPr>
            <w:t>目录</w:t>
          </w:r>
        </w:p>
        <w:p w14:paraId="55AE791F" w14:textId="54F14A4F" w:rsidR="001A6936" w:rsidRDefault="0015500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75455" w:history="1">
            <w:r w:rsidR="001A6936" w:rsidRPr="00B276A3">
              <w:rPr>
                <w:rStyle w:val="a9"/>
                <w:rFonts w:asciiTheme="minorEastAsia" w:hAnsiTheme="minorEastAsia"/>
                <w:noProof/>
              </w:rPr>
              <w:t>一、文档介绍</w:t>
            </w:r>
            <w:r w:rsidR="001A6936">
              <w:rPr>
                <w:noProof/>
                <w:webHidden/>
              </w:rPr>
              <w:tab/>
            </w:r>
            <w:r w:rsidR="001A6936">
              <w:rPr>
                <w:noProof/>
                <w:webHidden/>
              </w:rPr>
              <w:fldChar w:fldCharType="begin"/>
            </w:r>
            <w:r w:rsidR="001A6936">
              <w:rPr>
                <w:noProof/>
                <w:webHidden/>
              </w:rPr>
              <w:instrText xml:space="preserve"> PAGEREF _Toc36575455 \h </w:instrText>
            </w:r>
            <w:r w:rsidR="001A6936">
              <w:rPr>
                <w:noProof/>
                <w:webHidden/>
              </w:rPr>
            </w:r>
            <w:r w:rsidR="001A6936">
              <w:rPr>
                <w:noProof/>
                <w:webHidden/>
              </w:rPr>
              <w:fldChar w:fldCharType="separate"/>
            </w:r>
            <w:r w:rsidR="001A6936">
              <w:rPr>
                <w:noProof/>
                <w:webHidden/>
              </w:rPr>
              <w:t>4</w:t>
            </w:r>
            <w:r w:rsidR="001A6936">
              <w:rPr>
                <w:noProof/>
                <w:webHidden/>
              </w:rPr>
              <w:fldChar w:fldCharType="end"/>
            </w:r>
          </w:hyperlink>
        </w:p>
        <w:p w14:paraId="21698530" w14:textId="23BF261A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56" w:history="1">
            <w:r w:rsidRPr="00B276A3">
              <w:rPr>
                <w:rStyle w:val="a9"/>
                <w:rFonts w:asciiTheme="minorEastAsia" w:hAnsiTheme="minorEastAsia"/>
                <w:noProof/>
              </w:rPr>
              <w:t>1.1文档目的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3DA1" w14:textId="4FA2B4C5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57" w:history="1">
            <w:r w:rsidRPr="00B276A3">
              <w:rPr>
                <w:rStyle w:val="a9"/>
                <w:rFonts w:asciiTheme="minorEastAsia" w:hAnsiTheme="minorEastAsia"/>
                <w:noProof/>
              </w:rPr>
              <w:t>1.2文档范围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365C" w14:textId="0829A720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58" w:history="1">
            <w:r w:rsidRPr="00B276A3">
              <w:rPr>
                <w:rStyle w:val="a9"/>
                <w:rFonts w:asciiTheme="minorEastAsia" w:hAnsiTheme="minorEastAsia"/>
                <w:noProof/>
              </w:rPr>
              <w:t>1.3读者对象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3E57" w14:textId="5D537C6C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59" w:history="1">
            <w:r w:rsidRPr="00B276A3">
              <w:rPr>
                <w:rStyle w:val="a9"/>
                <w:rFonts w:asciiTheme="minorEastAsia" w:hAnsiTheme="minorEastAsia"/>
                <w:noProof/>
              </w:rPr>
              <w:t>1.4参考文献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5E0E" w14:textId="53BB6A80" w:rsidR="001A6936" w:rsidRDefault="001A69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575460" w:history="1">
            <w:r w:rsidRPr="00B276A3">
              <w:rPr>
                <w:rStyle w:val="a9"/>
                <w:rFonts w:asciiTheme="minorEastAsia" w:hAnsiTheme="minorEastAsia"/>
                <w:noProof/>
              </w:rPr>
              <w:t>二、业务说明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1FBE" w14:textId="659E09C0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61" w:history="1">
            <w:r w:rsidRPr="00B276A3">
              <w:rPr>
                <w:rStyle w:val="a9"/>
                <w:rFonts w:asciiTheme="minorEastAsia" w:hAnsiTheme="minorEastAsia"/>
                <w:noProof/>
              </w:rPr>
              <w:t>2.1业务介绍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A200" w14:textId="09C1375D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62" w:history="1">
            <w:r w:rsidRPr="00B276A3">
              <w:rPr>
                <w:rStyle w:val="a9"/>
                <w:rFonts w:asciiTheme="minorEastAsia" w:hAnsiTheme="minorEastAsia"/>
                <w:noProof/>
              </w:rPr>
              <w:t>2.2业务流程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BC02" w14:textId="674323A3" w:rsidR="001A6936" w:rsidRDefault="001A6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575463" w:history="1">
            <w:r w:rsidRPr="00B276A3">
              <w:rPr>
                <w:rStyle w:val="a9"/>
                <w:rFonts w:asciiTheme="minorEastAsia" w:hAnsiTheme="minorEastAsia"/>
                <w:noProof/>
              </w:rPr>
              <w:t>用户：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62AF" w14:textId="42DBCD47" w:rsidR="001A6936" w:rsidRDefault="001A6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575464" w:history="1">
            <w:r w:rsidRPr="00B276A3">
              <w:rPr>
                <w:rStyle w:val="a9"/>
                <w:rFonts w:asciiTheme="minorEastAsia" w:hAnsiTheme="minorEastAsia"/>
                <w:noProof/>
              </w:rPr>
              <w:t>管理员：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91C3" w14:textId="6AE03FE7" w:rsidR="001A6936" w:rsidRDefault="001A6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575465" w:history="1">
            <w:r w:rsidRPr="00B276A3">
              <w:rPr>
                <w:rStyle w:val="a9"/>
                <w:rFonts w:asciiTheme="minorEastAsia" w:hAnsiTheme="minorEastAsia"/>
                <w:noProof/>
              </w:rPr>
              <w:t>经理：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DCE7" w14:textId="5D73604B" w:rsidR="001A6936" w:rsidRDefault="001A6936" w:rsidP="001A69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575466" w:history="1">
            <w:r w:rsidRPr="00B276A3">
              <w:rPr>
                <w:rStyle w:val="a9"/>
                <w:rFonts w:asciiTheme="minorEastAsia" w:hAnsiTheme="minorEastAsia"/>
                <w:noProof/>
              </w:rPr>
              <w:t>三、系统介绍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5572" w14:textId="05D0395E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67" w:history="1">
            <w:r w:rsidRPr="00B276A3">
              <w:rPr>
                <w:rStyle w:val="a9"/>
                <w:rFonts w:asciiTheme="minorEastAsia" w:hAnsiTheme="minorEastAsia"/>
                <w:noProof/>
              </w:rPr>
              <w:t>3.1系统开发背景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D3DA" w14:textId="49CB5D17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68" w:history="1">
            <w:r w:rsidRPr="00B276A3">
              <w:rPr>
                <w:rStyle w:val="a9"/>
                <w:rFonts w:asciiTheme="minorEastAsia" w:hAnsiTheme="minorEastAsia"/>
                <w:noProof/>
              </w:rPr>
              <w:t>3.2系统运行环境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1913" w14:textId="49550F86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69" w:history="1">
            <w:r w:rsidRPr="00B276A3">
              <w:rPr>
                <w:rStyle w:val="a9"/>
                <w:rFonts w:asciiTheme="minorEastAsia" w:hAnsiTheme="minorEastAsia"/>
                <w:noProof/>
              </w:rPr>
              <w:t>3.3系统介绍与用途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E7A9" w14:textId="61884627" w:rsidR="001A6936" w:rsidRDefault="001A69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575470" w:history="1">
            <w:r w:rsidRPr="00B276A3">
              <w:rPr>
                <w:rStyle w:val="a9"/>
                <w:rFonts w:asciiTheme="minorEastAsia" w:hAnsiTheme="minorEastAsia"/>
                <w:noProof/>
              </w:rPr>
              <w:t>四、系统面向的用户对象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1EAD" w14:textId="72161330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71" w:history="1">
            <w:r w:rsidRPr="00B276A3">
              <w:rPr>
                <w:rStyle w:val="a9"/>
                <w:rFonts w:asciiTheme="minorEastAsia" w:hAnsiTheme="minorEastAsia"/>
                <w:noProof/>
              </w:rPr>
              <w:t>4.1 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BC58" w14:textId="449ACA9B" w:rsidR="001A6936" w:rsidRDefault="001A6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575472" w:history="1">
            <w:r w:rsidRPr="00B276A3">
              <w:rPr>
                <w:rStyle w:val="a9"/>
                <w:rFonts w:asciiTheme="minorEastAsia" w:hAnsiTheme="minorEastAsia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7294" w14:textId="61F2F552" w:rsidR="001A6936" w:rsidRDefault="001A6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575473" w:history="1">
            <w:r w:rsidRPr="00B276A3">
              <w:rPr>
                <w:rStyle w:val="a9"/>
                <w:rFonts w:asciiTheme="minorEastAsia" w:hAnsiTheme="minorEastAsia"/>
                <w:noProof/>
              </w:rPr>
              <w:t>入住用户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8649" w14:textId="5F1B6752" w:rsidR="001A6936" w:rsidRDefault="001A6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575474" w:history="1">
            <w:r w:rsidRPr="00B276A3">
              <w:rPr>
                <w:rStyle w:val="a9"/>
                <w:rFonts w:asciiTheme="minorEastAsia" w:hAnsiTheme="minorEastAsia"/>
                <w:noProof/>
              </w:rPr>
              <w:t>4.2 系统优势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754A" w14:textId="40316FF2" w:rsidR="001A6936" w:rsidRDefault="001A69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575475" w:history="1">
            <w:r w:rsidRPr="00B276A3">
              <w:rPr>
                <w:rStyle w:val="a9"/>
                <w:rFonts w:asciiTheme="minorEastAsia" w:hAnsiTheme="minorEastAsia"/>
                <w:noProof/>
              </w:rPr>
              <w:t>五、系统标准与规范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5866" w14:textId="0E637536" w:rsidR="001A6936" w:rsidRDefault="001A69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575476" w:history="1">
            <w:r w:rsidRPr="00B276A3">
              <w:rPr>
                <w:rStyle w:val="a9"/>
                <w:rFonts w:asciiTheme="minorEastAsia" w:hAnsiTheme="minorEastAsia"/>
                <w:noProof/>
              </w:rPr>
              <w:t>六、系统的功能性需求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0398" w14:textId="432A9966" w:rsidR="001A6936" w:rsidRDefault="001A69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575477" w:history="1">
            <w:r w:rsidRPr="00B276A3">
              <w:rPr>
                <w:rStyle w:val="a9"/>
                <w:noProof/>
              </w:rPr>
              <w:t>七、系统的非功能性需求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9D15" w14:textId="4C045666" w:rsidR="001A6936" w:rsidRDefault="001A69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575478" w:history="1">
            <w:r w:rsidRPr="00B276A3">
              <w:rPr>
                <w:rStyle w:val="a9"/>
                <w:noProof/>
              </w:rPr>
              <w:t>八、领域模型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DEA7" w14:textId="6EAA17AD" w:rsidR="0015500D" w:rsidRDefault="0015500D">
          <w:r>
            <w:rPr>
              <w:b/>
              <w:bCs/>
              <w:lang w:val="zh-CN"/>
            </w:rPr>
            <w:fldChar w:fldCharType="end"/>
          </w:r>
        </w:p>
      </w:sdtContent>
    </w:sdt>
    <w:p w14:paraId="530FC376" w14:textId="1ECA75BD" w:rsidR="00BA7621" w:rsidRPr="0015500D" w:rsidRDefault="0015500D" w:rsidP="0015500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3E2FB7FD" w14:textId="77777777" w:rsidR="002B0DD5" w:rsidRPr="0015500D" w:rsidRDefault="00B915E5" w:rsidP="00BA7621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bookmarkStart w:id="1" w:name="_Toc36575455"/>
      <w:r w:rsidRPr="0015500D">
        <w:rPr>
          <w:rFonts w:asciiTheme="minorEastAsia" w:hAnsiTheme="minorEastAsia"/>
          <w:sz w:val="21"/>
          <w:szCs w:val="21"/>
        </w:rPr>
        <w:lastRenderedPageBreak/>
        <w:t>一、文档介绍</w:t>
      </w:r>
      <w:bookmarkEnd w:id="1"/>
    </w:p>
    <w:p w14:paraId="47B24904" w14:textId="77777777" w:rsidR="002B0DD5" w:rsidRPr="0015500D" w:rsidRDefault="00B915E5" w:rsidP="00B915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本章将简要的说明用户需求说明书的目的、范围、读者对象和参考文件</w:t>
      </w:r>
    </w:p>
    <w:p w14:paraId="1DA7EBB5" w14:textId="032D6743" w:rsidR="002B0DD5" w:rsidRPr="0015500D" w:rsidRDefault="00B915E5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2" w:name="_Toc36575456"/>
      <w:r w:rsidRPr="0015500D">
        <w:rPr>
          <w:rFonts w:asciiTheme="minorEastAsia" w:eastAsiaTheme="minorEastAsia" w:hAnsiTheme="minorEastAsia"/>
          <w:sz w:val="21"/>
          <w:szCs w:val="21"/>
        </w:rPr>
        <w:t>1.1文档目的</w:t>
      </w:r>
      <w:bookmarkEnd w:id="2"/>
    </w:p>
    <w:p w14:paraId="4E0A3CA5" w14:textId="77777777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本说明书的目的在于阐明分布式温控系统的用户需求，为编制其它有关文件提供基本依据。本说明书收集和整理了客户的需求，并提供作为与客户讨论和确认需求的依据。</w:t>
      </w:r>
    </w:p>
    <w:p w14:paraId="79C56120" w14:textId="7FDF35A0" w:rsidR="002B0DD5" w:rsidRPr="0015500D" w:rsidRDefault="00B915E5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3" w:name="_Toc36575457"/>
      <w:r w:rsidRPr="0015500D">
        <w:rPr>
          <w:rFonts w:asciiTheme="minorEastAsia" w:eastAsiaTheme="minorEastAsia" w:hAnsiTheme="minorEastAsia"/>
          <w:sz w:val="21"/>
          <w:szCs w:val="21"/>
        </w:rPr>
        <w:t>1.2文档范围</w:t>
      </w:r>
      <w:bookmarkEnd w:id="3"/>
    </w:p>
    <w:p w14:paraId="242C0B01" w14:textId="468E3363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详细介绍分布式温控系统的用途与需求，说明制定的规则与标准，分析用户的需求。</w:t>
      </w:r>
    </w:p>
    <w:p w14:paraId="48AEDAF0" w14:textId="585647D0" w:rsidR="002B0DD5" w:rsidRPr="0015500D" w:rsidRDefault="00B915E5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4" w:name="_Toc36575458"/>
      <w:r w:rsidRPr="0015500D">
        <w:rPr>
          <w:rFonts w:asciiTheme="minorEastAsia" w:eastAsiaTheme="minorEastAsia" w:hAnsiTheme="minorEastAsia"/>
          <w:sz w:val="21"/>
          <w:szCs w:val="21"/>
        </w:rPr>
        <w:t>1.3读者对象</w:t>
      </w:r>
      <w:bookmarkEnd w:id="4"/>
    </w:p>
    <w:p w14:paraId="7711FE27" w14:textId="4D1EDF1E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本说明书的阅读、使用者包括：</w:t>
      </w:r>
    </w:p>
    <w:p w14:paraId="08501DA0" w14:textId="3462554B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项目管理人员</w:t>
      </w:r>
    </w:p>
    <w:p w14:paraId="048D358E" w14:textId="3B6EFE74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软件设计人员</w:t>
      </w:r>
    </w:p>
    <w:p w14:paraId="384C456E" w14:textId="2C248AAC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软件测试人员</w:t>
      </w:r>
    </w:p>
    <w:p w14:paraId="61105351" w14:textId="10E8BCDB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软件维护人员</w:t>
      </w:r>
    </w:p>
    <w:p w14:paraId="4A5939C5" w14:textId="4BA1E544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用户代表</w:t>
      </w:r>
    </w:p>
    <w:p w14:paraId="5C0A1142" w14:textId="6DDFCA76" w:rsidR="002B0DD5" w:rsidRPr="0015500D" w:rsidRDefault="00B915E5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5" w:name="_Toc36575459"/>
      <w:r w:rsidRPr="0015500D">
        <w:rPr>
          <w:rFonts w:asciiTheme="minorEastAsia" w:eastAsiaTheme="minorEastAsia" w:hAnsiTheme="minorEastAsia"/>
          <w:sz w:val="21"/>
          <w:szCs w:val="21"/>
        </w:rPr>
        <w:t>1.4参考文献</w:t>
      </w:r>
      <w:bookmarkEnd w:id="5"/>
    </w:p>
    <w:p w14:paraId="0944F0E3" w14:textId="4C113D34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 xml:space="preserve">《软件工程基础》 </w:t>
      </w:r>
      <w:proofErr w:type="gramStart"/>
      <w:r w:rsidRPr="0015500D">
        <w:rPr>
          <w:rFonts w:asciiTheme="minorEastAsia" w:hAnsiTheme="minorEastAsia"/>
          <w:szCs w:val="21"/>
        </w:rPr>
        <w:t>胡飞等</w:t>
      </w:r>
      <w:proofErr w:type="gramEnd"/>
      <w:r w:rsidRPr="0015500D">
        <w:rPr>
          <w:rFonts w:asciiTheme="minorEastAsia" w:hAnsiTheme="minorEastAsia"/>
          <w:szCs w:val="21"/>
        </w:rPr>
        <w:t xml:space="preserve"> 高等教育出版社</w:t>
      </w:r>
    </w:p>
    <w:p w14:paraId="34D9FB20" w14:textId="4C65DF0A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 xml:space="preserve">《软件工程模型与方法》 </w:t>
      </w:r>
      <w:proofErr w:type="gramStart"/>
      <w:r w:rsidRPr="0015500D">
        <w:rPr>
          <w:rFonts w:asciiTheme="minorEastAsia" w:hAnsiTheme="minorEastAsia"/>
          <w:szCs w:val="21"/>
        </w:rPr>
        <w:t>肖丁等</w:t>
      </w:r>
      <w:proofErr w:type="gramEnd"/>
      <w:r w:rsidRPr="0015500D">
        <w:rPr>
          <w:rFonts w:asciiTheme="minorEastAsia" w:hAnsiTheme="minorEastAsia"/>
          <w:szCs w:val="21"/>
        </w:rPr>
        <w:t xml:space="preserve"> 北京邮电大学出版社</w:t>
      </w:r>
    </w:p>
    <w:p w14:paraId="2983B91E" w14:textId="77777777" w:rsidR="002B0DD5" w:rsidRPr="0015500D" w:rsidRDefault="00B915E5" w:rsidP="00BA7621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bookmarkStart w:id="6" w:name="_Toc36575460"/>
      <w:r w:rsidRPr="0015500D">
        <w:rPr>
          <w:rFonts w:asciiTheme="minorEastAsia" w:hAnsiTheme="minorEastAsia"/>
          <w:sz w:val="21"/>
          <w:szCs w:val="21"/>
        </w:rPr>
        <w:t>二、业务说明</w:t>
      </w:r>
      <w:bookmarkEnd w:id="6"/>
    </w:p>
    <w:p w14:paraId="3D617A1B" w14:textId="5E987F88" w:rsidR="002B0DD5" w:rsidRPr="0015500D" w:rsidRDefault="00BA7621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7" w:name="_Toc36575461"/>
      <w:r w:rsidRPr="0015500D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15500D">
        <w:rPr>
          <w:rFonts w:asciiTheme="minorEastAsia" w:eastAsiaTheme="minorEastAsia" w:hAnsiTheme="minorEastAsia"/>
          <w:sz w:val="21"/>
          <w:szCs w:val="21"/>
        </w:rPr>
        <w:t>.1</w:t>
      </w:r>
      <w:r w:rsidR="00B915E5" w:rsidRPr="0015500D">
        <w:rPr>
          <w:rFonts w:asciiTheme="minorEastAsia" w:eastAsiaTheme="minorEastAsia" w:hAnsiTheme="minorEastAsia"/>
          <w:sz w:val="21"/>
          <w:szCs w:val="21"/>
        </w:rPr>
        <w:t>业务介绍</w:t>
      </w:r>
      <w:bookmarkEnd w:id="7"/>
    </w:p>
    <w:p w14:paraId="5F963F37" w14:textId="77777777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自助计费式中央温控系统，入住的客户可以根据要求设定温度和风速的调节，同时能显示所需支付的金额。客户在退房时，酒店会出具空调的使用账单及详单。酒店的空调管理员可随时查看各房间空调的使用状态，酒店经理可以查看不同时间范围内的格式化统计报表。</w:t>
      </w:r>
    </w:p>
    <w:p w14:paraId="2203FFEB" w14:textId="32E84C54" w:rsidR="002B0DD5" w:rsidRPr="0015500D" w:rsidRDefault="00BA7621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8" w:name="_Toc36575462"/>
      <w:r w:rsidRPr="0015500D">
        <w:rPr>
          <w:rFonts w:asciiTheme="minorEastAsia" w:eastAsiaTheme="minorEastAsia" w:hAnsiTheme="minorEastAsia" w:hint="eastAsia"/>
          <w:sz w:val="21"/>
          <w:szCs w:val="21"/>
        </w:rPr>
        <w:lastRenderedPageBreak/>
        <w:t>2</w:t>
      </w:r>
      <w:r w:rsidRPr="0015500D">
        <w:rPr>
          <w:rFonts w:asciiTheme="minorEastAsia" w:eastAsiaTheme="minorEastAsia" w:hAnsiTheme="minorEastAsia"/>
          <w:sz w:val="21"/>
          <w:szCs w:val="21"/>
        </w:rPr>
        <w:t>.2</w:t>
      </w:r>
      <w:r w:rsidR="00B915E5" w:rsidRPr="0015500D">
        <w:rPr>
          <w:rFonts w:asciiTheme="minorEastAsia" w:eastAsiaTheme="minorEastAsia" w:hAnsiTheme="minorEastAsia"/>
          <w:sz w:val="21"/>
          <w:szCs w:val="21"/>
        </w:rPr>
        <w:t>业务流程</w:t>
      </w:r>
      <w:bookmarkEnd w:id="8"/>
    </w:p>
    <w:p w14:paraId="0E7D932C" w14:textId="14C5076A" w:rsidR="002B0DD5" w:rsidRPr="0015500D" w:rsidRDefault="00B915E5" w:rsidP="00BA7621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9" w:name="_Toc36575463"/>
      <w:r w:rsidRPr="0015500D">
        <w:rPr>
          <w:rFonts w:asciiTheme="minorEastAsia" w:hAnsiTheme="minorEastAsia"/>
          <w:sz w:val="21"/>
          <w:szCs w:val="21"/>
        </w:rPr>
        <w:t>用户：</w:t>
      </w:r>
      <w:bookmarkEnd w:id="9"/>
    </w:p>
    <w:p w14:paraId="0283A653" w14:textId="77777777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登陆到系统中，操作</w:t>
      </w:r>
      <w:proofErr w:type="gramStart"/>
      <w:r w:rsidRPr="0015500D">
        <w:rPr>
          <w:rFonts w:asciiTheme="minorEastAsia" w:hAnsiTheme="minorEastAsia"/>
          <w:b/>
          <w:bCs/>
          <w:szCs w:val="21"/>
        </w:rPr>
        <w:t>从控端</w:t>
      </w:r>
      <w:proofErr w:type="gramEnd"/>
      <w:r w:rsidRPr="0015500D">
        <w:rPr>
          <w:rFonts w:asciiTheme="minorEastAsia" w:hAnsiTheme="minorEastAsia"/>
          <w:szCs w:val="21"/>
        </w:rPr>
        <w:t>，查看房间内空调状态；控制房间内空调开关，设置制冷/制热模式，设置温度，设置风速；退房时可以看到住房期间空调的使用情况(包括使用时长、空调的模式、起止温度、风速)和账单等信息。</w:t>
      </w:r>
    </w:p>
    <w:p w14:paraId="0F907F7E" w14:textId="77777777" w:rsidR="002B0DD5" w:rsidRPr="0015500D" w:rsidRDefault="002B0DD5" w:rsidP="00BA7621">
      <w:pPr>
        <w:spacing w:line="360" w:lineRule="auto"/>
        <w:jc w:val="left"/>
        <w:rPr>
          <w:rFonts w:asciiTheme="minorEastAsia" w:hAnsiTheme="minorEastAsia"/>
          <w:szCs w:val="21"/>
        </w:rPr>
      </w:pPr>
    </w:p>
    <w:p w14:paraId="3577C73D" w14:textId="6803FD7C" w:rsidR="002B0DD5" w:rsidRPr="0015500D" w:rsidRDefault="00B915E5" w:rsidP="00BA7621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0" w:name="_Toc36575464"/>
      <w:r w:rsidRPr="0015500D">
        <w:rPr>
          <w:rFonts w:asciiTheme="minorEastAsia" w:hAnsiTheme="minorEastAsia"/>
          <w:sz w:val="21"/>
          <w:szCs w:val="21"/>
        </w:rPr>
        <w:t>管理员：</w:t>
      </w:r>
      <w:bookmarkEnd w:id="10"/>
    </w:p>
    <w:p w14:paraId="4F233E0F" w14:textId="77777777" w:rsidR="002B0DD5" w:rsidRPr="0015500D" w:rsidRDefault="00B915E5" w:rsidP="00BA76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登陆到系统中，（操作</w:t>
      </w:r>
      <w:proofErr w:type="gramStart"/>
      <w:r w:rsidRPr="0015500D">
        <w:rPr>
          <w:rFonts w:asciiTheme="minorEastAsia" w:hAnsiTheme="minorEastAsia"/>
          <w:b/>
          <w:bCs/>
          <w:szCs w:val="21"/>
        </w:rPr>
        <w:t>从控端</w:t>
      </w:r>
      <w:proofErr w:type="gramEnd"/>
      <w:r w:rsidRPr="0015500D">
        <w:rPr>
          <w:rFonts w:asciiTheme="minorEastAsia" w:hAnsiTheme="minorEastAsia"/>
          <w:szCs w:val="21"/>
        </w:rPr>
        <w:t>）查看当前各房间的空调状态及使用情况，当前温度、用户设定的温度，风速等信息。当有</w:t>
      </w:r>
      <w:r w:rsidRPr="0015500D">
        <w:rPr>
          <w:rFonts w:asciiTheme="minorEastAsia" w:hAnsiTheme="minorEastAsia"/>
          <w:b/>
          <w:bCs/>
          <w:szCs w:val="21"/>
        </w:rPr>
        <w:t>用户</w:t>
      </w:r>
      <w:r w:rsidRPr="0015500D">
        <w:rPr>
          <w:rFonts w:asciiTheme="minorEastAsia" w:hAnsiTheme="minorEastAsia"/>
          <w:szCs w:val="21"/>
        </w:rPr>
        <w:t>办理入住时，将空调设为可用，用户退房时，将对应房间空调设为</w:t>
      </w:r>
      <w:proofErr w:type="gramStart"/>
      <w:r w:rsidRPr="0015500D">
        <w:rPr>
          <w:rFonts w:asciiTheme="minorEastAsia" w:hAnsiTheme="minorEastAsia"/>
          <w:szCs w:val="21"/>
        </w:rPr>
        <w:t>不</w:t>
      </w:r>
      <w:proofErr w:type="gramEnd"/>
      <w:r w:rsidRPr="0015500D">
        <w:rPr>
          <w:rFonts w:asciiTheme="minorEastAsia" w:hAnsiTheme="minorEastAsia"/>
          <w:szCs w:val="21"/>
        </w:rPr>
        <w:t>可用，操作结束后可退出系统。</w:t>
      </w:r>
    </w:p>
    <w:p w14:paraId="1610A98E" w14:textId="77777777" w:rsidR="002B0DD5" w:rsidRPr="0015500D" w:rsidRDefault="002B0DD5" w:rsidP="00BA7621">
      <w:pPr>
        <w:spacing w:line="360" w:lineRule="auto"/>
        <w:jc w:val="left"/>
        <w:rPr>
          <w:rFonts w:asciiTheme="minorEastAsia" w:hAnsiTheme="minorEastAsia"/>
          <w:szCs w:val="21"/>
        </w:rPr>
      </w:pPr>
    </w:p>
    <w:p w14:paraId="184579D7" w14:textId="0F08158D" w:rsidR="002B0DD5" w:rsidRPr="0015500D" w:rsidRDefault="00B915E5" w:rsidP="00BA7621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1" w:name="_Toc36575465"/>
      <w:r w:rsidRPr="0015500D">
        <w:rPr>
          <w:rFonts w:asciiTheme="minorEastAsia" w:hAnsiTheme="minorEastAsia"/>
          <w:sz w:val="21"/>
          <w:szCs w:val="21"/>
        </w:rPr>
        <w:t>经理：</w:t>
      </w:r>
      <w:bookmarkEnd w:id="11"/>
    </w:p>
    <w:p w14:paraId="3C5FEAFF" w14:textId="77777777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登录到系统中，输入相应的时间段，查看某一时间段的格式化统计</w:t>
      </w:r>
      <w:r w:rsidRPr="0015500D">
        <w:rPr>
          <w:rFonts w:asciiTheme="minorEastAsia" w:hAnsiTheme="minorEastAsia"/>
          <w:b/>
          <w:bCs/>
          <w:szCs w:val="21"/>
        </w:rPr>
        <w:t>报表</w:t>
      </w:r>
      <w:r w:rsidRPr="0015500D">
        <w:rPr>
          <w:rFonts w:asciiTheme="minorEastAsia" w:hAnsiTheme="minorEastAsia"/>
          <w:szCs w:val="21"/>
        </w:rPr>
        <w:t>。</w:t>
      </w:r>
    </w:p>
    <w:p w14:paraId="46C713D3" w14:textId="7F111E83" w:rsidR="002B0DD5" w:rsidRPr="0015500D" w:rsidRDefault="00B915E5" w:rsidP="00B915E5">
      <w:pPr>
        <w:pStyle w:val="1"/>
        <w:numPr>
          <w:ilvl w:val="0"/>
          <w:numId w:val="37"/>
        </w:numPr>
        <w:spacing w:line="360" w:lineRule="auto"/>
        <w:rPr>
          <w:rFonts w:asciiTheme="minorEastAsia" w:hAnsiTheme="minorEastAsia"/>
          <w:sz w:val="21"/>
          <w:szCs w:val="21"/>
        </w:rPr>
      </w:pPr>
      <w:bookmarkStart w:id="12" w:name="_Toc36575466"/>
      <w:r w:rsidRPr="0015500D">
        <w:rPr>
          <w:rFonts w:asciiTheme="minorEastAsia" w:hAnsiTheme="minorEastAsia"/>
          <w:sz w:val="21"/>
          <w:szCs w:val="21"/>
        </w:rPr>
        <w:t>系统介绍</w:t>
      </w:r>
      <w:bookmarkEnd w:id="12"/>
    </w:p>
    <w:p w14:paraId="5E5061AA" w14:textId="29F97E66" w:rsidR="002B0DD5" w:rsidRPr="0015500D" w:rsidRDefault="00BA7621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3" w:name="_Toc36575467"/>
      <w:r w:rsidRPr="0015500D"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15500D">
        <w:rPr>
          <w:rFonts w:asciiTheme="minorEastAsia" w:eastAsiaTheme="minorEastAsia" w:hAnsiTheme="minorEastAsia"/>
          <w:sz w:val="21"/>
          <w:szCs w:val="21"/>
        </w:rPr>
        <w:t>.1</w:t>
      </w:r>
      <w:r w:rsidR="00B915E5" w:rsidRPr="0015500D">
        <w:rPr>
          <w:rFonts w:asciiTheme="minorEastAsia" w:eastAsiaTheme="minorEastAsia" w:hAnsiTheme="minorEastAsia"/>
          <w:sz w:val="21"/>
          <w:szCs w:val="21"/>
        </w:rPr>
        <w:t>系统开发背景</w:t>
      </w:r>
      <w:bookmarkEnd w:id="13"/>
    </w:p>
    <w:p w14:paraId="4CBF92B2" w14:textId="77777777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b/>
          <w:bCs/>
          <w:szCs w:val="21"/>
        </w:rPr>
        <w:t xml:space="preserve">   </w:t>
      </w:r>
      <w:r w:rsidRPr="0015500D">
        <w:rPr>
          <w:rFonts w:asciiTheme="minorEastAsia" w:hAnsiTheme="minorEastAsia"/>
          <w:szCs w:val="21"/>
        </w:rPr>
        <w:t>某快捷廉价酒店相应节能绿色环保理念，推行自助计费  式中央温控系统，使得入住的客户可以根据要求设定温度和风速的调节，同时可以显示所需支付的金额。</w:t>
      </w:r>
    </w:p>
    <w:p w14:paraId="6C6B8BA1" w14:textId="4E4DC4C5" w:rsidR="002B0DD5" w:rsidRPr="0015500D" w:rsidRDefault="00BA7621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4" w:name="_Toc36575468"/>
      <w:r w:rsidRPr="0015500D"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15500D">
        <w:rPr>
          <w:rFonts w:asciiTheme="minorEastAsia" w:eastAsiaTheme="minorEastAsia" w:hAnsiTheme="minorEastAsia"/>
          <w:sz w:val="21"/>
          <w:szCs w:val="21"/>
        </w:rPr>
        <w:t>.2</w:t>
      </w:r>
      <w:r w:rsidR="00B915E5" w:rsidRPr="0015500D">
        <w:rPr>
          <w:rFonts w:asciiTheme="minorEastAsia" w:eastAsiaTheme="minorEastAsia" w:hAnsiTheme="minorEastAsia"/>
          <w:sz w:val="21"/>
          <w:szCs w:val="21"/>
        </w:rPr>
        <w:t>系统运行环境</w:t>
      </w:r>
      <w:bookmarkEnd w:id="14"/>
    </w:p>
    <w:p w14:paraId="74D89EF0" w14:textId="77777777" w:rsidR="002B0DD5" w:rsidRPr="0015500D" w:rsidRDefault="00B915E5" w:rsidP="00BA7621">
      <w:pPr>
        <w:spacing w:line="360" w:lineRule="auto"/>
        <w:rPr>
          <w:rFonts w:asciiTheme="minorEastAsia" w:hAnsiTheme="minorEastAsia"/>
          <w:b/>
          <w:bCs/>
          <w:szCs w:val="21"/>
        </w:rPr>
      </w:pPr>
      <w:r w:rsidRPr="0015500D">
        <w:rPr>
          <w:rFonts w:asciiTheme="minorEastAsia" w:hAnsiTheme="minorEastAsia"/>
          <w:b/>
          <w:bCs/>
          <w:szCs w:val="21"/>
        </w:rPr>
        <w:t xml:space="preserve">   </w:t>
      </w:r>
      <w:r w:rsidRPr="0015500D">
        <w:rPr>
          <w:rFonts w:asciiTheme="minorEastAsia" w:hAnsiTheme="minorEastAsia"/>
          <w:szCs w:val="21"/>
        </w:rPr>
        <w:t>windows</w:t>
      </w:r>
    </w:p>
    <w:p w14:paraId="35565C57" w14:textId="4FCB03C0" w:rsidR="002B0DD5" w:rsidRDefault="00BA7621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5" w:name="_Toc36575469"/>
      <w:r w:rsidRPr="0015500D"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15500D">
        <w:rPr>
          <w:rFonts w:asciiTheme="minorEastAsia" w:eastAsiaTheme="minorEastAsia" w:hAnsiTheme="minorEastAsia"/>
          <w:sz w:val="21"/>
          <w:szCs w:val="21"/>
        </w:rPr>
        <w:t>.3</w:t>
      </w:r>
      <w:r w:rsidR="00B915E5" w:rsidRPr="0015500D">
        <w:rPr>
          <w:rFonts w:asciiTheme="minorEastAsia" w:eastAsiaTheme="minorEastAsia" w:hAnsiTheme="minorEastAsia"/>
          <w:sz w:val="21"/>
          <w:szCs w:val="21"/>
        </w:rPr>
        <w:t>系统介绍与用途</w:t>
      </w:r>
      <w:bookmarkEnd w:id="15"/>
    </w:p>
    <w:p w14:paraId="3A5BBA30" w14:textId="113CEBCC" w:rsidR="00B915E5" w:rsidRPr="00B915E5" w:rsidRDefault="00B915E5" w:rsidP="00B915E5">
      <w:pPr>
        <w:ind w:firstLine="420"/>
      </w:pPr>
      <w:r w:rsidRPr="00B915E5">
        <w:rPr>
          <w:rFonts w:hint="eastAsia"/>
        </w:rPr>
        <w:t>自助计费式中央温控系统，由中央空调和房间空调两部分组成，不同的角色登陆到系统中可以进行不同操作，每个角色有对应的功能。</w:t>
      </w:r>
    </w:p>
    <w:p w14:paraId="4D2158E3" w14:textId="77777777" w:rsidR="002B0DD5" w:rsidRPr="0015500D" w:rsidRDefault="00B915E5" w:rsidP="00BA7621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bookmarkStart w:id="16" w:name="_Toc36575470"/>
      <w:r w:rsidRPr="0015500D">
        <w:rPr>
          <w:rFonts w:asciiTheme="minorEastAsia" w:hAnsiTheme="minorEastAsia"/>
          <w:sz w:val="21"/>
          <w:szCs w:val="21"/>
        </w:rPr>
        <w:lastRenderedPageBreak/>
        <w:t>四、系统面向的用户对象</w:t>
      </w:r>
      <w:bookmarkEnd w:id="16"/>
    </w:p>
    <w:p w14:paraId="135BC9CB" w14:textId="77777777" w:rsidR="002B0DD5" w:rsidRPr="0015500D" w:rsidRDefault="00B915E5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7" w:name="_Toc36575471"/>
      <w:r w:rsidRPr="0015500D">
        <w:rPr>
          <w:rFonts w:asciiTheme="minorEastAsia" w:eastAsiaTheme="minorEastAsia" w:hAnsiTheme="minorEastAsia"/>
          <w:sz w:val="21"/>
          <w:szCs w:val="21"/>
        </w:rPr>
        <w:t>4.1 用户特征</w:t>
      </w:r>
      <w:bookmarkEnd w:id="17"/>
    </w:p>
    <w:p w14:paraId="4359359B" w14:textId="77777777" w:rsidR="002B0DD5" w:rsidRPr="0015500D" w:rsidRDefault="00B915E5" w:rsidP="00BA7621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8" w:name="_Toc36575472"/>
      <w:r w:rsidRPr="0015500D">
        <w:rPr>
          <w:rFonts w:asciiTheme="minorEastAsia" w:hAnsiTheme="minorEastAsia"/>
          <w:sz w:val="21"/>
          <w:szCs w:val="21"/>
        </w:rPr>
        <w:t>客户</w:t>
      </w:r>
      <w:bookmarkEnd w:id="18"/>
    </w:p>
    <w:p w14:paraId="506A5260" w14:textId="77777777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快捷廉价酒店方，以廉价为特色吸引顾客，其主要目的是节能环保，降低运营成本</w:t>
      </w:r>
    </w:p>
    <w:p w14:paraId="19E70944" w14:textId="77777777" w:rsidR="002B0DD5" w:rsidRPr="0015500D" w:rsidRDefault="00B915E5" w:rsidP="00BA7621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9" w:name="_Toc36575473"/>
      <w:r w:rsidRPr="0015500D">
        <w:rPr>
          <w:rFonts w:asciiTheme="minorEastAsia" w:hAnsiTheme="minorEastAsia"/>
          <w:sz w:val="21"/>
          <w:szCs w:val="21"/>
        </w:rPr>
        <w:t>入住用户</w:t>
      </w:r>
      <w:bookmarkEnd w:id="19"/>
    </w:p>
    <w:p w14:paraId="4F5B27C1" w14:textId="77777777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 xml:space="preserve">    在节约住宿费的前提下希望得到优质的服务，因此应在尽量节约资源的情况下，用较低的成本给用户提供相应的服务。</w:t>
      </w:r>
    </w:p>
    <w:p w14:paraId="7710FDD6" w14:textId="4CF39EE1" w:rsidR="002B0DD5" w:rsidRPr="0015500D" w:rsidRDefault="00B915E5" w:rsidP="00BA7621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20" w:name="_Toc36575474"/>
      <w:r w:rsidRPr="0015500D">
        <w:rPr>
          <w:rFonts w:asciiTheme="minorEastAsia" w:eastAsiaTheme="minorEastAsia" w:hAnsiTheme="minorEastAsia"/>
          <w:sz w:val="21"/>
          <w:szCs w:val="21"/>
        </w:rPr>
        <w:t>4.2 系统优势</w:t>
      </w:r>
      <w:bookmarkEnd w:id="20"/>
    </w:p>
    <w:p w14:paraId="61E6FC11" w14:textId="77777777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 xml:space="preserve">   能够及时调整送风的大小以达到用户的需求，又能通过时间片调度来为商家降低成本，节约资源，满足节能环保的要求。</w:t>
      </w:r>
    </w:p>
    <w:p w14:paraId="756105CB" w14:textId="77777777" w:rsidR="002B0DD5" w:rsidRPr="0015500D" w:rsidRDefault="00B915E5" w:rsidP="00BA7621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bookmarkStart w:id="21" w:name="_Toc36575475"/>
      <w:r w:rsidRPr="0015500D">
        <w:rPr>
          <w:rFonts w:asciiTheme="minorEastAsia" w:hAnsiTheme="minorEastAsia"/>
          <w:sz w:val="21"/>
          <w:szCs w:val="21"/>
        </w:rPr>
        <w:t>五、系统标准与规范</w:t>
      </w:r>
      <w:bookmarkEnd w:id="21"/>
    </w:p>
    <w:p w14:paraId="262832FC" w14:textId="0A001583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计算机软件开发规范 GB8566-88</w:t>
      </w:r>
    </w:p>
    <w:p w14:paraId="6F38B94C" w14:textId="68319EDE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计算机软件产品开发文件编制指南 GB8567-88</w:t>
      </w:r>
    </w:p>
    <w:p w14:paraId="6E298AF3" w14:textId="52A88B61" w:rsidR="002B0DD5" w:rsidRPr="0015500D" w:rsidRDefault="00B915E5" w:rsidP="00BA7621">
      <w:pPr>
        <w:spacing w:line="360" w:lineRule="auto"/>
        <w:rPr>
          <w:rFonts w:asciiTheme="minorEastAsia" w:hAnsiTheme="minorEastAsia"/>
          <w:szCs w:val="21"/>
        </w:rPr>
      </w:pPr>
      <w:r w:rsidRPr="0015500D">
        <w:rPr>
          <w:rFonts w:asciiTheme="minorEastAsia" w:hAnsiTheme="minorEastAsia"/>
          <w:szCs w:val="21"/>
        </w:rPr>
        <w:t>计算机软件需求说明编制指南 GB9385-88</w:t>
      </w:r>
    </w:p>
    <w:p w14:paraId="2A3975CE" w14:textId="1185E9F6" w:rsidR="002B0DD5" w:rsidRPr="0015500D" w:rsidRDefault="00B915E5" w:rsidP="00BA7621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bookmarkStart w:id="22" w:name="_Toc36575476"/>
      <w:r w:rsidRPr="0015500D">
        <w:rPr>
          <w:rFonts w:asciiTheme="minorEastAsia" w:hAnsiTheme="minorEastAsia"/>
          <w:sz w:val="21"/>
          <w:szCs w:val="21"/>
        </w:rPr>
        <w:t>六、系统的功能性需求</w:t>
      </w:r>
      <w:bookmarkEnd w:id="22"/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1560"/>
        <w:gridCol w:w="2409"/>
        <w:gridCol w:w="4253"/>
      </w:tblGrid>
      <w:tr w:rsidR="002B0DD5" w:rsidRPr="0015500D" w14:paraId="785C130E" w14:textId="77777777" w:rsidTr="00BA76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927B0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 w:cs="宋体" w:hint="eastAsia"/>
                <w:color w:val="000000"/>
                <w:szCs w:val="21"/>
              </w:rPr>
              <w:t>功</w:t>
            </w:r>
            <w:r w:rsidRPr="0015500D">
              <w:rPr>
                <w:rFonts w:asciiTheme="minorEastAsia" w:hAnsiTheme="minorEastAsia"/>
                <w:color w:val="000000"/>
                <w:szCs w:val="21"/>
              </w:rPr>
              <w:t>能类别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4928F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功能名称、标识符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174918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</w:tr>
      <w:tr w:rsidR="002B0DD5" w:rsidRPr="0015500D" w14:paraId="452C03BF" w14:textId="77777777" w:rsidTr="00BA76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53EB28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计费规则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714D19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 计费功能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7A3C2" w14:textId="23D68933" w:rsidR="002B0DD5" w:rsidRPr="0015500D" w:rsidRDefault="00B915E5" w:rsidP="00BA7621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根据给相应房间送风运行时长和风速，计算所需支付的金额</w:t>
            </w:r>
          </w:p>
          <w:p w14:paraId="7441FDA0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计费标准：</w:t>
            </w:r>
          </w:p>
          <w:p w14:paraId="22ABCD27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 xml:space="preserve">      1元/度</w:t>
            </w:r>
          </w:p>
          <w:p w14:paraId="33EA1C79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耗电标准：</w:t>
            </w:r>
          </w:p>
          <w:p w14:paraId="3753167D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 xml:space="preserve">      高风：1度/1分钟</w:t>
            </w:r>
          </w:p>
          <w:p w14:paraId="09928CA9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lastRenderedPageBreak/>
              <w:t xml:space="preserve">      中风：1度/2分钟</w:t>
            </w:r>
          </w:p>
          <w:p w14:paraId="562ADB4D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 xml:space="preserve">      低风：1度/3分钟</w:t>
            </w:r>
          </w:p>
        </w:tc>
      </w:tr>
      <w:tr w:rsidR="002B0DD5" w:rsidRPr="0015500D" w14:paraId="63E55BE7" w14:textId="77777777" w:rsidTr="00BA7621">
        <w:trPr>
          <w:trHeight w:val="1050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88A02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控制规则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33D7A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 模式调节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8A477D" w14:textId="785A3E58" w:rsidR="002B0DD5" w:rsidRPr="0015500D" w:rsidRDefault="00B915E5" w:rsidP="00BA7621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15500D">
              <w:rPr>
                <w:rFonts w:asciiTheme="minorEastAsia" w:hAnsiTheme="minorEastAsia"/>
                <w:color w:val="000000"/>
                <w:szCs w:val="21"/>
              </w:rPr>
              <w:t>根据从控端的</w:t>
            </w:r>
            <w:proofErr w:type="gramEnd"/>
            <w:r w:rsidRPr="0015500D">
              <w:rPr>
                <w:rFonts w:asciiTheme="minorEastAsia" w:hAnsiTheme="minorEastAsia"/>
                <w:color w:val="000000"/>
                <w:szCs w:val="21"/>
              </w:rPr>
              <w:t>请求设定制冷和制热两种模式, 其中制冷模式温控范围在18-25℃; 制</w:t>
            </w:r>
            <w:proofErr w:type="gramStart"/>
            <w:r w:rsidRPr="0015500D">
              <w:rPr>
                <w:rFonts w:asciiTheme="minorEastAsia" w:hAnsiTheme="minorEastAsia"/>
                <w:color w:val="000000"/>
                <w:szCs w:val="21"/>
              </w:rPr>
              <w:t>热模式</w:t>
            </w:r>
            <w:proofErr w:type="gramEnd"/>
            <w:r w:rsidRPr="0015500D">
              <w:rPr>
                <w:rFonts w:asciiTheme="minorEastAsia" w:hAnsiTheme="minorEastAsia"/>
                <w:color w:val="000000"/>
                <w:szCs w:val="21"/>
              </w:rPr>
              <w:t>温控范围在25-30℃</w:t>
            </w:r>
          </w:p>
        </w:tc>
      </w:tr>
      <w:tr w:rsidR="002B0DD5" w:rsidRPr="0015500D" w14:paraId="1FE3B76B" w14:textId="77777777" w:rsidTr="00BA7621">
        <w:trPr>
          <w:trHeight w:val="735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3906C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86177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 风速调节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FF12B" w14:textId="4AD22880" w:rsidR="002B0DD5" w:rsidRPr="0015500D" w:rsidRDefault="00B915E5" w:rsidP="0015500D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proofErr w:type="gramStart"/>
            <w:r w:rsidRPr="0015500D">
              <w:rPr>
                <w:rFonts w:asciiTheme="minorEastAsia" w:hAnsiTheme="minorEastAsia"/>
                <w:color w:val="000000"/>
                <w:szCs w:val="21"/>
              </w:rPr>
              <w:t>根据从控端的</w:t>
            </w:r>
            <w:proofErr w:type="gramEnd"/>
            <w:r w:rsidRPr="0015500D">
              <w:rPr>
                <w:rFonts w:asciiTheme="minorEastAsia" w:hAnsiTheme="minorEastAsia"/>
                <w:color w:val="000000"/>
                <w:szCs w:val="21"/>
              </w:rPr>
              <w:t>请求设置送风低风、中风、高风三种风速 </w:t>
            </w:r>
          </w:p>
        </w:tc>
      </w:tr>
      <w:tr w:rsidR="002B0DD5" w:rsidRPr="0015500D" w14:paraId="4DC8718B" w14:textId="77777777" w:rsidTr="00BA7621">
        <w:trPr>
          <w:trHeight w:val="420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05191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635BD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 xml:space="preserve"> 负载平衡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87C7C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优先级调度+时间片调度：</w:t>
            </w:r>
          </w:p>
          <w:p w14:paraId="441C7F62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优先级调度：新送风请求的风速若高于（高风&gt;中风&gt;低风）正在接受服务的某个送风请求，则将立即服务高风速请求；</w:t>
            </w:r>
          </w:p>
          <w:p w14:paraId="144FA061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时间片调度：若等待服务的送风请求与正在接受服务的送风请求相比，它们所请求的风速相同，则新请求等待一段时间后（s秒）获得送风服务，获得服务时间最长的房间被暂停送风服务。</w:t>
            </w:r>
          </w:p>
        </w:tc>
      </w:tr>
      <w:tr w:rsidR="002B0DD5" w:rsidRPr="0015500D" w14:paraId="0B3F81AF" w14:textId="77777777" w:rsidTr="00BA7621"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B8C634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987129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 xml:space="preserve"> 统计时长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A1B8A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统计每次运行起止时间, 风速。</w:t>
            </w:r>
          </w:p>
        </w:tc>
      </w:tr>
      <w:tr w:rsidR="002B0DD5" w:rsidRPr="0015500D" w14:paraId="5B6E2590" w14:textId="77777777" w:rsidTr="00BA7621"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ED67E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750ED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 xml:space="preserve"> 开关功能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873EF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开启中央空调，接受</w:t>
            </w:r>
            <w:proofErr w:type="gramStart"/>
            <w:r w:rsidRPr="0015500D">
              <w:rPr>
                <w:rFonts w:asciiTheme="minorEastAsia" w:hAnsiTheme="minorEastAsia"/>
                <w:color w:val="000000"/>
                <w:szCs w:val="21"/>
              </w:rPr>
              <w:t>从控端</w:t>
            </w:r>
            <w:proofErr w:type="gramEnd"/>
            <w:r w:rsidRPr="0015500D">
              <w:rPr>
                <w:rFonts w:asciiTheme="minorEastAsia" w:hAnsiTheme="minorEastAsia"/>
                <w:color w:val="000000"/>
                <w:szCs w:val="21"/>
              </w:rPr>
              <w:t>请求。</w:t>
            </w:r>
          </w:p>
          <w:p w14:paraId="44145783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关闭中央空调，拒绝</w:t>
            </w:r>
            <w:proofErr w:type="gramStart"/>
            <w:r w:rsidRPr="0015500D">
              <w:rPr>
                <w:rFonts w:asciiTheme="minorEastAsia" w:hAnsiTheme="minorEastAsia"/>
                <w:color w:val="000000"/>
                <w:szCs w:val="21"/>
              </w:rPr>
              <w:t>从控端</w:t>
            </w:r>
            <w:proofErr w:type="gramEnd"/>
            <w:r w:rsidRPr="0015500D">
              <w:rPr>
                <w:rFonts w:asciiTheme="minorEastAsia" w:hAnsiTheme="minorEastAsia"/>
                <w:color w:val="000000"/>
                <w:szCs w:val="21"/>
              </w:rPr>
              <w:t>请求。</w:t>
            </w:r>
          </w:p>
        </w:tc>
      </w:tr>
      <w:tr w:rsidR="002B0DD5" w:rsidRPr="0015500D" w14:paraId="1FE4D10B" w14:textId="77777777" w:rsidTr="00BA7621">
        <w:trPr>
          <w:trHeight w:val="420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A3F183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用户端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4ED28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 温度监测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AE4B5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查看房间的当前温度</w:t>
            </w:r>
          </w:p>
        </w:tc>
      </w:tr>
      <w:tr w:rsidR="002B0DD5" w:rsidRPr="0015500D" w14:paraId="28BF02EB" w14:textId="77777777" w:rsidTr="00BA7621">
        <w:trPr>
          <w:trHeight w:val="420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44BF2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2382F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 xml:space="preserve"> 开关控制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268E5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打开/关闭当前房间空调</w:t>
            </w:r>
          </w:p>
        </w:tc>
      </w:tr>
      <w:tr w:rsidR="002B0DD5" w:rsidRPr="0015500D" w14:paraId="5A334A74" w14:textId="77777777" w:rsidTr="00BA7621"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FB029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5F6FA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 控制模式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0A5BE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选择空调制冷/制热两种模式</w:t>
            </w:r>
          </w:p>
        </w:tc>
      </w:tr>
      <w:tr w:rsidR="002B0DD5" w:rsidRPr="0015500D" w14:paraId="4DE98977" w14:textId="77777777" w:rsidTr="00BA7621">
        <w:trPr>
          <w:trHeight w:val="420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BC3B93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664C5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 控制温度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4C8D7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设置目标温度t</w:t>
            </w:r>
            <w:r w:rsidRPr="0015500D">
              <w:rPr>
                <w:rFonts w:asciiTheme="minorEastAsia" w:hAnsiTheme="minorEastAsia"/>
                <w:szCs w:val="21"/>
              </w:rPr>
              <w:t>，满足</w:t>
            </w:r>
            <w:r w:rsidRPr="0015500D">
              <w:rPr>
                <w:rFonts w:asciiTheme="minorEastAsia" w:hAnsiTheme="minorEastAsia"/>
                <w:color w:val="000000"/>
                <w:szCs w:val="21"/>
              </w:rPr>
              <w:t>t∈[18,30]</w:t>
            </w:r>
          </w:p>
        </w:tc>
      </w:tr>
      <w:tr w:rsidR="002B0DD5" w:rsidRPr="0015500D" w14:paraId="6CB52B87" w14:textId="77777777" w:rsidTr="00BA7621">
        <w:trPr>
          <w:trHeight w:val="435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B7E43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7969F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 控制风速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A3A23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设置风速为低风/中风/高风</w:t>
            </w:r>
          </w:p>
        </w:tc>
      </w:tr>
      <w:tr w:rsidR="002B0DD5" w:rsidRPr="0015500D" w14:paraId="718F682F" w14:textId="77777777" w:rsidTr="00BA7621">
        <w:trPr>
          <w:trHeight w:val="435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53B993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32D06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 查看计费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E2F2F4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查看当前需支付费用</w:t>
            </w:r>
          </w:p>
        </w:tc>
      </w:tr>
      <w:tr w:rsidR="002B0DD5" w:rsidRPr="0015500D" w14:paraId="13B9700E" w14:textId="77777777" w:rsidTr="00BA7621"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9CC258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879C5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 xml:space="preserve"> </w:t>
            </w:r>
            <w:proofErr w:type="gramStart"/>
            <w:r w:rsidRPr="0015500D">
              <w:rPr>
                <w:rFonts w:asciiTheme="minorEastAsia" w:hAnsiTheme="minorEastAsia"/>
                <w:color w:val="000000"/>
                <w:szCs w:val="21"/>
              </w:rPr>
              <w:t>查看详单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C43F33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客户选择退房，系统打印出该房间空调</w:t>
            </w:r>
            <w:proofErr w:type="gramStart"/>
            <w:r w:rsidRPr="0015500D">
              <w:rPr>
                <w:rFonts w:asciiTheme="minorEastAsia" w:hAnsiTheme="minorEastAsia"/>
                <w:color w:val="000000"/>
                <w:szCs w:val="21"/>
              </w:rPr>
              <w:t>使用详单</w:t>
            </w:r>
            <w:proofErr w:type="gramEnd"/>
          </w:p>
        </w:tc>
      </w:tr>
      <w:tr w:rsidR="002B0DD5" w:rsidRPr="0015500D" w14:paraId="0EBE82C4" w14:textId="77777777" w:rsidTr="00BA7621">
        <w:trPr>
          <w:trHeight w:val="540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C8B79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经理端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F7840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 xml:space="preserve"> 登陆系统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4FA2E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输入账户名和密码，登陆到系统中</w:t>
            </w:r>
          </w:p>
        </w:tc>
      </w:tr>
      <w:tr w:rsidR="002B0DD5" w:rsidRPr="0015500D" w14:paraId="229640EB" w14:textId="77777777" w:rsidTr="00BA7621">
        <w:trPr>
          <w:trHeight w:val="420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B5AB1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308B2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 xml:space="preserve"> 查看报表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1910B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输入要查询的时间段，返回报表，内容包括，房间号，总用电量，用电时长，总费用，制冷时长，制热时长，高风时长，中风时长，低风时长等等</w:t>
            </w:r>
          </w:p>
        </w:tc>
      </w:tr>
      <w:tr w:rsidR="002B0DD5" w:rsidRPr="0015500D" w14:paraId="341BF3CF" w14:textId="77777777" w:rsidTr="00BA7621"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53CC0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  <w:p w14:paraId="70389998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管理员端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94232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 xml:space="preserve"> 登陆系统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1D5A3F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输入账户名和密码，登陆到系统中</w:t>
            </w:r>
          </w:p>
        </w:tc>
      </w:tr>
      <w:tr w:rsidR="002B0DD5" w:rsidRPr="0015500D" w14:paraId="3D585BA4" w14:textId="77777777" w:rsidTr="00BA7621"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52CA2" w14:textId="77777777" w:rsidR="002B0DD5" w:rsidRPr="0015500D" w:rsidRDefault="002B0DD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E13EC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 xml:space="preserve"> 查看房间空调状态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FF331B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15500D">
              <w:rPr>
                <w:rFonts w:asciiTheme="minorEastAsia" w:hAnsiTheme="minorEastAsia"/>
                <w:color w:val="000000"/>
                <w:szCs w:val="21"/>
              </w:rPr>
              <w:t>查看各个房间空调的使用情况，包括风速,温度，是否可用等等</w:t>
            </w:r>
          </w:p>
        </w:tc>
      </w:tr>
    </w:tbl>
    <w:p w14:paraId="05EFECD2" w14:textId="30190E64" w:rsidR="002B0DD5" w:rsidRPr="0015500D" w:rsidRDefault="00B915E5" w:rsidP="0015500D">
      <w:pPr>
        <w:pStyle w:val="1"/>
        <w:rPr>
          <w:sz w:val="21"/>
          <w:szCs w:val="21"/>
        </w:rPr>
      </w:pPr>
      <w:r w:rsidRPr="0015500D">
        <w:rPr>
          <w:sz w:val="21"/>
          <w:szCs w:val="21"/>
        </w:rPr>
        <w:t> </w:t>
      </w:r>
      <w:bookmarkStart w:id="23" w:name="_Toc36575477"/>
      <w:r w:rsidRPr="0015500D">
        <w:rPr>
          <w:sz w:val="21"/>
          <w:szCs w:val="21"/>
        </w:rPr>
        <w:t>七、系统的非功能性需求</w:t>
      </w:r>
      <w:bookmarkEnd w:id="23"/>
    </w:p>
    <w:tbl>
      <w:tblPr>
        <w:tblStyle w:val="a7"/>
        <w:tblW w:w="8364" w:type="dxa"/>
        <w:tblInd w:w="-10" w:type="dxa"/>
        <w:tblLook w:val="04A0" w:firstRow="1" w:lastRow="0" w:firstColumn="1" w:lastColumn="0" w:noHBand="0" w:noVBand="1"/>
      </w:tblPr>
      <w:tblGrid>
        <w:gridCol w:w="2335"/>
        <w:gridCol w:w="2295"/>
        <w:gridCol w:w="3734"/>
      </w:tblGrid>
      <w:tr w:rsidR="002B0DD5" w:rsidRPr="0015500D" w14:paraId="7A5629BA" w14:textId="77777777" w:rsidTr="0015500D"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5CEA76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需求类别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B9738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需求名称、标识符</w:t>
            </w:r>
          </w:p>
        </w:tc>
        <w:tc>
          <w:tcPr>
            <w:tcW w:w="3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051DD4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描述</w:t>
            </w:r>
          </w:p>
        </w:tc>
      </w:tr>
      <w:tr w:rsidR="002B0DD5" w:rsidRPr="0015500D" w14:paraId="2F8F679C" w14:textId="77777777" w:rsidTr="0015500D">
        <w:trPr>
          <w:trHeight w:val="405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8BAAFF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控制规则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BDE2A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超时提醒</w:t>
            </w:r>
          </w:p>
        </w:tc>
        <w:tc>
          <w:tcPr>
            <w:tcW w:w="3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F6CFD0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当用户使用电量超过x度，提醒顾客节约能源。</w:t>
            </w:r>
          </w:p>
        </w:tc>
      </w:tr>
      <w:tr w:rsidR="002B0DD5" w:rsidRPr="0015500D" w14:paraId="4F711E75" w14:textId="77777777" w:rsidTr="0015500D"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687B1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用户端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057BB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界面</w:t>
            </w:r>
          </w:p>
        </w:tc>
        <w:tc>
          <w:tcPr>
            <w:tcW w:w="3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029740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界面要简洁美观，便于理解操作。</w:t>
            </w:r>
          </w:p>
        </w:tc>
      </w:tr>
      <w:tr w:rsidR="002B0DD5" w:rsidRPr="0015500D" w14:paraId="033056C3" w14:textId="77777777" w:rsidTr="0015500D"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AA4EC9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经理端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9D5E85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界面</w:t>
            </w:r>
          </w:p>
        </w:tc>
        <w:tc>
          <w:tcPr>
            <w:tcW w:w="3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3FE490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界面要简洁美观，显示报表应突出重点信息</w:t>
            </w:r>
          </w:p>
        </w:tc>
      </w:tr>
      <w:tr w:rsidR="002B0DD5" w:rsidRPr="0015500D" w14:paraId="47F4B42E" w14:textId="77777777" w:rsidTr="0015500D">
        <w:trPr>
          <w:trHeight w:val="405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D2046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管理员端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C086F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界面</w:t>
            </w:r>
          </w:p>
        </w:tc>
        <w:tc>
          <w:tcPr>
            <w:tcW w:w="3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C3D32" w14:textId="77777777" w:rsidR="002B0DD5" w:rsidRPr="0015500D" w:rsidRDefault="00B915E5" w:rsidP="00BA7621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15500D">
              <w:rPr>
                <w:rFonts w:asciiTheme="minorEastAsia" w:hAnsiTheme="minorEastAsia"/>
                <w:szCs w:val="21"/>
              </w:rPr>
              <w:t>要用图的方式简单直接地表示空调状态</w:t>
            </w:r>
          </w:p>
        </w:tc>
      </w:tr>
    </w:tbl>
    <w:p w14:paraId="11B11CDC" w14:textId="1332A1BA" w:rsidR="002B0DD5" w:rsidRDefault="0015500D" w:rsidP="0015500D">
      <w:pPr>
        <w:pStyle w:val="1"/>
        <w:rPr>
          <w:sz w:val="21"/>
          <w:szCs w:val="21"/>
        </w:rPr>
      </w:pPr>
      <w:bookmarkStart w:id="24" w:name="_Toc36575478"/>
      <w:r w:rsidRPr="0015500D">
        <w:rPr>
          <w:rFonts w:hint="eastAsia"/>
          <w:sz w:val="21"/>
          <w:szCs w:val="21"/>
        </w:rPr>
        <w:lastRenderedPageBreak/>
        <w:t>八</w:t>
      </w:r>
      <w:r>
        <w:rPr>
          <w:rFonts w:hint="eastAsia"/>
          <w:sz w:val="21"/>
          <w:szCs w:val="21"/>
        </w:rPr>
        <w:t>、领域模型</w:t>
      </w:r>
      <w:bookmarkEnd w:id="24"/>
    </w:p>
    <w:p w14:paraId="18730602" w14:textId="665063CE" w:rsidR="0015500D" w:rsidRDefault="0015500D" w:rsidP="0015500D">
      <w:r w:rsidRPr="0015500D">
        <w:rPr>
          <w:noProof/>
        </w:rPr>
        <w:drawing>
          <wp:inline distT="0" distB="0" distL="0" distR="0" wp14:anchorId="44E7F0AA" wp14:editId="0F02E61F">
            <wp:extent cx="5274310" cy="2493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BE10" w14:textId="5C3F67E0" w:rsidR="00C80524" w:rsidRDefault="00C80524" w:rsidP="0015500D">
      <w:r>
        <w:rPr>
          <w:rFonts w:hint="eastAsia"/>
        </w:rPr>
        <w:t>附录：分工和评分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26"/>
        <w:gridCol w:w="1012"/>
        <w:gridCol w:w="1062"/>
        <w:gridCol w:w="5742"/>
      </w:tblGrid>
      <w:tr w:rsidR="00C80524" w:rsidRPr="00C80524" w14:paraId="486A6B50" w14:textId="77777777" w:rsidTr="00BD1C12">
        <w:trPr>
          <w:trHeight w:val="285"/>
        </w:trPr>
        <w:tc>
          <w:tcPr>
            <w:tcW w:w="826" w:type="dxa"/>
            <w:noWrap/>
            <w:hideMark/>
          </w:tcPr>
          <w:p w14:paraId="055FF809" w14:textId="77777777" w:rsidR="00C80524" w:rsidRPr="00C80524" w:rsidRDefault="00C80524" w:rsidP="00C80524"/>
        </w:tc>
        <w:tc>
          <w:tcPr>
            <w:tcW w:w="1012" w:type="dxa"/>
            <w:noWrap/>
            <w:hideMark/>
          </w:tcPr>
          <w:p w14:paraId="4DBB1ED3" w14:textId="77777777" w:rsidR="00C80524" w:rsidRPr="00C80524" w:rsidRDefault="00C80524"/>
        </w:tc>
        <w:tc>
          <w:tcPr>
            <w:tcW w:w="1062" w:type="dxa"/>
            <w:noWrap/>
            <w:hideMark/>
          </w:tcPr>
          <w:p w14:paraId="1E9A6F47" w14:textId="77777777" w:rsidR="00C80524" w:rsidRPr="00C80524" w:rsidRDefault="00C80524">
            <w:r w:rsidRPr="00C80524">
              <w:rPr>
                <w:rFonts w:hint="eastAsia"/>
              </w:rPr>
              <w:t>第一次作业评分</w:t>
            </w:r>
          </w:p>
        </w:tc>
        <w:tc>
          <w:tcPr>
            <w:tcW w:w="5742" w:type="dxa"/>
            <w:noWrap/>
            <w:hideMark/>
          </w:tcPr>
          <w:p w14:paraId="25ABBC7A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第一次作业工作</w:t>
            </w:r>
          </w:p>
        </w:tc>
      </w:tr>
      <w:tr w:rsidR="00C80524" w:rsidRPr="00C80524" w14:paraId="1A7A1E85" w14:textId="77777777" w:rsidTr="00BD1C12">
        <w:trPr>
          <w:trHeight w:val="285"/>
        </w:trPr>
        <w:tc>
          <w:tcPr>
            <w:tcW w:w="826" w:type="dxa"/>
            <w:noWrap/>
            <w:hideMark/>
          </w:tcPr>
          <w:p w14:paraId="35A3B17B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组长</w:t>
            </w:r>
          </w:p>
        </w:tc>
        <w:tc>
          <w:tcPr>
            <w:tcW w:w="1012" w:type="dxa"/>
            <w:noWrap/>
            <w:hideMark/>
          </w:tcPr>
          <w:p w14:paraId="63DC9838" w14:textId="77777777" w:rsidR="00C80524" w:rsidRPr="00C80524" w:rsidRDefault="00C80524">
            <w:pPr>
              <w:rPr>
                <w:rFonts w:hint="eastAsia"/>
              </w:rPr>
            </w:pPr>
            <w:proofErr w:type="gramStart"/>
            <w:r w:rsidRPr="00C80524">
              <w:rPr>
                <w:rFonts w:hint="eastAsia"/>
              </w:rPr>
              <w:t>刘杭达</w:t>
            </w:r>
            <w:proofErr w:type="gramEnd"/>
          </w:p>
        </w:tc>
        <w:tc>
          <w:tcPr>
            <w:tcW w:w="1062" w:type="dxa"/>
            <w:noWrap/>
            <w:hideMark/>
          </w:tcPr>
          <w:p w14:paraId="20C882B3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474AC526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技术解决路线</w:t>
            </w:r>
          </w:p>
        </w:tc>
      </w:tr>
      <w:tr w:rsidR="00C80524" w:rsidRPr="00C80524" w14:paraId="7C942E6B" w14:textId="77777777" w:rsidTr="00BD1C12">
        <w:trPr>
          <w:trHeight w:val="285"/>
        </w:trPr>
        <w:tc>
          <w:tcPr>
            <w:tcW w:w="826" w:type="dxa"/>
            <w:noWrap/>
            <w:hideMark/>
          </w:tcPr>
          <w:p w14:paraId="59F19461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23D632B1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欧文轩</w:t>
            </w:r>
          </w:p>
        </w:tc>
        <w:tc>
          <w:tcPr>
            <w:tcW w:w="1062" w:type="dxa"/>
            <w:noWrap/>
            <w:hideMark/>
          </w:tcPr>
          <w:p w14:paraId="6B6387E4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64611CA1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增量模型编写</w:t>
            </w:r>
          </w:p>
        </w:tc>
      </w:tr>
      <w:tr w:rsidR="00C80524" w:rsidRPr="00C80524" w14:paraId="717DFB25" w14:textId="77777777" w:rsidTr="00BD1C12">
        <w:trPr>
          <w:trHeight w:val="285"/>
        </w:trPr>
        <w:tc>
          <w:tcPr>
            <w:tcW w:w="826" w:type="dxa"/>
            <w:noWrap/>
            <w:hideMark/>
          </w:tcPr>
          <w:p w14:paraId="5BC5A838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48D3552B" w14:textId="77777777" w:rsidR="00C80524" w:rsidRPr="00C80524" w:rsidRDefault="00C80524">
            <w:pPr>
              <w:rPr>
                <w:rFonts w:hint="eastAsia"/>
              </w:rPr>
            </w:pPr>
            <w:proofErr w:type="gramStart"/>
            <w:r w:rsidRPr="00C80524">
              <w:rPr>
                <w:rFonts w:hint="eastAsia"/>
              </w:rPr>
              <w:t>李逸菲</w:t>
            </w:r>
            <w:proofErr w:type="gramEnd"/>
          </w:p>
        </w:tc>
        <w:tc>
          <w:tcPr>
            <w:tcW w:w="1062" w:type="dxa"/>
            <w:noWrap/>
            <w:hideMark/>
          </w:tcPr>
          <w:p w14:paraId="6E7730E1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6D9B14E8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用户</w:t>
            </w:r>
            <w:proofErr w:type="gramStart"/>
            <w:r w:rsidRPr="00C80524">
              <w:rPr>
                <w:rFonts w:hint="eastAsia"/>
              </w:rPr>
              <w:t>端需求</w:t>
            </w:r>
            <w:proofErr w:type="gramEnd"/>
          </w:p>
        </w:tc>
      </w:tr>
      <w:tr w:rsidR="00C80524" w:rsidRPr="00C80524" w14:paraId="705F8219" w14:textId="77777777" w:rsidTr="00BD1C12">
        <w:trPr>
          <w:trHeight w:val="285"/>
        </w:trPr>
        <w:tc>
          <w:tcPr>
            <w:tcW w:w="826" w:type="dxa"/>
            <w:noWrap/>
            <w:hideMark/>
          </w:tcPr>
          <w:p w14:paraId="0918A5D1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119E01A5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刘溪</w:t>
            </w:r>
          </w:p>
        </w:tc>
        <w:tc>
          <w:tcPr>
            <w:tcW w:w="1062" w:type="dxa"/>
            <w:noWrap/>
            <w:hideMark/>
          </w:tcPr>
          <w:p w14:paraId="75B1CBB0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40E01A58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经理</w:t>
            </w:r>
            <w:proofErr w:type="gramStart"/>
            <w:r w:rsidRPr="00C80524">
              <w:rPr>
                <w:rFonts w:hint="eastAsia"/>
              </w:rPr>
              <w:t>端需求</w:t>
            </w:r>
            <w:proofErr w:type="gramEnd"/>
          </w:p>
        </w:tc>
      </w:tr>
      <w:tr w:rsidR="00C80524" w:rsidRPr="00C80524" w14:paraId="02862C44" w14:textId="77777777" w:rsidTr="00BD1C12">
        <w:trPr>
          <w:trHeight w:val="285"/>
        </w:trPr>
        <w:tc>
          <w:tcPr>
            <w:tcW w:w="826" w:type="dxa"/>
            <w:noWrap/>
            <w:hideMark/>
          </w:tcPr>
          <w:p w14:paraId="1B0EFB03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28C0545E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苏建</w:t>
            </w:r>
          </w:p>
        </w:tc>
        <w:tc>
          <w:tcPr>
            <w:tcW w:w="1062" w:type="dxa"/>
            <w:noWrap/>
            <w:hideMark/>
          </w:tcPr>
          <w:p w14:paraId="75716F6A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1BCC2A79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管理员需求</w:t>
            </w:r>
          </w:p>
        </w:tc>
      </w:tr>
      <w:tr w:rsidR="00C80524" w:rsidRPr="00C80524" w14:paraId="26A4CF31" w14:textId="77777777" w:rsidTr="00BD1C12">
        <w:trPr>
          <w:trHeight w:val="285"/>
        </w:trPr>
        <w:tc>
          <w:tcPr>
            <w:tcW w:w="826" w:type="dxa"/>
            <w:noWrap/>
          </w:tcPr>
          <w:p w14:paraId="705CEB0A" w14:textId="7C80A546" w:rsidR="00C80524" w:rsidRPr="00C80524" w:rsidRDefault="00C80524">
            <w:pPr>
              <w:rPr>
                <w:rFonts w:hint="eastAsia"/>
              </w:rPr>
            </w:pPr>
          </w:p>
        </w:tc>
        <w:tc>
          <w:tcPr>
            <w:tcW w:w="1012" w:type="dxa"/>
            <w:noWrap/>
          </w:tcPr>
          <w:p w14:paraId="37B1E3A2" w14:textId="2F1CBCB8" w:rsidR="00C80524" w:rsidRPr="00C80524" w:rsidRDefault="00C80524">
            <w:pPr>
              <w:rPr>
                <w:rFonts w:hint="eastAsia"/>
              </w:rPr>
            </w:pPr>
          </w:p>
        </w:tc>
        <w:tc>
          <w:tcPr>
            <w:tcW w:w="1062" w:type="dxa"/>
            <w:noWrap/>
            <w:hideMark/>
          </w:tcPr>
          <w:p w14:paraId="3E769824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第二次作业评分</w:t>
            </w:r>
          </w:p>
        </w:tc>
        <w:tc>
          <w:tcPr>
            <w:tcW w:w="5742" w:type="dxa"/>
            <w:noWrap/>
            <w:hideMark/>
          </w:tcPr>
          <w:p w14:paraId="66B77232" w14:textId="77777777" w:rsidR="00C80524" w:rsidRPr="00C80524" w:rsidRDefault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第二次作业工作</w:t>
            </w:r>
          </w:p>
        </w:tc>
      </w:tr>
      <w:tr w:rsidR="00C80524" w:rsidRPr="00C80524" w14:paraId="06584B78" w14:textId="77777777" w:rsidTr="00BD1C12">
        <w:trPr>
          <w:trHeight w:val="285"/>
        </w:trPr>
        <w:tc>
          <w:tcPr>
            <w:tcW w:w="826" w:type="dxa"/>
            <w:noWrap/>
          </w:tcPr>
          <w:p w14:paraId="1BAD5B47" w14:textId="14222E70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组长</w:t>
            </w:r>
          </w:p>
        </w:tc>
        <w:tc>
          <w:tcPr>
            <w:tcW w:w="1012" w:type="dxa"/>
            <w:noWrap/>
          </w:tcPr>
          <w:p w14:paraId="6493696A" w14:textId="7E5C4AF6" w:rsidR="00C80524" w:rsidRPr="00C80524" w:rsidRDefault="00C80524" w:rsidP="00C80524">
            <w:pPr>
              <w:rPr>
                <w:rFonts w:hint="eastAsia"/>
              </w:rPr>
            </w:pPr>
            <w:proofErr w:type="gramStart"/>
            <w:r w:rsidRPr="00C80524">
              <w:rPr>
                <w:rFonts w:hint="eastAsia"/>
              </w:rPr>
              <w:t>刘杭达</w:t>
            </w:r>
            <w:proofErr w:type="gramEnd"/>
          </w:p>
        </w:tc>
        <w:tc>
          <w:tcPr>
            <w:tcW w:w="1062" w:type="dxa"/>
            <w:noWrap/>
            <w:hideMark/>
          </w:tcPr>
          <w:p w14:paraId="063FF14F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5E192975" w14:textId="185E56EA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领域模型建模及</w:t>
            </w:r>
            <w:proofErr w:type="spellStart"/>
            <w:r w:rsidRPr="00C80524">
              <w:rPr>
                <w:rFonts w:hint="eastAsia"/>
              </w:rPr>
              <w:t>uml</w:t>
            </w:r>
            <w:proofErr w:type="spellEnd"/>
            <w:r w:rsidRPr="00C80524">
              <w:rPr>
                <w:rFonts w:hint="eastAsia"/>
              </w:rPr>
              <w:t>图的详细绘制，定义概念类的属性和方法</w:t>
            </w:r>
            <w:r w:rsidR="00BD1C12">
              <w:rPr>
                <w:rFonts w:hint="eastAsia"/>
              </w:rPr>
              <w:t>。</w:t>
            </w:r>
          </w:p>
        </w:tc>
      </w:tr>
      <w:tr w:rsidR="00C80524" w:rsidRPr="00C80524" w14:paraId="75430153" w14:textId="77777777" w:rsidTr="00BD1C12">
        <w:trPr>
          <w:trHeight w:val="285"/>
        </w:trPr>
        <w:tc>
          <w:tcPr>
            <w:tcW w:w="826" w:type="dxa"/>
            <w:noWrap/>
          </w:tcPr>
          <w:p w14:paraId="0453E588" w14:textId="35B4BC20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</w:tcPr>
          <w:p w14:paraId="219948F5" w14:textId="71A1DBBB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欧文轩</w:t>
            </w:r>
          </w:p>
        </w:tc>
        <w:tc>
          <w:tcPr>
            <w:tcW w:w="1062" w:type="dxa"/>
            <w:noWrap/>
            <w:hideMark/>
          </w:tcPr>
          <w:p w14:paraId="10909B79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16A93AD7" w14:textId="6F8FE265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领域模型建模及</w:t>
            </w:r>
            <w:proofErr w:type="spellStart"/>
            <w:r w:rsidRPr="00C80524">
              <w:rPr>
                <w:rFonts w:hint="eastAsia"/>
              </w:rPr>
              <w:t>uml</w:t>
            </w:r>
            <w:proofErr w:type="spellEnd"/>
            <w:r w:rsidRPr="00C80524">
              <w:rPr>
                <w:rFonts w:hint="eastAsia"/>
              </w:rPr>
              <w:t>图的大体绘制，确定概念类之间的联系</w:t>
            </w:r>
            <w:r w:rsidR="00BD1C12">
              <w:rPr>
                <w:rFonts w:hint="eastAsia"/>
              </w:rPr>
              <w:t>。</w:t>
            </w:r>
          </w:p>
        </w:tc>
      </w:tr>
      <w:tr w:rsidR="00C80524" w:rsidRPr="00C80524" w14:paraId="72D940C4" w14:textId="77777777" w:rsidTr="00BD1C12">
        <w:trPr>
          <w:trHeight w:val="285"/>
        </w:trPr>
        <w:tc>
          <w:tcPr>
            <w:tcW w:w="826" w:type="dxa"/>
            <w:noWrap/>
          </w:tcPr>
          <w:p w14:paraId="2696C856" w14:textId="69779968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</w:tcPr>
          <w:p w14:paraId="01905666" w14:textId="2C450A04" w:rsidR="00C80524" w:rsidRPr="00C80524" w:rsidRDefault="00C80524" w:rsidP="00C80524">
            <w:pPr>
              <w:rPr>
                <w:rFonts w:hint="eastAsia"/>
              </w:rPr>
            </w:pPr>
            <w:proofErr w:type="gramStart"/>
            <w:r w:rsidRPr="00C80524">
              <w:rPr>
                <w:rFonts w:hint="eastAsia"/>
              </w:rPr>
              <w:t>李逸菲</w:t>
            </w:r>
            <w:proofErr w:type="gramEnd"/>
          </w:p>
        </w:tc>
        <w:tc>
          <w:tcPr>
            <w:tcW w:w="1062" w:type="dxa"/>
            <w:noWrap/>
            <w:hideMark/>
          </w:tcPr>
          <w:p w14:paraId="194F41A7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109658CC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文档、系统介绍，管理员业务流程，系统面向用户对象，功能需求修改。</w:t>
            </w:r>
          </w:p>
        </w:tc>
      </w:tr>
      <w:tr w:rsidR="00C80524" w:rsidRPr="00C80524" w14:paraId="7594B4B2" w14:textId="77777777" w:rsidTr="00BD1C12">
        <w:trPr>
          <w:trHeight w:val="285"/>
        </w:trPr>
        <w:tc>
          <w:tcPr>
            <w:tcW w:w="826" w:type="dxa"/>
            <w:noWrap/>
          </w:tcPr>
          <w:p w14:paraId="13969FAC" w14:textId="6F9E101F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</w:tcPr>
          <w:p w14:paraId="14783A1E" w14:textId="1DDD58D8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刘溪</w:t>
            </w:r>
          </w:p>
        </w:tc>
        <w:tc>
          <w:tcPr>
            <w:tcW w:w="1062" w:type="dxa"/>
            <w:noWrap/>
            <w:hideMark/>
          </w:tcPr>
          <w:p w14:paraId="635A3FF4" w14:textId="77777777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1854502E" w14:textId="552FE5C4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业务流程里面的用户端，功能需求里面的用户</w:t>
            </w:r>
            <w:r w:rsidR="00BD1C12">
              <w:rPr>
                <w:rFonts w:hint="eastAsia"/>
              </w:rPr>
              <w:t>。</w:t>
            </w:r>
          </w:p>
        </w:tc>
      </w:tr>
      <w:tr w:rsidR="00C80524" w:rsidRPr="00C80524" w14:paraId="2220DF06" w14:textId="77777777" w:rsidTr="00BD1C12">
        <w:trPr>
          <w:trHeight w:val="285"/>
        </w:trPr>
        <w:tc>
          <w:tcPr>
            <w:tcW w:w="826" w:type="dxa"/>
            <w:noWrap/>
          </w:tcPr>
          <w:p w14:paraId="64E51583" w14:textId="4FA61961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</w:tcPr>
          <w:p w14:paraId="43771E61" w14:textId="32287FF2" w:rsidR="00C80524" w:rsidRPr="00C80524" w:rsidRDefault="00C80524" w:rsidP="00C80524">
            <w:r w:rsidRPr="00C80524">
              <w:rPr>
                <w:rFonts w:hint="eastAsia"/>
              </w:rPr>
              <w:t>苏建</w:t>
            </w:r>
          </w:p>
        </w:tc>
        <w:tc>
          <w:tcPr>
            <w:tcW w:w="1062" w:type="dxa"/>
            <w:noWrap/>
            <w:hideMark/>
          </w:tcPr>
          <w:p w14:paraId="4BD53645" w14:textId="77777777" w:rsidR="00C80524" w:rsidRPr="00C80524" w:rsidRDefault="00C80524" w:rsidP="00C80524"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4D8FD666" w14:textId="7A410E18" w:rsidR="00C80524" w:rsidRPr="00C80524" w:rsidRDefault="00C80524" w:rsidP="00C80524">
            <w:pPr>
              <w:rPr>
                <w:rFonts w:hint="eastAsia"/>
              </w:rPr>
            </w:pPr>
            <w:r w:rsidRPr="00C80524">
              <w:rPr>
                <w:rFonts w:hint="eastAsia"/>
              </w:rPr>
              <w:t>经理端功能需求，非功能需求，业务流程，还有控制规则的一部分</w:t>
            </w:r>
            <w:r w:rsidR="00BD1C12">
              <w:rPr>
                <w:rFonts w:hint="eastAsia"/>
              </w:rPr>
              <w:t>。</w:t>
            </w:r>
          </w:p>
        </w:tc>
      </w:tr>
    </w:tbl>
    <w:p w14:paraId="0780E3A1" w14:textId="77777777" w:rsidR="00C80524" w:rsidRPr="00C80524" w:rsidRDefault="00C80524" w:rsidP="0015500D">
      <w:pPr>
        <w:rPr>
          <w:rFonts w:hint="eastAsia"/>
        </w:rPr>
      </w:pPr>
    </w:p>
    <w:sectPr w:rsidR="00C80524" w:rsidRPr="00C8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0153"/>
    <w:multiLevelType w:val="multilevel"/>
    <w:tmpl w:val="1A92A400"/>
    <w:lvl w:ilvl="0">
      <w:start w:val="1"/>
      <w:numFmt w:val="decimal"/>
      <w:lvlText w:val="%1．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1EF967C0"/>
    <w:multiLevelType w:val="multilevel"/>
    <w:tmpl w:val="E39EA42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5194A8F"/>
    <w:multiLevelType w:val="multilevel"/>
    <w:tmpl w:val="2A4041DC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ECB146B"/>
    <w:multiLevelType w:val="hybridMultilevel"/>
    <w:tmpl w:val="4A9A6A8E"/>
    <w:lvl w:ilvl="0" w:tplc="10142B1C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56473ACC"/>
    <w:multiLevelType w:val="hybridMultilevel"/>
    <w:tmpl w:val="F704DD56"/>
    <w:lvl w:ilvl="0" w:tplc="9654B5D4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E90334E"/>
    <w:multiLevelType w:val="multilevel"/>
    <w:tmpl w:val="ED927C5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3"/>
  </w:num>
  <w:num w:numId="30">
    <w:abstractNumId w:val="6"/>
  </w:num>
  <w:num w:numId="31">
    <w:abstractNumId w:val="1"/>
  </w:num>
  <w:num w:numId="32">
    <w:abstractNumId w:val="4"/>
  </w:num>
  <w:num w:numId="33">
    <w:abstractNumId w:val="0"/>
  </w:num>
  <w:num w:numId="34">
    <w:abstractNumId w:val="2"/>
  </w:num>
  <w:num w:numId="35">
    <w:abstractNumId w:val="36"/>
  </w:num>
  <w:num w:numId="36">
    <w:abstractNumId w:val="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5500D"/>
    <w:rsid w:val="00192C7F"/>
    <w:rsid w:val="001A6936"/>
    <w:rsid w:val="00216EB9"/>
    <w:rsid w:val="002B0DD5"/>
    <w:rsid w:val="0059531B"/>
    <w:rsid w:val="00616505"/>
    <w:rsid w:val="0062213C"/>
    <w:rsid w:val="00633F40"/>
    <w:rsid w:val="006549AD"/>
    <w:rsid w:val="00684D9C"/>
    <w:rsid w:val="007C299B"/>
    <w:rsid w:val="007E4401"/>
    <w:rsid w:val="008764DC"/>
    <w:rsid w:val="009808BB"/>
    <w:rsid w:val="00A60633"/>
    <w:rsid w:val="00B915E5"/>
    <w:rsid w:val="00BA0C1A"/>
    <w:rsid w:val="00BA7621"/>
    <w:rsid w:val="00BD1C12"/>
    <w:rsid w:val="00C061CB"/>
    <w:rsid w:val="00C604EC"/>
    <w:rsid w:val="00C80524"/>
    <w:rsid w:val="00E26251"/>
    <w:rsid w:val="00EA1EE8"/>
    <w:rsid w:val="00F45AB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BB656E4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7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6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A76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62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7621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550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500D"/>
  </w:style>
  <w:style w:type="paragraph" w:styleId="TOC2">
    <w:name w:val="toc 2"/>
    <w:basedOn w:val="a"/>
    <w:next w:val="a"/>
    <w:autoRedefine/>
    <w:uiPriority w:val="39"/>
    <w:unhideWhenUsed/>
    <w:rsid w:val="0015500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5500D"/>
    <w:pPr>
      <w:ind w:leftChars="400" w:left="840"/>
    </w:pPr>
  </w:style>
  <w:style w:type="character" w:styleId="a9">
    <w:name w:val="Hyperlink"/>
    <w:basedOn w:val="a0"/>
    <w:uiPriority w:val="99"/>
    <w:unhideWhenUsed/>
    <w:rsid w:val="001550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6DCBA6-86BE-455F-97E6-7D093190C5B2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653</Words>
  <Characters>3726</Characters>
  <Application>Microsoft Office Word</Application>
  <DocSecurity>0</DocSecurity>
  <Lines>31</Lines>
  <Paragraphs>8</Paragraphs>
  <ScaleCrop>false</ScaleCrop>
  <Company>Microsoft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969949786@qq.com</cp:lastModifiedBy>
  <cp:revision>22</cp:revision>
  <dcterms:created xsi:type="dcterms:W3CDTF">2017-01-10T09:10:00Z</dcterms:created>
  <dcterms:modified xsi:type="dcterms:W3CDTF">2020-03-31T11:34:00Z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