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563EB"/>
          <w:sz w:val="72"/>
          <w:szCs w:val="72"/>
        </w:rPr>
        <w:t xml:space="preserve">UniFlow</w:t>
      </w:r>
    </w:p>
    <w:p>
      <w:pPr>
        <w:spacing w:after="600"/>
        <w:jc w:val="center"/>
      </w:pPr>
      <w:r>
        <w:rPr>
          <w:color w:val="5B6B8C"/>
          <w:sz w:val="32"/>
          <w:szCs w:val="32"/>
        </w:rPr>
        <w:t xml:space="preserve">Documentação Técnica do Projeto</w:t>
      </w:r>
    </w:p>
    <w:p>
      <w:pPr>
        <w:spacing w:after="120"/>
        <w:jc w:val="center"/>
      </w:pPr>
      <w:r>
        <w:rPr>
          <w:color w:val="5B6B8C"/>
          <w:sz w:val="24"/>
          <w:szCs w:val="24"/>
        </w:rPr>
        <w:t xml:space="preserve">Colégio SER / UniFECAF — TI</w:t>
      </w:r>
    </w:p>
    <w:p>
      <w:pPr>
        <w:spacing w:after="3200"/>
        <w:jc w:val="center"/>
      </w:pPr>
      <w:r>
        <w:rPr>
          <w:color w:val="5B6B8C"/>
          <w:sz w:val="22"/>
          <w:szCs w:val="22"/>
        </w:rPr>
        <w:t xml:space="preserve">21 de setembro de 2026</w:t>
      </w:r>
    </w:p>
    <w:p>
      <w:r>
        <w:br w:type="page"/>
      </w:r>
    </w:p>
    <w:p>
      <w:pPr>
        <w:pStyle w:val="Heading1"/>
        <w:spacing w:after="120"/>
      </w:pPr>
      <w:r>
        <w:t xml:space="preserve">Sumário</w:t>
      </w:r>
    </w:p>
    <w:p>
      <w:pPr>
        <w:spacing w:after="200"/>
      </w:pPr>
      <w:r>
        <w:rPr>
          <w:i/>
          <w:iCs/>
          <w:color w:val="5B6B8C"/>
          <w:sz w:val="20"/>
          <w:szCs w:val="20"/>
        </w:rPr>
        <w:t xml:space="preserve">Se a lista abaixo aparecer em branco, clique nela com o botão direito e escolha "Atualizar campo" (ou selecione tudo e aperte F9).</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100"/>
      </w:pPr>
      <w:r>
        <w:t xml:space="preserve">UniFlow — Documentação Técnica</w:t>
      </w:r>
    </w:p>
    <w:p>
      <w:pPr>
        <w:spacing w:after="160"/>
      </w:pPr>
      <w:r>
        <w:t xml:space="preserve">Sistema interno do TI do Colégio SER / UniFECAF: quadros Kanban com controle de tempo, chamados sincronizados do GLPI, base de conhecimento, aprovações, organograma e reconhecimento da equipe, cadastros (empresas, links de internet, impressoras), agenda de eventos e métricas — tudo em um só lugar, com login único e papéis de acesso (Usuário / Auditor / Super Admin).</w:t>
      </w:r>
    </w:p>
    <w:p>
      <w:pPr>
        <w:spacing w:after="160"/>
      </w:pPr>
      <w:r>
        <w:t xml:space="preserve">Em produção em: </w:t>
      </w:r>
      <w:r>
        <w:rPr>
          <w:b/>
          <w:bCs/>
        </w:rPr>
        <w:t xml:space="preserve">https://uniflow.serfecaf.workers.dev</w:t>
      </w:r>
    </w:p>
    <w:p>
      <w:pPr>
        <w:spacing w:after="160"/>
      </w:pPr>
      <w:r>
        <w:t xml:space="preserve">Este documento existe pra que qualquer pessoa que assuma o projeto depois consiga entender como ele funciona, sem precisar reconstruir esse conhecimento na base de tentativa e erro. Ele acompanha o repositório de código (onde também existe em Markdown, arquivo por seção, em </w:t>
      </w:r>
      <w:r>
        <w:rPr>
          <w:rFonts w:ascii="Consolas" w:cs="Consolas" w:eastAsia="Consolas" w:hAnsi="Consolas"/>
          <w:sz w:val="20"/>
          <w:szCs w:val="20"/>
          <w:shd w:fill="F1F3F9" w:val="clear"/>
        </w:rPr>
        <w:t xml:space="preserve">docs/</w:t>
      </w:r>
      <w:r>
        <w:t xml:space="preserve">) — aqui está tudo reunido num único documento.</w:t>
      </w:r>
    </w:p>
    <w:p>
      <w:pPr>
        <w:pStyle w:val="Heading2"/>
        <w:spacing w:after="140" w:before="260"/>
      </w:pPr>
      <w:r>
        <w:t xml:space="preserve">Stack</w:t>
      </w:r>
    </w:p>
    <w:p>
      <w:pPr>
        <w:pStyle w:val="ListParagraph"/>
        <w:numPr>
          <w:ilvl w:val="0"/>
          <w:numId w:val="1"/>
        </w:numPr>
        <w:spacing w:after="80"/>
      </w:pPr>
      <w:r>
        <w:rPr>
          <w:b/>
          <w:bCs/>
        </w:rPr>
        <w:t xml:space="preserve">Backend</w:t>
      </w:r>
      <w:r>
        <w:t xml:space="preserve">: </w:t>
      </w:r>
      <w:hyperlink w:history="1" r:id="rIdj74foqgyhnpyrptffkizr">
        <w:r>
          <w:rPr>
            <w:rStyle w:val="Hyperlink"/>
          </w:rPr>
          <w:t xml:space="preserve">Hono</w:t>
        </w:r>
      </w:hyperlink>
      <w:r>
        <w:t xml:space="preserve"> rodando num único </w:t>
      </w:r>
      <w:r>
        <w:rPr>
          <w:b/>
          <w:bCs/>
        </w:rPr>
        <w:t xml:space="preserve">Cloudflare Worker</w:t>
      </w:r>
      <w:r>
        <w:t xml:space="preserve"> (</w:t>
      </w:r>
      <w:r>
        <w:rPr>
          <w:rFonts w:ascii="Consolas" w:cs="Consolas" w:eastAsia="Consolas" w:hAnsi="Consolas"/>
          <w:sz w:val="20"/>
          <w:szCs w:val="20"/>
          <w:shd w:fill="F1F3F9" w:val="clear"/>
        </w:rPr>
        <w:t xml:space="preserve">server/src/worker.js</w:t>
      </w:r>
      <w:r>
        <w:t xml:space="preserve">) — sem servidor Node tradicional, sem container.</w:t>
      </w:r>
    </w:p>
    <w:p>
      <w:pPr>
        <w:pStyle w:val="ListParagraph"/>
        <w:numPr>
          <w:ilvl w:val="0"/>
          <w:numId w:val="1"/>
        </w:numPr>
        <w:spacing w:after="80"/>
      </w:pPr>
      <w:r>
        <w:rPr>
          <w:b/>
          <w:bCs/>
        </w:rPr>
        <w:t xml:space="preserve">Banco de dados</w:t>
      </w:r>
      <w:r>
        <w:t xml:space="preserve">: </w:t>
      </w:r>
      <w:r>
        <w:rPr>
          <w:b/>
          <w:bCs/>
        </w:rPr>
        <w:t xml:space="preserve">Cloudflare D1</w:t>
      </w:r>
      <w:r>
        <w:t xml:space="preserve"> (SQLite gerenciado), acessado via um wrapper fino em </w:t>
      </w:r>
      <w:r>
        <w:rPr>
          <w:rFonts w:ascii="Consolas" w:cs="Consolas" w:eastAsia="Consolas" w:hAnsi="Consolas"/>
          <w:sz w:val="20"/>
          <w:szCs w:val="20"/>
          <w:shd w:fill="F1F3F9" w:val="clear"/>
        </w:rPr>
        <w:t xml:space="preserve">server/src/db.js</w:t>
      </w:r>
      <w:r>
        <w:t xml:space="preserve">.</w:t>
      </w:r>
    </w:p>
    <w:p>
      <w:pPr>
        <w:pStyle w:val="ListParagraph"/>
        <w:numPr>
          <w:ilvl w:val="0"/>
          <w:numId w:val="1"/>
        </w:numPr>
        <w:spacing w:after="80"/>
      </w:pPr>
      <w:r>
        <w:rPr>
          <w:b/>
          <w:bCs/>
        </w:rPr>
        <w:t xml:space="preserve">Frontend</w:t>
      </w:r>
      <w:r>
        <w:t xml:space="preserve">: </w:t>
      </w:r>
      <w:r>
        <w:rPr>
          <w:b/>
          <w:bCs/>
        </w:rPr>
        <w:t xml:space="preserve">React 18 + Vite</w:t>
      </w:r>
      <w:r>
        <w:t xml:space="preserve">, servido como assets estáticos pelo próprio Worker (</w:t>
      </w:r>
      <w:r>
        <w:rPr>
          <w:rFonts w:ascii="Consolas" w:cs="Consolas" w:eastAsia="Consolas" w:hAnsi="Consolas"/>
          <w:sz w:val="20"/>
          <w:szCs w:val="20"/>
          <w:shd w:fill="F1F3F9" w:val="clear"/>
        </w:rPr>
        <w:t xml:space="preserve">client/dist</w:t>
      </w:r>
      <w:r>
        <w:t xml:space="preserve">, via </w:t>
      </w:r>
      <w:r>
        <w:rPr>
          <w:rFonts w:ascii="Consolas" w:cs="Consolas" w:eastAsia="Consolas" w:hAnsi="Consolas"/>
          <w:sz w:val="20"/>
          <w:szCs w:val="20"/>
          <w:shd w:fill="F1F3F9" w:val="clear"/>
        </w:rPr>
        <w:t xml:space="preserve">wrangler.jsonc</w:t>
      </w:r>
      <w:r>
        <w:t xml:space="preserve"> → </w:t>
      </w:r>
      <w:r>
        <w:rPr>
          <w:rFonts w:ascii="Consolas" w:cs="Consolas" w:eastAsia="Consolas" w:hAnsi="Consolas"/>
          <w:sz w:val="20"/>
          <w:szCs w:val="20"/>
          <w:shd w:fill="F1F3F9" w:val="clear"/>
        </w:rPr>
        <w:t xml:space="preserve">assets.directory</w:t>
      </w:r>
      <w:r>
        <w:t xml:space="preserve">). PWA instalável (manifest + service worker via </w:t>
      </w:r>
      <w:r>
        <w:rPr>
          <w:rFonts w:ascii="Consolas" w:cs="Consolas" w:eastAsia="Consolas" w:hAnsi="Consolas"/>
          <w:sz w:val="20"/>
          <w:szCs w:val="20"/>
          <w:shd w:fill="F1F3F9" w:val="clear"/>
        </w:rPr>
        <w:t xml:space="preserve">vite-plugin-pwa</w:t>
      </w:r>
      <w:r>
        <w:t xml:space="preserve">).</w:t>
      </w:r>
    </w:p>
    <w:p>
      <w:pPr>
        <w:pStyle w:val="ListParagraph"/>
        <w:numPr>
          <w:ilvl w:val="0"/>
          <w:numId w:val="1"/>
        </w:numPr>
        <w:spacing w:after="80"/>
      </w:pPr>
      <w:r>
        <w:rPr>
          <w:b/>
          <w:bCs/>
        </w:rPr>
        <w:t xml:space="preserve">Auth</w:t>
      </w:r>
      <w:r>
        <w:t xml:space="preserve">: JWT próprio (</w:t>
      </w:r>
      <w:r>
        <w:rPr>
          <w:rFonts w:ascii="Consolas" w:cs="Consolas" w:eastAsia="Consolas" w:hAnsi="Consolas"/>
          <w:sz w:val="20"/>
          <w:szCs w:val="20"/>
          <w:shd w:fill="F1F3F9" w:val="clear"/>
        </w:rPr>
        <w:t xml:space="preserve">jose</w:t>
      </w:r>
      <w:r>
        <w:t xml:space="preserve">) + login por e-mail/senha ou Google OAuth.</w:t>
      </w:r>
    </w:p>
    <w:p>
      <w:pPr>
        <w:pStyle w:val="ListParagraph"/>
        <w:numPr>
          <w:ilvl w:val="0"/>
          <w:numId w:val="1"/>
        </w:numPr>
        <w:spacing w:after="80"/>
      </w:pPr>
      <w:r>
        <w:rPr>
          <w:b/>
          <w:bCs/>
        </w:rPr>
        <w:t xml:space="preserve">Integrações</w:t>
      </w:r>
      <w:r>
        <w:t xml:space="preserve">: GLPI (chamados, via API REST), Google Drive (anexos da Base de Conhecimento), e-mail (Gmail API / Cloudflare Email / Resend, o que estiver configurado).</w:t>
      </w:r>
    </w:p>
    <w:p>
      <w:pPr>
        <w:spacing w:after="160"/>
      </w:pPr>
      <w:r>
        <w:t xml:space="preserve">Não há back-end Node separado nem front-end hospedado à parte — é tudo um único deploy (</w:t>
      </w:r>
      <w:r>
        <w:rPr>
          <w:rFonts w:ascii="Consolas" w:cs="Consolas" w:eastAsia="Consolas" w:hAnsi="Consolas"/>
          <w:sz w:val="20"/>
          <w:szCs w:val="20"/>
          <w:shd w:fill="F1F3F9" w:val="clear"/>
        </w:rPr>
        <w:t xml:space="preserve">npx wrangler deploy</w:t>
      </w:r>
      <w:r>
        <w:t xml:space="preserve">), um único domínio, um único </w:t>
      </w:r>
      <w:r>
        <w:rPr>
          <w:rFonts w:ascii="Consolas" w:cs="Consolas" w:eastAsia="Consolas" w:hAnsi="Consolas"/>
          <w:sz w:val="20"/>
          <w:szCs w:val="20"/>
          <w:shd w:fill="F1F3F9" w:val="clear"/>
        </w:rPr>
        <w:t xml:space="preserve">wrangler.jsonc</w:t>
      </w:r>
      <w:r>
        <w:t xml:space="preserve">.</w:t>
      </w:r>
    </w:p>
    <w:p>
      <w:pPr>
        <w:pStyle w:val="Heading2"/>
        <w:spacing w:after="140" w:before="260"/>
      </w:pPr>
      <w:r>
        <w:t xml:space="preserve">Rodando localmente</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npm run install:all   # instala server/ e client/</w:t>
            </w:r>
          </w:p>
          <w:p>
            <w:pPr>
              <w:spacing w:after="0"/>
            </w:pPr>
            <w:r>
              <w:rPr>
                <w:rFonts w:ascii="Consolas" w:cs="Consolas" w:eastAsia="Consolas" w:hAnsi="Consolas"/>
                <w:sz w:val="18"/>
                <w:szCs w:val="18"/>
              </w:rPr>
              <w:t xml:space="preserve">cd client &amp;&amp; npm run dev   # http://localhost:5173, com proxy pra /api</w:t>
            </w:r>
          </w:p>
        </w:tc>
      </w:tr>
    </w:tbl>
    <w:p>
      <w:pPr>
        <w:spacing w:after="160"/>
      </w:pPr>
    </w:p>
    <w:p>
      <w:pPr>
        <w:spacing w:after="160"/>
      </w:pPr>
      <w:r>
        <w:t xml:space="preserve">Pra testar o Worker de verdade localmente (com D1 local):</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npx wrangler dev</w:t>
            </w:r>
          </w:p>
        </w:tc>
      </w:tr>
    </w:tbl>
    <w:p>
      <w:pPr>
        <w:spacing w:after="160"/>
      </w:pPr>
    </w:p>
    <w:p>
      <w:pPr>
        <w:pStyle w:val="Heading2"/>
        <w:spacing w:after="140" w:before="260"/>
      </w:pPr>
      <w:r>
        <w:t xml:space="preserve">Deploy rápido</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cd client &amp;&amp; npm run build   # gera client/dist</w:t>
            </w:r>
          </w:p>
          <w:p>
            <w:pPr>
              <w:spacing w:after="0"/>
            </w:pPr>
            <w:r>
              <w:rPr>
                <w:rFonts w:ascii="Consolas" w:cs="Consolas" w:eastAsia="Consolas" w:hAnsi="Consolas"/>
                <w:sz w:val="18"/>
                <w:szCs w:val="18"/>
              </w:rPr>
              <w:t xml:space="preserve">cd .. &amp;&amp; npx wrangler deploy</w:t>
            </w:r>
          </w:p>
        </w:tc>
      </w:tr>
    </w:tbl>
    <w:p>
      <w:pPr>
        <w:spacing w:after="160"/>
      </w:pPr>
    </w:p>
    <w:p>
      <w:pPr>
        <w:spacing w:after="160"/>
      </w:pPr>
      <w:r>
        <w:t xml:space="preserve">Checklist completo de deploy, secrets e cron jobs: seção </w:t>
      </w:r>
      <w:r>
        <w:rPr>
          <w:b/>
          <w:bCs/>
        </w:rPr>
        <w:t xml:space="preserve">Deploy e Operação</w:t>
      </w:r>
      <w:r>
        <w:t xml:space="preserve">, mais adiante neste documento.</w:t>
      </w:r>
    </w:p>
    <w:p>
      <w:pPr>
        <w:pStyle w:val="Heading2"/>
        <w:spacing w:after="140" w:before="260"/>
      </w:pPr>
      <w:r>
        <w:t xml:space="preserve">Pastas que você pode ignorar</w:t>
      </w:r>
    </w:p>
    <w:p>
      <w:pPr>
        <w:spacing w:after="160"/>
      </w:pPr>
      <w:r>
        <w:t xml:space="preserve">Na raiz do repositório sobraram alguns arquivos de quando o projeto rodava em Render + Vercel + Turso (antes da migração pra Cloudflare): </w:t>
      </w:r>
      <w:r>
        <w:rPr>
          <w:rFonts w:ascii="Consolas" w:cs="Consolas" w:eastAsia="Consolas" w:hAnsi="Consolas"/>
          <w:sz w:val="20"/>
          <w:szCs w:val="20"/>
          <w:shd w:fill="F1F3F9" w:val="clear"/>
        </w:rPr>
        <w:t xml:space="preserve">railway.toml</w:t>
      </w:r>
      <w:r>
        <w:t xml:space="preserve">, </w:t>
      </w:r>
      <w:r>
        <w:rPr>
          <w:rFonts w:ascii="Consolas" w:cs="Consolas" w:eastAsia="Consolas" w:hAnsi="Consolas"/>
          <w:sz w:val="20"/>
          <w:szCs w:val="20"/>
          <w:shd w:fill="F1F3F9" w:val="clear"/>
        </w:rPr>
        <w:t xml:space="preserve">render.yaml</w:t>
      </w:r>
      <w:r>
        <w:t xml:space="preserve">, </w:t>
      </w:r>
      <w:r>
        <w:rPr>
          <w:rFonts w:ascii="Consolas" w:cs="Consolas" w:eastAsia="Consolas" w:hAnsi="Consolas"/>
          <w:sz w:val="20"/>
          <w:szCs w:val="20"/>
          <w:shd w:fill="F1F3F9" w:val="clear"/>
        </w:rPr>
        <w:t xml:space="preserve">start.bat</w:t>
      </w:r>
      <w:r>
        <w:t xml:space="preserve">, </w:t>
      </w:r>
      <w:r>
        <w:rPr>
          <w:rFonts w:ascii="Consolas" w:cs="Consolas" w:eastAsia="Consolas" w:hAnsi="Consolas"/>
          <w:sz w:val="20"/>
          <w:szCs w:val="20"/>
          <w:shd w:fill="F1F3F9" w:val="clear"/>
        </w:rPr>
        <w:t xml:space="preserve">uniflow.db</w:t>
      </w:r>
      <w:r>
        <w:t xml:space="preserve">, </w:t>
      </w:r>
      <w:r>
        <w:rPr>
          <w:rFonts w:ascii="Consolas" w:cs="Consolas" w:eastAsia="Consolas" w:hAnsi="Consolas"/>
          <w:sz w:val="20"/>
          <w:szCs w:val="20"/>
          <w:shd w:fill="F1F3F9" w:val="clear"/>
        </w:rPr>
        <w:t xml:space="preserve">uploads/</w:t>
      </w:r>
      <w:r>
        <w:t xml:space="preserve">, e um </w:t>
      </w:r>
      <w:r>
        <w:rPr>
          <w:rFonts w:ascii="Consolas" w:cs="Consolas" w:eastAsia="Consolas" w:hAnsi="Consolas"/>
          <w:sz w:val="20"/>
          <w:szCs w:val="20"/>
          <w:shd w:fill="F1F3F9" w:val="clear"/>
        </w:rPr>
        <w:t xml:space="preserve">index.html</w:t>
      </w:r>
      <w:r>
        <w:t xml:space="preserve"> solto na raiz (~45 KB, não confundir com </w:t>
      </w:r>
      <w:r>
        <w:rPr>
          <w:rFonts w:ascii="Consolas" w:cs="Consolas" w:eastAsia="Consolas" w:hAnsi="Consolas"/>
          <w:sz w:val="20"/>
          <w:szCs w:val="20"/>
          <w:shd w:fill="F1F3F9" w:val="clear"/>
        </w:rPr>
        <w:t xml:space="preserve">client/index.html</w:t>
      </w:r>
      <w:r>
        <w:t xml:space="preserve">, que é o de verdade). Nada disso é usado hoje — nenhum deploy, script ou import aponta pra eles. Seguros de apagar num dia de faxina.</w:t>
      </w:r>
    </w:p>
    <w:p>
      <w:pPr>
        <w:pStyle w:val="Heading2"/>
        <w:spacing w:after="140" w:before="260"/>
      </w:pPr>
      <w:r>
        <w:t xml:space="preserve">Como este documento está organizado</w:t>
      </w:r>
    </w:p>
    <w:p>
      <w:pPr>
        <w:pStyle w:val="ListParagraph"/>
        <w:numPr>
          <w:ilvl w:val="0"/>
          <w:numId w:val="2"/>
        </w:numPr>
        <w:spacing w:after="80"/>
      </w:pPr>
      <w:r>
        <w:rPr>
          <w:b/>
          <w:bCs/>
        </w:rPr>
        <w:t xml:space="preserve">Arquitetura</w:t>
      </w:r>
      <w:r>
        <w:t xml:space="preserve"> — como as peças se encaixam, autenticação, papéis de acesso.</w:t>
      </w:r>
    </w:p>
    <w:p>
      <w:pPr>
        <w:pStyle w:val="ListParagraph"/>
        <w:numPr>
          <w:ilvl w:val="0"/>
          <w:numId w:val="2"/>
        </w:numPr>
        <w:spacing w:after="80"/>
      </w:pPr>
      <w:r>
        <w:rPr>
          <w:b/>
          <w:bCs/>
        </w:rPr>
        <w:t xml:space="preserve">Banco de Dados</w:t>
      </w:r>
      <w:r>
        <w:t xml:space="preserve"> — todas as tabelas, o que cada uma guarda, como migrar.</w:t>
      </w:r>
    </w:p>
    <w:p>
      <w:pPr>
        <w:pStyle w:val="ListParagraph"/>
        <w:numPr>
          <w:ilvl w:val="0"/>
          <w:numId w:val="2"/>
        </w:numPr>
        <w:spacing w:after="80"/>
      </w:pPr>
      <w:r>
        <w:rPr>
          <w:b/>
          <w:bCs/>
        </w:rPr>
        <w:t xml:space="preserve">Funcionalidades</w:t>
      </w:r>
      <w:r>
        <w:t xml:space="preserve"> — cada módulo/tela do sistema, o que faz e onde mexer.</w:t>
      </w:r>
    </w:p>
    <w:p>
      <w:pPr>
        <w:pStyle w:val="ListParagraph"/>
        <w:numPr>
          <w:ilvl w:val="0"/>
          <w:numId w:val="2"/>
        </w:numPr>
        <w:spacing w:after="80"/>
      </w:pPr>
      <w:r>
        <w:rPr>
          <w:b/>
          <w:bCs/>
        </w:rPr>
        <w:t xml:space="preserve">Integrações</w:t>
      </w:r>
      <w:r>
        <w:t xml:space="preserve"> — GLPI, Google (login/Drive/Gmail), e-mail.</w:t>
      </w:r>
    </w:p>
    <w:p>
      <w:pPr>
        <w:pStyle w:val="ListParagraph"/>
        <w:numPr>
          <w:ilvl w:val="0"/>
          <w:numId w:val="2"/>
        </w:numPr>
        <w:spacing w:after="80"/>
      </w:pPr>
      <w:r>
        <w:rPr>
          <w:b/>
          <w:bCs/>
        </w:rPr>
        <w:t xml:space="preserve">Deploy e Operação</w:t>
      </w:r>
      <w:r>
        <w:t xml:space="preserve"> — checklist de deploy, cron jobs, limites do plano Free.</w:t>
      </w:r>
    </w:p>
    <w:p>
      <w:pPr>
        <w:pStyle w:val="ListParagraph"/>
        <w:numPr>
          <w:ilvl w:val="0"/>
          <w:numId w:val="2"/>
        </w:numPr>
        <w:spacing w:after="80"/>
      </w:pPr>
      <w:r>
        <w:rPr>
          <w:b/>
          <w:bCs/>
        </w:rPr>
        <w:t xml:space="preserve">Lições Aprendidas</w:t>
      </w:r>
      <w:r>
        <w:t xml:space="preserve"> — bugs reais já resolvidos e porquês de decisões não óbvias — leia antes de "consertar" algo que parece estranho.</w:t>
      </w:r>
    </w:p>
    <w:p>
      <w:r>
        <w:br w:type="page"/>
      </w:r>
    </w:p>
    <w:p>
      <w:pPr>
        <w:pStyle w:val="Heading1"/>
        <w:spacing w:after="140" w:before="100"/>
      </w:pPr>
      <w:r>
        <w:t xml:space="preserve">Arquitetura</w:t>
      </w:r>
    </w:p>
    <w:p>
      <w:pPr>
        <w:pStyle w:val="Heading2"/>
        <w:spacing w:after="140" w:before="260"/>
      </w:pPr>
      <w:r>
        <w:t xml:space="preserve">Visão geral</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Navegador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Cloudflare Worker (server/src/worker.js)</w:t>
            </w:r>
          </w:p>
          <w:p>
            <w:pPr>
              <w:spacing w:after="0"/>
            </w:pPr>
            <w:r>
              <w:rPr>
                <w:rFonts w:ascii="Consolas" w:cs="Consolas" w:eastAsia="Consolas" w:hAnsi="Consolas"/>
                <w:sz w:val="18"/>
                <w:szCs w:val="18"/>
              </w:rPr>
              <w:t xml:space="preserve">   ├── serve os arquivos estáticos do React (client/dist) — via "assets" do wrangler.jsonc</w:t>
            </w:r>
          </w:p>
          <w:p>
            <w:pPr>
              <w:spacing w:after="0"/>
            </w:pPr>
            <w:r>
              <w:rPr>
                <w:rFonts w:ascii="Consolas" w:cs="Consolas" w:eastAsia="Consolas" w:hAnsi="Consolas"/>
                <w:sz w:val="18"/>
                <w:szCs w:val="18"/>
              </w:rPr>
              <w:t xml:space="preserve">   ├── /api/*  → roteado pro Hono (fetch handler)</w:t>
            </w:r>
          </w:p>
          <w:p>
            <w:pPr>
              <w:spacing w:after="0"/>
            </w:pPr>
            <w:r>
              <w:rPr>
                <w:rFonts w:ascii="Consolas" w:cs="Consolas" w:eastAsia="Consolas" w:hAnsi="Consolas"/>
                <w:sz w:val="18"/>
                <w:szCs w:val="18"/>
              </w:rPr>
              <w:t xml:space="preserve">   └── scheduled() → 4 cron triggers (sync com o GLPI, SLA, e-mails)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Cloudflare D1 (SQLite gerenciado) — server/src/db.js</w:t>
            </w:r>
          </w:p>
        </w:tc>
      </w:tr>
    </w:tbl>
    <w:p>
      <w:pPr>
        <w:spacing w:after="160"/>
      </w:pPr>
    </w:p>
    <w:p>
      <w:pPr>
        <w:spacing w:after="160"/>
      </w:pPr>
      <w:r>
        <w:t xml:space="preserve">Tudo — front-end, API e crons — é </w:t>
      </w:r>
      <w:r>
        <w:rPr>
          <w:b/>
          <w:bCs/>
        </w:rPr>
        <w:t xml:space="preserve">um único Worker, um único deploy</w:t>
      </w:r>
      <w:r>
        <w:t xml:space="preserve">. Não existe um servidor Express separado nem um front-end hospedado à parte (isso mudou numa migração anterior; veja </w:t>
      </w:r>
      <w:r>
        <w:rPr>
          <w:rFonts w:ascii="Consolas" w:cs="Consolas" w:eastAsia="Consolas" w:hAnsi="Consolas"/>
          <w:sz w:val="20"/>
          <w:szCs w:val="20"/>
          <w:shd w:fill="F1F3F9" w:val="clear"/>
        </w:rPr>
        <w:t xml:space="preserve">docs/LICOES_APRENDIDAS.md</w:t>
      </w:r>
      <w:r>
        <w:t xml:space="preserve"> se quiser o histórico). O roteamento entre "serve o React" e "roda a API" é feito pelo próprio Cloudflare, configurado em </w:t>
      </w:r>
      <w:r>
        <w:rPr>
          <w:rFonts w:ascii="Consolas" w:cs="Consolas" w:eastAsia="Consolas" w:hAnsi="Consolas"/>
          <w:sz w:val="20"/>
          <w:szCs w:val="20"/>
          <w:shd w:fill="F1F3F9" w:val="clear"/>
        </w:rPr>
        <w:t xml:space="preserve">wrangler.jsonc</w:t>
      </w:r>
      <w:r>
        <w:t xml:space="preserve">:</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"assets": {</w:t>
            </w:r>
          </w:p>
          <w:p>
            <w:pPr>
              <w:spacing w:after="0"/>
            </w:pPr>
            <w:r>
              <w:rPr>
                <w:rFonts w:ascii="Consolas" w:cs="Consolas" w:eastAsia="Consolas" w:hAnsi="Consolas"/>
                <w:sz w:val="18"/>
                <w:szCs w:val="18"/>
              </w:rPr>
              <w:t xml:space="preserve">  "directory": "./client/dist",</w:t>
            </w:r>
          </w:p>
          <w:p>
            <w:pPr>
              <w:spacing w:after="0"/>
            </w:pPr>
            <w:r>
              <w:rPr>
                <w:rFonts w:ascii="Consolas" w:cs="Consolas" w:eastAsia="Consolas" w:hAnsi="Consolas"/>
                <w:sz w:val="18"/>
                <w:szCs w:val="18"/>
              </w:rPr>
              <w:t xml:space="preserve">  "not_found_handling": "single-page-application", // qualquer rota sem arquivo cai no index.html (client-side routing do React Router)</w:t>
            </w:r>
          </w:p>
          <w:p>
            <w:pPr>
              <w:spacing w:after="0"/>
            </w:pPr>
            <w:r>
              <w:rPr>
                <w:rFonts w:ascii="Consolas" w:cs="Consolas" w:eastAsia="Consolas" w:hAnsi="Consolas"/>
                <w:sz w:val="18"/>
                <w:szCs w:val="18"/>
              </w:rPr>
              <w:t xml:space="preserve">  "run_worker_first": ["/api/*"] // só /api/* passa pelo Hono; o resto é arquivo estático</w:t>
            </w:r>
          </w:p>
          <w:p>
            <w:pPr>
              <w:spacing w:after="0"/>
            </w:pPr>
            <w:r>
              <w:rPr>
                <w:rFonts w:ascii="Consolas" w:cs="Consolas" w:eastAsia="Consolas" w:hAnsi="Consolas"/>
                <w:sz w:val="18"/>
                <w:szCs w:val="18"/>
              </w:rPr>
              <w:t xml:space="preserve">}</w:t>
            </w:r>
          </w:p>
        </w:tc>
      </w:tr>
    </w:tbl>
    <w:p>
      <w:pPr>
        <w:spacing w:after="160"/>
      </w:pPr>
    </w:p>
    <w:p>
      <w:pPr>
        <w:pStyle w:val="Heading2"/>
        <w:spacing w:after="140" w:before="260"/>
      </w:pPr>
      <w:r>
        <w:t xml:space="preserve">Backend (</w:t>
      </w:r>
      <w:r>
        <w:rPr>
          <w:rFonts w:ascii="Consolas" w:cs="Consolas" w:eastAsia="Consolas" w:hAnsi="Consolas"/>
          <w:sz w:val="20"/>
          <w:szCs w:val="20"/>
          <w:shd w:fill="F1F3F9" w:val="clear"/>
        </w:rPr>
        <w:t xml:space="preserve">server/src/</w:t>
      </w:r>
      <w:r>
        <w:t xml:space="preserve">)</w:t>
      </w:r>
    </w:p>
    <w:p>
      <w:pPr>
        <w:pStyle w:val="ListParagraph"/>
        <w:numPr>
          <w:ilvl w:val="0"/>
          <w:numId w:val="1"/>
        </w:numPr>
        <w:spacing w:after="80"/>
      </w:pPr>
      <w:r>
        <w:rPr>
          <w:b/>
          <w:bCs/>
        </w:rPr>
        <w:t xml:space="preserve">`worker.js`</w:t>
      </w:r>
      <w:r>
        <w:t xml:space="preserve"> — monta todas as rotas (</w:t>
      </w:r>
      <w:r>
        <w:rPr>
          <w:rFonts w:ascii="Consolas" w:cs="Consolas" w:eastAsia="Consolas" w:hAnsi="Consolas"/>
          <w:sz w:val="20"/>
          <w:szCs w:val="20"/>
          <w:shd w:fill="F1F3F9" w:val="clear"/>
        </w:rPr>
        <w:t xml:space="preserve">app.route('/api/x', xRoutes)</w:t>
      </w:r>
      <w:r>
        <w:t xml:space="preserve">) e exporta o </w:t>
      </w:r>
      <w:r>
        <w:rPr>
          <w:rFonts w:ascii="Consolas" w:cs="Consolas" w:eastAsia="Consolas" w:hAnsi="Consolas"/>
          <w:sz w:val="20"/>
          <w:szCs w:val="20"/>
          <w:shd w:fill="F1F3F9" w:val="clear"/>
        </w:rPr>
        <w:t xml:space="preserve">scheduled()</w:t>
      </w:r>
      <w:r>
        <w:t xml:space="preserve"> (os 4 cron jobs — ver </w:t>
      </w:r>
      <w:r>
        <w:rPr>
          <w:rFonts w:ascii="Consolas" w:cs="Consolas" w:eastAsia="Consolas" w:hAnsi="Consolas"/>
          <w:sz w:val="20"/>
          <w:szCs w:val="20"/>
          <w:shd w:fill="F1F3F9" w:val="clear"/>
        </w:rPr>
        <w:t xml:space="preserve">docs/DEPLOY.md</w:t>
      </w:r>
      <w:r>
        <w:t xml:space="preserve">).</w:t>
      </w:r>
    </w:p>
    <w:p>
      <w:pPr>
        <w:pStyle w:val="ListParagraph"/>
        <w:numPr>
          <w:ilvl w:val="0"/>
          <w:numId w:val="1"/>
        </w:numPr>
        <w:spacing w:after="80"/>
      </w:pPr>
      <w:r>
        <w:rPr>
          <w:b/>
          <w:bCs/>
        </w:rPr>
        <w:t xml:space="preserve">`db.js`</w:t>
      </w:r>
      <w:r>
        <w:t xml:space="preserve"> — fábrica </w:t>
      </w:r>
      <w:r>
        <w:rPr>
          <w:rFonts w:ascii="Consolas" w:cs="Consolas" w:eastAsia="Consolas" w:hAnsi="Consolas"/>
          <w:sz w:val="20"/>
          <w:szCs w:val="20"/>
          <w:shd w:fill="F1F3F9" w:val="clear"/>
        </w:rPr>
        <w:t xml:space="preserve">createDb(env)</w:t>
      </w:r>
      <w:r>
        <w:t xml:space="preserve"> que embrulha o binding nativo </w:t>
      </w:r>
      <w:r>
        <w:rPr>
          <w:rFonts w:ascii="Consolas" w:cs="Consolas" w:eastAsia="Consolas" w:hAnsi="Consolas"/>
          <w:sz w:val="20"/>
          <w:szCs w:val="20"/>
          <w:shd w:fill="F1F3F9" w:val="clear"/>
        </w:rPr>
        <w:t xml:space="preserve">env.DB</w:t>
      </w:r>
      <w:r>
        <w:t xml:space="preserve"> do D1 num shape mais simples (</w:t>
      </w:r>
      <w:r>
        <w:rPr>
          <w:rFonts w:ascii="Consolas" w:cs="Consolas" w:eastAsia="Consolas" w:hAnsi="Consolas"/>
          <w:sz w:val="20"/>
          <w:szCs w:val="20"/>
          <w:shd w:fill="F1F3F9" w:val="clear"/>
        </w:rPr>
        <w:t xml:space="preserve">db.prepare(sql).get/all/run(...)</w:t>
      </w:r>
      <w:r>
        <w:t xml:space="preserve">, </w:t>
      </w:r>
      <w:r>
        <w:rPr>
          <w:rFonts w:ascii="Consolas" w:cs="Consolas" w:eastAsia="Consolas" w:hAnsi="Consolas"/>
          <w:sz w:val="20"/>
          <w:szCs w:val="20"/>
          <w:shd w:fill="F1F3F9" w:val="clear"/>
        </w:rPr>
        <w:t xml:space="preserve">db.scalar(...)</w:t>
      </w:r>
      <w:r>
        <w:t xml:space="preserve">, </w:t>
      </w:r>
      <w:r>
        <w:rPr>
          <w:rFonts w:ascii="Consolas" w:cs="Consolas" w:eastAsia="Consolas" w:hAnsi="Consolas"/>
          <w:sz w:val="20"/>
          <w:szCs w:val="20"/>
          <w:shd w:fill="F1F3F9" w:val="clear"/>
        </w:rPr>
        <w:t xml:space="preserve">db.batch([...])</w:t>
      </w:r>
      <w:r>
        <w:t xml:space="preserve">). Toda rota recebe essa instância via </w:t>
      </w:r>
      <w:r>
        <w:rPr>
          <w:rFonts w:ascii="Consolas" w:cs="Consolas" w:eastAsia="Consolas" w:hAnsi="Consolas"/>
          <w:sz w:val="20"/>
          <w:szCs w:val="20"/>
          <w:shd w:fill="F1F3F9" w:val="clear"/>
        </w:rPr>
        <w:t xml:space="preserve">c.get('db')</w:t>
      </w:r>
      <w:r>
        <w:t xml:space="preserve"> (middleware global em </w:t>
      </w:r>
      <w:r>
        <w:rPr>
          <w:rFonts w:ascii="Consolas" w:cs="Consolas" w:eastAsia="Consolas" w:hAnsi="Consolas"/>
          <w:sz w:val="20"/>
          <w:szCs w:val="20"/>
          <w:shd w:fill="F1F3F9" w:val="clear"/>
        </w:rPr>
        <w:t xml:space="preserve">worker.js</w:t>
      </w:r>
      <w:r>
        <w:t xml:space="preserve">), nunca importa D1 diretamente — é assim que dá pra trocar de banco no futuro sem tocar em cada rota.</w:t>
      </w:r>
    </w:p>
    <w:p>
      <w:pPr>
        <w:pStyle w:val="ListParagraph"/>
        <w:numPr>
          <w:ilvl w:val="0"/>
          <w:numId w:val="1"/>
        </w:numPr>
        <w:spacing w:after="80"/>
      </w:pPr>
      <w:r>
        <w:rPr>
          <w:b/>
          <w:bCs/>
        </w:rPr>
        <w:t xml:space="preserve">`middleware/auth.js`</w:t>
      </w:r>
      <w:r>
        <w:t xml:space="preserve"> — lê o JWT do header </w:t>
      </w:r>
      <w:r>
        <w:rPr>
          <w:rFonts w:ascii="Consolas" w:cs="Consolas" w:eastAsia="Consolas" w:hAnsi="Consolas"/>
          <w:sz w:val="20"/>
          <w:szCs w:val="20"/>
          <w:shd w:fill="F1F3F9" w:val="clear"/>
        </w:rPr>
        <w:t xml:space="preserve">Authorization: Bearer ...</w:t>
      </w:r>
      <w:r>
        <w:t xml:space="preserve"> (ou </w:t>
      </w:r>
      <w:r>
        <w:rPr>
          <w:rFonts w:ascii="Consolas" w:cs="Consolas" w:eastAsia="Consolas" w:hAnsi="Consolas"/>
          <w:sz w:val="20"/>
          <w:szCs w:val="20"/>
          <w:shd w:fill="F1F3F9" w:val="clear"/>
        </w:rPr>
        <w:t xml:space="preserve">?token=</w:t>
      </w:r>
      <w:r>
        <w:t xml:space="preserve"> na query string, usado só pra download de anexo, onde um </w:t>
      </w:r>
      <w:r>
        <w:rPr>
          <w:rFonts w:ascii="Consolas" w:cs="Consolas" w:eastAsia="Consolas" w:hAnsi="Consolas"/>
          <w:sz w:val="20"/>
          <w:szCs w:val="20"/>
          <w:shd w:fill="F1F3F9" w:val="clear"/>
        </w:rPr>
        <w:t xml:space="preserve">&lt;a href&gt;</w:t>
      </w:r>
      <w:r>
        <w:t xml:space="preserve"> não manda header customizado) e injeta </w:t>
      </w:r>
      <w:r>
        <w:rPr>
          <w:rFonts w:ascii="Consolas" w:cs="Consolas" w:eastAsia="Consolas" w:hAnsi="Consolas"/>
          <w:sz w:val="20"/>
          <w:szCs w:val="20"/>
          <w:shd w:fill="F1F3F9" w:val="clear"/>
        </w:rPr>
        <w:t xml:space="preserve">c.set('user', payload)</w:t>
      </w:r>
      <w:r>
        <w:t xml:space="preserve">. O payload do JWT é só </w:t>
      </w:r>
      <w:r>
        <w:rPr>
          <w:rFonts w:ascii="Consolas" w:cs="Consolas" w:eastAsia="Consolas" w:hAnsi="Consolas"/>
          <w:sz w:val="20"/>
          <w:szCs w:val="20"/>
          <w:shd w:fill="F1F3F9" w:val="clear"/>
        </w:rPr>
        <w:t xml:space="preserve">{ id, name, email }</w:t>
      </w:r>
      <w:r>
        <w:t xml:space="preserve"> — </w:t>
      </w:r>
      <w:r>
        <w:rPr>
          <w:b/>
          <w:bCs/>
        </w:rPr>
        <w:t xml:space="preserve">nunca</w:t>
      </w:r>
      <w:r>
        <w:t xml:space="preserve"> o </w:t>
      </w:r>
      <w:r>
        <w:rPr>
          <w:rFonts w:ascii="Consolas" w:cs="Consolas" w:eastAsia="Consolas" w:hAnsi="Consolas"/>
          <w:sz w:val="20"/>
          <w:szCs w:val="20"/>
          <w:shd w:fill="F1F3F9" w:val="clear"/>
        </w:rPr>
        <w:t xml:space="preserve">system_role</w:t>
      </w:r>
      <w:r>
        <w:t xml:space="preserve">, de propósito: o papel do usuário é sempre resolvido com uma consulta fresca no banco a cada rota, então mudar o papel de alguém no Admin tem efeito imediato, sem precisar a pessoa deslogar/logar de novo.</w:t>
      </w:r>
    </w:p>
    <w:p>
      <w:pPr>
        <w:pStyle w:val="ListParagraph"/>
        <w:numPr>
          <w:ilvl w:val="0"/>
          <w:numId w:val="1"/>
        </w:numPr>
        <w:spacing w:after="80"/>
      </w:pPr>
      <w:r>
        <w:rPr>
          <w:b/>
          <w:bCs/>
        </w:rPr>
        <w:t xml:space="preserve">`routes/*.js`</w:t>
      </w:r>
      <w:r>
        <w:t xml:space="preserve"> — um arquivo por domínio (boards, cards, kb, glpi...). Cada um monta seu próprio </w:t>
      </w:r>
      <w:r>
        <w:rPr>
          <w:rFonts w:ascii="Consolas" w:cs="Consolas" w:eastAsia="Consolas" w:hAnsi="Consolas"/>
          <w:sz w:val="20"/>
          <w:szCs w:val="20"/>
          <w:shd w:fill="F1F3F9" w:val="clear"/>
        </w:rPr>
        <w:t xml:space="preserve">app.use('*', auth)</w:t>
      </w:r>
      <w:r>
        <w:t xml:space="preserve"> (repetido em cada arquivo, não centralizado — é assim historicamente, funciona, só é um pouco repetitivo se for mexer em auth de novo).</w:t>
      </w:r>
    </w:p>
    <w:p>
      <w:pPr>
        <w:pStyle w:val="ListParagraph"/>
        <w:numPr>
          <w:ilvl w:val="0"/>
          <w:numId w:val="1"/>
        </w:numPr>
        <w:spacing w:after="80"/>
      </w:pPr>
      <w:r>
        <w:rPr>
          <w:b/>
          <w:bCs/>
        </w:rPr>
        <w:t xml:space="preserve">`lib/*.js`</w:t>
      </w:r>
      <w:r>
        <w:t xml:space="preserve"> — lógica que não é rota HTTP: acesso a quadro (</w:t>
      </w:r>
      <w:r>
        <w:rPr>
          <w:rFonts w:ascii="Consolas" w:cs="Consolas" w:eastAsia="Consolas" w:hAnsi="Consolas"/>
          <w:sz w:val="20"/>
          <w:szCs w:val="20"/>
          <w:shd w:fill="F1F3F9" w:val="clear"/>
        </w:rPr>
        <w:t xml:space="preserve">boardAccess.js</w:t>
      </w:r>
      <w:r>
        <w:t xml:space="preserve">), sincronização com GLPI (</w:t>
      </w:r>
      <w:r>
        <w:rPr>
          <w:rFonts w:ascii="Consolas" w:cs="Consolas" w:eastAsia="Consolas" w:hAnsi="Consolas"/>
          <w:sz w:val="20"/>
          <w:szCs w:val="20"/>
          <w:shd w:fill="F1F3F9" w:val="clear"/>
        </w:rPr>
        <w:t xml:space="preserve">glpi*.js</w:t>
      </w:r>
      <w:r>
        <w:t xml:space="preserve">), e-mail (</w:t>
      </w:r>
      <w:r>
        <w:rPr>
          <w:rFonts w:ascii="Consolas" w:cs="Consolas" w:eastAsia="Consolas" w:hAnsi="Consolas"/>
          <w:sz w:val="20"/>
          <w:szCs w:val="20"/>
          <w:shd w:fill="F1F3F9" w:val="clear"/>
        </w:rPr>
        <w:t xml:space="preserve">email.js</w:t>
      </w:r>
      <w:r>
        <w:t xml:space="preserve">), JWT/senha/Google OAuth, agendamentos (</w:t>
      </w:r>
      <w:r>
        <w:rPr>
          <w:rFonts w:ascii="Consolas" w:cs="Consolas" w:eastAsia="Consolas" w:hAnsi="Consolas"/>
          <w:sz w:val="20"/>
          <w:szCs w:val="20"/>
          <w:shd w:fill="F1F3F9" w:val="clear"/>
        </w:rPr>
        <w:t xml:space="preserve">schedule.js</w:t>
      </w:r>
      <w:r>
        <w:t xml:space="preserve">), Drive (</w:t>
      </w:r>
      <w:r>
        <w:rPr>
          <w:rFonts w:ascii="Consolas" w:cs="Consolas" w:eastAsia="Consolas" w:hAnsi="Consolas"/>
          <w:sz w:val="20"/>
          <w:szCs w:val="20"/>
          <w:shd w:fill="F1F3F9" w:val="clear"/>
        </w:rPr>
        <w:t xml:space="preserve">driveClient.js</w:t>
      </w:r>
      <w:r>
        <w:t xml:space="preserve">).</w:t>
      </w:r>
    </w:p>
    <w:p>
      <w:pPr>
        <w:pStyle w:val="Heading2"/>
        <w:spacing w:after="140" w:before="260"/>
      </w:pPr>
      <w:r>
        <w:t xml:space="preserve">Frontend (</w:t>
      </w:r>
      <w:r>
        <w:rPr>
          <w:rFonts w:ascii="Consolas" w:cs="Consolas" w:eastAsia="Consolas" w:hAnsi="Consolas"/>
          <w:sz w:val="20"/>
          <w:szCs w:val="20"/>
          <w:shd w:fill="F1F3F9" w:val="clear"/>
        </w:rPr>
        <w:t xml:space="preserve">client/src/</w:t>
      </w:r>
      <w:r>
        <w:t xml:space="preserve">)</w:t>
      </w:r>
    </w:p>
    <w:p>
      <w:pPr>
        <w:spacing w:after="160"/>
      </w:pPr>
      <w:r>
        <w:t xml:space="preserve">React 18 + Vite, sem framework de estado pesado — </w:t>
      </w:r>
      <w:r>
        <w:rPr>
          <w:rFonts w:ascii="Consolas" w:cs="Consolas" w:eastAsia="Consolas" w:hAnsi="Consolas"/>
          <w:sz w:val="20"/>
          <w:szCs w:val="20"/>
          <w:shd w:fill="F1F3F9" w:val="clear"/>
        </w:rPr>
        <w:t xml:space="preserve">zustand</w:t>
      </w:r>
      <w:r>
        <w:t xml:space="preserve"> só pra 3 stores globais (</w:t>
      </w:r>
      <w:r>
        <w:rPr>
          <w:rFonts w:ascii="Consolas" w:cs="Consolas" w:eastAsia="Consolas" w:hAnsi="Consolas"/>
          <w:sz w:val="20"/>
          <w:szCs w:val="20"/>
          <w:shd w:fill="F1F3F9" w:val="clear"/>
        </w:rPr>
        <w:t xml:space="preserve">store/authStore.js</w:t>
      </w:r>
      <w:r>
        <w:t xml:space="preserve">, </w:t>
      </w:r>
      <w:r>
        <w:rPr>
          <w:rFonts w:ascii="Consolas" w:cs="Consolas" w:eastAsia="Consolas" w:hAnsi="Consolas"/>
          <w:sz w:val="20"/>
          <w:szCs w:val="20"/>
          <w:shd w:fill="F1F3F9" w:val="clear"/>
        </w:rPr>
        <w:t xml:space="preserve">notificationStore.js</w:t>
      </w:r>
      <w:r>
        <w:t xml:space="preserve">, </w:t>
      </w:r>
      <w:r>
        <w:rPr>
          <w:rFonts w:ascii="Consolas" w:cs="Consolas" w:eastAsia="Consolas" w:hAnsi="Consolas"/>
          <w:sz w:val="20"/>
          <w:szCs w:val="20"/>
          <w:shd w:fill="F1F3F9" w:val="clear"/>
        </w:rPr>
        <w:t xml:space="preserve">dialogStore.js</w:t>
      </w:r>
      <w:r>
        <w:t xml:space="preserve">). Cada página é </w:t>
      </w:r>
      <w:r>
        <w:rPr>
          <w:rFonts w:ascii="Consolas" w:cs="Consolas" w:eastAsia="Consolas" w:hAnsi="Consolas"/>
          <w:sz w:val="20"/>
          <w:szCs w:val="20"/>
          <w:shd w:fill="F1F3F9" w:val="clear"/>
        </w:rPr>
        <w:t xml:space="preserve">pages/XPage.jsx</w:t>
      </w:r>
      <w:r>
        <w:t xml:space="preserve"> + </w:t>
      </w:r>
      <w:r>
        <w:rPr>
          <w:rFonts w:ascii="Consolas" w:cs="Consolas" w:eastAsia="Consolas" w:hAnsi="Consolas"/>
          <w:sz w:val="20"/>
          <w:szCs w:val="20"/>
          <w:shd w:fill="F1F3F9" w:val="clear"/>
        </w:rPr>
        <w:t xml:space="preserve">pages/XPage.module.css</w:t>
      </w:r>
      <w:r>
        <w:t xml:space="preserve"> (CSS Modules). Componentes reutilizados ficam em </w:t>
      </w:r>
      <w:r>
        <w:rPr>
          <w:rFonts w:ascii="Consolas" w:cs="Consolas" w:eastAsia="Consolas" w:hAnsi="Consolas"/>
          <w:sz w:val="20"/>
          <w:szCs w:val="20"/>
          <w:shd w:fill="F1F3F9" w:val="clear"/>
        </w:rPr>
        <w:t xml:space="preserve">components/common/</w:t>
      </w:r>
      <w:r>
        <w:t xml:space="preserve"> (</w:t>
      </w:r>
      <w:r>
        <w:rPr>
          <w:rFonts w:ascii="Consolas" w:cs="Consolas" w:eastAsia="Consolas" w:hAnsi="Consolas"/>
          <w:sz w:val="20"/>
          <w:szCs w:val="20"/>
          <w:shd w:fill="F1F3F9" w:val="clear"/>
        </w:rPr>
        <w:t xml:space="preserve">Modal</w:t>
      </w:r>
      <w:r>
        <w:t xml:space="preserve">, diálogos de confirmação, </w:t>
      </w:r>
      <w:r>
        <w:rPr>
          <w:rFonts w:ascii="Consolas" w:cs="Consolas" w:eastAsia="Consolas" w:hAnsi="Consolas"/>
          <w:sz w:val="20"/>
          <w:szCs w:val="20"/>
          <w:shd w:fill="F1F3F9" w:val="clear"/>
        </w:rPr>
        <w:t xml:space="preserve">MemberPicker</w:t>
      </w:r>
      <w:r>
        <w:t xml:space="preserve">...) e </w:t>
      </w:r>
      <w:r>
        <w:rPr>
          <w:rFonts w:ascii="Consolas" w:cs="Consolas" w:eastAsia="Consolas" w:hAnsi="Consolas"/>
          <w:sz w:val="20"/>
          <w:szCs w:val="20"/>
          <w:shd w:fill="F1F3F9" w:val="clear"/>
        </w:rPr>
        <w:t xml:space="preserve">components/layout/</w:t>
      </w:r>
      <w:r>
        <w:t xml:space="preserve"> (</w:t>
      </w:r>
      <w:r>
        <w:rPr>
          <w:rFonts w:ascii="Consolas" w:cs="Consolas" w:eastAsia="Consolas" w:hAnsi="Consolas"/>
          <w:sz w:val="20"/>
          <w:szCs w:val="20"/>
          <w:shd w:fill="F1F3F9" w:val="clear"/>
        </w:rPr>
        <w:t xml:space="preserve">Sidebar</w:t>
      </w:r>
      <w:r>
        <w:t xml:space="preserve">, </w:t>
      </w:r>
      <w:r>
        <w:rPr>
          <w:rFonts w:ascii="Consolas" w:cs="Consolas" w:eastAsia="Consolas" w:hAnsi="Consolas"/>
          <w:sz w:val="20"/>
          <w:szCs w:val="20"/>
          <w:shd w:fill="F1F3F9" w:val="clear"/>
        </w:rPr>
        <w:t xml:space="preserve">Topbar</w:t>
      </w:r>
      <w:r>
        <w:t xml:space="preserve">, </w:t>
      </w:r>
      <w:r>
        <w:rPr>
          <w:rFonts w:ascii="Consolas" w:cs="Consolas" w:eastAsia="Consolas" w:hAnsi="Consolas"/>
          <w:sz w:val="20"/>
          <w:szCs w:val="20"/>
          <w:shd w:fill="F1F3F9" w:val="clear"/>
        </w:rPr>
        <w:t xml:space="preserve">AppLayout</w:t>
      </w:r>
      <w:r>
        <w:t xml:space="preserve">).</w:t>
      </w:r>
    </w:p>
    <w:p>
      <w:pPr>
        <w:spacing w:after="160"/>
      </w:pPr>
      <w:r>
        <w:t xml:space="preserve">Duas coisas não óbvias sobre o CSS:</w:t>
      </w:r>
    </w:p>
    <w:p>
      <w:pPr>
        <w:pStyle w:val="ListParagraph"/>
        <w:numPr>
          <w:ilvl w:val="0"/>
          <w:numId w:val="3"/>
        </w:numPr>
        <w:spacing w:after="80"/>
      </w:pPr>
      <w:r>
        <w:rPr>
          <w:b/>
          <w:bCs/>
        </w:rPr>
        <w:t xml:space="preserve">`@keyframes` NÃO são isoladas por CSS Modules neste build</w:t>
      </w:r>
      <w:r>
        <w:t xml:space="preserve"> — uma animação declarada em </w:t>
      </w:r>
      <w:r>
        <w:rPr>
          <w:rFonts w:ascii="Consolas" w:cs="Consolas" w:eastAsia="Consolas" w:hAnsi="Consolas"/>
          <w:sz w:val="20"/>
          <w:szCs w:val="20"/>
          <w:shd w:fill="F1F3F9" w:val="clear"/>
        </w:rPr>
        <w:t xml:space="preserve">index.css</w:t>
      </w:r>
      <w:r>
        <w:t xml:space="preserve"> (global) pode ser referenciada por nome (</w:t>
      </w:r>
      <w:r>
        <w:rPr>
          <w:rFonts w:ascii="Consolas" w:cs="Consolas" w:eastAsia="Consolas" w:hAnsi="Consolas"/>
          <w:sz w:val="20"/>
          <w:szCs w:val="20"/>
          <w:shd w:fill="F1F3F9" w:val="clear"/>
        </w:rPr>
        <w:t xml:space="preserve">animation: fadeIn ...</w:t>
      </w:r>
      <w:r>
        <w:t xml:space="preserve">) de qualquer </w:t>
      </w:r>
      <w:r>
        <w:rPr>
          <w:rFonts w:ascii="Consolas" w:cs="Consolas" w:eastAsia="Consolas" w:hAnsi="Consolas"/>
          <w:sz w:val="20"/>
          <w:szCs w:val="20"/>
          <w:shd w:fill="F1F3F9" w:val="clear"/>
        </w:rPr>
        <w:t xml:space="preserve">*.module.css</w:t>
      </w:r>
      <w:r>
        <w:t xml:space="preserve">, sem reimportar nada. Isso é usado de propósito em vários lugares (ver </w:t>
      </w:r>
      <w:r>
        <w:rPr>
          <w:rFonts w:ascii="Consolas" w:cs="Consolas" w:eastAsia="Consolas" w:hAnsi="Consolas"/>
          <w:sz w:val="20"/>
          <w:szCs w:val="20"/>
          <w:shd w:fill="F1F3F9" w:val="clear"/>
        </w:rPr>
        <w:t xml:space="preserve">client/src/index.css</w:t>
      </w:r>
      <w:r>
        <w:t xml:space="preserve">). Só CUIDADO pra não declarar </w:t>
      </w:r>
      <w:r>
        <w:rPr>
          <w:rFonts w:ascii="Consolas" w:cs="Consolas" w:eastAsia="Consolas" w:hAnsi="Consolas"/>
          <w:sz w:val="20"/>
          <w:szCs w:val="20"/>
          <w:shd w:fill="F1F3F9" w:val="clear"/>
        </w:rPr>
        <w:t xml:space="preserve">@keyframes</w:t>
      </w:r>
      <w:r>
        <w:t xml:space="preserve"> com o MESMO NOME em dois lugares diferentes achando que estão isolados — eles não estão, e o último a ser processado no bundle "ganha" globalmente.</w:t>
      </w:r>
    </w:p>
    <w:p>
      <w:pPr>
        <w:pStyle w:val="ListParagraph"/>
        <w:numPr>
          <w:ilvl w:val="0"/>
          <w:numId w:val="3"/>
        </w:numPr>
        <w:spacing w:after="80"/>
      </w:pPr>
      <w:r>
        <w:t xml:space="preserve">Cards que usam </w:t>
      </w:r>
      <w:r>
        <w:rPr>
          <w:rFonts w:ascii="Consolas" w:cs="Consolas" w:eastAsia="Consolas" w:hAnsi="Consolas"/>
          <w:sz w:val="20"/>
          <w:szCs w:val="20"/>
          <w:shd w:fill="F1F3F9" w:val="clear"/>
        </w:rPr>
        <w:t xml:space="preserve">@dnd-kit</w:t>
      </w:r>
      <w:r>
        <w:t xml:space="preserve"> (</w:t>
      </w:r>
      <w:r>
        <w:rPr>
          <w:rFonts w:ascii="Consolas" w:cs="Consolas" w:eastAsia="Consolas" w:hAnsi="Consolas"/>
          <w:sz w:val="20"/>
          <w:szCs w:val="20"/>
          <w:shd w:fill="F1F3F9" w:val="clear"/>
        </w:rPr>
        <w:t xml:space="preserve">CardItem.jsx</w:t>
      </w:r>
      <w:r>
        <w:t xml:space="preserve">, </w:t>
      </w:r>
      <w:r>
        <w:rPr>
          <w:rFonts w:ascii="Consolas" w:cs="Consolas" w:eastAsia="Consolas" w:hAnsi="Consolas"/>
          <w:sz w:val="20"/>
          <w:szCs w:val="20"/>
          <w:shd w:fill="F1F3F9" w:val="clear"/>
        </w:rPr>
        <w:t xml:space="preserve">LinkCard</w:t>
      </w:r>
      <w:r>
        <w:t xml:space="preserve"> em </w:t>
      </w:r>
      <w:r>
        <w:rPr>
          <w:rFonts w:ascii="Consolas" w:cs="Consolas" w:eastAsia="Consolas" w:hAnsi="Consolas"/>
          <w:sz w:val="20"/>
          <w:szCs w:val="20"/>
          <w:shd w:fill="F1F3F9" w:val="clear"/>
        </w:rPr>
        <w:t xml:space="preserve">InternetLinksPage.jsx</w:t>
      </w:r>
      <w:r>
        <w:t xml:space="preserve">) recebem um </w:t>
      </w:r>
      <w:r>
        <w:rPr>
          <w:rFonts w:ascii="Consolas" w:cs="Consolas" w:eastAsia="Consolas" w:hAnsi="Consolas"/>
          <w:sz w:val="20"/>
          <w:szCs w:val="20"/>
          <w:shd w:fill="F1F3F9" w:val="clear"/>
        </w:rPr>
        <w:t xml:space="preserve">style={{ transform: ... }}</w:t>
      </w:r>
      <w:r>
        <w:t xml:space="preserve"> </w:t>
      </w:r>
      <w:r>
        <w:rPr>
          <w:b/>
          <w:bCs/>
        </w:rPr>
        <w:t xml:space="preserve">inline</w:t>
      </w:r>
      <w:r>
        <w:t xml:space="preserve"> do próprio dnd-kit. Um </w:t>
      </w:r>
      <w:r>
        <w:rPr>
          <w:rFonts w:ascii="Consolas" w:cs="Consolas" w:eastAsia="Consolas" w:hAnsi="Consolas"/>
          <w:sz w:val="20"/>
          <w:szCs w:val="20"/>
          <w:shd w:fill="F1F3F9" w:val="clear"/>
        </w:rPr>
        <w:t xml:space="preserve">:hover { transform: ... }</w:t>
      </w:r>
      <w:r>
        <w:t xml:space="preserve"> no CSS module funciona normalmente enquanto o item NÃO está sendo arrastado (nesse caso o dnd-kit deixa </w:t>
      </w:r>
      <w:r>
        <w:rPr>
          <w:rFonts w:ascii="Consolas" w:cs="Consolas" w:eastAsia="Consolas" w:hAnsi="Consolas"/>
          <w:sz w:val="20"/>
          <w:szCs w:val="20"/>
          <w:shd w:fill="F1F3F9" w:val="clear"/>
        </w:rPr>
        <w:t xml:space="preserve">transform</w:t>
      </w:r>
      <w:r>
        <w:t xml:space="preserve"> como </w:t>
      </w:r>
      <w:r>
        <w:rPr>
          <w:rFonts w:ascii="Consolas" w:cs="Consolas" w:eastAsia="Consolas" w:hAnsi="Consolas"/>
          <w:sz w:val="20"/>
          <w:szCs w:val="20"/>
          <w:shd w:fill="F1F3F9" w:val="clear"/>
        </w:rPr>
        <w:t xml:space="preserve">undefined</w:t>
      </w:r>
      <w:r>
        <w:t xml:space="preserve">, e o CSS assume) — mas durante o drag o inline sempre ganha. É assim que dá pra ter hover-lift E drag ao mesmo tempo sem conflito.</w:t>
      </w:r>
    </w:p>
    <w:p>
      <w:pPr>
        <w:pStyle w:val="Heading2"/>
        <w:spacing w:after="140" w:before="260"/>
      </w:pPr>
      <w:r>
        <w:t xml:space="preserve">Autenticação e papéis de acesso</w:t>
      </w:r>
    </w:p>
    <w:p>
      <w:pPr>
        <w:spacing w:after="160"/>
      </w:pPr>
      <w:r>
        <w:t xml:space="preserve">Três papéis, coluna </w:t>
      </w:r>
      <w:r>
        <w:rPr>
          <w:rFonts w:ascii="Consolas" w:cs="Consolas" w:eastAsia="Consolas" w:hAnsi="Consolas"/>
          <w:sz w:val="20"/>
          <w:szCs w:val="20"/>
          <w:shd w:fill="F1F3F9" w:val="clear"/>
        </w:rPr>
        <w:t xml:space="preserve">users.system_role</w:t>
      </w:r>
      <w:r>
        <w:t xml:space="preserve"> (texto livre, sem CHECK constraint):</w:t>
      </w:r>
    </w:p>
    <w:tbl>
      <w:tblPr>
        <w:tblW w:type="dxa" w:w="9350"/>
        <w:tblBorders>
          <w:top w:val="single" w:color="D9DEE8" w:sz="2"/>
          <w:left w:val="single" w:color="D9DEE8" w:sz="2"/>
          <w:bottom w:val="single" w:color="D9DEE8" w:sz="2"/>
          <w:right w:val="single" w:color="D9DEE8" w:sz="2"/>
          <w:insideH w:val="single" w:color="D9DEE8" w:sz="2"/>
          <w:insideV w:val="single" w:color="D9DEE8" w:sz="2"/>
        </w:tblBorders>
      </w:tblPr>
      <w:tblGrid>
        <w:gridCol w:w="2337"/>
        <w:gridCol w:w="2337"/>
        <w:gridCol w:w="2337"/>
        <w:gridCol w:w="2337"/>
      </w:tblGrid>
      <w:tr>
        <w:trPr>
          <w:tblHeader/>
        </w:trPr>
        <w:tc>
          <w:tcPr>
            <w:tcW w:type="dxa" w:w="2337"/>
            <w:shd w:fill="2563EB" w:val="clear"/>
            <w:tcMar>
              <w:top w:type="dxa" w:w="80"/>
              <w:left w:type="dxa" w:w="100"/>
              <w:bottom w:type="dxa" w:w="80"/>
              <w:right w:type="dxa" w:w="100"/>
            </w:tcMar>
          </w:tcPr>
          <w:p>
            <w:r>
              <w:rPr>
                <w:b/>
                <w:bCs/>
                <w:color w:val="FFFFFF"/>
                <w:sz w:val="20"/>
                <w:szCs w:val="20"/>
              </w:rPr>
              <w:t xml:space="preserve">Papel</w:t>
            </w:r>
          </w:p>
        </w:tc>
        <w:tc>
          <w:tcPr>
            <w:tcW w:type="dxa" w:w="2337"/>
            <w:shd w:fill="2563EB" w:val="clear"/>
            <w:tcMar>
              <w:top w:type="dxa" w:w="80"/>
              <w:left w:type="dxa" w:w="100"/>
              <w:bottom w:type="dxa" w:w="80"/>
              <w:right w:type="dxa" w:w="100"/>
            </w:tcMar>
          </w:tcPr>
          <w:p>
            <w:r>
              <w:rPr>
                <w:b/>
                <w:bCs/>
                <w:color w:val="FFFFFF"/>
                <w:sz w:val="20"/>
                <w:szCs w:val="20"/>
              </w:rPr>
              <w:t xml:space="preserve">Valor no banco</w:t>
            </w:r>
          </w:p>
        </w:tc>
        <w:tc>
          <w:tcPr>
            <w:tcW w:type="dxa" w:w="2337"/>
            <w:shd w:fill="2563EB" w:val="clear"/>
            <w:tcMar>
              <w:top w:type="dxa" w:w="80"/>
              <w:left w:type="dxa" w:w="100"/>
              <w:bottom w:type="dxa" w:w="80"/>
              <w:right w:type="dxa" w:w="100"/>
            </w:tcMar>
          </w:tcPr>
          <w:p>
            <w:r>
              <w:rPr>
                <w:b/>
                <w:bCs/>
                <w:color w:val="FFFFFF"/>
                <w:sz w:val="20"/>
                <w:szCs w:val="20"/>
              </w:rPr>
              <w:t xml:space="preserve">O que pode ver</w:t>
            </w:r>
          </w:p>
        </w:tc>
        <w:tc>
          <w:tcPr>
            <w:tcW w:type="dxa" w:w="2337"/>
            <w:shd w:fill="2563EB" w:val="clear"/>
            <w:tcMar>
              <w:top w:type="dxa" w:w="80"/>
              <w:left w:type="dxa" w:w="100"/>
              <w:bottom w:type="dxa" w:w="80"/>
              <w:right w:type="dxa" w:w="100"/>
            </w:tcMar>
          </w:tcPr>
          <w:p>
            <w:r>
              <w:rPr>
                <w:b/>
                <w:bCs/>
                <w:color w:val="FFFFFF"/>
                <w:sz w:val="20"/>
                <w:szCs w:val="20"/>
              </w:rPr>
              <w:t xml:space="preserve">O que pode alterar</w:t>
            </w:r>
          </w:p>
        </w:tc>
      </w:tr>
      <w:tr>
        <w:tc>
          <w:tcPr>
            <w:tcW w:type="dxa" w:w="2337"/>
            <w:tcMar>
              <w:top w:type="dxa" w:w="70"/>
              <w:left w:type="dxa" w:w="100"/>
              <w:bottom w:type="dxa" w:w="70"/>
              <w:right w:type="dxa" w:w="100"/>
            </w:tcMar>
          </w:tcPr>
          <w:p>
            <w:r>
              <w:t xml:space="preserve">Usuário</w:t>
            </w:r>
          </w:p>
        </w:tc>
        <w:tc>
          <w:tcPr>
            <w:tcW w:type="dxa" w:w="2337"/>
            <w:tcMar>
              <w:top w:type="dxa" w:w="70"/>
              <w:left w:type="dxa" w:w="100"/>
              <w:bottom w:type="dxa" w:w="70"/>
              <w:right w:type="dxa" w:w="100"/>
            </w:tcMar>
          </w:tcPr>
          <w:p>
            <w:r>
              <w:rPr>
                <w:rFonts w:ascii="Consolas" w:cs="Consolas" w:eastAsia="Consolas" w:hAnsi="Consolas"/>
                <w:sz w:val="20"/>
                <w:szCs w:val="20"/>
                <w:shd w:fill="F1F3F9" w:val="clear"/>
              </w:rPr>
              <w:t xml:space="preserve">user</w:t>
            </w:r>
            <w:r>
              <w:t xml:space="preserve"> (padrão)</w:t>
            </w:r>
          </w:p>
        </w:tc>
        <w:tc>
          <w:tcPr>
            <w:tcW w:type="dxa" w:w="2337"/>
            <w:tcMar>
              <w:top w:type="dxa" w:w="70"/>
              <w:left w:type="dxa" w:w="100"/>
              <w:bottom w:type="dxa" w:w="70"/>
              <w:right w:type="dxa" w:w="100"/>
            </w:tcMar>
          </w:tcPr>
          <w:p>
            <w:r>
              <w:t xml:space="preserve">Só os próprios quadros/cadastros</w:t>
            </w:r>
          </w:p>
        </w:tc>
        <w:tc>
          <w:tcPr>
            <w:tcW w:type="dxa" w:w="2337"/>
            <w:tcMar>
              <w:top w:type="dxa" w:w="70"/>
              <w:left w:type="dxa" w:w="100"/>
              <w:bottom w:type="dxa" w:w="70"/>
              <w:right w:type="dxa" w:w="100"/>
            </w:tcMar>
          </w:tcPr>
          <w:p>
            <w:r>
              <w:t xml:space="preserve">O que já tinha antes: cria/edita o que é seu</w:t>
            </w:r>
          </w:p>
        </w:tc>
      </w:tr>
      <w:tr>
        <w:tc>
          <w:tcPr>
            <w:tcW w:type="dxa" w:w="2337"/>
            <w:tcMar>
              <w:top w:type="dxa" w:w="70"/>
              <w:left w:type="dxa" w:w="100"/>
              <w:bottom w:type="dxa" w:w="70"/>
              <w:right w:type="dxa" w:w="100"/>
            </w:tcMar>
          </w:tcPr>
          <w:p>
            <w:r>
              <w:t xml:space="preserve">Auditor</w:t>
            </w:r>
          </w:p>
        </w:tc>
        <w:tc>
          <w:tcPr>
            <w:tcW w:type="dxa" w:w="2337"/>
            <w:tcMar>
              <w:top w:type="dxa" w:w="70"/>
              <w:left w:type="dxa" w:w="100"/>
              <w:bottom w:type="dxa" w:w="70"/>
              <w:right w:type="dxa" w:w="100"/>
            </w:tcMar>
          </w:tcPr>
          <w:p>
            <w:r>
              <w:rPr>
                <w:rFonts w:ascii="Consolas" w:cs="Consolas" w:eastAsia="Consolas" w:hAnsi="Consolas"/>
                <w:sz w:val="20"/>
                <w:szCs w:val="20"/>
                <w:shd w:fill="F1F3F9" w:val="clear"/>
              </w:rPr>
              <w:t xml:space="preserve">auditor</w:t>
            </w:r>
          </w:p>
        </w:tc>
        <w:tc>
          <w:tcPr>
            <w:tcW w:type="dxa" w:w="2337"/>
            <w:tcMar>
              <w:top w:type="dxa" w:w="70"/>
              <w:left w:type="dxa" w:w="100"/>
              <w:bottom w:type="dxa" w:w="70"/>
              <w:right w:type="dxa" w:w="100"/>
            </w:tcMar>
          </w:tcPr>
          <w:p>
            <w:r>
              <w:rPr>
                <w:b/>
                <w:bCs/>
              </w:rPr>
              <w:t xml:space="preserve">Tudo</w:t>
            </w:r>
            <w:r>
              <w:t xml:space="preserve">, de todo mundo (todos os quadros, painéis administrativos em modo leitura)</w:t>
            </w:r>
          </w:p>
        </w:tc>
        <w:tc>
          <w:tcPr>
            <w:tcW w:type="dxa" w:w="2337"/>
            <w:tcMar>
              <w:top w:type="dxa" w:w="70"/>
              <w:left w:type="dxa" w:w="100"/>
              <w:bottom w:type="dxa" w:w="70"/>
              <w:right w:type="dxa" w:w="100"/>
            </w:tcMar>
          </w:tcPr>
          <w:p>
            <w:r>
              <w:rPr>
                <w:b/>
                <w:bCs/>
              </w:rPr>
              <w:t xml:space="preserve">Nada</w:t>
            </w:r>
            <w:r>
              <w:t xml:space="preserve">, exceto a Base de Conhecimento (qualquer artigo, não só o próprio)</w:t>
            </w:r>
          </w:p>
        </w:tc>
      </w:tr>
      <w:tr>
        <w:tc>
          <w:tcPr>
            <w:tcW w:type="dxa" w:w="2337"/>
            <w:tcMar>
              <w:top w:type="dxa" w:w="70"/>
              <w:left w:type="dxa" w:w="100"/>
              <w:bottom w:type="dxa" w:w="70"/>
              <w:right w:type="dxa" w:w="100"/>
            </w:tcMar>
          </w:tcPr>
          <w:p>
            <w:r>
              <w:t xml:space="preserve">Super Admin</w:t>
            </w:r>
          </w:p>
        </w:tc>
        <w:tc>
          <w:tcPr>
            <w:tcW w:type="dxa" w:w="2337"/>
            <w:tcMar>
              <w:top w:type="dxa" w:w="70"/>
              <w:left w:type="dxa" w:w="100"/>
              <w:bottom w:type="dxa" w:w="70"/>
              <w:right w:type="dxa" w:w="100"/>
            </w:tcMar>
          </w:tcPr>
          <w:p>
            <w:r>
              <w:rPr>
                <w:rFonts w:ascii="Consolas" w:cs="Consolas" w:eastAsia="Consolas" w:hAnsi="Consolas"/>
                <w:sz w:val="20"/>
                <w:szCs w:val="20"/>
                <w:shd w:fill="F1F3F9" w:val="clear"/>
              </w:rPr>
              <w:t xml:space="preserve">super_admin</w:t>
            </w:r>
          </w:p>
        </w:tc>
        <w:tc>
          <w:tcPr>
            <w:tcW w:type="dxa" w:w="2337"/>
            <w:tcMar>
              <w:top w:type="dxa" w:w="70"/>
              <w:left w:type="dxa" w:w="100"/>
              <w:bottom w:type="dxa" w:w="70"/>
              <w:right w:type="dxa" w:w="100"/>
            </w:tcMar>
          </w:tcPr>
          <w:p>
            <w:r>
              <w:t xml:space="preserve">Tudo</w:t>
            </w:r>
          </w:p>
        </w:tc>
        <w:tc>
          <w:tcPr>
            <w:tcW w:type="dxa" w:w="2337"/>
            <w:tcMar>
              <w:top w:type="dxa" w:w="70"/>
              <w:left w:type="dxa" w:w="100"/>
              <w:bottom w:type="dxa" w:w="70"/>
              <w:right w:type="dxa" w:w="100"/>
            </w:tcMar>
          </w:tcPr>
          <w:p>
            <w:r>
              <w:t xml:space="preserve">Tudo</w:t>
            </w:r>
          </w:p>
        </w:tc>
      </w:tr>
    </w:tbl>
    <w:p>
      <w:pPr>
        <w:spacing w:after="160"/>
      </w:pPr>
    </w:p>
    <w:p>
      <w:pPr>
        <w:spacing w:after="160"/>
      </w:pPr>
      <w:r>
        <w:t xml:space="preserve">O bloqueio de escrita do Auditor é feito </w:t>
      </w:r>
      <w:r>
        <w:rPr>
          <w:b/>
          <w:bCs/>
        </w:rPr>
        <w:t xml:space="preserve">num único lugar</w:t>
      </w:r>
      <w:r>
        <w:t xml:space="preserve">, um middleware global em </w:t>
      </w:r>
      <w:r>
        <w:rPr>
          <w:rFonts w:ascii="Consolas" w:cs="Consolas" w:eastAsia="Consolas" w:hAnsi="Consolas"/>
          <w:sz w:val="20"/>
          <w:szCs w:val="20"/>
          <w:shd w:fill="F1F3F9" w:val="clear"/>
        </w:rPr>
        <w:t xml:space="preserve">worker.js</w:t>
      </w:r>
      <w:r>
        <w:t xml:space="preserve"> (não rota por rota): qualquer requisição não-GET desse papel é rejeitada com 403 antes de chegar em qualquer handler, com exceção de </w:t>
      </w:r>
      <w:r>
        <w:rPr>
          <w:rFonts w:ascii="Consolas" w:cs="Consolas" w:eastAsia="Consolas" w:hAnsi="Consolas"/>
          <w:sz w:val="20"/>
          <w:szCs w:val="20"/>
          <w:shd w:fill="F1F3F9" w:val="clear"/>
        </w:rPr>
        <w:t xml:space="preserve">/api/kb</w:t>
      </w:r>
      <w:r>
        <w:t xml:space="preserve">, </w:t>
      </w:r>
      <w:r>
        <w:rPr>
          <w:rFonts w:ascii="Consolas" w:cs="Consolas" w:eastAsia="Consolas" w:hAnsi="Consolas"/>
          <w:sz w:val="20"/>
          <w:szCs w:val="20"/>
          <w:shd w:fill="F1F3F9" w:val="clear"/>
        </w:rPr>
        <w:t xml:space="preserve">/api/auth</w:t>
      </w:r>
      <w:r>
        <w:t xml:space="preserve"> (perfil próprio) e </w:t>
      </w:r>
      <w:r>
        <w:rPr>
          <w:rFonts w:ascii="Consolas" w:cs="Consolas" w:eastAsia="Consolas" w:hAnsi="Consolas"/>
          <w:sz w:val="20"/>
          <w:szCs w:val="20"/>
          <w:shd w:fill="F1F3F9" w:val="clear"/>
        </w:rPr>
        <w:t xml:space="preserve">/api/notifications</w:t>
      </w:r>
      <w:r>
        <w:t xml:space="preserve"> (marcar as próprias notificações como lidas). Se um dia perceber que uma rota nova "esqueceu" de checar o Auditor, ela já está protegida por padrão — só a VISIBILIDADE (o que aparece em GETs) precisa ser liberada rota a rota (ver </w:t>
      </w:r>
      <w:r>
        <w:rPr>
          <w:rFonts w:ascii="Consolas" w:cs="Consolas" w:eastAsia="Consolas" w:hAnsi="Consolas"/>
          <w:sz w:val="20"/>
          <w:szCs w:val="20"/>
          <w:shd w:fill="F1F3F9" w:val="clear"/>
        </w:rPr>
        <w:t xml:space="preserve">lib/boardAccess.js</w:t>
      </w:r>
      <w:r>
        <w:t xml:space="preserve"> e os middlewares </w:t>
      </w:r>
      <w:r>
        <w:rPr>
          <w:rFonts w:ascii="Consolas" w:cs="Consolas" w:eastAsia="Consolas" w:hAnsi="Consolas"/>
          <w:sz w:val="20"/>
          <w:szCs w:val="20"/>
          <w:shd w:fill="F1F3F9" w:val="clear"/>
        </w:rPr>
        <w:t xml:space="preserve">superAdmin</w:t>
      </w:r>
      <w:r>
        <w:t xml:space="preserve"> em </w:t>
      </w:r>
      <w:r>
        <w:rPr>
          <w:rFonts w:ascii="Consolas" w:cs="Consolas" w:eastAsia="Consolas" w:hAnsi="Consolas"/>
          <w:sz w:val="20"/>
          <w:szCs w:val="20"/>
          <w:shd w:fill="F1F3F9" w:val="clear"/>
        </w:rPr>
        <w:t xml:space="preserve">admin.js</w:t>
      </w:r>
      <w:r>
        <w:t xml:space="preserve">, </w:t>
      </w:r>
      <w:r>
        <w:rPr>
          <w:rFonts w:ascii="Consolas" w:cs="Consolas" w:eastAsia="Consolas" w:hAnsi="Consolas"/>
          <w:sz w:val="20"/>
          <w:szCs w:val="20"/>
          <w:shd w:fill="F1F3F9" w:val="clear"/>
        </w:rPr>
        <w:t xml:space="preserve">slaRules.js</w:t>
      </w:r>
      <w:r>
        <w:t xml:space="preserve">, </w:t>
      </w:r>
      <w:r>
        <w:rPr>
          <w:rFonts w:ascii="Consolas" w:cs="Consolas" w:eastAsia="Consolas" w:hAnsi="Consolas"/>
          <w:sz w:val="20"/>
          <w:szCs w:val="20"/>
          <w:shd w:fill="F1F3F9" w:val="clear"/>
        </w:rPr>
        <w:t xml:space="preserve">appSettings.js</w:t>
      </w:r>
      <w:r>
        <w:t xml:space="preserve">, </w:t>
      </w:r>
      <w:r>
        <w:rPr>
          <w:rFonts w:ascii="Consolas" w:cs="Consolas" w:eastAsia="Consolas" w:hAnsi="Consolas"/>
          <w:sz w:val="20"/>
          <w:szCs w:val="20"/>
          <w:shd w:fill="F1F3F9" w:val="clear"/>
        </w:rPr>
        <w:t xml:space="preserve">glpi.js</w:t>
      </w:r>
      <w:r>
        <w:t xml:space="preserve">, que aceitam Auditor só em GET).</w:t>
      </w:r>
    </w:p>
    <w:p>
      <w:pPr>
        <w:spacing w:after="160"/>
      </w:pPr>
      <w:r>
        <w:rPr>
          <w:b/>
          <w:bCs/>
        </w:rPr>
        <w:t xml:space="preserve">Promoção automática a Super Admin</w:t>
      </w:r>
      <w:r>
        <w:t xml:space="preserve"> (</w:t>
      </w:r>
      <w:r>
        <w:rPr>
          <w:rFonts w:ascii="Consolas" w:cs="Consolas" w:eastAsia="Consolas" w:hAnsi="Consolas"/>
          <w:sz w:val="20"/>
          <w:szCs w:val="20"/>
          <w:shd w:fill="F1F3F9" w:val="clear"/>
        </w:rPr>
        <w:t xml:space="preserve">routes/auth.js</w:t>
      </w:r>
      <w:r>
        <w:t xml:space="preserve">, função </w:t>
      </w:r>
      <w:r>
        <w:rPr>
          <w:rFonts w:ascii="Consolas" w:cs="Consolas" w:eastAsia="Consolas" w:hAnsi="Consolas"/>
          <w:sz w:val="20"/>
          <w:szCs w:val="20"/>
          <w:shd w:fill="F1F3F9" w:val="clear"/>
        </w:rPr>
        <w:t xml:space="preserve">autoPromote</w:t>
      </w:r>
      <w:r>
        <w:t xml:space="preserve">): o primeiro usuário que se cadastra no sistema vira </w:t>
      </w:r>
      <w:r>
        <w:rPr>
          <w:rFonts w:ascii="Consolas" w:cs="Consolas" w:eastAsia="Consolas" w:hAnsi="Consolas"/>
          <w:sz w:val="20"/>
          <w:szCs w:val="20"/>
          <w:shd w:fill="F1F3F9" w:val="clear"/>
        </w:rPr>
        <w:t xml:space="preserve">super_admin</w:t>
      </w:r>
      <w:r>
        <w:t xml:space="preserve"> automaticamente; depois disso, qualquer e-mail na lista </w:t>
      </w:r>
      <w:r>
        <w:rPr>
          <w:rFonts w:ascii="Consolas" w:cs="Consolas" w:eastAsia="Consolas" w:hAnsi="Consolas"/>
          <w:sz w:val="20"/>
          <w:szCs w:val="20"/>
          <w:shd w:fill="F1F3F9" w:val="clear"/>
        </w:rPr>
        <w:t xml:space="preserve">OWNER_EMAILS</w:t>
      </w:r>
      <w:r>
        <w:t xml:space="preserve"> (hardcoded no código, hoje só </w:t>
      </w:r>
      <w:r>
        <w:rPr>
          <w:rFonts w:ascii="Consolas" w:cs="Consolas" w:eastAsia="Consolas" w:hAnsi="Consolas"/>
          <w:sz w:val="20"/>
          <w:szCs w:val="20"/>
          <w:shd w:fill="F1F3F9" w:val="clear"/>
        </w:rPr>
        <w:t xml:space="preserve">luiz.sanchez@colegioser.com</w:t>
      </w:r>
      <w:r>
        <w:t xml:space="preserve">) ou no secret </w:t>
      </w:r>
      <w:r>
        <w:rPr>
          <w:rFonts w:ascii="Consolas" w:cs="Consolas" w:eastAsia="Consolas" w:hAnsi="Consolas"/>
          <w:sz w:val="20"/>
          <w:szCs w:val="20"/>
          <w:shd w:fill="F1F3F9" w:val="clear"/>
        </w:rPr>
        <w:t xml:space="preserve">SUPER_ADMIN_EMAILS</w:t>
      </w:r>
      <w:r>
        <w:t xml:space="preserve"> (lista separada por vírgula, </w:t>
      </w:r>
      <w:r>
        <w:rPr>
          <w:b/>
          <w:bCs/>
        </w:rPr>
        <w:t xml:space="preserve">não está configurado em produção hoje</w:t>
      </w:r>
      <w:r>
        <w:t xml:space="preserve"> — só o hardcoded vale) é promovido no login.</w:t>
      </w:r>
    </w:p>
    <w:p>
      <w:pPr>
        <w:pStyle w:val="Heading2"/>
        <w:spacing w:after="140" w:before="260"/>
      </w:pPr>
      <w:r>
        <w:t xml:space="preserve">Visibilidade de quadros (Kanban)</w:t>
      </w:r>
    </w:p>
    <w:p>
      <w:pPr>
        <w:spacing w:after="160"/>
      </w:pPr>
      <w:r>
        <w:t xml:space="preserve">Não é simplesmente "dono vê, resto não vê". A regra real (</w:t>
      </w:r>
      <w:r>
        <w:rPr>
          <w:rFonts w:ascii="Consolas" w:cs="Consolas" w:eastAsia="Consolas" w:hAnsi="Consolas"/>
          <w:sz w:val="20"/>
          <w:szCs w:val="20"/>
          <w:shd w:fill="F1F3F9" w:val="clear"/>
        </w:rPr>
        <w:t xml:space="preserve">lib/boardAccess.js</w:t>
      </w:r>
      <w:r>
        <w:t xml:space="preserve">):</w:t>
      </w:r>
    </w:p>
    <w:p>
      <w:pPr>
        <w:pStyle w:val="ListParagraph"/>
        <w:numPr>
          <w:ilvl w:val="0"/>
          <w:numId w:val="1"/>
        </w:numPr>
        <w:spacing w:after="80"/>
      </w:pPr>
      <w:r>
        <w:t xml:space="preserve">Dono do quadro → enxerga.</w:t>
      </w:r>
    </w:p>
    <w:p>
      <w:pPr>
        <w:pStyle w:val="ListParagraph"/>
        <w:numPr>
          <w:ilvl w:val="0"/>
          <w:numId w:val="1"/>
        </w:numPr>
        <w:spacing w:after="80"/>
      </w:pPr>
      <w:r>
        <w:t xml:space="preserve">Membro convidado → enxerga.</w:t>
      </w:r>
    </w:p>
    <w:p>
      <w:pPr>
        <w:pStyle w:val="ListParagraph"/>
        <w:numPr>
          <w:ilvl w:val="0"/>
          <w:numId w:val="1"/>
        </w:numPr>
        <w:spacing w:after="80"/>
      </w:pPr>
      <w:r>
        <w:t xml:space="preserve">Super Admin </w:t>
      </w:r>
      <w:r>
        <w:rPr>
          <w:b/>
          <w:bCs/>
        </w:rPr>
        <w:t xml:space="preserve">com departamento definido</w:t>
      </w:r>
      <w:r>
        <w:t xml:space="preserve"> → enxerga também os quadros cujo DONO seja do mesmo departamento (visão "de área", sem precisar ser convidado quadro a quadro) — papel retornado como </w:t>
      </w:r>
      <w:r>
        <w:rPr>
          <w:rFonts w:ascii="Consolas" w:cs="Consolas" w:eastAsia="Consolas" w:hAnsi="Consolas"/>
          <w:sz w:val="20"/>
          <w:szCs w:val="20"/>
          <w:shd w:fill="F1F3F9" w:val="clear"/>
        </w:rPr>
        <w:t xml:space="preserve">'dept_admin'</w:t>
      </w:r>
      <w:r>
        <w:t xml:space="preserve">.</w:t>
      </w:r>
    </w:p>
    <w:p>
      <w:pPr>
        <w:pStyle w:val="ListParagraph"/>
        <w:numPr>
          <w:ilvl w:val="0"/>
          <w:numId w:val="1"/>
        </w:numPr>
        <w:spacing w:after="80"/>
      </w:pPr>
      <w:r>
        <w:t xml:space="preserve">Auditor → enxerga </w:t>
      </w:r>
      <w:r>
        <w:rPr>
          <w:b/>
          <w:bCs/>
        </w:rPr>
        <w:t xml:space="preserve">todos os quadros, sem exceção</w:t>
      </w:r>
      <w:r>
        <w:t xml:space="preserve">, papel retornado como </w:t>
      </w:r>
      <w:r>
        <w:rPr>
          <w:rFonts w:ascii="Consolas" w:cs="Consolas" w:eastAsia="Consolas" w:hAnsi="Consolas"/>
          <w:sz w:val="20"/>
          <w:szCs w:val="20"/>
          <w:shd w:fill="F1F3F9" w:val="clear"/>
        </w:rPr>
        <w:t xml:space="preserve">'viewer'</w:t>
      </w:r>
      <w:r>
        <w:t xml:space="preserve">.</w:t>
      </w:r>
    </w:p>
    <w:p>
      <w:pPr>
        <w:spacing w:after="160"/>
      </w:pPr>
      <w:r>
        <w:rPr>
          <w:rFonts w:ascii="Consolas" w:cs="Consolas" w:eastAsia="Consolas" w:hAnsi="Consolas"/>
          <w:sz w:val="20"/>
          <w:szCs w:val="20"/>
          <w:shd w:fill="F1F3F9" w:val="clear"/>
        </w:rPr>
        <w:t xml:space="preserve">'viewer'</w:t>
      </w:r>
      <w:r>
        <w:t xml:space="preserve"> e </w:t>
      </w:r>
      <w:r>
        <w:rPr>
          <w:rFonts w:ascii="Consolas" w:cs="Consolas" w:eastAsia="Consolas" w:hAnsi="Consolas"/>
          <w:sz w:val="20"/>
          <w:szCs w:val="20"/>
          <w:shd w:fill="F1F3F9" w:val="clear"/>
        </w:rPr>
        <w:t xml:space="preserve">'dept_admin'</w:t>
      </w:r>
      <w:r>
        <w:t xml:space="preserve"> nunca devem ser tratados como suficiente pra ações de escrita numa checagem tipo </w:t>
      </w:r>
      <w:r>
        <w:rPr>
          <w:rFonts w:ascii="Consolas" w:cs="Consolas" w:eastAsia="Consolas" w:hAnsi="Consolas"/>
          <w:sz w:val="20"/>
          <w:szCs w:val="20"/>
          <w:shd w:fill="F1F3F9" w:val="clear"/>
        </w:rPr>
        <w:t xml:space="preserve">if (role !== 'owner' &amp;&amp; role !== 'admin')</w:t>
      </w:r>
      <w:r>
        <w:t xml:space="preserve"> — mas mesmo que uma rota erre nisso, o middleware global do Auditor (acima) já barra a escrita antes de chegar lá. </w:t>
      </w:r>
      <w:r>
        <w:rPr>
          <w:rFonts w:ascii="Consolas" w:cs="Consolas" w:eastAsia="Consolas" w:hAnsi="Consolas"/>
          <w:sz w:val="20"/>
          <w:szCs w:val="20"/>
          <w:shd w:fill="F1F3F9" w:val="clear"/>
        </w:rPr>
        <w:t xml:space="preserve">dept_admin</w:t>
      </w:r>
      <w:r>
        <w:t xml:space="preserve"> é mais permissivo por design: cobre ver o quadro, mexer em cards e arquivar/desarquivar, mas renomear/excluir o quadro continua exigindo </w:t>
      </w:r>
      <w:r>
        <w:rPr>
          <w:rFonts w:ascii="Consolas" w:cs="Consolas" w:eastAsia="Consolas" w:hAnsi="Consolas"/>
          <w:sz w:val="20"/>
          <w:szCs w:val="20"/>
          <w:shd w:fill="F1F3F9" w:val="clear"/>
        </w:rPr>
        <w:t xml:space="preserve">owner</w:t>
      </w:r>
      <w:r>
        <w:t xml:space="preserve">/</w:t>
      </w:r>
      <w:r>
        <w:rPr>
          <w:rFonts w:ascii="Consolas" w:cs="Consolas" w:eastAsia="Consolas" w:hAnsi="Consolas"/>
          <w:sz w:val="20"/>
          <w:szCs w:val="20"/>
          <w:shd w:fill="F1F3F9" w:val="clear"/>
        </w:rPr>
        <w:t xml:space="preserve">admin</w:t>
      </w:r>
      <w:r>
        <w:t xml:space="preserve"> de verdade.</w:t>
      </w:r>
    </w:p>
    <w:p>
      <w:r>
        <w:br w:type="page"/>
      </w:r>
    </w:p>
    <w:p>
      <w:pPr>
        <w:pStyle w:val="Heading1"/>
        <w:spacing w:after="140" w:before="100"/>
      </w:pPr>
      <w:r>
        <w:t xml:space="preserve">Banco de dados</w:t>
      </w:r>
    </w:p>
    <w:p>
      <w:pPr>
        <w:spacing w:after="160"/>
      </w:pPr>
      <w:r>
        <w:rPr>
          <w:b/>
          <w:bCs/>
        </w:rPr>
        <w:t xml:space="preserve">Cloudflare D1</w:t>
      </w:r>
      <w:r>
        <w:t xml:space="preserve"> (SQLite gerenciado). O schema vive </w:t>
      </w:r>
      <w:r>
        <w:rPr>
          <w:b/>
          <w:bCs/>
        </w:rPr>
        <w:t xml:space="preserve">versionado</w:t>
      </w:r>
      <w:r>
        <w:t xml:space="preserve"> em </w:t>
      </w:r>
      <w:r>
        <w:rPr>
          <w:rFonts w:ascii="Consolas" w:cs="Consolas" w:eastAsia="Consolas" w:hAnsi="Consolas"/>
          <w:sz w:val="20"/>
          <w:szCs w:val="20"/>
          <w:shd w:fill="F1F3F9" w:val="clear"/>
        </w:rPr>
        <w:t xml:space="preserve">migrations/*.sql</w:t>
      </w:r>
      <w:r>
        <w:t xml:space="preserve"> — nunca é criado "na mão" nem recriado a cada boot do Worker. As migrações são numeradas e cumulativas; a lista abaixo é o estado </w:t>
      </w:r>
      <w:r>
        <w:rPr>
          <w:b/>
          <w:bCs/>
        </w:rPr>
        <w:t xml:space="preserve">atual</w:t>
      </w:r>
      <w:r>
        <w:t xml:space="preserve"> (já aplicado em produção), não a lista de arquivos — várias tabelas antigas (</w:t>
      </w:r>
      <w:r>
        <w:rPr>
          <w:rFonts w:ascii="Consolas" w:cs="Consolas" w:eastAsia="Consolas" w:hAnsi="Consolas"/>
          <w:sz w:val="20"/>
          <w:szCs w:val="20"/>
          <w:shd w:fill="F1F3F9" w:val="clear"/>
        </w:rPr>
        <w:t xml:space="preserve">pipes</w:t>
      </w:r>
      <w:r>
        <w:t xml:space="preserve">, </w:t>
      </w:r>
      <w:r>
        <w:rPr>
          <w:rFonts w:ascii="Consolas" w:cs="Consolas" w:eastAsia="Consolas" w:hAnsi="Consolas"/>
          <w:sz w:val="20"/>
          <w:szCs w:val="20"/>
          <w:shd w:fill="F1F3F9" w:val="clear"/>
        </w:rPr>
        <w:t xml:space="preserve">cards</w:t>
      </w:r>
      <w:r>
        <w:t xml:space="preserve"> de outro shape, </w:t>
      </w:r>
      <w:r>
        <w:rPr>
          <w:rFonts w:ascii="Consolas" w:cs="Consolas" w:eastAsia="Consolas" w:hAnsi="Consolas"/>
          <w:sz w:val="20"/>
          <w:szCs w:val="20"/>
          <w:shd w:fill="F1F3F9" w:val="clear"/>
        </w:rPr>
        <w:t xml:space="preserve">demands</w:t>
      </w:r>
      <w:r>
        <w:t xml:space="preserve">, </w:t>
      </w:r>
      <w:r>
        <w:rPr>
          <w:rFonts w:ascii="Consolas" w:cs="Consolas" w:eastAsia="Consolas" w:hAnsi="Consolas"/>
          <w:sz w:val="20"/>
          <w:szCs w:val="20"/>
          <w:shd w:fill="F1F3F9" w:val="clear"/>
        </w:rPr>
        <w:t xml:space="preserve">automations</w:t>
      </w:r>
      <w:r>
        <w:t xml:space="preserve">, </w:t>
      </w:r>
      <w:r>
        <w:rPr>
          <w:rFonts w:ascii="Consolas" w:cs="Consolas" w:eastAsia="Consolas" w:hAnsi="Consolas"/>
          <w:sz w:val="20"/>
          <w:szCs w:val="20"/>
          <w:shd w:fill="F1F3F9" w:val="clear"/>
        </w:rPr>
        <w:t xml:space="preserve">forms</w:t>
      </w:r>
      <w:r>
        <w:t xml:space="preserve">, </w:t>
      </w:r>
      <w:r>
        <w:rPr>
          <w:rFonts w:ascii="Consolas" w:cs="Consolas" w:eastAsia="Consolas" w:hAnsi="Consolas"/>
          <w:sz w:val="20"/>
          <w:szCs w:val="20"/>
          <w:shd w:fill="F1F3F9" w:val="clear"/>
        </w:rPr>
        <w:t xml:space="preserve">pipe_*</w:t>
      </w:r>
      <w:r>
        <w:t xml:space="preserve">, </w:t>
      </w:r>
      <w:r>
        <w:rPr>
          <w:rFonts w:ascii="Consolas" w:cs="Consolas" w:eastAsia="Consolas" w:hAnsi="Consolas"/>
          <w:sz w:val="20"/>
          <w:szCs w:val="20"/>
          <w:shd w:fill="F1F3F9" w:val="clear"/>
        </w:rPr>
        <w:t xml:space="preserve">user_routing_rules</w:t>
      </w:r>
      <w:r>
        <w:t xml:space="preserve">...) foram criadas e depois </w:t>
      </w:r>
      <w:r>
        <w:rPr>
          <w:b/>
          <w:bCs/>
        </w:rPr>
        <w:t xml:space="preserve">dropadas</w:t>
      </w:r>
      <w:r>
        <w:t xml:space="preserve"> em migrações posteriores, sobras de pivôs de produto anteriores (veja </w:t>
      </w:r>
      <w:r>
        <w:rPr>
          <w:rFonts w:ascii="Consolas" w:cs="Consolas" w:eastAsia="Consolas" w:hAnsi="Consolas"/>
          <w:sz w:val="20"/>
          <w:szCs w:val="20"/>
          <w:shd w:fill="F1F3F9" w:val="clear"/>
        </w:rPr>
        <w:t xml:space="preserve">docs/LICOES_APRENDIDAS.md</w:t>
      </w:r>
      <w:r>
        <w:t xml:space="preserve">). Rodar </w:t>
      </w:r>
      <w:r>
        <w:rPr>
          <w:rFonts w:ascii="Consolas" w:cs="Consolas" w:eastAsia="Consolas" w:hAnsi="Consolas"/>
          <w:sz w:val="20"/>
          <w:szCs w:val="20"/>
          <w:shd w:fill="F1F3F9" w:val="clear"/>
        </w:rPr>
        <w:t xml:space="preserve">npx wrangler d1 execute uniflow --remote --command "SELECT name FROM sqlite_master WHERE type='table'"</w:t>
      </w:r>
      <w:r>
        <w:t xml:space="preserve"> sempre mostra a verdade atual, se este documento ficar desatualizado.</w:t>
      </w:r>
    </w:p>
    <w:p>
      <w:pPr>
        <w:pStyle w:val="Heading2"/>
        <w:spacing w:after="140" w:before="260"/>
      </w:pPr>
      <w:r>
        <w:t xml:space="preserve">Como migrar</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npx wrangler d1 migrations apply uniflow --remote</w:t>
            </w:r>
          </w:p>
        </w:tc>
      </w:tr>
    </w:tbl>
    <w:p>
      <w:pPr>
        <w:spacing w:after="160"/>
      </w:pPr>
    </w:p>
    <w:p>
      <w:pPr>
        <w:spacing w:after="160"/>
      </w:pPr>
      <w:r>
        <w:t xml:space="preserve">Às vezes essa chamada falha com um erro transitório de autenticação (</w:t>
      </w:r>
      <w:r>
        <w:rPr>
          <w:rFonts w:ascii="Consolas" w:cs="Consolas" w:eastAsia="Consolas" w:hAnsi="Consolas"/>
          <w:sz w:val="20"/>
          <w:szCs w:val="20"/>
          <w:shd w:fill="F1F3F9" w:val="clear"/>
        </w:rPr>
        <w:t xml:space="preserve">[code: 7403]</w:t>
      </w:r>
      <w:r>
        <w:t xml:space="preserve">) sem motivo real — rodar de novo, sem mudar nada, costuma resolver (confirmado várias vezes nesta sessão).</w:t>
      </w:r>
    </w:p>
    <w:p>
      <w:pPr>
        <w:pStyle w:val="Heading2"/>
        <w:spacing w:after="140" w:before="260"/>
      </w:pPr>
      <w:r>
        <w:t xml:space="preserve">Tabelas por domínio</w:t>
      </w:r>
    </w:p>
    <w:p>
      <w:pPr>
        <w:pStyle w:val="Heading3"/>
        <w:spacing w:after="140" w:before="260"/>
      </w:pPr>
      <w:r>
        <w:t xml:space="preserve">Usuários e organização</w:t>
      </w:r>
    </w:p>
    <w:p>
      <w:pPr>
        <w:pStyle w:val="ListParagraph"/>
        <w:numPr>
          <w:ilvl w:val="0"/>
          <w:numId w:val="1"/>
        </w:numPr>
        <w:spacing w:after="80"/>
      </w:pPr>
      <w:r>
        <w:rPr>
          <w:b/>
          <w:bCs/>
        </w:rPr>
        <w:t xml:space="preserve">`users`</w:t>
      </w:r>
      <w:r>
        <w:t xml:space="preserve"> — </w:t>
      </w:r>
      <w:r>
        <w:rPr>
          <w:rFonts w:ascii="Consolas" w:cs="Consolas" w:eastAsia="Consolas" w:hAnsi="Consolas"/>
          <w:sz w:val="20"/>
          <w:szCs w:val="20"/>
          <w:shd w:fill="F1F3F9" w:val="clear"/>
        </w:rPr>
        <w:t xml:space="preserve">id, name, email, password (hash), avatar, google_id, system_role, department_id, created_at</w:t>
      </w:r>
      <w:r>
        <w:t xml:space="preserve">. </w:t>
      </w:r>
      <w:r>
        <w:rPr>
          <w:rFonts w:ascii="Consolas" w:cs="Consolas" w:eastAsia="Consolas" w:hAnsi="Consolas"/>
          <w:sz w:val="20"/>
          <w:szCs w:val="20"/>
          <w:shd w:fill="F1F3F9" w:val="clear"/>
        </w:rPr>
        <w:t xml:space="preserve">system_role</w:t>
      </w:r>
      <w:r>
        <w:t xml:space="preserve"> é texto livre (</w:t>
      </w:r>
      <w:r>
        <w:rPr>
          <w:rFonts w:ascii="Consolas" w:cs="Consolas" w:eastAsia="Consolas" w:hAnsi="Consolas"/>
          <w:sz w:val="20"/>
          <w:szCs w:val="20"/>
          <w:shd w:fill="F1F3F9" w:val="clear"/>
        </w:rPr>
        <w:t xml:space="preserve">user</w:t>
      </w:r>
      <w:r>
        <w:t xml:space="preserve"> | </w:t>
      </w:r>
      <w:r>
        <w:rPr>
          <w:rFonts w:ascii="Consolas" w:cs="Consolas" w:eastAsia="Consolas" w:hAnsi="Consolas"/>
          <w:sz w:val="20"/>
          <w:szCs w:val="20"/>
          <w:shd w:fill="F1F3F9" w:val="clear"/>
        </w:rPr>
        <w:t xml:space="preserve">auditor</w:t>
      </w:r>
      <w:r>
        <w:t xml:space="preserve"> | </w:t>
      </w:r>
      <w:r>
        <w:rPr>
          <w:rFonts w:ascii="Consolas" w:cs="Consolas" w:eastAsia="Consolas" w:hAnsi="Consolas"/>
          <w:sz w:val="20"/>
          <w:szCs w:val="20"/>
          <w:shd w:fill="F1F3F9" w:val="clear"/>
        </w:rPr>
        <w:t xml:space="preserve">super_admin</w:t>
      </w:r>
      <w:r>
        <w:t xml:space="preserve">), sem CHECK constraint.</w:t>
      </w:r>
    </w:p>
    <w:p>
      <w:pPr>
        <w:pStyle w:val="ListParagraph"/>
        <w:numPr>
          <w:ilvl w:val="0"/>
          <w:numId w:val="1"/>
        </w:numPr>
        <w:spacing w:after="80"/>
      </w:pPr>
      <w:r>
        <w:rPr>
          <w:b/>
          <w:bCs/>
        </w:rPr>
        <w:t xml:space="preserve">`departments`</w:t>
      </w:r>
      <w:r>
        <w:t xml:space="preserve"> — nome/cor, usado pra agrupar usuários e pra visibilidade "de área" dos Super Admin (ver </w:t>
      </w:r>
      <w:r>
        <w:rPr>
          <w:rFonts w:ascii="Consolas" w:cs="Consolas" w:eastAsia="Consolas" w:hAnsi="Consolas"/>
          <w:sz w:val="20"/>
          <w:szCs w:val="20"/>
          <w:shd w:fill="F1F3F9" w:val="clear"/>
        </w:rPr>
        <w:t xml:space="preserve">ARQUITETURA.md</w:t>
      </w:r>
      <w:r>
        <w:t xml:space="preserve">).</w:t>
      </w:r>
    </w:p>
    <w:p>
      <w:pPr>
        <w:pStyle w:val="ListParagraph"/>
        <w:numPr>
          <w:ilvl w:val="0"/>
          <w:numId w:val="1"/>
        </w:numPr>
        <w:spacing w:after="80"/>
      </w:pPr>
      <w:r>
        <w:rPr>
          <w:b/>
          <w:bCs/>
        </w:rPr>
        <w:t xml:space="preserve">`notifications`</w:t>
      </w:r>
      <w:r>
        <w:t xml:space="preserve"> — notificações in-app por usuário (</w:t>
      </w:r>
      <w:r>
        <w:rPr>
          <w:rFonts w:ascii="Consolas" w:cs="Consolas" w:eastAsia="Consolas" w:hAnsi="Consolas"/>
          <w:sz w:val="20"/>
          <w:szCs w:val="20"/>
          <w:shd w:fill="F1F3F9" w:val="clear"/>
        </w:rPr>
        <w:t xml:space="preserve">type, title, content, link, read</w:t>
      </w:r>
      <w:r>
        <w:t xml:space="preserve">).</w:t>
      </w:r>
    </w:p>
    <w:p>
      <w:pPr>
        <w:pStyle w:val="Heading3"/>
        <w:spacing w:after="140" w:before="260"/>
      </w:pPr>
      <w:r>
        <w:t xml:space="preserve">Quadros Kanban (o módulo principal)</w:t>
      </w:r>
    </w:p>
    <w:p>
      <w:pPr>
        <w:pStyle w:val="ListParagraph"/>
        <w:numPr>
          <w:ilvl w:val="0"/>
          <w:numId w:val="1"/>
        </w:numPr>
        <w:spacing w:after="80"/>
      </w:pPr>
      <w:r>
        <w:rPr>
          <w:b/>
          <w:bCs/>
        </w:rPr>
        <w:t xml:space="preserve">`boards`</w:t>
      </w:r>
      <w:r>
        <w:t xml:space="preserve">, </w:t>
      </w:r>
      <w:r>
        <w:rPr>
          <w:b/>
          <w:bCs/>
        </w:rPr>
        <w:t xml:space="preserve">`board_members`</w:t>
      </w:r>
      <w:r>
        <w:t xml:space="preserve"> (papel </w:t>
      </w:r>
      <w:r>
        <w:rPr>
          <w:rFonts w:ascii="Consolas" w:cs="Consolas" w:eastAsia="Consolas" w:hAnsi="Consolas"/>
          <w:sz w:val="20"/>
          <w:szCs w:val="20"/>
          <w:shd w:fill="F1F3F9" w:val="clear"/>
        </w:rPr>
        <w:t xml:space="preserve">owner</w:t>
      </w:r>
      <w:r>
        <w:t xml:space="preserve">/</w:t>
      </w:r>
      <w:r>
        <w:rPr>
          <w:rFonts w:ascii="Consolas" w:cs="Consolas" w:eastAsia="Consolas" w:hAnsi="Consolas"/>
          <w:sz w:val="20"/>
          <w:szCs w:val="20"/>
          <w:shd w:fill="F1F3F9" w:val="clear"/>
        </w:rPr>
        <w:t xml:space="preserve">admin</w:t>
      </w:r>
      <w:r>
        <w:t xml:space="preserve">/</w:t>
      </w:r>
      <w:r>
        <w:rPr>
          <w:rFonts w:ascii="Consolas" w:cs="Consolas" w:eastAsia="Consolas" w:hAnsi="Consolas"/>
          <w:sz w:val="20"/>
          <w:szCs w:val="20"/>
          <w:shd w:fill="F1F3F9" w:val="clear"/>
        </w:rPr>
        <w:t xml:space="preserve">member</w:t>
      </w:r>
      <w:r>
        <w:t xml:space="preserve">), </w:t>
      </w:r>
      <w:r>
        <w:rPr>
          <w:b/>
          <w:bCs/>
        </w:rPr>
        <w:t xml:space="preserve">`board_labels`</w:t>
      </w:r>
      <w:r>
        <w:t xml:space="preserve">, </w:t>
      </w:r>
      <w:r>
        <w:rPr>
          <w:b/>
          <w:bCs/>
        </w:rPr>
        <w:t xml:space="preserve">`columns`</w:t>
      </w:r>
      <w:r>
        <w:t xml:space="preserve">.</w:t>
      </w:r>
    </w:p>
    <w:p>
      <w:pPr>
        <w:pStyle w:val="ListParagraph"/>
        <w:numPr>
          <w:ilvl w:val="0"/>
          <w:numId w:val="1"/>
        </w:numPr>
        <w:spacing w:after="80"/>
      </w:pPr>
      <w:r>
        <w:rPr>
          <w:b/>
          <w:bCs/>
        </w:rPr>
        <w:t xml:space="preserve">`cards`</w:t>
      </w:r>
      <w:r>
        <w:t xml:space="preserve"> — inclui </w:t>
      </w:r>
      <w:r>
        <w:rPr>
          <w:rFonts w:ascii="Consolas" w:cs="Consolas" w:eastAsia="Consolas" w:hAnsi="Consolas"/>
          <w:sz w:val="20"/>
          <w:szCs w:val="20"/>
          <w:shd w:fill="F1F3F9" w:val="clear"/>
        </w:rPr>
        <w:t xml:space="preserve">progress</w:t>
      </w:r>
      <w:r>
        <w:t xml:space="preserve"> (</w:t>
      </w:r>
      <w:r>
        <w:rPr>
          <w:rFonts w:ascii="Consolas" w:cs="Consolas" w:eastAsia="Consolas" w:hAnsi="Consolas"/>
          <w:sz w:val="20"/>
          <w:szCs w:val="20"/>
          <w:shd w:fill="F1F3F9" w:val="clear"/>
        </w:rPr>
        <w:t xml:space="preserve">not_started</w:t>
      </w:r>
      <w:r>
        <w:t xml:space="preserve">/</w:t>
      </w:r>
      <w:r>
        <w:rPr>
          <w:rFonts w:ascii="Consolas" w:cs="Consolas" w:eastAsia="Consolas" w:hAnsi="Consolas"/>
          <w:sz w:val="20"/>
          <w:szCs w:val="20"/>
          <w:shd w:fill="F1F3F9" w:val="clear"/>
        </w:rPr>
        <w:t xml:space="preserve">in_progress</w:t>
      </w:r>
      <w:r>
        <w:t xml:space="preserve">/</w:t>
      </w:r>
      <w:r>
        <w:rPr>
          <w:rFonts w:ascii="Consolas" w:cs="Consolas" w:eastAsia="Consolas" w:hAnsi="Consolas"/>
          <w:sz w:val="20"/>
          <w:szCs w:val="20"/>
          <w:shd w:fill="F1F3F9" w:val="clear"/>
        </w:rPr>
        <w:t xml:space="preserve">completed</w:t>
      </w:r>
      <w:r>
        <w:t xml:space="preserve">, independente da coluna onde o card está — é o status "estilo Planner"), </w:t>
      </w:r>
      <w:r>
        <w:rPr>
          <w:rFonts w:ascii="Consolas" w:cs="Consolas" w:eastAsia="Consolas" w:hAnsi="Consolas"/>
          <w:sz w:val="20"/>
          <w:szCs w:val="20"/>
          <w:shd w:fill="F1F3F9" w:val="clear"/>
        </w:rPr>
        <w:t xml:space="preserve">due_date</w:t>
      </w:r>
      <w:r>
        <w:t xml:space="preserve">, </w:t>
      </w:r>
      <w:r>
        <w:rPr>
          <w:rFonts w:ascii="Consolas" w:cs="Consolas" w:eastAsia="Consolas" w:hAnsi="Consolas"/>
          <w:sz w:val="20"/>
          <w:szCs w:val="20"/>
          <w:shd w:fill="F1F3F9" w:val="clear"/>
        </w:rPr>
        <w:t xml:space="preserve">priority</w:t>
      </w:r>
      <w:r>
        <w:t xml:space="preserve">, </w:t>
      </w:r>
      <w:r>
        <w:rPr>
          <w:rFonts w:ascii="Consolas" w:cs="Consolas" w:eastAsia="Consolas" w:hAnsi="Consolas"/>
          <w:sz w:val="20"/>
          <w:szCs w:val="20"/>
          <w:shd w:fill="F1F3F9" w:val="clear"/>
        </w:rPr>
        <w:t xml:space="preserve">archived</w:t>
      </w:r>
      <w:r>
        <w:t xml:space="preserve">.</w:t>
      </w:r>
    </w:p>
    <w:p>
      <w:pPr>
        <w:pStyle w:val="ListParagraph"/>
        <w:numPr>
          <w:ilvl w:val="0"/>
          <w:numId w:val="1"/>
        </w:numPr>
        <w:spacing w:after="80"/>
      </w:pPr>
      <w:r>
        <w:rPr>
          <w:b/>
          <w:bCs/>
        </w:rPr>
        <w:t xml:space="preserve">`card_members`</w:t>
      </w:r>
      <w:r>
        <w:t xml:space="preserve">, </w:t>
      </w:r>
      <w:r>
        <w:rPr>
          <w:b/>
          <w:bCs/>
        </w:rPr>
        <w:t xml:space="preserve">`card_labels`</w:t>
      </w:r>
      <w:r>
        <w:t xml:space="preserve">, </w:t>
      </w:r>
      <w:r>
        <w:rPr>
          <w:b/>
          <w:bCs/>
        </w:rPr>
        <w:t xml:space="preserve">`card_checklist`</w:t>
      </w:r>
      <w:r>
        <w:t xml:space="preserve">, </w:t>
      </w:r>
      <w:r>
        <w:rPr>
          <w:b/>
          <w:bCs/>
        </w:rPr>
        <w:t xml:space="preserve">`card_comments`</w:t>
      </w:r>
      <w:r>
        <w:t xml:space="preserve">, </w:t>
      </w:r>
      <w:r>
        <w:rPr>
          <w:b/>
          <w:bCs/>
        </w:rPr>
        <w:t xml:space="preserve">`card_activities`</w:t>
      </w:r>
      <w:r>
        <w:t xml:space="preserve"> (feed de atividade do card).</w:t>
      </w:r>
    </w:p>
    <w:p>
      <w:pPr>
        <w:pStyle w:val="ListParagraph"/>
        <w:numPr>
          <w:ilvl w:val="0"/>
          <w:numId w:val="1"/>
        </w:numPr>
        <w:spacing w:after="80"/>
      </w:pPr>
      <w:r>
        <w:rPr>
          <w:b/>
          <w:bCs/>
        </w:rPr>
        <w:t xml:space="preserve">`time_entries`</w:t>
      </w:r>
      <w:r>
        <w:t xml:space="preserve"> — cronômetro/lançamento manual de tempo por card e usuário (</w:t>
      </w:r>
      <w:r>
        <w:rPr>
          <w:rFonts w:ascii="Consolas" w:cs="Consolas" w:eastAsia="Consolas" w:hAnsi="Consolas"/>
          <w:sz w:val="20"/>
          <w:szCs w:val="20"/>
          <w:shd w:fill="F1F3F9" w:val="clear"/>
        </w:rPr>
        <w:t xml:space="preserve">started_at</w:t>
      </w:r>
      <w:r>
        <w:t xml:space="preserve">, </w:t>
      </w:r>
      <w:r>
        <w:rPr>
          <w:rFonts w:ascii="Consolas" w:cs="Consolas" w:eastAsia="Consolas" w:hAnsi="Consolas"/>
          <w:sz w:val="20"/>
          <w:szCs w:val="20"/>
          <w:shd w:fill="F1F3F9" w:val="clear"/>
        </w:rPr>
        <w:t xml:space="preserve">ended_at</w:t>
      </w:r>
      <w:r>
        <w:t xml:space="preserve">, </w:t>
      </w:r>
      <w:r>
        <w:rPr>
          <w:rFonts w:ascii="Consolas" w:cs="Consolas" w:eastAsia="Consolas" w:hAnsi="Consolas"/>
          <w:sz w:val="20"/>
          <w:szCs w:val="20"/>
          <w:shd w:fill="F1F3F9" w:val="clear"/>
        </w:rPr>
        <w:t xml:space="preserve">duration_seconds</w:t>
      </w:r>
      <w:r>
        <w:t xml:space="preserve">).</w:t>
      </w:r>
    </w:p>
    <w:p>
      <w:pPr>
        <w:pStyle w:val="Heading3"/>
        <w:spacing w:after="140" w:before="260"/>
      </w:pPr>
      <w:r>
        <w:t xml:space="preserve">Chamados / GLPI (só cache local — a fonte da verdade é o GLPI)</w:t>
      </w:r>
    </w:p>
    <w:p>
      <w:pPr>
        <w:pStyle w:val="ListParagraph"/>
        <w:numPr>
          <w:ilvl w:val="0"/>
          <w:numId w:val="1"/>
        </w:numPr>
        <w:spacing w:after="80"/>
      </w:pPr>
      <w:r>
        <w:rPr>
          <w:b/>
          <w:bCs/>
        </w:rPr>
        <w:t xml:space="preserve">`glpi_backlog_snapshot`</w:t>
      </w:r>
      <w:r>
        <w:t xml:space="preserve"> — snapshot pré-computado dos chamados em aberto (atualizado a cada 1 min pelo cron).</w:t>
      </w:r>
    </w:p>
    <w:p>
      <w:pPr>
        <w:pStyle w:val="ListParagraph"/>
        <w:numPr>
          <w:ilvl w:val="0"/>
          <w:numId w:val="1"/>
        </w:numPr>
        <w:spacing w:after="80"/>
      </w:pPr>
      <w:r>
        <w:rPr>
          <w:b/>
          <w:bCs/>
        </w:rPr>
        <w:t xml:space="preserve">`glpi_total_snapshot`</w:t>
      </w:r>
      <w:r>
        <w:t xml:space="preserve"> / </w:t>
      </w:r>
      <w:r>
        <w:rPr>
          <w:b/>
          <w:bCs/>
        </w:rPr>
        <w:t xml:space="preserve">`glpi_total_raw`</w:t>
      </w:r>
      <w:r>
        <w:t xml:space="preserve"> — histórico completo (aberto + finalizado); </w:t>
      </w:r>
      <w:r>
        <w:rPr>
          <w:rFonts w:ascii="Consolas" w:cs="Consolas" w:eastAsia="Consolas" w:hAnsi="Consolas"/>
          <w:sz w:val="20"/>
          <w:szCs w:val="20"/>
          <w:shd w:fill="F1F3F9" w:val="clear"/>
        </w:rPr>
        <w:t xml:space="preserve">_raw</w:t>
      </w:r>
      <w:r>
        <w:t xml:space="preserve"> guarda os tickets crus pra recalcular filtros por período sem bater no GLPI de novo.</w:t>
      </w:r>
    </w:p>
    <w:p>
      <w:pPr>
        <w:pStyle w:val="ListParagraph"/>
        <w:numPr>
          <w:ilvl w:val="0"/>
          <w:numId w:val="1"/>
        </w:numPr>
        <w:spacing w:after="80"/>
      </w:pPr>
      <w:r>
        <w:rPr>
          <w:b/>
          <w:bCs/>
        </w:rPr>
        <w:t xml:space="preserve">`glpi_tech_cache`</w:t>
      </w:r>
      <w:r>
        <w:t xml:space="preserve"> — cache de "quem é o técnico de cada chamado" (caro de calcular — exige baixar toda a coleção </w:t>
      </w:r>
      <w:r>
        <w:rPr>
          <w:rFonts w:ascii="Consolas" w:cs="Consolas" w:eastAsia="Consolas" w:hAnsi="Consolas"/>
          <w:sz w:val="20"/>
          <w:szCs w:val="20"/>
          <w:shd w:fill="F1F3F9" w:val="clear"/>
        </w:rPr>
        <w:t xml:space="preserve">Ticket_User</w:t>
      </w:r>
      <w:r>
        <w:t xml:space="preserve">/</w:t>
      </w:r>
      <w:r>
        <w:rPr>
          <w:rFonts w:ascii="Consolas" w:cs="Consolas" w:eastAsia="Consolas" w:hAnsi="Consolas"/>
          <w:sz w:val="20"/>
          <w:szCs w:val="20"/>
          <w:shd w:fill="F1F3F9" w:val="clear"/>
        </w:rPr>
        <w:t xml:space="preserve">User</w:t>
      </w:r>
      <w:r>
        <w:t xml:space="preserve"> do GLPI — por isso só roda a cada 15 min, isolado dos outros syncs).</w:t>
      </w:r>
    </w:p>
    <w:p>
      <w:pPr>
        <w:pStyle w:val="ListParagraph"/>
        <w:numPr>
          <w:ilvl w:val="0"/>
          <w:numId w:val="1"/>
        </w:numPr>
        <w:spacing w:after="80"/>
      </w:pPr>
      <w:r>
        <w:rPr>
          <w:b/>
          <w:bCs/>
        </w:rPr>
        <w:t xml:space="preserve">`glpi_unparsed_tickets`</w:t>
      </w:r>
      <w:r>
        <w:t xml:space="preserve"> — chamados que bateram no filtro de "Eventos" (pra Agenda) mas não foram reconhecidos pelo parser; aparecem numa lista de revisão manual na aba GLPI do Admin.</w:t>
      </w:r>
    </w:p>
    <w:p>
      <w:pPr>
        <w:pStyle w:val="Heading3"/>
        <w:spacing w:after="140" w:before="260"/>
      </w:pPr>
      <w:r>
        <w:t xml:space="preserve">Base de Conhecimento</w:t>
      </w:r>
    </w:p>
    <w:p>
      <w:pPr>
        <w:pStyle w:val="ListParagraph"/>
        <w:numPr>
          <w:ilvl w:val="0"/>
          <w:numId w:val="1"/>
        </w:numPr>
        <w:spacing w:after="80"/>
      </w:pPr>
      <w:r>
        <w:rPr>
          <w:b/>
          <w:bCs/>
        </w:rPr>
        <w:t xml:space="preserve">`kb_articles`</w:t>
      </w:r>
      <w:r>
        <w:t xml:space="preserve"> — </w:t>
      </w:r>
      <w:r>
        <w:rPr>
          <w:rFonts w:ascii="Consolas" w:cs="Consolas" w:eastAsia="Consolas" w:hAnsi="Consolas"/>
          <w:sz w:val="20"/>
          <w:szCs w:val="20"/>
          <w:shd w:fill="F1F3F9" w:val="clear"/>
        </w:rPr>
        <w:t xml:space="preserve">title, category, content, link_url, attachment_name/type/file_id (no Google Drive), created_by</w:t>
      </w:r>
      <w:r>
        <w:t xml:space="preserve">.</w:t>
      </w:r>
    </w:p>
    <w:p>
      <w:pPr>
        <w:pStyle w:val="Heading3"/>
        <w:spacing w:after="140" w:before="260"/>
      </w:pPr>
      <w:r>
        <w:t xml:space="preserve">Aprovações</w:t>
      </w:r>
    </w:p>
    <w:p>
      <w:pPr>
        <w:pStyle w:val="ListParagraph"/>
        <w:numPr>
          <w:ilvl w:val="0"/>
          <w:numId w:val="1"/>
        </w:numPr>
        <w:spacing w:after="80"/>
      </w:pPr>
      <w:r>
        <w:rPr>
          <w:b/>
          <w:bCs/>
        </w:rPr>
        <w:t xml:space="preserve">`approvals`</w:t>
      </w:r>
      <w:r>
        <w:t xml:space="preserve">, </w:t>
      </w:r>
      <w:r>
        <w:rPr>
          <w:b/>
          <w:bCs/>
        </w:rPr>
        <w:t xml:space="preserve">`approval_approvers`</w:t>
      </w:r>
      <w:r>
        <w:t xml:space="preserve"> — pedido + lista de aprovadores e decisão de cada um.</w:t>
      </w:r>
    </w:p>
    <w:p>
      <w:pPr>
        <w:pStyle w:val="Heading3"/>
        <w:spacing w:after="140" w:before="260"/>
      </w:pPr>
      <w:r>
        <w:t xml:space="preserve">Agenda / SLA / E-mail</w:t>
      </w:r>
    </w:p>
    <w:p>
      <w:pPr>
        <w:pStyle w:val="ListParagraph"/>
        <w:numPr>
          <w:ilvl w:val="0"/>
          <w:numId w:val="1"/>
        </w:numPr>
        <w:spacing w:after="80"/>
      </w:pPr>
      <w:r>
        <w:rPr>
          <w:b/>
          <w:bCs/>
        </w:rPr>
        <w:t xml:space="preserve">`events`</w:t>
      </w:r>
      <w:r>
        <w:t xml:space="preserve"> — eventos da Agenda, com recorrência (</w:t>
      </w:r>
      <w:r>
        <w:rPr>
          <w:rFonts w:ascii="Consolas" w:cs="Consolas" w:eastAsia="Consolas" w:hAnsi="Consolas"/>
          <w:sz w:val="20"/>
          <w:szCs w:val="20"/>
          <w:shd w:fill="F1F3F9" w:val="clear"/>
        </w:rPr>
        <w:t xml:space="preserve">recurrence_type</w:t>
      </w:r>
      <w:r>
        <w:t xml:space="preserve">: </w:t>
      </w:r>
      <w:r>
        <w:rPr>
          <w:rFonts w:ascii="Consolas" w:cs="Consolas" w:eastAsia="Consolas" w:hAnsi="Consolas"/>
          <w:sz w:val="20"/>
          <w:szCs w:val="20"/>
          <w:shd w:fill="F1F3F9" w:val="clear"/>
        </w:rPr>
        <w:t xml:space="preserve">none</w:t>
      </w:r>
      <w:r>
        <w:t xml:space="preserve">/</w:t>
      </w:r>
      <w:r>
        <w:rPr>
          <w:rFonts w:ascii="Consolas" w:cs="Consolas" w:eastAsia="Consolas" w:hAnsi="Consolas"/>
          <w:sz w:val="20"/>
          <w:szCs w:val="20"/>
          <w:shd w:fill="F1F3F9" w:val="clear"/>
        </w:rPr>
        <w:t xml:space="preserve">weekly</w:t>
      </w:r>
      <w:r>
        <w:t xml:space="preserve">/</w:t>
      </w:r>
      <w:r>
        <w:rPr>
          <w:rFonts w:ascii="Consolas" w:cs="Consolas" w:eastAsia="Consolas" w:hAnsi="Consolas"/>
          <w:sz w:val="20"/>
          <w:szCs w:val="20"/>
          <w:shd w:fill="F1F3F9" w:val="clear"/>
        </w:rPr>
        <w:t xml:space="preserve">monthly</w:t>
      </w:r>
      <w:r>
        <w:t xml:space="preserve">), expandidos em ocorrências concretas em JS (</w:t>
      </w:r>
      <w:r>
        <w:rPr>
          <w:rFonts w:ascii="Consolas" w:cs="Consolas" w:eastAsia="Consolas" w:hAnsi="Consolas"/>
          <w:sz w:val="20"/>
          <w:szCs w:val="20"/>
          <w:shd w:fill="F1F3F9" w:val="clear"/>
        </w:rPr>
        <w:t xml:space="preserve">lib/schedule.js</w:t>
      </w:r>
      <w:r>
        <w:t xml:space="preserve">, função </w:t>
      </w:r>
      <w:r>
        <w:rPr>
          <w:rFonts w:ascii="Consolas" w:cs="Consolas" w:eastAsia="Consolas" w:hAnsi="Consolas"/>
          <w:sz w:val="20"/>
          <w:szCs w:val="20"/>
          <w:shd w:fill="F1F3F9" w:val="clear"/>
        </w:rPr>
        <w:t xml:space="preserve">expandEventsInRange</w:t>
      </w:r>
      <w:r>
        <w:t xml:space="preserve">), não em SQL.</w:t>
      </w:r>
    </w:p>
    <w:p>
      <w:pPr>
        <w:pStyle w:val="ListParagraph"/>
        <w:numPr>
          <w:ilvl w:val="0"/>
          <w:numId w:val="1"/>
        </w:numPr>
        <w:spacing w:after="80"/>
      </w:pPr>
      <w:r>
        <w:rPr>
          <w:b/>
          <w:bCs/>
        </w:rPr>
        <w:t xml:space="preserve">`sla_rules`</w:t>
      </w:r>
      <w:r>
        <w:t xml:space="preserve">, </w:t>
      </w:r>
      <w:r>
        <w:rPr>
          <w:b/>
          <w:bCs/>
        </w:rPr>
        <w:t xml:space="preserve">`sla_rule_recipients`</w:t>
      </w:r>
      <w:r>
        <w:t xml:space="preserve">, </w:t>
      </w:r>
      <w:r>
        <w:rPr>
          <w:b/>
          <w:bCs/>
        </w:rPr>
        <w:t xml:space="preserve">`sla_alerts_sent`</w:t>
      </w:r>
      <w:r>
        <w:t xml:space="preserve"> — regras de "avisa se um card ficar X horas sem atividade" (dedup por </w:t>
      </w:r>
      <w:r>
        <w:rPr>
          <w:rFonts w:ascii="Consolas" w:cs="Consolas" w:eastAsia="Consolas" w:hAnsi="Consolas"/>
          <w:sz w:val="20"/>
          <w:szCs w:val="20"/>
          <w:shd w:fill="F1F3F9" w:val="clear"/>
        </w:rPr>
        <w:t xml:space="preserve">sla_alerts_sent</w:t>
      </w:r>
      <w:r>
        <w:t xml:space="preserve">, pra não repetir o mesmo alerta).</w:t>
      </w:r>
    </w:p>
    <w:p>
      <w:pPr>
        <w:pStyle w:val="ListParagraph"/>
        <w:numPr>
          <w:ilvl w:val="0"/>
          <w:numId w:val="1"/>
        </w:numPr>
        <w:spacing w:after="80"/>
      </w:pPr>
      <w:r>
        <w:rPr>
          <w:b/>
          <w:bCs/>
        </w:rPr>
        <w:t xml:space="preserve">`digest_recipients`</w:t>
      </w:r>
      <w:r>
        <w:t xml:space="preserve">, </w:t>
      </w:r>
      <w:r>
        <w:rPr>
          <w:b/>
          <w:bCs/>
        </w:rPr>
        <w:t xml:space="preserve">`app_settings`</w:t>
      </w:r>
      <w:r>
        <w:t xml:space="preserve"> — destinatários e configuração (horário/dia) dos resumos diário/semanal por e-mail.</w:t>
      </w:r>
    </w:p>
    <w:p>
      <w:pPr>
        <w:pStyle w:val="ListParagraph"/>
        <w:numPr>
          <w:ilvl w:val="0"/>
          <w:numId w:val="1"/>
        </w:numPr>
        <w:spacing w:after="80"/>
      </w:pPr>
      <w:r>
        <w:rPr>
          <w:b/>
          <w:bCs/>
        </w:rPr>
        <w:t xml:space="preserve">`email_outbox`</w:t>
      </w:r>
      <w:r>
        <w:t xml:space="preserve"> — fila de e-mail: todo e-mail do sistema passa por aqui antes de ser enviado de verdade (</w:t>
      </w:r>
      <w:r>
        <w:rPr>
          <w:rFonts w:ascii="Consolas" w:cs="Consolas" w:eastAsia="Consolas" w:hAnsi="Consolas"/>
          <w:sz w:val="20"/>
          <w:szCs w:val="20"/>
          <w:shd w:fill="F1F3F9" w:val="clear"/>
        </w:rPr>
        <w:t xml:space="preserve">lib/email.js</w:t>
      </w:r>
      <w:r>
        <w:t xml:space="preserve">, </w:t>
      </w:r>
      <w:r>
        <w:rPr>
          <w:rFonts w:ascii="Consolas" w:cs="Consolas" w:eastAsia="Consolas" w:hAnsi="Consolas"/>
          <w:sz w:val="20"/>
          <w:szCs w:val="20"/>
          <w:shd w:fill="F1F3F9" w:val="clear"/>
        </w:rPr>
        <w:t xml:space="preserve">flushOutbox</w:t>
      </w:r>
      <w:r>
        <w:t xml:space="preserve">) — ver </w:t>
      </w:r>
      <w:r>
        <w:rPr>
          <w:rFonts w:ascii="Consolas" w:cs="Consolas" w:eastAsia="Consolas" w:hAnsi="Consolas"/>
          <w:sz w:val="20"/>
          <w:szCs w:val="20"/>
          <w:shd w:fill="F1F3F9" w:val="clear"/>
        </w:rPr>
        <w:t xml:space="preserve">docs/INTEGRACOES.md</w:t>
      </w:r>
      <w:r>
        <w:t xml:space="preserve">.</w:t>
      </w:r>
    </w:p>
    <w:p>
      <w:pPr>
        <w:pStyle w:val="Heading3"/>
        <w:spacing w:after="140" w:before="260"/>
      </w:pPr>
      <w:r>
        <w:t xml:space="preserve">Cadastros (Empresas, Link de Internet, Impressoras)</w:t>
      </w:r>
    </w:p>
    <w:p>
      <w:pPr>
        <w:pStyle w:val="ListParagraph"/>
        <w:numPr>
          <w:ilvl w:val="0"/>
          <w:numId w:val="1"/>
        </w:numPr>
        <w:spacing w:after="80"/>
      </w:pPr>
      <w:r>
        <w:rPr>
          <w:b/>
          <w:bCs/>
        </w:rPr>
        <w:t xml:space="preserve">`company_branches`</w:t>
      </w:r>
      <w:r>
        <w:t xml:space="preserve"> — filiais/empresas, com endereço (preenchido por CEP) e mapa.</w:t>
      </w:r>
    </w:p>
    <w:p>
      <w:pPr>
        <w:pStyle w:val="ListParagraph"/>
        <w:numPr>
          <w:ilvl w:val="0"/>
          <w:numId w:val="1"/>
        </w:numPr>
        <w:spacing w:after="80"/>
      </w:pPr>
      <w:r>
        <w:rPr>
          <w:b/>
          <w:bCs/>
        </w:rPr>
        <w:t xml:space="preserve">`internet_links`</w:t>
      </w:r>
      <w:r>
        <w:t xml:space="preserve"> — link de internet por local (</w:t>
      </w:r>
      <w:r>
        <w:rPr>
          <w:rFonts w:ascii="Consolas" w:cs="Consolas" w:eastAsia="Consolas" w:hAnsi="Consolas"/>
          <w:sz w:val="20"/>
          <w:szCs w:val="20"/>
          <w:shd w:fill="F1F3F9" w:val="clear"/>
        </w:rPr>
        <w:t xml:space="preserve">sede</w:t>
      </w:r>
      <w:r>
        <w:t xml:space="preserve">/</w:t>
      </w:r>
      <w:r>
        <w:rPr>
          <w:rFonts w:ascii="Consolas" w:cs="Consolas" w:eastAsia="Consolas" w:hAnsi="Consolas"/>
          <w:sz w:val="20"/>
          <w:szCs w:val="20"/>
          <w:shd w:fill="F1F3F9" w:val="clear"/>
        </w:rPr>
        <w:t xml:space="preserve">campus-conceito</w:t>
      </w:r>
      <w:r>
        <w:t xml:space="preserve">/</w:t>
      </w:r>
      <w:r>
        <w:rPr>
          <w:rFonts w:ascii="Consolas" w:cs="Consolas" w:eastAsia="Consolas" w:hAnsi="Consolas"/>
          <w:sz w:val="20"/>
          <w:szCs w:val="20"/>
          <w:shd w:fill="F1F3F9" w:val="clear"/>
        </w:rPr>
        <w:t xml:space="preserve">administrativo</w:t>
      </w:r>
      <w:r>
        <w:t xml:space="preserve">/</w:t>
      </w:r>
      <w:r>
        <w:rPr>
          <w:rFonts w:ascii="Consolas" w:cs="Consolas" w:eastAsia="Consolas" w:hAnsi="Consolas"/>
          <w:sz w:val="20"/>
          <w:szCs w:val="20"/>
          <w:shd w:fill="F1F3F9" w:val="clear"/>
        </w:rPr>
        <w:t xml:space="preserve">clinicas</w:t>
      </w:r>
      <w:r>
        <w:t xml:space="preserve">), com </w:t>
      </w:r>
      <w:r>
        <w:rPr>
          <w:rFonts w:ascii="Consolas" w:cs="Consolas" w:eastAsia="Consolas" w:hAnsi="Consolas"/>
          <w:sz w:val="20"/>
          <w:szCs w:val="20"/>
          <w:shd w:fill="F1F3F9" w:val="clear"/>
        </w:rPr>
        <w:t xml:space="preserve">order_index</w:t>
      </w:r>
      <w:r>
        <w:t xml:space="preserve"> pra reordenação manual (drag-and-drop).</w:t>
      </w:r>
    </w:p>
    <w:p>
      <w:pPr>
        <w:pStyle w:val="ListParagraph"/>
        <w:numPr>
          <w:ilvl w:val="0"/>
          <w:numId w:val="1"/>
        </w:numPr>
        <w:spacing w:after="80"/>
      </w:pPr>
      <w:r>
        <w:rPr>
          <w:b/>
          <w:bCs/>
        </w:rPr>
        <w:t xml:space="preserve">`printers`</w:t>
      </w:r>
      <w:r>
        <w:t xml:space="preserve"> — impressoras por local, com driver anexado (Google Drive).</w:t>
      </w:r>
    </w:p>
    <w:p>
      <w:pPr>
        <w:pStyle w:val="Heading3"/>
        <w:spacing w:after="140" w:before="260"/>
      </w:pPr>
      <w:r>
        <w:t xml:space="preserve">TIME (Organograma + Desempenho)</w:t>
      </w:r>
    </w:p>
    <w:p>
      <w:pPr>
        <w:pStyle w:val="ListParagraph"/>
        <w:numPr>
          <w:ilvl w:val="0"/>
          <w:numId w:val="1"/>
        </w:numPr>
        <w:spacing w:after="80"/>
      </w:pPr>
      <w:r>
        <w:rPr>
          <w:b/>
          <w:bCs/>
        </w:rPr>
        <w:t xml:space="preserve">`org_chart_nodes`</w:t>
      </w:r>
      <w:r>
        <w:t xml:space="preserve"> — cargo/pessoa, com </w:t>
      </w:r>
      <w:r>
        <w:rPr>
          <w:rFonts w:ascii="Consolas" w:cs="Consolas" w:eastAsia="Consolas" w:hAnsi="Consolas"/>
          <w:sz w:val="20"/>
          <w:szCs w:val="20"/>
          <w:shd w:fill="F1F3F9" w:val="clear"/>
        </w:rPr>
        <w:t xml:space="preserve">parent_id</w:t>
      </w:r>
      <w:r>
        <w:t xml:space="preserve"> (hierarquia), </w:t>
      </w:r>
      <w:r>
        <w:rPr>
          <w:rFonts w:ascii="Consolas" w:cs="Consolas" w:eastAsia="Consolas" w:hAnsi="Consolas"/>
          <w:sz w:val="20"/>
          <w:szCs w:val="20"/>
          <w:shd w:fill="F1F3F9" w:val="clear"/>
        </w:rPr>
        <w:t xml:space="preserve">offset_x/offset_y</w:t>
      </w:r>
      <w:r>
        <w:t xml:space="preserve"> (posição livre arrastada no canvas).</w:t>
      </w:r>
    </w:p>
    <w:p>
      <w:pPr>
        <w:pStyle w:val="ListParagraph"/>
        <w:numPr>
          <w:ilvl w:val="0"/>
          <w:numId w:val="1"/>
        </w:numPr>
        <w:spacing w:after="80"/>
      </w:pPr>
      <w:r>
        <w:rPr>
          <w:b/>
          <w:bCs/>
        </w:rPr>
        <w:t xml:space="preserve">`org_chart_links`</w:t>
      </w:r>
      <w:r>
        <w:t xml:space="preserve"> — conexões "soltas" entre dois cargos sem relação de hierarquia direta.</w:t>
      </w:r>
    </w:p>
    <w:p>
      <w:pPr>
        <w:pStyle w:val="ListParagraph"/>
        <w:numPr>
          <w:ilvl w:val="0"/>
          <w:numId w:val="1"/>
        </w:numPr>
        <w:spacing w:after="80"/>
      </w:pPr>
      <w:r>
        <w:rPr>
          <w:b/>
          <w:bCs/>
        </w:rPr>
        <w:t xml:space="preserve">`org_chart_free_lines`</w:t>
      </w:r>
      <w:r>
        <w:t xml:space="preserve"> — linhas livres desenhadas no canvas, estilo Canva, coordenadas fixas </w:t>
      </w:r>
      <w:r>
        <w:rPr>
          <w:rFonts w:ascii="Consolas" w:cs="Consolas" w:eastAsia="Consolas" w:hAnsi="Consolas"/>
          <w:sz w:val="20"/>
          <w:szCs w:val="20"/>
          <w:shd w:fill="F1F3F9" w:val="clear"/>
        </w:rPr>
        <w:t xml:space="preserve">x1,y1,x2,y2</w:t>
      </w:r>
      <w:r>
        <w:t xml:space="preserve">.</w:t>
      </w:r>
    </w:p>
    <w:p>
      <w:pPr>
        <w:pStyle w:val="ListParagraph"/>
        <w:numPr>
          <w:ilvl w:val="0"/>
          <w:numId w:val="1"/>
        </w:numPr>
        <w:spacing w:after="80"/>
      </w:pPr>
      <w:r>
        <w:rPr>
          <w:b/>
          <w:bCs/>
        </w:rPr>
        <w:t xml:space="preserve">`team_kudos_members`</w:t>
      </w:r>
      <w:r>
        <w:t xml:space="preserve"> — roster de quem aparece na aba Desempenho.</w:t>
      </w:r>
    </w:p>
    <w:p>
      <w:pPr>
        <w:pStyle w:val="ListParagraph"/>
        <w:numPr>
          <w:ilvl w:val="0"/>
          <w:numId w:val="1"/>
        </w:numPr>
        <w:spacing w:after="80"/>
      </w:pPr>
      <w:r>
        <w:rPr>
          <w:b/>
          <w:bCs/>
        </w:rPr>
        <w:t xml:space="preserve">`team_kudos_events`</w:t>
      </w:r>
      <w:r>
        <w:t xml:space="preserve"> — cada 👍/👎 dado (</w:t>
      </w:r>
      <w:r>
        <w:rPr>
          <w:rFonts w:ascii="Consolas" w:cs="Consolas" w:eastAsia="Consolas" w:hAnsi="Consolas"/>
          <w:sz w:val="20"/>
          <w:szCs w:val="20"/>
          <w:shd w:fill="F1F3F9" w:val="clear"/>
        </w:rPr>
        <w:t xml:space="preserve">type</w:t>
      </w:r>
      <w:r>
        <w:t xml:space="preserve">: </w:t>
      </w:r>
      <w:r>
        <w:rPr>
          <w:rFonts w:ascii="Consolas" w:cs="Consolas" w:eastAsia="Consolas" w:hAnsi="Consolas"/>
          <w:sz w:val="20"/>
          <w:szCs w:val="20"/>
          <w:shd w:fill="F1F3F9" w:val="clear"/>
        </w:rPr>
        <w:t xml:space="preserve">star</w:t>
      </w:r>
      <w:r>
        <w:t xml:space="preserve">=like / </w:t>
      </w:r>
      <w:r>
        <w:rPr>
          <w:rFonts w:ascii="Consolas" w:cs="Consolas" w:eastAsia="Consolas" w:hAnsi="Consolas"/>
          <w:sz w:val="20"/>
          <w:szCs w:val="20"/>
          <w:shd w:fill="F1F3F9" w:val="clear"/>
        </w:rPr>
        <w:t xml:space="preserve">moon</w:t>
      </w:r>
      <w:r>
        <w:t xml:space="preserve">=dislike — nomes internos antigos, a UI já mudou pra polegar-pra-cima/baixo mas o schema ficou com os nomes originais), com </w:t>
      </w:r>
      <w:r>
        <w:rPr>
          <w:rFonts w:ascii="Consolas" w:cs="Consolas" w:eastAsia="Consolas" w:hAnsi="Consolas"/>
          <w:sz w:val="20"/>
          <w:szCs w:val="20"/>
          <w:shd w:fill="F1F3F9" w:val="clear"/>
        </w:rPr>
        <w:t xml:space="preserve">comment</w:t>
      </w:r>
      <w:r>
        <w:t xml:space="preserve"> opcional e </w:t>
      </w:r>
      <w:r>
        <w:rPr>
          <w:rFonts w:ascii="Consolas" w:cs="Consolas" w:eastAsia="Consolas" w:hAnsi="Consolas"/>
          <w:sz w:val="20"/>
          <w:szCs w:val="20"/>
          <w:shd w:fill="F1F3F9" w:val="clear"/>
        </w:rPr>
        <w:t xml:space="preserve">given_by</w:t>
      </w:r>
      <w:r>
        <w:t xml:space="preserve">.</w:t>
      </w:r>
    </w:p>
    <w:p>
      <w:pPr>
        <w:pStyle w:val="Heading2"/>
        <w:spacing w:after="140" w:before="260"/>
      </w:pPr>
      <w:r>
        <w:t xml:space="preserve">Padrões usados em (quase) toda tabela</w:t>
      </w:r>
    </w:p>
    <w:p>
      <w:pPr>
        <w:pStyle w:val="ListParagraph"/>
        <w:numPr>
          <w:ilvl w:val="0"/>
          <w:numId w:val="1"/>
        </w:numPr>
        <w:spacing w:after="80"/>
      </w:pPr>
      <w:r>
        <w:rPr>
          <w:rFonts w:ascii="Consolas" w:cs="Consolas" w:eastAsia="Consolas" w:hAnsi="Consolas"/>
          <w:sz w:val="20"/>
          <w:szCs w:val="20"/>
          <w:shd w:fill="F1F3F9" w:val="clear"/>
        </w:rPr>
        <w:t xml:space="preserve">id</w:t>
      </w:r>
      <w:r>
        <w:t xml:space="preserve"> é sempre um UUID v4 (gerado em JS, nunca autoincrement).</w:t>
      </w:r>
    </w:p>
    <w:p>
      <w:pPr>
        <w:pStyle w:val="ListParagraph"/>
        <w:numPr>
          <w:ilvl w:val="0"/>
          <w:numId w:val="1"/>
        </w:numPr>
        <w:spacing w:after="80"/>
      </w:pPr>
      <w:r>
        <w:rPr>
          <w:rFonts w:ascii="Consolas" w:cs="Consolas" w:eastAsia="Consolas" w:hAnsi="Consolas"/>
          <w:sz w:val="20"/>
          <w:szCs w:val="20"/>
          <w:shd w:fill="F1F3F9" w:val="clear"/>
        </w:rPr>
        <w:t xml:space="preserve">created_at</w:t>
      </w:r>
      <w:r>
        <w:t xml:space="preserve">/</w:t>
      </w:r>
      <w:r>
        <w:rPr>
          <w:rFonts w:ascii="Consolas" w:cs="Consolas" w:eastAsia="Consolas" w:hAnsi="Consolas"/>
          <w:sz w:val="20"/>
          <w:szCs w:val="20"/>
          <w:shd w:fill="F1F3F9" w:val="clear"/>
        </w:rPr>
        <w:t xml:space="preserve">updated_at</w:t>
      </w:r>
      <w:r>
        <w:t xml:space="preserve"> são </w:t>
      </w:r>
      <w:r>
        <w:rPr>
          <w:rFonts w:ascii="Consolas" w:cs="Consolas" w:eastAsia="Consolas" w:hAnsi="Consolas"/>
          <w:sz w:val="20"/>
          <w:szCs w:val="20"/>
          <w:shd w:fill="F1F3F9" w:val="clear"/>
        </w:rPr>
        <w:t xml:space="preserve">TEXT</w:t>
      </w:r>
      <w:r>
        <w:t xml:space="preserve"> no formato </w:t>
      </w:r>
      <w:r>
        <w:rPr>
          <w:rFonts w:ascii="Consolas" w:cs="Consolas" w:eastAsia="Consolas" w:hAnsi="Consolas"/>
          <w:sz w:val="20"/>
          <w:szCs w:val="20"/>
          <w:shd w:fill="F1F3F9" w:val="clear"/>
        </w:rPr>
        <w:t xml:space="preserve">datetime('now')</w:t>
      </w:r>
      <w:r>
        <w:t xml:space="preserve"> do SQLite — </w:t>
      </w:r>
      <w:r>
        <w:rPr>
          <w:b/>
          <w:bCs/>
        </w:rPr>
        <w:t xml:space="preserve">UTC, sem sufixo `Z`</w:t>
      </w:r>
      <w:r>
        <w:t xml:space="preserve">. O front-end nunca deve fazer só </w:t>
      </w:r>
      <w:r>
        <w:rPr>
          <w:rFonts w:ascii="Consolas" w:cs="Consolas" w:eastAsia="Consolas" w:hAnsi="Consolas"/>
          <w:sz w:val="20"/>
          <w:szCs w:val="20"/>
          <w:shd w:fill="F1F3F9" w:val="clear"/>
        </w:rPr>
        <w:t xml:space="preserve">new Date(str)</w:t>
      </w:r>
      <w:r>
        <w:t xml:space="preserve"> nesses campos (o navegador assume horário local e erra o fuso); sempre usar </w:t>
      </w:r>
      <w:r>
        <w:rPr>
          <w:rFonts w:ascii="Consolas" w:cs="Consolas" w:eastAsia="Consolas" w:hAnsi="Consolas"/>
          <w:sz w:val="20"/>
          <w:szCs w:val="20"/>
          <w:shd w:fill="F1F3F9" w:val="clear"/>
        </w:rPr>
        <w:t xml:space="preserve">parseDbTimestamp</w:t>
      </w:r>
      <w:r>
        <w:t xml:space="preserve"> (</w:t>
      </w:r>
      <w:r>
        <w:rPr>
          <w:rFonts w:ascii="Consolas" w:cs="Consolas" w:eastAsia="Consolas" w:hAnsi="Consolas"/>
          <w:sz w:val="20"/>
          <w:szCs w:val="20"/>
          <w:shd w:fill="F1F3F9" w:val="clear"/>
        </w:rPr>
        <w:t xml:space="preserve">client/src/utils/formatDuration.js</w:t>
      </w:r>
      <w:r>
        <w:t xml:space="preserve">), que resolve isso corretamente. Esse foi um bug real revisitado várias vezes nesta sessão.</w:t>
      </w:r>
    </w:p>
    <w:p>
      <w:r>
        <w:br w:type="page"/>
      </w:r>
    </w:p>
    <w:p>
      <w:pPr>
        <w:pStyle w:val="Heading1"/>
        <w:spacing w:after="140" w:before="100"/>
      </w:pPr>
      <w:r>
        <w:t xml:space="preserve">Funcionalidades</w:t>
      </w:r>
    </w:p>
    <w:p>
      <w:pPr>
        <w:spacing w:after="160"/>
      </w:pPr>
      <w:r>
        <w:t xml:space="preserve">Um resumo de cada módulo/tela: o que faz, pra quem, e onde fica o código. Front-end sempre em </w:t>
      </w:r>
      <w:r>
        <w:rPr>
          <w:rFonts w:ascii="Consolas" w:cs="Consolas" w:eastAsia="Consolas" w:hAnsi="Consolas"/>
          <w:sz w:val="20"/>
          <w:szCs w:val="20"/>
          <w:shd w:fill="F1F3F9" w:val="clear"/>
        </w:rPr>
        <w:t xml:space="preserve">client/src/pages/</w:t>
      </w:r>
      <w:r>
        <w:t xml:space="preserve">, back-end sempre em </w:t>
      </w:r>
      <w:r>
        <w:rPr>
          <w:rFonts w:ascii="Consolas" w:cs="Consolas" w:eastAsia="Consolas" w:hAnsi="Consolas"/>
          <w:sz w:val="20"/>
          <w:szCs w:val="20"/>
          <w:shd w:fill="F1F3F9" w:val="clear"/>
        </w:rPr>
        <w:t xml:space="preserve">server/src/routes/</w:t>
      </w:r>
      <w:r>
        <w:t xml:space="preserve"> — só cito quando o nome do arquivo não é óbvio a partir do nome da tela.</w:t>
      </w:r>
    </w:p>
    <w:p>
      <w:pPr>
        <w:pStyle w:val="Heading2"/>
        <w:spacing w:after="140" w:before="260"/>
      </w:pPr>
      <w:r>
        <w:t xml:space="preserve">Início (Dashboard)</w:t>
      </w:r>
    </w:p>
    <w:p>
      <w:pPr>
        <w:spacing w:after="160"/>
      </w:pPr>
      <w:r>
        <w:rPr>
          <w:rFonts w:ascii="Consolas" w:cs="Consolas" w:eastAsia="Consolas" w:hAnsi="Consolas"/>
          <w:sz w:val="20"/>
          <w:szCs w:val="20"/>
          <w:shd w:fill="F1F3F9" w:val="clear"/>
        </w:rPr>
        <w:t xml:space="preserve">DashboardPage.jsx</w:t>
      </w:r>
      <w:r>
        <w:t xml:space="preserve"> · rota </w:t>
      </w:r>
      <w:r>
        <w:rPr>
          <w:rFonts w:ascii="Consolas" w:cs="Consolas" w:eastAsia="Consolas" w:hAnsi="Consolas"/>
          <w:sz w:val="20"/>
          <w:szCs w:val="20"/>
          <w:shd w:fill="F1F3F9" w:val="clear"/>
        </w:rPr>
        <w:t xml:space="preserve">boards.js</w:t>
      </w:r>
      <w:r>
        <w:t xml:space="preserve">, </w:t>
      </w:r>
      <w:r>
        <w:rPr>
          <w:rFonts w:ascii="Consolas" w:cs="Consolas" w:eastAsia="Consolas" w:hAnsi="Consolas"/>
          <w:sz w:val="20"/>
          <w:szCs w:val="20"/>
          <w:shd w:fill="F1F3F9" w:val="clear"/>
        </w:rPr>
        <w:t xml:space="preserve">timeEntries.js</w:t>
      </w:r>
    </w:p>
    <w:p>
      <w:pPr>
        <w:spacing w:after="160"/>
      </w:pPr>
      <w:r>
        <w:t xml:space="preserve">Primeira tela ao entrar: grid dos quadros do usuário (com atalho "+ Novo quadro"), lista "Meus cards" (onde é responsável, ordenado por prazo), feed de atividade da equipe, e um aviso fixo no topo se o usuário tiver um cronômetro rodando em algum card (pra não esquecer aberto).</w:t>
      </w:r>
    </w:p>
    <w:p>
      <w:pPr>
        <w:pStyle w:val="Heading2"/>
        <w:spacing w:after="140" w:before="260"/>
      </w:pPr>
      <w:r>
        <w:t xml:space="preserve">Quadros Kanban</w:t>
      </w:r>
    </w:p>
    <w:p>
      <w:pPr>
        <w:spacing w:after="160"/>
      </w:pPr>
      <w:r>
        <w:rPr>
          <w:rFonts w:ascii="Consolas" w:cs="Consolas" w:eastAsia="Consolas" w:hAnsi="Consolas"/>
          <w:sz w:val="20"/>
          <w:szCs w:val="20"/>
          <w:shd w:fill="F1F3F9" w:val="clear"/>
        </w:rPr>
        <w:t xml:space="preserve">BoardPage.jsx</w:t>
      </w:r>
      <w:r>
        <w:t xml:space="preserve">, </w:t>
      </w:r>
      <w:r>
        <w:rPr>
          <w:rFonts w:ascii="Consolas" w:cs="Consolas" w:eastAsia="Consolas" w:hAnsi="Consolas"/>
          <w:sz w:val="20"/>
          <w:szCs w:val="20"/>
          <w:shd w:fill="F1F3F9" w:val="clear"/>
        </w:rPr>
        <w:t xml:space="preserve">components/board/*</w:t>
      </w:r>
      <w:r>
        <w:t xml:space="preserve"> · </w:t>
      </w:r>
      <w:r>
        <w:rPr>
          <w:rFonts w:ascii="Consolas" w:cs="Consolas" w:eastAsia="Consolas" w:hAnsi="Consolas"/>
          <w:sz w:val="20"/>
          <w:szCs w:val="20"/>
          <w:shd w:fill="F1F3F9" w:val="clear"/>
        </w:rPr>
        <w:t xml:space="preserve">boards.js</w:t>
      </w:r>
      <w:r>
        <w:t xml:space="preserve">, </w:t>
      </w:r>
      <w:r>
        <w:rPr>
          <w:rFonts w:ascii="Consolas" w:cs="Consolas" w:eastAsia="Consolas" w:hAnsi="Consolas"/>
          <w:sz w:val="20"/>
          <w:szCs w:val="20"/>
          <w:shd w:fill="F1F3F9" w:val="clear"/>
        </w:rPr>
        <w:t xml:space="preserve">columns.js</w:t>
      </w:r>
      <w:r>
        <w:t xml:space="preserve">, </w:t>
      </w:r>
      <w:r>
        <w:rPr>
          <w:rFonts w:ascii="Consolas" w:cs="Consolas" w:eastAsia="Consolas" w:hAnsi="Consolas"/>
          <w:sz w:val="20"/>
          <w:szCs w:val="20"/>
          <w:shd w:fill="F1F3F9" w:val="clear"/>
        </w:rPr>
        <w:t xml:space="preserve">cards.js</w:t>
      </w:r>
    </w:p>
    <w:p>
      <w:pPr>
        <w:spacing w:after="160"/>
      </w:pPr>
      <w:r>
        <w:t xml:space="preserve">Estilo Trello: quadro → colunas → cards, drag-and-drop via </w:t>
      </w:r>
      <w:r>
        <w:rPr>
          <w:rFonts w:ascii="Consolas" w:cs="Consolas" w:eastAsia="Consolas" w:hAnsi="Consolas"/>
          <w:sz w:val="20"/>
          <w:szCs w:val="20"/>
          <w:shd w:fill="F1F3F9" w:val="clear"/>
        </w:rPr>
        <w:t xml:space="preserve">@dnd-kit</w:t>
      </w:r>
      <w:r>
        <w:t xml:space="preserve">. Cada quadro nasce com 3 colunas padrão (A Fazer / Em Andamento / Concluído). Card tem, além de título/descrição: checklist, membros, etiquetas coloridas, prazo, comentários, atividade, e </w:t>
      </w:r>
      <w:r>
        <w:rPr>
          <w:b/>
          <w:bCs/>
        </w:rPr>
        <w:t xml:space="preserve">cronômetro de tempo</w:t>
      </w:r>
      <w:r>
        <w:t xml:space="preserve"> (inicia/pausa, persiste em </w:t>
      </w:r>
      <w:r>
        <w:rPr>
          <w:rFonts w:ascii="Consolas" w:cs="Consolas" w:eastAsia="Consolas" w:hAnsi="Consolas"/>
          <w:sz w:val="20"/>
          <w:szCs w:val="20"/>
          <w:shd w:fill="F1F3F9" w:val="clear"/>
        </w:rPr>
        <w:t xml:space="preserve">time_entries</w:t>
      </w:r>
      <w:r>
        <w:t xml:space="preserve">; ao trocar de card com o cronômetro rodando, ele continua no card antigo — só um de cada vez por usuário, ver </w:t>
      </w:r>
      <w:r>
        <w:rPr>
          <w:rFonts w:ascii="Consolas" w:cs="Consolas" w:eastAsia="Consolas" w:hAnsi="Consolas"/>
          <w:sz w:val="20"/>
          <w:szCs w:val="20"/>
          <w:shd w:fill="F1F3F9" w:val="clear"/>
        </w:rPr>
        <w:t xml:space="preserve">timeEntries.js</w:t>
      </w:r>
      <w:r>
        <w:t xml:space="preserve">). </w:t>
      </w:r>
      <w:r>
        <w:rPr>
          <w:rFonts w:ascii="Consolas" w:cs="Consolas" w:eastAsia="Consolas" w:hAnsi="Consolas"/>
          <w:sz w:val="20"/>
          <w:szCs w:val="20"/>
          <w:shd w:fill="F1F3F9" w:val="clear"/>
        </w:rPr>
        <w:t xml:space="preserve">progress</w:t>
      </w:r>
      <w:r>
        <w:t xml:space="preserve"> (não iniciado/em andamento/concluído) é independente da coluna — alguém pode marcar um card "concluído" sem mover ele fisicamente de coluna.</w:t>
      </w:r>
    </w:p>
    <w:p>
      <w:pPr>
        <w:pStyle w:val="Heading2"/>
        <w:spacing w:after="140" w:before="260"/>
      </w:pPr>
      <w:r>
        <w:t xml:space="preserve">Tempo da equipe</w:t>
      </w:r>
    </w:p>
    <w:p>
      <w:pPr>
        <w:spacing w:after="160"/>
      </w:pPr>
      <w:r>
        <w:rPr>
          <w:rFonts w:ascii="Consolas" w:cs="Consolas" w:eastAsia="Consolas" w:hAnsi="Consolas"/>
          <w:sz w:val="20"/>
          <w:szCs w:val="20"/>
          <w:shd w:fill="F1F3F9" w:val="clear"/>
        </w:rPr>
        <w:t xml:space="preserve">TeamTimePage.jsx</w:t>
      </w:r>
      <w:r>
        <w:t xml:space="preserve"> · </w:t>
      </w:r>
      <w:r>
        <w:rPr>
          <w:rFonts w:ascii="Consolas" w:cs="Consolas" w:eastAsia="Consolas" w:hAnsi="Consolas"/>
          <w:sz w:val="20"/>
          <w:szCs w:val="20"/>
          <w:shd w:fill="F1F3F9" w:val="clear"/>
        </w:rPr>
        <w:t xml:space="preserve">timeEntries.js</w:t>
      </w:r>
    </w:p>
    <w:p>
      <w:pPr>
        <w:spacing w:after="160"/>
      </w:pPr>
      <w:r>
        <w:t xml:space="preserve">Relatório agregado de tempo lançado, filtrável por quadro/período, com gráfico (</w:t>
      </w:r>
      <w:r>
        <w:rPr>
          <w:rFonts w:ascii="Consolas" w:cs="Consolas" w:eastAsia="Consolas" w:hAnsi="Consolas"/>
          <w:sz w:val="20"/>
          <w:szCs w:val="20"/>
          <w:shd w:fill="F1F3F9" w:val="clear"/>
        </w:rPr>
        <w:t xml:space="preserve">recharts</w:t>
      </w:r>
      <w:r>
        <w:t xml:space="preserve">) e exportação em CSV.</w:t>
      </w:r>
    </w:p>
    <w:p>
      <w:pPr>
        <w:pStyle w:val="Heading2"/>
        <w:spacing w:after="140" w:before="260"/>
      </w:pPr>
      <w:r>
        <w:t xml:space="preserve">Chamados (integração com GLPI)</w:t>
      </w:r>
    </w:p>
    <w:p>
      <w:pPr>
        <w:spacing w:after="160"/>
      </w:pPr>
      <w:r>
        <w:rPr>
          <w:rFonts w:ascii="Consolas" w:cs="Consolas" w:eastAsia="Consolas" w:hAnsi="Consolas"/>
          <w:sz w:val="20"/>
          <w:szCs w:val="20"/>
          <w:shd w:fill="F1F3F9" w:val="clear"/>
        </w:rPr>
        <w:t xml:space="preserve">BacklogPage.jsx</w:t>
      </w:r>
      <w:r>
        <w:t xml:space="preserve">, </w:t>
      </w:r>
      <w:r>
        <w:rPr>
          <w:rFonts w:ascii="Consolas" w:cs="Consolas" w:eastAsia="Consolas" w:hAnsi="Consolas"/>
          <w:sz w:val="20"/>
          <w:szCs w:val="20"/>
          <w:shd w:fill="F1F3F9" w:val="clear"/>
        </w:rPr>
        <w:t xml:space="preserve">TotalChamadosPage.jsx</w:t>
      </w:r>
      <w:r>
        <w:t xml:space="preserve"> · </w:t>
      </w:r>
      <w:r>
        <w:rPr>
          <w:rFonts w:ascii="Consolas" w:cs="Consolas" w:eastAsia="Consolas" w:hAnsi="Consolas"/>
          <w:sz w:val="20"/>
          <w:szCs w:val="20"/>
          <w:shd w:fill="F1F3F9" w:val="clear"/>
        </w:rPr>
        <w:t xml:space="preserve">glpiBacklog.js</w:t>
      </w:r>
      <w:r>
        <w:t xml:space="preserve">, </w:t>
      </w:r>
      <w:r>
        <w:rPr>
          <w:rFonts w:ascii="Consolas" w:cs="Consolas" w:eastAsia="Consolas" w:hAnsi="Consolas"/>
          <w:sz w:val="20"/>
          <w:szCs w:val="20"/>
          <w:shd w:fill="F1F3F9" w:val="clear"/>
        </w:rPr>
        <w:t xml:space="preserve">glpiTotal.js</w:t>
      </w:r>
      <w:r>
        <w:t xml:space="preserve">, </w:t>
      </w:r>
      <w:r>
        <w:rPr>
          <w:rFonts w:ascii="Consolas" w:cs="Consolas" w:eastAsia="Consolas" w:hAnsi="Consolas"/>
          <w:sz w:val="20"/>
          <w:szCs w:val="20"/>
          <w:shd w:fill="F1F3F9" w:val="clear"/>
        </w:rPr>
        <w:t xml:space="preserve">glpi.js</w:t>
      </w:r>
    </w:p>
    <w:p>
      <w:pPr>
        <w:spacing w:after="160"/>
      </w:pPr>
      <w:r>
        <w:rPr>
          <w:b/>
          <w:bCs/>
        </w:rPr>
        <w:t xml:space="preserve">Só leitura</w:t>
      </w:r>
      <w:r>
        <w:t xml:space="preserve"> — não cria/edita chamado no GLPI, só importa e mostra.</w:t>
      </w:r>
    </w:p>
    <w:p>
      <w:pPr>
        <w:pStyle w:val="ListParagraph"/>
        <w:numPr>
          <w:ilvl w:val="0"/>
          <w:numId w:val="1"/>
        </w:numPr>
        <w:spacing w:after="80"/>
      </w:pPr>
      <w:r>
        <w:rPr>
          <w:b/>
          <w:bCs/>
        </w:rPr>
        <w:t xml:space="preserve">Backlog de Chamados</w:t>
      </w:r>
      <w:r>
        <w:t xml:space="preserve">: só os chamados em aberto agora, atualizado pelo cron a cada 1 min. KPIs por status/técnico/idade, tabela filtrável.</w:t>
      </w:r>
    </w:p>
    <w:p>
      <w:pPr>
        <w:pStyle w:val="ListParagraph"/>
        <w:numPr>
          <w:ilvl w:val="0"/>
          <w:numId w:val="1"/>
        </w:numPr>
        <w:spacing w:after="80"/>
      </w:pPr>
      <w:r>
        <w:rPr>
          <w:b/>
          <w:bCs/>
        </w:rPr>
        <w:t xml:space="preserve">Total de Chamados</w:t>
      </w:r>
      <w:r>
        <w:t xml:space="preserve">: histórico completo (aberto + finalizado), taxa de resolução, tempo médio, atualizado a cada 15 min (é uma varredura pesada — a instalação tem mais de 10 mil chamados).</w:t>
      </w:r>
    </w:p>
    <w:p>
      <w:pPr>
        <w:pStyle w:val="ListParagraph"/>
        <w:numPr>
          <w:ilvl w:val="0"/>
          <w:numId w:val="1"/>
        </w:numPr>
        <w:spacing w:after="80"/>
      </w:pPr>
      <w:r>
        <w:t xml:space="preserve">Botão </w:t>
      </w:r>
      <w:r>
        <w:rPr>
          <w:b/>
          <w:bCs/>
        </w:rPr>
        <w:t xml:space="preserve">"🔄 Atualizar agora"</w:t>
      </w:r>
      <w:r>
        <w:t xml:space="preserve"> (Super Admin), presente nas duas telas, dispara os dois sincronismos </w:t>
      </w:r>
      <w:r>
        <w:rPr>
          <w:b/>
          <w:bCs/>
        </w:rPr>
        <w:t xml:space="preserve">junto</w:t>
      </w:r>
      <w:r>
        <w:t xml:space="preserve"> com o de Eventos da Agenda — ver </w:t>
      </w:r>
      <w:r>
        <w:rPr>
          <w:rFonts w:ascii="Consolas" w:cs="Consolas" w:eastAsia="Consolas" w:hAnsi="Consolas"/>
          <w:sz w:val="20"/>
          <w:szCs w:val="20"/>
          <w:shd w:fill="F1F3F9" w:val="clear"/>
        </w:rPr>
        <w:t xml:space="preserve">client/src/utils/glpiRefresh.js</w:t>
      </w:r>
      <w:r>
        <w:t xml:space="preserve"> e </w:t>
      </w:r>
      <w:r>
        <w:rPr>
          <w:rFonts w:ascii="Consolas" w:cs="Consolas" w:eastAsia="Consolas" w:hAnsi="Consolas"/>
          <w:sz w:val="20"/>
          <w:szCs w:val="20"/>
          <w:shd w:fill="F1F3F9" w:val="clear"/>
        </w:rPr>
        <w:t xml:space="preserve">docs/INTEGRACOES.md</w:t>
      </w:r>
      <w:r>
        <w:t xml:space="preserve"> pro motivo de eles serem 3 chamadas HTTP separadas em vez de uma só.</w:t>
      </w:r>
    </w:p>
    <w:p>
      <w:pPr>
        <w:pStyle w:val="ListParagraph"/>
        <w:numPr>
          <w:ilvl w:val="0"/>
          <w:numId w:val="1"/>
        </w:numPr>
        <w:spacing w:after="80"/>
      </w:pPr>
      <w:r>
        <w:t xml:space="preserve">A aba </w:t>
      </w:r>
      <w:r>
        <w:rPr>
          <w:b/>
          <w:bCs/>
        </w:rPr>
        <w:t xml:space="preserve">GLPI</w:t>
      </w:r>
      <w:r>
        <w:t xml:space="preserve"> dentro do Admin (</w:t>
      </w:r>
      <w:r>
        <w:rPr>
          <w:rFonts w:ascii="Consolas" w:cs="Consolas" w:eastAsia="Consolas" w:hAnsi="Consolas"/>
          <w:sz w:val="20"/>
          <w:szCs w:val="20"/>
          <w:shd w:fill="F1F3F9" w:val="clear"/>
        </w:rPr>
        <w:t xml:space="preserve">AdminPage.jsx</w:t>
      </w:r>
      <w:r>
        <w:t xml:space="preserve">) configura o filtro de status/entidade usado pra importar chamados como </w:t>
      </w:r>
      <w:r>
        <w:rPr>
          <w:b/>
          <w:bCs/>
        </w:rPr>
        <w:t xml:space="preserve">Eventos da Agenda</w:t>
      </w:r>
      <w:r>
        <w:t xml:space="preserve">, e lista os chamados que bateram no filtro mas não foram reconhecidos pelo parser (</w:t>
      </w:r>
      <w:r>
        <w:rPr>
          <w:rFonts w:ascii="Consolas" w:cs="Consolas" w:eastAsia="Consolas" w:hAnsi="Consolas"/>
          <w:sz w:val="20"/>
          <w:szCs w:val="20"/>
          <w:shd w:fill="F1F3F9" w:val="clear"/>
        </w:rPr>
        <w:t xml:space="preserve">glpi_unparsed_tickets</w:t>
      </w:r>
      <w:r>
        <w:t xml:space="preserve">), pra revisão manual.</w:t>
      </w:r>
    </w:p>
    <w:p>
      <w:pPr>
        <w:pStyle w:val="Heading2"/>
        <w:spacing w:after="140" w:before="260"/>
      </w:pPr>
      <w:r>
        <w:t xml:space="preserve">Aprovações</w:t>
      </w:r>
    </w:p>
    <w:p>
      <w:pPr>
        <w:spacing w:after="160"/>
      </w:pPr>
      <w:r>
        <w:rPr>
          <w:rFonts w:ascii="Consolas" w:cs="Consolas" w:eastAsia="Consolas" w:hAnsi="Consolas"/>
          <w:sz w:val="20"/>
          <w:szCs w:val="20"/>
          <w:shd w:fill="F1F3F9" w:val="clear"/>
        </w:rPr>
        <w:t xml:space="preserve">ApprovalsPage.jsx</w:t>
      </w:r>
      <w:r>
        <w:t xml:space="preserve"> · </w:t>
      </w:r>
      <w:r>
        <w:rPr>
          <w:rFonts w:ascii="Consolas" w:cs="Consolas" w:eastAsia="Consolas" w:hAnsi="Consolas"/>
          <w:sz w:val="20"/>
          <w:szCs w:val="20"/>
          <w:shd w:fill="F1F3F9" w:val="clear"/>
        </w:rPr>
        <w:t xml:space="preserve">approvals.js</w:t>
      </w:r>
    </w:p>
    <w:p>
      <w:pPr>
        <w:spacing w:after="160"/>
      </w:pPr>
      <w:r>
        <w:t xml:space="preserve">Pedido formal de "sim"/"não" com um ou mais aprovadores e anexo opcional (Google Drive). Duas abas: "Recebidas" (onde a pessoa é aprovadora) e "Enviadas" (o que ela pediu). Qualquer usuário logado pode pedir e aprovar — não é restrito a Super Admin.</w:t>
      </w:r>
    </w:p>
    <w:p>
      <w:pPr>
        <w:pStyle w:val="Heading2"/>
        <w:spacing w:after="140" w:before="260"/>
      </w:pPr>
      <w:r>
        <w:t xml:space="preserve">Base de Conhecimento</w:t>
      </w:r>
    </w:p>
    <w:p>
      <w:pPr>
        <w:spacing w:after="160"/>
      </w:pPr>
      <w:r>
        <w:rPr>
          <w:rFonts w:ascii="Consolas" w:cs="Consolas" w:eastAsia="Consolas" w:hAnsi="Consolas"/>
          <w:sz w:val="20"/>
          <w:szCs w:val="20"/>
          <w:shd w:fill="F1F3F9" w:val="clear"/>
        </w:rPr>
        <w:t xml:space="preserve">KnowledgeBasePage.jsx</w:t>
      </w:r>
      <w:r>
        <w:t xml:space="preserve"> · </w:t>
      </w:r>
      <w:r>
        <w:rPr>
          <w:rFonts w:ascii="Consolas" w:cs="Consolas" w:eastAsia="Consolas" w:hAnsi="Consolas"/>
          <w:sz w:val="20"/>
          <w:szCs w:val="20"/>
          <w:shd w:fill="F1F3F9" w:val="clear"/>
        </w:rPr>
        <w:t xml:space="preserve">kb.js</w:t>
      </w:r>
    </w:p>
    <w:p>
      <w:pPr>
        <w:spacing w:after="160"/>
      </w:pPr>
      <w:r>
        <w:t xml:space="preserve">Artigos com categoria (texto pronto / política / documento / outro), busca por título/conteúdo, anexo de até 95 MB (Google Drive). Qualquer usuário cria; só o autor, Super Admin ou Auditor edita/exclui um artigo de outra pessoa.</w:t>
      </w:r>
    </w:p>
    <w:p>
      <w:pPr>
        <w:pStyle w:val="Heading2"/>
        <w:spacing w:after="140" w:before="260"/>
      </w:pPr>
      <w:r>
        <w:t xml:space="preserve">Agenda</w:t>
      </w:r>
    </w:p>
    <w:p>
      <w:pPr>
        <w:spacing w:after="160"/>
      </w:pPr>
      <w:r>
        <w:rPr>
          <w:rFonts w:ascii="Consolas" w:cs="Consolas" w:eastAsia="Consolas" w:hAnsi="Consolas"/>
          <w:sz w:val="20"/>
          <w:szCs w:val="20"/>
          <w:shd w:fill="F1F3F9" w:val="clear"/>
        </w:rPr>
        <w:t xml:space="preserve">AgendaPage.jsx</w:t>
      </w:r>
      <w:r>
        <w:t xml:space="preserve"> · </w:t>
      </w:r>
      <w:r>
        <w:rPr>
          <w:rFonts w:ascii="Consolas" w:cs="Consolas" w:eastAsia="Consolas" w:hAnsi="Consolas"/>
          <w:sz w:val="20"/>
          <w:szCs w:val="20"/>
          <w:shd w:fill="F1F3F9" w:val="clear"/>
        </w:rPr>
        <w:t xml:space="preserve">events.js</w:t>
      </w:r>
    </w:p>
    <w:p>
      <w:pPr>
        <w:spacing w:after="160"/>
      </w:pPr>
      <w:r>
        <w:t xml:space="preserve">Lista de eventos (não é uma grade de calendário), com recorrência opcional (semanal/mensal). Também recebe automaticamente chamados da fila configurada no GLPI (ver acima). Qualquer usuário logado gerencia.</w:t>
      </w:r>
    </w:p>
    <w:p>
      <w:pPr>
        <w:pStyle w:val="Heading2"/>
        <w:spacing w:after="140" w:before="260"/>
      </w:pPr>
      <w:r>
        <w:t xml:space="preserve">Empresas / Link de Internet / Impressoras</w:t>
      </w:r>
    </w:p>
    <w:p>
      <w:pPr>
        <w:spacing w:after="160"/>
      </w:pPr>
      <w:r>
        <w:rPr>
          <w:rFonts w:ascii="Consolas" w:cs="Consolas" w:eastAsia="Consolas" w:hAnsi="Consolas"/>
          <w:sz w:val="20"/>
          <w:szCs w:val="20"/>
          <w:shd w:fill="F1F3F9" w:val="clear"/>
        </w:rPr>
        <w:t xml:space="preserve">CompaniesPage.jsx</w:t>
      </w:r>
      <w:r>
        <w:t xml:space="preserve">, </w:t>
      </w:r>
      <w:r>
        <w:rPr>
          <w:rFonts w:ascii="Consolas" w:cs="Consolas" w:eastAsia="Consolas" w:hAnsi="Consolas"/>
          <w:sz w:val="20"/>
          <w:szCs w:val="20"/>
          <w:shd w:fill="F1F3F9" w:val="clear"/>
        </w:rPr>
        <w:t xml:space="preserve">InternetLinksPage.jsx</w:t>
      </w:r>
      <w:r>
        <w:t xml:space="preserve">, </w:t>
      </w:r>
      <w:r>
        <w:rPr>
          <w:rFonts w:ascii="Consolas" w:cs="Consolas" w:eastAsia="Consolas" w:hAnsi="Consolas"/>
          <w:sz w:val="20"/>
          <w:szCs w:val="20"/>
          <w:shd w:fill="F1F3F9" w:val="clear"/>
        </w:rPr>
        <w:t xml:space="preserve">PrintersPage.jsx</w:t>
      </w:r>
      <w:r>
        <w:t xml:space="preserve"> · </w:t>
      </w:r>
      <w:r>
        <w:rPr>
          <w:rFonts w:ascii="Consolas" w:cs="Consolas" w:eastAsia="Consolas" w:hAnsi="Consolas"/>
          <w:sz w:val="20"/>
          <w:szCs w:val="20"/>
          <w:shd w:fill="F1F3F9" w:val="clear"/>
        </w:rPr>
        <w:t xml:space="preserve">companies.js</w:t>
      </w:r>
      <w:r>
        <w:t xml:space="preserve">, </w:t>
      </w:r>
      <w:r>
        <w:rPr>
          <w:rFonts w:ascii="Consolas" w:cs="Consolas" w:eastAsia="Consolas" w:hAnsi="Consolas"/>
          <w:sz w:val="20"/>
          <w:szCs w:val="20"/>
          <w:shd w:fill="F1F3F9" w:val="clear"/>
        </w:rPr>
        <w:t xml:space="preserve">internetLinks.js</w:t>
      </w:r>
      <w:r>
        <w:t xml:space="preserve">, </w:t>
      </w:r>
      <w:r>
        <w:rPr>
          <w:rFonts w:ascii="Consolas" w:cs="Consolas" w:eastAsia="Consolas" w:hAnsi="Consolas"/>
          <w:sz w:val="20"/>
          <w:szCs w:val="20"/>
          <w:shd w:fill="F1F3F9" w:val="clear"/>
        </w:rPr>
        <w:t xml:space="preserve">printers.js</w:t>
      </w:r>
    </w:p>
    <w:p>
      <w:pPr>
        <w:spacing w:after="160"/>
      </w:pPr>
      <w:r>
        <w:t xml:space="preserve">Cadastros com leitura liberada a qualquer usuário logado, escrita restrita a Super Admin (autor original também pode editar/excluir o que criou).</w:t>
      </w:r>
    </w:p>
    <w:p>
      <w:pPr>
        <w:pStyle w:val="ListParagraph"/>
        <w:numPr>
          <w:ilvl w:val="0"/>
          <w:numId w:val="1"/>
        </w:numPr>
        <w:spacing w:after="80"/>
      </w:pPr>
      <w:r>
        <w:rPr>
          <w:b/>
          <w:bCs/>
        </w:rPr>
        <w:t xml:space="preserve">Empresas</w:t>
      </w:r>
      <w:r>
        <w:t xml:space="preserve">: endereço com autofill por CEP (API pública ViaCEP) + mapa do Google embutido (iframe </w:t>
      </w:r>
      <w:r>
        <w:rPr>
          <w:rFonts w:ascii="Consolas" w:cs="Consolas" w:eastAsia="Consolas" w:hAnsi="Consolas"/>
          <w:sz w:val="20"/>
          <w:szCs w:val="20"/>
          <w:shd w:fill="F1F3F9" w:val="clear"/>
        </w:rPr>
        <w:t xml:space="preserve">output=embed</w:t>
      </w:r>
      <w:r>
        <w:t xml:space="preserve">, </w:t>
      </w:r>
      <w:r>
        <w:rPr>
          <w:b/>
          <w:bCs/>
        </w:rPr>
        <w:t xml:space="preserve">sem chave de API</w:t>
      </w:r>
      <w:r>
        <w:t xml:space="preserve"> — decisão deliberada pra não precisar de faturamento no Google Cloud).</w:t>
      </w:r>
    </w:p>
    <w:p>
      <w:pPr>
        <w:pStyle w:val="ListParagraph"/>
        <w:numPr>
          <w:ilvl w:val="0"/>
          <w:numId w:val="1"/>
        </w:numPr>
        <w:spacing w:after="80"/>
      </w:pPr>
      <w:r>
        <w:rPr>
          <w:b/>
          <w:bCs/>
        </w:rPr>
        <w:t xml:space="preserve">Link de Internet</w:t>
      </w:r>
      <w:r>
        <w:t xml:space="preserve">: operadora/velocidade/contato por local, com reordenação por arrastar-e-soltar (persiste em </w:t>
      </w:r>
      <w:r>
        <w:rPr>
          <w:rFonts w:ascii="Consolas" w:cs="Consolas" w:eastAsia="Consolas" w:hAnsi="Consolas"/>
          <w:sz w:val="20"/>
          <w:szCs w:val="20"/>
          <w:shd w:fill="F1F3F9" w:val="clear"/>
        </w:rPr>
        <w:t xml:space="preserve">order_index</w:t>
      </w:r>
      <w:r>
        <w:t xml:space="preserve">).</w:t>
      </w:r>
    </w:p>
    <w:p>
      <w:pPr>
        <w:pStyle w:val="ListParagraph"/>
        <w:numPr>
          <w:ilvl w:val="0"/>
          <w:numId w:val="1"/>
        </w:numPr>
        <w:spacing w:after="80"/>
      </w:pPr>
      <w:r>
        <w:rPr>
          <w:b/>
          <w:bCs/>
        </w:rPr>
        <w:t xml:space="preserve">Impressoras</w:t>
      </w:r>
      <w:r>
        <w:t xml:space="preserve">: modelo/IP/driver por local.</w:t>
      </w:r>
    </w:p>
    <w:p>
      <w:pPr>
        <w:pStyle w:val="Heading2"/>
        <w:spacing w:after="140" w:before="260"/>
      </w:pPr>
      <w:r>
        <w:t xml:space="preserve">TIME → Organograma</w:t>
      </w:r>
    </w:p>
    <w:p>
      <w:pPr>
        <w:spacing w:after="160"/>
      </w:pPr>
      <w:r>
        <w:rPr>
          <w:rFonts w:ascii="Consolas" w:cs="Consolas" w:eastAsia="Consolas" w:hAnsi="Consolas"/>
          <w:sz w:val="20"/>
          <w:szCs w:val="20"/>
          <w:shd w:fill="F1F3F9" w:val="clear"/>
        </w:rPr>
        <w:t xml:space="preserve">OrgChartPage.jsx</w:t>
      </w:r>
      <w:r>
        <w:t xml:space="preserve"> · </w:t>
      </w:r>
      <w:r>
        <w:rPr>
          <w:rFonts w:ascii="Consolas" w:cs="Consolas" w:eastAsia="Consolas" w:hAnsi="Consolas"/>
          <w:sz w:val="20"/>
          <w:szCs w:val="20"/>
          <w:shd w:fill="F1F3F9" w:val="clear"/>
        </w:rPr>
        <w:t xml:space="preserve">orgChart.js</w:t>
      </w:r>
    </w:p>
    <w:p>
      <w:pPr>
        <w:spacing w:after="160"/>
      </w:pPr>
      <w:r>
        <w:t xml:space="preserve">Hierarquia da equipe (cargos com </w:t>
      </w:r>
      <w:r>
        <w:rPr>
          <w:rFonts w:ascii="Consolas" w:cs="Consolas" w:eastAsia="Consolas" w:hAnsi="Consolas"/>
          <w:sz w:val="20"/>
          <w:szCs w:val="20"/>
          <w:shd w:fill="F1F3F9" w:val="clear"/>
        </w:rPr>
        <w:t xml:space="preserve">parent_id</w:t>
      </w:r>
      <w:r>
        <w:t xml:space="preserve">), renderizada em fileiras horizontais por nível (não árvore ramificada — decisão pra bater com uma referência visual pedida no meio da sessão). Três interações de edição (Super Admin):</w:t>
      </w:r>
    </w:p>
    <w:p>
      <w:pPr>
        <w:pStyle w:val="ListParagraph"/>
        <w:numPr>
          <w:ilvl w:val="0"/>
          <w:numId w:val="4"/>
        </w:numPr>
        <w:spacing w:after="80"/>
      </w:pPr>
      <w:r>
        <w:t xml:space="preserve">Arrastar um cargo livremente pelo canvas (</w:t>
      </w:r>
      <w:r>
        <w:rPr>
          <w:rFonts w:ascii="Consolas" w:cs="Consolas" w:eastAsia="Consolas" w:hAnsi="Consolas"/>
          <w:sz w:val="20"/>
          <w:szCs w:val="20"/>
          <w:shd w:fill="F1F3F9" w:val="clear"/>
        </w:rPr>
        <w:t xml:space="preserve">offset_x/offset_y</w:t>
      </w:r>
      <w:r>
        <w:t xml:space="preserve">) — as linhas de hierarquia acompanham porque são recalculadas medindo a posição real dos elementos no DOM (</w:t>
      </w:r>
      <w:r>
        <w:rPr>
          <w:rFonts w:ascii="Consolas" w:cs="Consolas" w:eastAsia="Consolas" w:hAnsi="Consolas"/>
          <w:sz w:val="20"/>
          <w:szCs w:val="20"/>
          <w:shd w:fill="F1F3F9" w:val="clear"/>
        </w:rPr>
        <w:t xml:space="preserve">getBoundingClientRect</w:t>
      </w:r>
      <w:r>
        <w:t xml:space="preserve">), não CSS estático.</w:t>
      </w:r>
    </w:p>
    <w:p>
      <w:pPr>
        <w:pStyle w:val="ListParagraph"/>
        <w:numPr>
          <w:ilvl w:val="0"/>
          <w:numId w:val="4"/>
        </w:numPr>
        <w:spacing w:after="80"/>
      </w:pPr>
      <w:r>
        <w:t xml:space="preserve">"🔗 Ligar" dois cargos sem hierarquia direta entre eles.</w:t>
      </w:r>
    </w:p>
    <w:p>
      <w:pPr>
        <w:pStyle w:val="ListParagraph"/>
        <w:numPr>
          <w:ilvl w:val="0"/>
          <w:numId w:val="4"/>
        </w:numPr>
        <w:spacing w:after="80"/>
      </w:pPr>
      <w:r>
        <w:t xml:space="preserve">"✏️ Desenhar linha" — linha livre estilo Canva, em qualquer lugar do canvas.</w:t>
      </w:r>
    </w:p>
    <w:p>
      <w:pPr>
        <w:pStyle w:val="Heading2"/>
        <w:spacing w:after="140" w:before="260"/>
      </w:pPr>
      <w:r>
        <w:t xml:space="preserve">TIME → Desempenho</w:t>
      </w:r>
    </w:p>
    <w:p>
      <w:pPr>
        <w:spacing w:after="160"/>
      </w:pPr>
      <w:r>
        <w:rPr>
          <w:rFonts w:ascii="Consolas" w:cs="Consolas" w:eastAsia="Consolas" w:hAnsi="Consolas"/>
          <w:sz w:val="20"/>
          <w:szCs w:val="20"/>
          <w:shd w:fill="F1F3F9" w:val="clear"/>
        </w:rPr>
        <w:t xml:space="preserve">TeamPerformancePage.jsx</w:t>
      </w:r>
      <w:r>
        <w:t xml:space="preserve"> · </w:t>
      </w:r>
      <w:r>
        <w:rPr>
          <w:rFonts w:ascii="Consolas" w:cs="Consolas" w:eastAsia="Consolas" w:hAnsi="Consolas"/>
          <w:sz w:val="20"/>
          <w:szCs w:val="20"/>
          <w:shd w:fill="F1F3F9" w:val="clear"/>
        </w:rPr>
        <w:t xml:space="preserve">teamKudos.js</w:t>
      </w:r>
    </w:p>
    <w:p>
      <w:pPr>
        <w:spacing w:after="160"/>
      </w:pPr>
      <w:r>
        <w:t xml:space="preserve">Cada colaborador cadastrado (roster próprio, não são todos os usuários do sistema — precisa ser adicionado) recebe 👍 ou 👎 de reconhecimento.</w:t>
      </w:r>
    </w:p>
    <w:p>
      <w:pPr>
        <w:pStyle w:val="ListParagraph"/>
        <w:numPr>
          <w:ilvl w:val="0"/>
          <w:numId w:val="1"/>
        </w:numPr>
        <w:spacing w:after="80"/>
      </w:pPr>
      <w:r>
        <w:rPr>
          <w:b/>
          <w:bCs/>
        </w:rPr>
        <w:t xml:space="preserve">Dar 👍/👎, com motivo opcional, e remover um lançamento</w:t>
      </w:r>
      <w:r>
        <w:t xml:space="preserve">: só Super Admin (dá pelo modal "Dar 👍/👎", que abre um campo de motivo antes de confirmar).</w:t>
      </w:r>
    </w:p>
    <w:p>
      <w:pPr>
        <w:pStyle w:val="ListParagraph"/>
        <w:numPr>
          <w:ilvl w:val="0"/>
          <w:numId w:val="1"/>
        </w:numPr>
        <w:spacing w:after="80"/>
      </w:pPr>
      <w:r>
        <w:rPr>
          <w:b/>
          <w:bCs/>
        </w:rPr>
        <w:t xml:space="preserve">Ver o histórico</w:t>
      </w:r>
      <w:r>
        <w:t xml:space="preserve"> (quem deu, quando, motivo): qualquer usuário — mas um usuário comum só vê os 👍 no histórico; os 👎 aparecem só pro Super Admin (filtrado no próprio backend, </w:t>
      </w:r>
      <w:r>
        <w:rPr>
          <w:rFonts w:ascii="Consolas" w:cs="Consolas" w:eastAsia="Consolas" w:hAnsi="Consolas"/>
          <w:sz w:val="20"/>
          <w:szCs w:val="20"/>
          <w:shd w:fill="F1F3F9" w:val="clear"/>
        </w:rPr>
        <w:t xml:space="preserve">GET /members/:id/events</w:t>
      </w:r>
      <w:r>
        <w:t xml:space="preserve">, não só escondido na tela).</w:t>
      </w:r>
    </w:p>
    <w:p>
      <w:pPr>
        <w:pStyle w:val="Heading2"/>
        <w:spacing w:after="140" w:before="260"/>
      </w:pPr>
      <w:r>
        <w:t xml:space="preserve">Métricas</w:t>
      </w:r>
    </w:p>
    <w:p>
      <w:pPr>
        <w:spacing w:after="160"/>
      </w:pPr>
      <w:r>
        <w:rPr>
          <w:rFonts w:ascii="Consolas" w:cs="Consolas" w:eastAsia="Consolas" w:hAnsi="Consolas"/>
          <w:sz w:val="20"/>
          <w:szCs w:val="20"/>
          <w:shd w:fill="F1F3F9" w:val="clear"/>
        </w:rPr>
        <w:t xml:space="preserve">MetricsPage.jsx</w:t>
      </w:r>
      <w:r>
        <w:t xml:space="preserve"> · </w:t>
      </w:r>
      <w:r>
        <w:rPr>
          <w:rFonts w:ascii="Consolas" w:cs="Consolas" w:eastAsia="Consolas" w:hAnsi="Consolas"/>
          <w:sz w:val="20"/>
          <w:szCs w:val="20"/>
          <w:shd w:fill="F1F3F9" w:val="clear"/>
        </w:rPr>
        <w:t xml:space="preserve">metrics.js</w:t>
      </w:r>
    </w:p>
    <w:p>
      <w:pPr>
        <w:spacing w:after="160"/>
      </w:pPr>
      <w:r>
        <w:t xml:space="preserve">KPIs "estilo Planner" escopados aos quadros que o usuário enxerga (</w:t>
      </w:r>
      <w:r>
        <w:rPr>
          <w:rFonts w:ascii="Consolas" w:cs="Consolas" w:eastAsia="Consolas" w:hAnsi="Consolas"/>
          <w:sz w:val="20"/>
          <w:szCs w:val="20"/>
          <w:shd w:fill="F1F3F9" w:val="clear"/>
        </w:rPr>
        <w:t xml:space="preserve">lib/boardAccess.js</w:t>
      </w:r>
      <w:r>
        <w:t xml:space="preserve">): total criado, concluídas, taxa de conclusão, concluídas por pessoa, tarefas por quadro, conclusões ao longo do tempo, e cards atrasados por quadro (esse último </w:t>
      </w:r>
      <w:r>
        <w:rPr>
          <w:b/>
          <w:bCs/>
        </w:rPr>
        <w:t xml:space="preserve">não</w:t>
      </w:r>
      <w:r>
        <w:t xml:space="preserve"> é filtrado pelo período escolhido nos outros gráficos — é sempre o estado atual, faz mais sentido pra "o que está atrasado agora").</w:t>
      </w:r>
    </w:p>
    <w:p>
      <w:pPr>
        <w:pStyle w:val="Heading2"/>
        <w:spacing w:after="140" w:before="260"/>
      </w:pPr>
      <w:r>
        <w:t xml:space="preserve">Administração</w:t>
      </w:r>
    </w:p>
    <w:p>
      <w:pPr>
        <w:spacing w:after="160"/>
      </w:pPr>
      <w:r>
        <w:rPr>
          <w:rFonts w:ascii="Consolas" w:cs="Consolas" w:eastAsia="Consolas" w:hAnsi="Consolas"/>
          <w:sz w:val="20"/>
          <w:szCs w:val="20"/>
          <w:shd w:fill="F1F3F9" w:val="clear"/>
        </w:rPr>
        <w:t xml:space="preserve">AdminPage.jsx</w:t>
      </w:r>
      <w:r>
        <w:t xml:space="preserve"> · </w:t>
      </w:r>
      <w:r>
        <w:rPr>
          <w:rFonts w:ascii="Consolas" w:cs="Consolas" w:eastAsia="Consolas" w:hAnsi="Consolas"/>
          <w:sz w:val="20"/>
          <w:szCs w:val="20"/>
          <w:shd w:fill="F1F3F9" w:val="clear"/>
        </w:rPr>
        <w:t xml:space="preserve">admin.js</w:t>
      </w:r>
      <w:r>
        <w:t xml:space="preserve">, </w:t>
      </w:r>
      <w:r>
        <w:rPr>
          <w:rFonts w:ascii="Consolas" w:cs="Consolas" w:eastAsia="Consolas" w:hAnsi="Consolas"/>
          <w:sz w:val="20"/>
          <w:szCs w:val="20"/>
          <w:shd w:fill="F1F3F9" w:val="clear"/>
        </w:rPr>
        <w:t xml:space="preserve">slaRules.js</w:t>
      </w:r>
      <w:r>
        <w:t xml:space="preserve">, </w:t>
      </w:r>
      <w:r>
        <w:rPr>
          <w:rFonts w:ascii="Consolas" w:cs="Consolas" w:eastAsia="Consolas" w:hAnsi="Consolas"/>
          <w:sz w:val="20"/>
          <w:szCs w:val="20"/>
          <w:shd w:fill="F1F3F9" w:val="clear"/>
        </w:rPr>
        <w:t xml:space="preserve">appSettings.js</w:t>
      </w:r>
      <w:r>
        <w:t xml:space="preserve">, </w:t>
      </w:r>
      <w:r>
        <w:rPr>
          <w:rFonts w:ascii="Consolas" w:cs="Consolas" w:eastAsia="Consolas" w:hAnsi="Consolas"/>
          <w:sz w:val="20"/>
          <w:szCs w:val="20"/>
          <w:shd w:fill="F1F3F9" w:val="clear"/>
        </w:rPr>
        <w:t xml:space="preserve">glpi.js</w:t>
      </w:r>
    </w:p>
    <w:p>
      <w:pPr>
        <w:spacing w:after="160"/>
      </w:pPr>
      <w:r>
        <w:t xml:space="preserve">Só Super Admin edita; Auditor vê em modo leitura (ver </w:t>
      </w:r>
      <w:r>
        <w:rPr>
          <w:rFonts w:ascii="Consolas" w:cs="Consolas" w:eastAsia="Consolas" w:hAnsi="Consolas"/>
          <w:sz w:val="20"/>
          <w:szCs w:val="20"/>
          <w:shd w:fill="F1F3F9" w:val="clear"/>
        </w:rPr>
        <w:t xml:space="preserve">ARQUITETURA.md</w:t>
      </w:r>
      <w:r>
        <w:t xml:space="preserve">). Abas: Usuários (papel + departamento de cada um), Departamentos, SLA (regras de alerta de inatividade), Notificações (resumos diário/semanal por e-mail + fila de e-mail pendente), GLPI (config do filtro de Eventos + chamados não reconhecidos).</w:t>
      </w:r>
    </w:p>
    <w:p>
      <w:pPr>
        <w:pStyle w:val="Heading2"/>
        <w:spacing w:after="140" w:before="260"/>
      </w:pPr>
      <w:r>
        <w:t xml:space="preserve">PWA</w:t>
      </w:r>
    </w:p>
    <w:p>
      <w:pPr>
        <w:spacing w:after="160"/>
      </w:pPr>
      <w:r>
        <w:rPr>
          <w:rFonts w:ascii="Consolas" w:cs="Consolas" w:eastAsia="Consolas" w:hAnsi="Consolas"/>
          <w:sz w:val="20"/>
          <w:szCs w:val="20"/>
          <w:shd w:fill="F1F3F9" w:val="clear"/>
        </w:rPr>
        <w:t xml:space="preserve">client/vite.config.js</w:t>
      </w:r>
      <w:r>
        <w:t xml:space="preserve"> (plugin </w:t>
      </w:r>
      <w:r>
        <w:rPr>
          <w:rFonts w:ascii="Consolas" w:cs="Consolas" w:eastAsia="Consolas" w:hAnsi="Consolas"/>
          <w:sz w:val="20"/>
          <w:szCs w:val="20"/>
          <w:shd w:fill="F1F3F9" w:val="clear"/>
        </w:rPr>
        <w:t xml:space="preserve">vite-plugin-pwa</w:t>
      </w:r>
      <w:r>
        <w:t xml:space="preserve">), </w:t>
      </w:r>
      <w:r>
        <w:rPr>
          <w:rFonts w:ascii="Consolas" w:cs="Consolas" w:eastAsia="Consolas" w:hAnsi="Consolas"/>
          <w:sz w:val="20"/>
          <w:szCs w:val="20"/>
          <w:shd w:fill="F1F3F9" w:val="clear"/>
        </w:rPr>
        <w:t xml:space="preserve">client/public/*</w:t>
      </w:r>
    </w:p>
    <w:p>
      <w:pPr>
        <w:spacing w:after="160"/>
      </w:pPr>
      <w:r>
        <w:t xml:space="preserve">O site é instalável como app (computador e celular). Service worker (</w:t>
      </w:r>
      <w:r>
        <w:rPr>
          <w:rFonts w:ascii="Consolas" w:cs="Consolas" w:eastAsia="Consolas" w:hAnsi="Consolas"/>
          <w:sz w:val="20"/>
          <w:szCs w:val="20"/>
          <w:shd w:fill="F1F3F9" w:val="clear"/>
        </w:rPr>
        <w:t xml:space="preserve">registerType: 'autoUpdate'</w:t>
      </w:r>
      <w:r>
        <w:t xml:space="preserve">) cacheia só os arquivos estáticos do build — nunca </w:t>
      </w:r>
      <w:r>
        <w:rPr>
          <w:rFonts w:ascii="Consolas" w:cs="Consolas" w:eastAsia="Consolas" w:hAnsi="Consolas"/>
          <w:sz w:val="20"/>
          <w:szCs w:val="20"/>
          <w:shd w:fill="F1F3F9" w:val="clear"/>
        </w:rPr>
        <w:t xml:space="preserve">/api/*</w:t>
      </w:r>
      <w:r>
        <w:t xml:space="preserve">, que sempre vai à rede. Ícones gerados a partir de </w:t>
      </w:r>
      <w:r>
        <w:rPr>
          <w:rFonts w:ascii="Consolas" w:cs="Consolas" w:eastAsia="Consolas" w:hAnsi="Consolas"/>
          <w:sz w:val="20"/>
          <w:szCs w:val="20"/>
          <w:shd w:fill="F1F3F9" w:val="clear"/>
        </w:rPr>
        <w:t xml:space="preserve">client/scripts/icon-sources/*.svg</w:t>
      </w:r>
      <w:r>
        <w:t xml:space="preserve"> (rodar </w:t>
      </w:r>
      <w:r>
        <w:rPr>
          <w:rFonts w:ascii="Consolas" w:cs="Consolas" w:eastAsia="Consolas" w:hAnsi="Consolas"/>
          <w:sz w:val="20"/>
          <w:szCs w:val="20"/>
          <w:shd w:fill="F1F3F9" w:val="clear"/>
        </w:rPr>
        <w:t xml:space="preserve">client/scripts/gen-icons.mjs</w:t>
      </w:r>
      <w:r>
        <w:t xml:space="preserve"> de novo só se o logo mudar — precisa </w:t>
      </w:r>
      <w:r>
        <w:rPr>
          <w:rFonts w:ascii="Consolas" w:cs="Consolas" w:eastAsia="Consolas" w:hAnsi="Consolas"/>
          <w:sz w:val="20"/>
          <w:szCs w:val="20"/>
          <w:shd w:fill="F1F3F9" w:val="clear"/>
        </w:rPr>
        <w:t xml:space="preserve">npm i -D sharp</w:t>
      </w:r>
      <w:r>
        <w:t xml:space="preserve"> primeiro, não é dependência do projeto).</w:t>
      </w:r>
    </w:p>
    <w:p>
      <w:r>
        <w:br w:type="page"/>
      </w:r>
    </w:p>
    <w:p>
      <w:pPr>
        <w:pStyle w:val="Heading1"/>
        <w:spacing w:after="140" w:before="100"/>
      </w:pPr>
      <w:r>
        <w:t xml:space="preserve">Integrações externas</w:t>
      </w:r>
    </w:p>
    <w:p>
      <w:pPr>
        <w:pStyle w:val="Heading2"/>
        <w:spacing w:after="140" w:before="260"/>
      </w:pPr>
      <w:r>
        <w:t xml:space="preserve">GLPI (chamados)</w:t>
      </w:r>
    </w:p>
    <w:p>
      <w:pPr>
        <w:spacing w:after="160"/>
      </w:pPr>
      <w:r>
        <w:rPr>
          <w:rFonts w:ascii="Consolas" w:cs="Consolas" w:eastAsia="Consolas" w:hAnsi="Consolas"/>
          <w:sz w:val="20"/>
          <w:szCs w:val="20"/>
          <w:shd w:fill="F1F3F9" w:val="clear"/>
        </w:rPr>
        <w:t xml:space="preserve">server/src/lib/glpiClient.js</w:t>
      </w:r>
      <w:r>
        <w:t xml:space="preserve"> fala com a API REST do GLPI (</w:t>
      </w:r>
      <w:r>
        <w:rPr>
          <w:rFonts w:ascii="Consolas" w:cs="Consolas" w:eastAsia="Consolas" w:hAnsi="Consolas"/>
          <w:sz w:val="20"/>
          <w:szCs w:val="20"/>
          <w:shd w:fill="F1F3F9" w:val="clear"/>
        </w:rPr>
        <w:t xml:space="preserve">{GLPI_BASE_URL}/apirest.php/...</w:t>
      </w:r>
      <w:r>
        <w:t xml:space="preserve">). Autenticação por </w:t>
      </w:r>
      <w:r>
        <w:rPr>
          <w:rFonts w:ascii="Consolas" w:cs="Consolas" w:eastAsia="Consolas" w:hAnsi="Consolas"/>
          <w:sz w:val="20"/>
          <w:szCs w:val="20"/>
          <w:shd w:fill="F1F3F9" w:val="clear"/>
        </w:rPr>
        <w:t xml:space="preserve">initSession</w:t>
      </w:r>
      <w:r>
        <w:t xml:space="preserve"> (App-Token + user token) → </w:t>
      </w:r>
      <w:r>
        <w:rPr>
          <w:rFonts w:ascii="Consolas" w:cs="Consolas" w:eastAsia="Consolas" w:hAnsi="Consolas"/>
          <w:sz w:val="20"/>
          <w:szCs w:val="20"/>
          <w:shd w:fill="F1F3F9" w:val="clear"/>
        </w:rPr>
        <w:t xml:space="preserve">Session-Token</w:t>
      </w:r>
      <w:r>
        <w:t xml:space="preserve"> usado nas chamadas seguintes → </w:t>
      </w:r>
      <w:r>
        <w:rPr>
          <w:rFonts w:ascii="Consolas" w:cs="Consolas" w:eastAsia="Consolas" w:hAnsi="Consolas"/>
          <w:sz w:val="20"/>
          <w:szCs w:val="20"/>
          <w:shd w:fill="F1F3F9" w:val="clear"/>
        </w:rPr>
        <w:t xml:space="preserve">killSession</w:t>
      </w:r>
      <w:r>
        <w:t xml:space="preserve"> no fim. </w:t>
      </w:r>
      <w:r>
        <w:rPr>
          <w:b/>
          <w:bCs/>
        </w:rPr>
        <w:t xml:space="preserve">Só leitura</w:t>
      </w:r>
      <w:r>
        <w:t xml:space="preserve"> — o UniFlow nunca cria/edita/fecha chamado no GLPI.</w:t>
      </w:r>
    </w:p>
    <w:p>
      <w:pPr>
        <w:spacing w:after="160"/>
      </w:pPr>
      <w:r>
        <w:t xml:space="preserve">Secrets necessários: </w:t>
      </w:r>
      <w:r>
        <w:rPr>
          <w:rFonts w:ascii="Consolas" w:cs="Consolas" w:eastAsia="Consolas" w:hAnsi="Consolas"/>
          <w:sz w:val="20"/>
          <w:szCs w:val="20"/>
          <w:shd w:fill="F1F3F9" w:val="clear"/>
        </w:rPr>
        <w:t xml:space="preserve">GLPI_APP_TOKEN</w:t>
      </w:r>
      <w:r>
        <w:t xml:space="preserve">, </w:t>
      </w:r>
      <w:r>
        <w:rPr>
          <w:rFonts w:ascii="Consolas" w:cs="Consolas" w:eastAsia="Consolas" w:hAnsi="Consolas"/>
          <w:sz w:val="20"/>
          <w:szCs w:val="20"/>
          <w:shd w:fill="F1F3F9" w:val="clear"/>
        </w:rPr>
        <w:t xml:space="preserve">GLPI_USER_TOKEN</w:t>
      </w:r>
      <w:r>
        <w:t xml:space="preserve">. Var não-sensível já em </w:t>
      </w:r>
      <w:r>
        <w:rPr>
          <w:rFonts w:ascii="Consolas" w:cs="Consolas" w:eastAsia="Consolas" w:hAnsi="Consolas"/>
          <w:sz w:val="20"/>
          <w:szCs w:val="20"/>
          <w:shd w:fill="F1F3F9" w:val="clear"/>
        </w:rPr>
        <w:t xml:space="preserve">wrangler.jsonc</w:t>
      </w:r>
      <w:r>
        <w:t xml:space="preserve">: </w:t>
      </w:r>
      <w:r>
        <w:rPr>
          <w:rFonts w:ascii="Consolas" w:cs="Consolas" w:eastAsia="Consolas" w:hAnsi="Consolas"/>
          <w:sz w:val="20"/>
          <w:szCs w:val="20"/>
          <w:shd w:fill="F1F3F9" w:val="clear"/>
        </w:rPr>
        <w:t xml:space="preserve">GLPI_BASE_URL</w:t>
      </w:r>
      <w:r>
        <w:t xml:space="preserve">.</w:t>
      </w:r>
    </w:p>
    <w:p>
      <w:pPr>
        <w:spacing w:after="160"/>
      </w:pPr>
      <w:r>
        <w:t xml:space="preserve">Três buscas diferentes, cada uma isolada no seu próprio cron (ver </w:t>
      </w:r>
      <w:r>
        <w:rPr>
          <w:rFonts w:ascii="Consolas" w:cs="Consolas" w:eastAsia="Consolas" w:hAnsi="Consolas"/>
          <w:sz w:val="20"/>
          <w:szCs w:val="20"/>
          <w:shd w:fill="F1F3F9" w:val="clear"/>
        </w:rPr>
        <w:t xml:space="preserve">docs/DEPLOY.md</w:t>
      </w:r>
      <w:r>
        <w:t xml:space="preserve"> pro porquê):</w:t>
      </w:r>
    </w:p>
    <w:p>
      <w:pPr>
        <w:pStyle w:val="ListParagraph"/>
        <w:numPr>
          <w:ilvl w:val="0"/>
          <w:numId w:val="5"/>
        </w:numPr>
        <w:spacing w:after="80"/>
      </w:pPr>
      <w:r>
        <w:rPr>
          <w:b/>
          <w:bCs/>
        </w:rPr>
        <w:t xml:space="preserve">Backlog</w:t>
      </w:r>
      <w:r>
        <w:t xml:space="preserve"> — só chamados em aberto, busca leve (1 min).</w:t>
      </w:r>
    </w:p>
    <w:p>
      <w:pPr>
        <w:pStyle w:val="ListParagraph"/>
        <w:numPr>
          <w:ilvl w:val="0"/>
          <w:numId w:val="5"/>
        </w:numPr>
        <w:spacing w:after="80"/>
      </w:pPr>
      <w:r>
        <w:rPr>
          <w:b/>
          <w:bCs/>
        </w:rPr>
        <w:t xml:space="preserve">Total</w:t>
      </w:r>
      <w:r>
        <w:t xml:space="preserve"> — todo o histórico da entidade, busca pesada, ~10 mil+ chamados (15 min).</w:t>
      </w:r>
    </w:p>
    <w:p>
      <w:pPr>
        <w:pStyle w:val="ListParagraph"/>
        <w:numPr>
          <w:ilvl w:val="0"/>
          <w:numId w:val="5"/>
        </w:numPr>
        <w:spacing w:after="80"/>
      </w:pPr>
      <w:r>
        <w:rPr>
          <w:b/>
          <w:bCs/>
        </w:rPr>
        <w:t xml:space="preserve">Cache de técnico</w:t>
      </w:r>
      <w:r>
        <w:t xml:space="preserve"> — baixa TODA a coleção </w:t>
      </w:r>
      <w:r>
        <w:rPr>
          <w:rFonts w:ascii="Consolas" w:cs="Consolas" w:eastAsia="Consolas" w:hAnsi="Consolas"/>
          <w:sz w:val="20"/>
          <w:szCs w:val="20"/>
          <w:shd w:fill="F1F3F9" w:val="clear"/>
        </w:rPr>
        <w:t xml:space="preserve">Ticket_User</w:t>
      </w:r>
      <w:r>
        <w:t xml:space="preserve"> + </w:t>
      </w:r>
      <w:r>
        <w:rPr>
          <w:rFonts w:ascii="Consolas" w:cs="Consolas" w:eastAsia="Consolas" w:hAnsi="Consolas"/>
          <w:sz w:val="20"/>
          <w:szCs w:val="20"/>
          <w:shd w:fill="F1F3F9" w:val="clear"/>
        </w:rPr>
        <w:t xml:space="preserve">User</w:t>
      </w:r>
      <w:r>
        <w:t xml:space="preserve"> pra resolver nome de técnico (o campo de busca "técnico" do </w:t>
      </w:r>
      <w:r>
        <w:rPr>
          <w:rFonts w:ascii="Consolas" w:cs="Consolas" w:eastAsia="Consolas" w:hAnsi="Consolas"/>
          <w:sz w:val="20"/>
          <w:szCs w:val="20"/>
          <w:shd w:fill="F1F3F9" w:val="clear"/>
        </w:rPr>
        <w:t xml:space="preserve">/search/Ticket</w:t>
      </w:r>
      <w:r>
        <w:t xml:space="preserve"> não é confiável nesta instalação — já testado, vinha número solto em vez de nome). Cacheado à parte porque é a parte mais cara (15 min, offset).</w:t>
      </w:r>
    </w:p>
    <w:p>
      <w:pPr>
        <w:pStyle w:val="ListParagraph"/>
        <w:numPr>
          <w:ilvl w:val="0"/>
          <w:numId w:val="5"/>
        </w:numPr>
        <w:spacing w:after="80"/>
      </w:pPr>
      <w:r>
        <w:rPr>
          <w:b/>
          <w:bCs/>
        </w:rPr>
        <w:t xml:space="preserve">Eventos</w:t>
      </w:r>
      <w:r>
        <w:t xml:space="preserve"> — busca chamados de uma fila configurável (status/entidade, configurados no Admin) e importa como Eventos da Agenda (15 min).</w:t>
      </w:r>
    </w:p>
    <w:p>
      <w:pPr>
        <w:spacing w:after="160"/>
      </w:pPr>
      <w:r>
        <w:t xml:space="preserve">Botão manual "Atualizar agora" (Backlog/Total): dispara os 3 sincronismos manuais (backlog, total, eventos) via </w:t>
      </w:r>
      <w:r>
        <w:rPr>
          <w:rFonts w:ascii="Consolas" w:cs="Consolas" w:eastAsia="Consolas" w:hAnsi="Consolas"/>
          <w:sz w:val="20"/>
          <w:szCs w:val="20"/>
          <w:shd w:fill="F1F3F9" w:val="clear"/>
        </w:rPr>
        <w:t xml:space="preserve">client/src/utils/glpiRefresh.js</w:t>
      </w:r>
      <w:r>
        <w:t xml:space="preserve"> — como </w:t>
      </w:r>
      <w:r>
        <w:rPr>
          <w:b/>
          <w:bCs/>
        </w:rPr>
        <w:t xml:space="preserve">3 requisições HTTP separadas</w:t>
      </w:r>
      <w:r>
        <w:t xml:space="preserve">, não uma função que faz tudo num handler só. Isso é proposital: cada requisição HTTP vira uma invocação de Worker separada, cada uma com seu próprio teto de 50 subrequests do plano Free — combinar tudo numa função só reintroduziria o mesmo estouro de limite que já foi corrigido nos crons (ver </w:t>
      </w:r>
      <w:r>
        <w:rPr>
          <w:rFonts w:ascii="Consolas" w:cs="Consolas" w:eastAsia="Consolas" w:hAnsi="Consolas"/>
          <w:sz w:val="20"/>
          <w:szCs w:val="20"/>
          <w:shd w:fill="F1F3F9" w:val="clear"/>
        </w:rPr>
        <w:t xml:space="preserve">docs/LICOES_APRENDIDAS.md</w:t>
      </w:r>
      <w:r>
        <w:t xml:space="preserve">).</w:t>
      </w:r>
    </w:p>
    <w:p>
      <w:pPr>
        <w:pStyle w:val="Heading2"/>
        <w:spacing w:after="140" w:before="260"/>
      </w:pPr>
      <w:r>
        <w:t xml:space="preserve">Google — três usos separados, três credenciais separadas</w:t>
      </w:r>
    </w:p>
    <w:p>
      <w:pPr>
        <w:spacing w:after="160"/>
      </w:pPr>
      <w:r>
        <w:t xml:space="preserve">Não confundir os três: são coisas diferentes, com secrets diferentes.</w:t>
      </w:r>
    </w:p>
    <w:p>
      <w:pPr>
        <w:pStyle w:val="Heading3"/>
        <w:spacing w:after="140" w:before="260"/>
      </w:pPr>
      <w:r>
        <w:t xml:space="preserve">1. Login (OAuth "Sign in with Google")</w:t>
      </w:r>
    </w:p>
    <w:p>
      <w:pPr>
        <w:spacing w:after="160"/>
      </w:pPr>
      <w:r>
        <w:rPr>
          <w:rFonts w:ascii="Consolas" w:cs="Consolas" w:eastAsia="Consolas" w:hAnsi="Consolas"/>
          <w:sz w:val="20"/>
          <w:szCs w:val="20"/>
          <w:shd w:fill="F1F3F9" w:val="clear"/>
        </w:rPr>
        <w:t xml:space="preserve">server/src/lib/googleAuth.js</w:t>
      </w:r>
      <w:r>
        <w:t xml:space="preserve">, </w:t>
      </w:r>
      <w:r>
        <w:rPr>
          <w:rFonts w:ascii="Consolas" w:cs="Consolas" w:eastAsia="Consolas" w:hAnsi="Consolas"/>
          <w:sz w:val="20"/>
          <w:szCs w:val="20"/>
          <w:shd w:fill="F1F3F9" w:val="clear"/>
        </w:rPr>
        <w:t xml:space="preserve">routes/auth.js</w:t>
      </w:r>
      <w:r>
        <w:t xml:space="preserve"> (</w:t>
      </w:r>
      <w:r>
        <w:rPr>
          <w:rFonts w:ascii="Consolas" w:cs="Consolas" w:eastAsia="Consolas" w:hAnsi="Consolas"/>
          <w:sz w:val="20"/>
          <w:szCs w:val="20"/>
          <w:shd w:fill="F1F3F9" w:val="clear"/>
        </w:rPr>
        <w:t xml:space="preserve">POST /api/google</w:t>
      </w:r>
      <w:r>
        <w:t xml:space="preserve">)</w:t>
      </w:r>
    </w:p>
    <w:p>
      <w:pPr>
        <w:spacing w:after="160"/>
      </w:pPr>
      <w:r>
        <w:t xml:space="preserve">Verifica o ID token que o front-end recebe do Google contra </w:t>
      </w:r>
      <w:r>
        <w:rPr>
          <w:rFonts w:ascii="Consolas" w:cs="Consolas" w:eastAsia="Consolas" w:hAnsi="Consolas"/>
          <w:sz w:val="20"/>
          <w:szCs w:val="20"/>
          <w:shd w:fill="F1F3F9" w:val="clear"/>
        </w:rPr>
        <w:t xml:space="preserve">GOOGLE_CLIENT_ID</w:t>
      </w:r>
      <w:r>
        <w:t xml:space="preserve">. </w:t>
      </w:r>
      <w:r>
        <w:rPr>
          <w:rFonts w:ascii="Consolas" w:cs="Consolas" w:eastAsia="Consolas" w:hAnsi="Consolas"/>
          <w:sz w:val="20"/>
          <w:szCs w:val="20"/>
          <w:shd w:fill="F1F3F9" w:val="clear"/>
        </w:rPr>
        <w:t xml:space="preserve">ALLOWED_DOMAIN</w:t>
      </w:r>
      <w:r>
        <w:t xml:space="preserve"> (opcional) restringe quem pode entrar por domínio de e-mail. Secrets: </w:t>
      </w:r>
      <w:r>
        <w:rPr>
          <w:rFonts w:ascii="Consolas" w:cs="Consolas" w:eastAsia="Consolas" w:hAnsi="Consolas"/>
          <w:sz w:val="20"/>
          <w:szCs w:val="20"/>
          <w:shd w:fill="F1F3F9" w:val="clear"/>
        </w:rPr>
        <w:t xml:space="preserve">GOOGLE_CLIENT_ID</w:t>
      </w:r>
      <w:r>
        <w:t xml:space="preserve">, </w:t>
      </w:r>
      <w:r>
        <w:rPr>
          <w:rFonts w:ascii="Consolas" w:cs="Consolas" w:eastAsia="Consolas" w:hAnsi="Consolas"/>
          <w:sz w:val="20"/>
          <w:szCs w:val="20"/>
          <w:shd w:fill="F1F3F9" w:val="clear"/>
        </w:rPr>
        <w:t xml:space="preserve">ALLOWED_DOMAIN</w:t>
      </w:r>
      <w:r>
        <w:t xml:space="preserve">.</w:t>
      </w:r>
    </w:p>
    <w:p>
      <w:pPr>
        <w:pStyle w:val="Heading3"/>
        <w:spacing w:after="140" w:before="260"/>
      </w:pPr>
      <w:r>
        <w:t xml:space="preserve">2. Anexos (Google Drive)</w:t>
      </w:r>
    </w:p>
    <w:p>
      <w:pPr>
        <w:spacing w:after="160"/>
      </w:pPr>
      <w:r>
        <w:rPr>
          <w:rFonts w:ascii="Consolas" w:cs="Consolas" w:eastAsia="Consolas" w:hAnsi="Consolas"/>
          <w:sz w:val="20"/>
          <w:szCs w:val="20"/>
          <w:shd w:fill="F1F3F9" w:val="clear"/>
        </w:rPr>
        <w:t xml:space="preserve">server/src/lib/driveClient.js</w:t>
      </w:r>
      <w:r>
        <w:t xml:space="preserve"> — usado pela Base de Conhecimento, Impressoras (driver) e Aprovações (anexo).</w:t>
      </w:r>
    </w:p>
    <w:p>
      <w:pPr>
        <w:spacing w:after="160"/>
      </w:pPr>
      <w:r>
        <w:t xml:space="preserve">Autentica como uma </w:t>
      </w:r>
      <w:r>
        <w:rPr>
          <w:b/>
          <w:bCs/>
        </w:rPr>
        <w:t xml:space="preserve">Service Account</w:t>
      </w:r>
      <w:r>
        <w:t xml:space="preserve"> com </w:t>
      </w:r>
      <w:r>
        <w:rPr>
          <w:b/>
          <w:bCs/>
        </w:rPr>
        <w:t xml:space="preserve">delegação em todo o domínio</w:t>
      </w:r>
      <w:r>
        <w:t xml:space="preserve"> (domain-wide delegation) — não pelo bearer normal da service account. Isso foi descoberto na prática: uma service account sozinha conta como identidade EXTERNA ao Workspace, e o Workspace bloqueia externos de acessar Drives Compartilhados mesmo depois de "adicionados" manualmente (</w:t>
      </w:r>
      <w:r>
        <w:rPr>
          <w:rFonts w:ascii="Consolas" w:cs="Consolas" w:eastAsia="Consolas" w:hAnsi="Consolas"/>
          <w:sz w:val="20"/>
          <w:szCs w:val="20"/>
          <w:shd w:fill="F1F3F9" w:val="clear"/>
        </w:rPr>
        <w:t xml:space="preserve">visibleSharedDrives</w:t>
      </w:r>
      <w:r>
        <w:t xml:space="preserve"> voltava vazio). Com a delegação autorizada no Admin Console do Workspace (pelo Client ID numérico da service account), o JWT usa </w:t>
      </w:r>
      <w:r>
        <w:rPr>
          <w:rFonts w:ascii="Consolas" w:cs="Consolas" w:eastAsia="Consolas" w:hAnsi="Consolas"/>
          <w:sz w:val="20"/>
          <w:szCs w:val="20"/>
          <w:shd w:fill="F1F3F9" w:val="clear"/>
        </w:rPr>
        <w:t xml:space="preserve">sub</w:t>
      </w:r>
      <w:r>
        <w:t xml:space="preserve"> = uma conta real da organização (</w:t>
      </w:r>
      <w:r>
        <w:rPr>
          <w:rFonts w:ascii="Consolas" w:cs="Consolas" w:eastAsia="Consolas" w:hAnsi="Consolas"/>
          <w:sz w:val="20"/>
          <w:szCs w:val="20"/>
          <w:shd w:fill="F1F3F9" w:val="clear"/>
        </w:rPr>
        <w:t xml:space="preserve">GOOGLE_IMPERSONATE_EMAIL</w:t>
      </w:r>
      <w:r>
        <w:t xml:space="preserve">), e a API passa a agir como se fosse essa pessoa — sem fronteira de "externo".</w:t>
      </w:r>
    </w:p>
    <w:p>
      <w:pPr>
        <w:spacing w:after="160"/>
      </w:pPr>
      <w:r>
        <w:rPr>
          <w:rFonts w:ascii="Consolas" w:cs="Consolas" w:eastAsia="Consolas" w:hAnsi="Consolas"/>
          <w:sz w:val="20"/>
          <w:szCs w:val="20"/>
          <w:shd w:fill="F1F3F9" w:val="clear"/>
        </w:rPr>
        <w:t xml:space="preserve">GOOGLE_DRIVE_FOLDER_ID</w:t>
      </w:r>
      <w:r>
        <w:t xml:space="preserve"> é, na prática, um </w:t>
      </w:r>
      <w:r>
        <w:rPr>
          <w:b/>
          <w:bCs/>
        </w:rPr>
        <w:t xml:space="preserve">Drive Compartilhado</w:t>
      </w:r>
      <w:r>
        <w:t xml:space="preserve"> (ID começa com </w:t>
      </w:r>
      <w:r>
        <w:rPr>
          <w:rFonts w:ascii="Consolas" w:cs="Consolas" w:eastAsia="Consolas" w:hAnsi="Consolas"/>
          <w:sz w:val="20"/>
          <w:szCs w:val="20"/>
          <w:shd w:fill="F1F3F9" w:val="clear"/>
        </w:rPr>
        <w:t xml:space="preserve">0A</w:t>
      </w:r>
      <w:r>
        <w:t xml:space="preserve">) — por isso toda chamada usa </w:t>
      </w:r>
      <w:r>
        <w:rPr>
          <w:rFonts w:ascii="Consolas" w:cs="Consolas" w:eastAsia="Consolas" w:hAnsi="Consolas"/>
          <w:sz w:val="20"/>
          <w:szCs w:val="20"/>
          <w:shd w:fill="F1F3F9" w:val="clear"/>
        </w:rPr>
        <w:t xml:space="preserve">supportsAllDrives=true</w:t>
      </w:r>
      <w:r>
        <w:t xml:space="preserve">; sem esse parâmetro, chamadas num Drive Compartilhado falham ou ignoram o conteúdo mesmo com a service account tendo acesso.</w:t>
      </w:r>
    </w:p>
    <w:p>
      <w:pPr>
        <w:spacing w:after="160"/>
      </w:pPr>
      <w:r>
        <w:t xml:space="preserve">Secrets: </w:t>
      </w:r>
      <w:r>
        <w:rPr>
          <w:rFonts w:ascii="Consolas" w:cs="Consolas" w:eastAsia="Consolas" w:hAnsi="Consolas"/>
          <w:sz w:val="20"/>
          <w:szCs w:val="20"/>
          <w:shd w:fill="F1F3F9" w:val="clear"/>
        </w:rPr>
        <w:t xml:space="preserve">GOOGLE_SA_EMAIL</w:t>
      </w:r>
      <w:r>
        <w:t xml:space="preserve">, </w:t>
      </w:r>
      <w:r>
        <w:rPr>
          <w:rFonts w:ascii="Consolas" w:cs="Consolas" w:eastAsia="Consolas" w:hAnsi="Consolas"/>
          <w:sz w:val="20"/>
          <w:szCs w:val="20"/>
          <w:shd w:fill="F1F3F9" w:val="clear"/>
        </w:rPr>
        <w:t xml:space="preserve">GOOGLE_SA_PRIVATE_KEY</w:t>
      </w:r>
      <w:r>
        <w:t xml:space="preserve">, </w:t>
      </w:r>
      <w:r>
        <w:rPr>
          <w:rFonts w:ascii="Consolas" w:cs="Consolas" w:eastAsia="Consolas" w:hAnsi="Consolas"/>
          <w:sz w:val="20"/>
          <w:szCs w:val="20"/>
          <w:shd w:fill="F1F3F9" w:val="clear"/>
        </w:rPr>
        <w:t xml:space="preserve">GOOGLE_IMPERSONATE_EMAIL</w:t>
      </w:r>
      <w:r>
        <w:t xml:space="preserve">. Var não-sensível: </w:t>
      </w:r>
      <w:r>
        <w:rPr>
          <w:rFonts w:ascii="Consolas" w:cs="Consolas" w:eastAsia="Consolas" w:hAnsi="Consolas"/>
          <w:sz w:val="20"/>
          <w:szCs w:val="20"/>
          <w:shd w:fill="F1F3F9" w:val="clear"/>
        </w:rPr>
        <w:t xml:space="preserve">GOOGLE_DRIVE_FOLDER_ID</w:t>
      </w:r>
      <w:r>
        <w:t xml:space="preserve">.</w:t>
      </w:r>
    </w:p>
    <w:p>
      <w:pPr>
        <w:pStyle w:val="Heading3"/>
        <w:spacing w:after="140" w:before="260"/>
      </w:pPr>
      <w:r>
        <w:t xml:space="preserve">3. Envio de e-mail (Gmail API — opcional, ver abaixo)</w:t>
      </w:r>
    </w:p>
    <w:p>
      <w:pPr>
        <w:pStyle w:val="Heading2"/>
        <w:spacing w:after="140" w:before="260"/>
      </w:pPr>
      <w:r>
        <w:t xml:space="preserve">E-mail — 3 provedores em cascata, só 1 precisa estar configurado</w:t>
      </w:r>
    </w:p>
    <w:p>
      <w:pPr>
        <w:spacing w:after="160"/>
      </w:pPr>
      <w:r>
        <w:rPr>
          <w:rFonts w:ascii="Consolas" w:cs="Consolas" w:eastAsia="Consolas" w:hAnsi="Consolas"/>
          <w:sz w:val="20"/>
          <w:szCs w:val="20"/>
          <w:shd w:fill="F1F3F9" w:val="clear"/>
        </w:rPr>
        <w:t xml:space="preserve">server/src/lib/email.js</w:t>
      </w:r>
      <w:r>
        <w:t xml:space="preserve">. Todo e-mail do sistema (alertas de SLA, resumos diário/semanal, o que mais vier) primeiro é gravado em </w:t>
      </w:r>
      <w:r>
        <w:rPr>
          <w:rFonts w:ascii="Consolas" w:cs="Consolas" w:eastAsia="Consolas" w:hAnsi="Consolas"/>
          <w:sz w:val="20"/>
          <w:szCs w:val="20"/>
          <w:shd w:fill="F1F3F9" w:val="clear"/>
        </w:rPr>
        <w:t xml:space="preserve">email_outbox</w:t>
      </w:r>
      <w:r>
        <w:t xml:space="preserve"> (</w:t>
      </w:r>
      <w:r>
        <w:rPr>
          <w:rFonts w:ascii="Consolas" w:cs="Consolas" w:eastAsia="Consolas" w:hAnsi="Consolas"/>
          <w:sz w:val="20"/>
          <w:szCs w:val="20"/>
          <w:shd w:fill="F1F3F9" w:val="clear"/>
        </w:rPr>
        <w:t xml:space="preserve">queueEmail</w:t>
      </w:r>
      <w:r>
        <w:t xml:space="preserve">, nunca falha) e só depois </w:t>
      </w:r>
      <w:r>
        <w:rPr>
          <w:rFonts w:ascii="Consolas" w:cs="Consolas" w:eastAsia="Consolas" w:hAnsi="Consolas"/>
          <w:sz w:val="20"/>
          <w:szCs w:val="20"/>
          <w:shd w:fill="F1F3F9" w:val="clear"/>
        </w:rPr>
        <w:t xml:space="preserve">flushOutbox</w:t>
      </w:r>
      <w:r>
        <w:t xml:space="preserve"> tenta enviar de fato, escolhendo o primeiro provedor disponível nesta ordem:</w:t>
      </w:r>
    </w:p>
    <w:p>
      <w:pPr>
        <w:pStyle w:val="ListParagraph"/>
        <w:numPr>
          <w:ilvl w:val="0"/>
          <w:numId w:val="6"/>
        </w:numPr>
        <w:spacing w:after="80"/>
      </w:pPr>
      <w:r>
        <w:rPr>
          <w:b/>
          <w:bCs/>
        </w:rPr>
        <w:t xml:space="preserve">Gmail API</w:t>
      </w:r>
      <w:r>
        <w:t xml:space="preserve"> (</w:t>
      </w:r>
      <w:r>
        <w:rPr>
          <w:rFonts w:ascii="Consolas" w:cs="Consolas" w:eastAsia="Consolas" w:hAnsi="Consolas"/>
          <w:sz w:val="20"/>
          <w:szCs w:val="20"/>
          <w:shd w:fill="F1F3F9" w:val="clear"/>
        </w:rPr>
        <w:t xml:space="preserve">GMAIL_CLIENT_ID</w:t>
      </w:r>
      <w:r>
        <w:t xml:space="preserve">, </w:t>
      </w:r>
      <w:r>
        <w:rPr>
          <w:rFonts w:ascii="Consolas" w:cs="Consolas" w:eastAsia="Consolas" w:hAnsi="Consolas"/>
          <w:sz w:val="20"/>
          <w:szCs w:val="20"/>
          <w:shd w:fill="F1F3F9" w:val="clear"/>
        </w:rPr>
        <w:t xml:space="preserve">GMAIL_CLIENT_SECRET</w:t>
      </w:r>
      <w:r>
        <w:t xml:space="preserve">, </w:t>
      </w:r>
      <w:r>
        <w:rPr>
          <w:rFonts w:ascii="Consolas" w:cs="Consolas" w:eastAsia="Consolas" w:hAnsi="Consolas"/>
          <w:sz w:val="20"/>
          <w:szCs w:val="20"/>
          <w:shd w:fill="F1F3F9" w:val="clear"/>
        </w:rPr>
        <w:t xml:space="preserve">GMAIL_REFRESH_TOKEN</w:t>
      </w:r>
      <w:r>
        <w:t xml:space="preserve">, </w:t>
      </w:r>
      <w:r>
        <w:rPr>
          <w:rFonts w:ascii="Consolas" w:cs="Consolas" w:eastAsia="Consolas" w:hAnsi="Consolas"/>
          <w:sz w:val="20"/>
          <w:szCs w:val="20"/>
          <w:shd w:fill="F1F3F9" w:val="clear"/>
        </w:rPr>
        <w:t xml:space="preserve">GMAIL_SENDER_EMAIL</w:t>
      </w:r>
      <w:r>
        <w:t xml:space="preserve">) — envia como uma caixa real do Google Workspace já existente. Vantagem: manda pra </w:t>
      </w:r>
      <w:r>
        <w:rPr>
          <w:b/>
          <w:bCs/>
        </w:rPr>
        <w:t xml:space="preserve">qualquer</w:t>
      </w:r>
      <w:r>
        <w:t xml:space="preserve"> destinatário, sem precisar verificar domínio em nenhum provedor transacional. </w:t>
      </w:r>
      <w:r>
        <w:rPr>
          <w:b/>
          <w:bCs/>
        </w:rPr>
        <w:t xml:space="preserve">É o que está configurado em produção hoje.</w:t>
      </w:r>
    </w:p>
    <w:p>
      <w:pPr>
        <w:pStyle w:val="ListParagraph"/>
        <w:numPr>
          <w:ilvl w:val="0"/>
          <w:numId w:val="6"/>
        </w:numPr>
        <w:spacing w:after="80"/>
      </w:pPr>
      <w:r>
        <w:rPr>
          <w:b/>
          <w:bCs/>
        </w:rPr>
        <w:t xml:space="preserve">Cloudflare Email</w:t>
      </w:r>
      <w:r>
        <w:t xml:space="preserve"> (</w:t>
      </w:r>
      <w:r>
        <w:rPr>
          <w:rFonts w:ascii="Consolas" w:cs="Consolas" w:eastAsia="Consolas" w:hAnsi="Consolas"/>
          <w:sz w:val="20"/>
          <w:szCs w:val="20"/>
          <w:shd w:fill="F1F3F9" w:val="clear"/>
        </w:rPr>
        <w:t xml:space="preserve">env.EMAIL</w:t>
      </w:r>
      <w:r>
        <w:t xml:space="preserve">, binding nativo) — exigiria onboardar um domínio de envio na Cloudflare; </w:t>
      </w:r>
      <w:r>
        <w:rPr>
          <w:b/>
          <w:bCs/>
        </w:rPr>
        <w:t xml:space="preserve">não configurado</w:t>
      </w:r>
      <w:r>
        <w:t xml:space="preserve"> (o domínio da organização não está nesta conta Cloudflare, e mover DNS foi descartado pelo risco de derrubar o Google Workspace deles).</w:t>
      </w:r>
    </w:p>
    <w:p>
      <w:pPr>
        <w:pStyle w:val="ListParagraph"/>
        <w:numPr>
          <w:ilvl w:val="0"/>
          <w:numId w:val="6"/>
        </w:numPr>
        <w:spacing w:after="80"/>
      </w:pPr>
      <w:r>
        <w:rPr>
          <w:b/>
          <w:bCs/>
        </w:rPr>
        <w:t xml:space="preserve">Resend</w:t>
      </w:r>
      <w:r>
        <w:t xml:space="preserve"> (</w:t>
      </w:r>
      <w:r>
        <w:rPr>
          <w:rFonts w:ascii="Consolas" w:cs="Consolas" w:eastAsia="Consolas" w:hAnsi="Consolas"/>
          <w:sz w:val="20"/>
          <w:szCs w:val="20"/>
          <w:shd w:fill="F1F3F9" w:val="clear"/>
        </w:rPr>
        <w:t xml:space="preserve">RESEND_API_KEY</w:t>
      </w:r>
      <w:r>
        <w:t xml:space="preserve">) — fallback via HTTP, sem precisar mover DNS; em modo sandbox (sem domínio verificado no Resend) só entrega pro e-mail que criou a conta Resend.</w:t>
      </w:r>
    </w:p>
    <w:p>
      <w:pPr>
        <w:spacing w:after="160"/>
      </w:pPr>
      <w:r>
        <w:t xml:space="preserve">Se nenhum estiver configurado, os e-mails ficam </w:t>
      </w:r>
      <w:r>
        <w:rPr>
          <w:rFonts w:ascii="Consolas" w:cs="Consolas" w:eastAsia="Consolas" w:hAnsi="Consolas"/>
          <w:sz w:val="20"/>
          <w:szCs w:val="20"/>
          <w:shd w:fill="F1F3F9" w:val="clear"/>
        </w:rPr>
        <w:t xml:space="preserve">pending</w:t>
      </w:r>
      <w:r>
        <w:t xml:space="preserve"> na fila indefinidamente, sem erro — nenhum outro código do sistema precisa mudar quando um provedor for trocado/adicionado (</w:t>
      </w:r>
      <w:r>
        <w:rPr>
          <w:rFonts w:ascii="Consolas" w:cs="Consolas" w:eastAsia="Consolas" w:hAnsi="Consolas"/>
          <w:sz w:val="20"/>
          <w:szCs w:val="20"/>
          <w:shd w:fill="F1F3F9" w:val="clear"/>
        </w:rPr>
        <w:t xml:space="preserve">pickProvider(env)</w:t>
      </w:r>
      <w:r>
        <w:t xml:space="preserve"> decide na hora, a cada </w:t>
      </w:r>
      <w:r>
        <w:rPr>
          <w:rFonts w:ascii="Consolas" w:cs="Consolas" w:eastAsia="Consolas" w:hAnsi="Consolas"/>
          <w:sz w:val="20"/>
          <w:szCs w:val="20"/>
          <w:shd w:fill="F1F3F9" w:val="clear"/>
        </w:rPr>
        <w:t xml:space="preserve">flushOutbox</w:t>
      </w:r>
      <w:r>
        <w:t xml:space="preserve">).</w:t>
      </w:r>
    </w:p>
    <w:p>
      <w:pPr>
        <w:spacing w:after="160"/>
      </w:pPr>
      <w:r>
        <w:t xml:space="preserve">Pra ver quantos e-mails estão esperando: aba Notificações do Admin, ou </w:t>
      </w:r>
      <w:r>
        <w:rPr>
          <w:rFonts w:ascii="Consolas" w:cs="Consolas" w:eastAsia="Consolas" w:hAnsi="Consolas"/>
          <w:sz w:val="20"/>
          <w:szCs w:val="20"/>
          <w:shd w:fill="F1F3F9" w:val="clear"/>
        </w:rPr>
        <w:t xml:space="preserve">GET /api/admin/settings/email-outbox</w:t>
      </w:r>
      <w:r>
        <w:t xml:space="preserve">.</w:t>
      </w:r>
    </w:p>
    <w:p>
      <w:r>
        <w:br w:type="page"/>
      </w:r>
    </w:p>
    <w:p>
      <w:pPr>
        <w:pStyle w:val="Heading1"/>
        <w:spacing w:after="140" w:before="100"/>
      </w:pPr>
      <w:r>
        <w:t xml:space="preserve">Deploy e operação</w:t>
      </w:r>
    </w:p>
    <w:p>
      <w:pPr>
        <w:pStyle w:val="Heading2"/>
        <w:spacing w:after="140" w:before="260"/>
      </w:pPr>
      <w:r>
        <w:t xml:space="preserve">Deploy normal (já existe o projeto, só publicar uma mudança)</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cd client &amp;&amp; npm run build    # gera client/dist</w:t>
            </w:r>
          </w:p>
          <w:p>
            <w:pPr>
              <w:spacing w:after="0"/>
            </w:pPr>
            <w:r>
              <w:rPr>
                <w:rFonts w:ascii="Consolas" w:cs="Consolas" w:eastAsia="Consolas" w:hAnsi="Consolas"/>
                <w:sz w:val="18"/>
                <w:szCs w:val="18"/>
              </w:rPr>
              <w:t xml:space="preserve">cd .. &amp;&amp; npx wrangler deploy</w:t>
            </w:r>
          </w:p>
        </w:tc>
      </w:tr>
    </w:tbl>
    <w:p>
      <w:pPr>
        <w:spacing w:after="160"/>
      </w:pPr>
    </w:p>
    <w:p>
      <w:pPr>
        <w:spacing w:after="160"/>
      </w:pPr>
      <w:r>
        <w:t xml:space="preserve">O </w:t>
      </w:r>
      <w:r>
        <w:rPr>
          <w:rFonts w:ascii="Consolas" w:cs="Consolas" w:eastAsia="Consolas" w:hAnsi="Consolas"/>
          <w:sz w:val="20"/>
          <w:szCs w:val="20"/>
          <w:shd w:fill="F1F3F9" w:val="clear"/>
        </w:rPr>
        <w:t xml:space="preserve">wrangler deploy</w:t>
      </w:r>
      <w:r>
        <w:t xml:space="preserve"> sobe o Worker (</w:t>
      </w:r>
      <w:r>
        <w:rPr>
          <w:rFonts w:ascii="Consolas" w:cs="Consolas" w:eastAsia="Consolas" w:hAnsi="Consolas"/>
          <w:sz w:val="20"/>
          <w:szCs w:val="20"/>
          <w:shd w:fill="F1F3F9" w:val="clear"/>
        </w:rPr>
        <w:t xml:space="preserve">server/src/worker.js</w:t>
      </w:r>
      <w:r>
        <w:t xml:space="preserve">) e os arquivos estáticos (</w:t>
      </w:r>
      <w:r>
        <w:rPr>
          <w:rFonts w:ascii="Consolas" w:cs="Consolas" w:eastAsia="Consolas" w:hAnsi="Consolas"/>
          <w:sz w:val="20"/>
          <w:szCs w:val="20"/>
          <w:shd w:fill="F1F3F9" w:val="clear"/>
        </w:rPr>
        <w:t xml:space="preserve">client/dist</w:t>
      </w:r>
      <w:r>
        <w:t xml:space="preserve">) juntos, num único comando. Não precisa de mais nada — sem passo de "subir front-end" separado.</w:t>
      </w:r>
    </w:p>
    <w:p>
      <w:pPr>
        <w:spacing w:after="160"/>
      </w:pPr>
      <w:r>
        <w:t xml:space="preserve">Migração de banco pendente (mudou algo em </w:t>
      </w:r>
      <w:r>
        <w:rPr>
          <w:rFonts w:ascii="Consolas" w:cs="Consolas" w:eastAsia="Consolas" w:hAnsi="Consolas"/>
          <w:sz w:val="20"/>
          <w:szCs w:val="20"/>
          <w:shd w:fill="F1F3F9" w:val="clear"/>
        </w:rPr>
        <w:t xml:space="preserve">migrations/</w:t>
      </w:r>
      <w:r>
        <w:t xml:space="preserve">):</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npx wrangler d1 migrations apply uniflow --remote</w:t>
            </w:r>
          </w:p>
        </w:tc>
      </w:tr>
    </w:tbl>
    <w:p>
      <w:pPr>
        <w:spacing w:after="160"/>
      </w:pPr>
    </w:p>
    <w:p>
      <w:pPr>
        <w:spacing w:after="160"/>
      </w:pPr>
      <w:r>
        <w:t xml:space="preserve">Roda antes ou depois do </w:t>
      </w:r>
      <w:r>
        <w:rPr>
          <w:rFonts w:ascii="Consolas" w:cs="Consolas" w:eastAsia="Consolas" w:hAnsi="Consolas"/>
          <w:sz w:val="20"/>
          <w:szCs w:val="20"/>
          <w:shd w:fill="F1F3F9" w:val="clear"/>
        </w:rPr>
        <w:t xml:space="preserve">wrangler deploy</w:t>
      </w:r>
      <w:r>
        <w:t xml:space="preserve">, tanto faz — é só cuidado se o código novo já espera uma coluna/tabela nova, aplicar a migração antes de fazer a rota nova ficar acessível. Se der erro transitório de auth (</w:t>
      </w:r>
      <w:r>
        <w:rPr>
          <w:rFonts w:ascii="Consolas" w:cs="Consolas" w:eastAsia="Consolas" w:hAnsi="Consolas"/>
          <w:sz w:val="20"/>
          <w:szCs w:val="20"/>
          <w:shd w:fill="F1F3F9" w:val="clear"/>
        </w:rPr>
        <w:t xml:space="preserve">[code: 7403]</w:t>
      </w:r>
      <w:r>
        <w:t xml:space="preserve">), rodar o mesmo comando de novo geralmente resolve sem precisar investigar mais (aconteceu várias vezes nesta sessão).</w:t>
      </w:r>
    </w:p>
    <w:p>
      <w:pPr>
        <w:pStyle w:val="Heading2"/>
        <w:spacing w:after="140" w:before="260"/>
      </w:pPr>
      <w:r>
        <w:t xml:space="preserve">Checklist de secrets (produção)</w:t>
      </w:r>
    </w:p>
    <w:p>
      <w:pPr>
        <w:spacing w:after="160"/>
      </w:pPr>
      <w:r>
        <w:t xml:space="preserve">Configurados hoje (</w:t>
      </w:r>
      <w:r>
        <w:rPr>
          <w:rFonts w:ascii="Consolas" w:cs="Consolas" w:eastAsia="Consolas" w:hAnsi="Consolas"/>
          <w:sz w:val="20"/>
          <w:szCs w:val="20"/>
          <w:shd w:fill="F1F3F9" w:val="clear"/>
        </w:rPr>
        <w:t xml:space="preserve">npx wrangler secret list</w:t>
      </w:r>
      <w:r>
        <w:t xml:space="preserve"> pra conferir os nomes — não mostra valores):</w:t>
      </w:r>
    </w:p>
    <w:tbl>
      <w:tblPr>
        <w:tblW w:type="pct" w:w="100%"/>
        <w:tblBorders>
          <w:top w:val="single" w:color="D9DEE8" w:sz="2"/>
          <w:left w:val="single" w:color="D9DEE8" w:sz="2"/>
          <w:bottom w:val="single" w:color="D9DEE8" w:sz="2"/>
          <w:right w:val="single" w:color="D9DEE8" w:sz="2"/>
          <w:insideH w:val="single" w:color="auto" w:sz="4"/>
          <w:insideV w:val="single" w:color="auto" w:sz="4"/>
        </w:tblBorders>
      </w:tblPr>
      <w:tblGrid>
        <w:gridCol w:w="100"/>
      </w:tblGrid>
      <w:tr>
        <w:tc>
          <w:tcPr>
            <w:shd w:fill="F1F3F9" w:val="clear"/>
            <w:tcMar>
              <w:top w:type="dxa" w:w="120"/>
              <w:left w:type="dxa" w:w="160"/>
              <w:bottom w:type="dxa" w:w="120"/>
              <w:right w:type="dxa" w:w="160"/>
            </w:tcMar>
          </w:tcPr>
          <w:p>
            <w:pPr>
              <w:spacing w:after="0"/>
            </w:pPr>
            <w:r>
              <w:rPr>
                <w:rFonts w:ascii="Consolas" w:cs="Consolas" w:eastAsia="Consolas" w:hAnsi="Consolas"/>
                <w:sz w:val="18"/>
                <w:szCs w:val="18"/>
              </w:rPr>
              <w:t xml:space="preserve">ALLOWED_DOMAIN, GLPI_APP_TOKEN, GLPI_USER_TOKEN,</w:t>
            </w:r>
          </w:p>
          <w:p>
            <w:pPr>
              <w:spacing w:after="0"/>
            </w:pPr>
            <w:r>
              <w:rPr>
                <w:rFonts w:ascii="Consolas" w:cs="Consolas" w:eastAsia="Consolas" w:hAnsi="Consolas"/>
                <w:sz w:val="18"/>
                <w:szCs w:val="18"/>
              </w:rPr>
              <w:t xml:space="preserve">GMAIL_CLIENT_ID, GMAIL_CLIENT_SECRET, GMAIL_REFRESH_TOKEN, GMAIL_SENDER_EMAIL,</w:t>
            </w:r>
          </w:p>
          <w:p>
            <w:pPr>
              <w:spacing w:after="0"/>
            </w:pPr>
            <w:r>
              <w:rPr>
                <w:rFonts w:ascii="Consolas" w:cs="Consolas" w:eastAsia="Consolas" w:hAnsi="Consolas"/>
                <w:sz w:val="18"/>
                <w:szCs w:val="18"/>
              </w:rPr>
              <w:t xml:space="preserve">GOOGLE_CLIENT_ID, GOOGLE_IMPERSONATE_EMAIL, GOOGLE_SA_EMAIL, GOOGLE_SA_PRIVATE_KEY,</w:t>
            </w:r>
          </w:p>
          <w:p>
            <w:pPr>
              <w:spacing w:after="0"/>
            </w:pPr>
            <w:r>
              <w:rPr>
                <w:rFonts w:ascii="Consolas" w:cs="Consolas" w:eastAsia="Consolas" w:hAnsi="Consolas"/>
                <w:sz w:val="18"/>
                <w:szCs w:val="18"/>
              </w:rPr>
              <w:t xml:space="preserve">JWT_SECRET, RESEND_API_KEY</w:t>
            </w:r>
          </w:p>
        </w:tc>
      </w:tr>
    </w:tbl>
    <w:p>
      <w:pPr>
        <w:spacing w:after="160"/>
      </w:pPr>
    </w:p>
    <w:p>
      <w:pPr>
        <w:spacing w:after="160"/>
      </w:pPr>
      <w:r>
        <w:t xml:space="preserve">Definir/trocar um secret: </w:t>
      </w:r>
      <w:r>
        <w:rPr>
          <w:rFonts w:ascii="Consolas" w:cs="Consolas" w:eastAsia="Consolas" w:hAnsi="Consolas"/>
          <w:sz w:val="20"/>
          <w:szCs w:val="20"/>
          <w:shd w:fill="F1F3F9" w:val="clear"/>
        </w:rPr>
        <w:t xml:space="preserve">npx wrangler secret put NOME_DO_SECRET</w:t>
      </w:r>
      <w:r>
        <w:t xml:space="preserve"> (pede o valor interativamente, nunca fica em arquivo).</w:t>
      </w:r>
    </w:p>
    <w:p>
      <w:pPr>
        <w:spacing w:after="160"/>
      </w:pPr>
      <w:r>
        <w:rPr>
          <w:rFonts w:ascii="Consolas" w:cs="Consolas" w:eastAsia="Consolas" w:hAnsi="Consolas"/>
          <w:sz w:val="20"/>
          <w:szCs w:val="20"/>
          <w:shd w:fill="F1F3F9" w:val="clear"/>
        </w:rPr>
        <w:t xml:space="preserve">SUPER_ADMIN_EMAILS</w:t>
      </w:r>
      <w:r>
        <w:t xml:space="preserve"> é </w:t>
      </w:r>
      <w:r>
        <w:rPr>
          <w:b/>
          <w:bCs/>
        </w:rPr>
        <w:t xml:space="preserve">suportado no código</w:t>
      </w:r>
      <w:r>
        <w:t xml:space="preserve"> (</w:t>
      </w:r>
      <w:r>
        <w:rPr>
          <w:rFonts w:ascii="Consolas" w:cs="Consolas" w:eastAsia="Consolas" w:hAnsi="Consolas"/>
          <w:sz w:val="20"/>
          <w:szCs w:val="20"/>
          <w:shd w:fill="F1F3F9" w:val="clear"/>
        </w:rPr>
        <w:t xml:space="preserve">routes/auth.js</w:t>
      </w:r>
      <w:r>
        <w:t xml:space="preserve">) mas </w:t>
      </w:r>
      <w:r>
        <w:rPr>
          <w:b/>
          <w:bCs/>
        </w:rPr>
        <w:t xml:space="preserve">não está configurado</w:t>
      </w:r>
      <w:r>
        <w:t xml:space="preserve"> — só o e-mail hardcoded em </w:t>
      </w:r>
      <w:r>
        <w:rPr>
          <w:rFonts w:ascii="Consolas" w:cs="Consolas" w:eastAsia="Consolas" w:hAnsi="Consolas"/>
          <w:sz w:val="20"/>
          <w:szCs w:val="20"/>
          <w:shd w:fill="F1F3F9" w:val="clear"/>
        </w:rPr>
        <w:t xml:space="preserve">OWNER_EMAILS</w:t>
      </w:r>
      <w:r>
        <w:t xml:space="preserve"> vale hoje. Ver </w:t>
      </w:r>
      <w:r>
        <w:rPr>
          <w:rFonts w:ascii="Consolas" w:cs="Consolas" w:eastAsia="Consolas" w:hAnsi="Consolas"/>
          <w:sz w:val="20"/>
          <w:szCs w:val="20"/>
          <w:shd w:fill="F1F3F9" w:val="clear"/>
        </w:rPr>
        <w:t xml:space="preserve">docs/ARQUITETURA.md</w:t>
      </w:r>
      <w:r>
        <w:t xml:space="preserve">.</w:t>
      </w:r>
    </w:p>
    <w:p>
      <w:pPr>
        <w:spacing w:after="160"/>
      </w:pPr>
      <w:r>
        <w:t xml:space="preserve">Vars não-sensíveis (já em </w:t>
      </w:r>
      <w:r>
        <w:rPr>
          <w:rFonts w:ascii="Consolas" w:cs="Consolas" w:eastAsia="Consolas" w:hAnsi="Consolas"/>
          <w:sz w:val="20"/>
          <w:szCs w:val="20"/>
          <w:shd w:fill="F1F3F9" w:val="clear"/>
        </w:rPr>
        <w:t xml:space="preserve">wrangler.jsonc</w:t>
      </w:r>
      <w:r>
        <w:t xml:space="preserve">, não precisam de </w:t>
      </w:r>
      <w:r>
        <w:rPr>
          <w:rFonts w:ascii="Consolas" w:cs="Consolas" w:eastAsia="Consolas" w:hAnsi="Consolas"/>
          <w:sz w:val="20"/>
          <w:szCs w:val="20"/>
          <w:shd w:fill="F1F3F9" w:val="clear"/>
        </w:rPr>
        <w:t xml:space="preserve">secret put</w:t>
      </w:r>
      <w:r>
        <w:t xml:space="preserve">): </w:t>
      </w:r>
      <w:r>
        <w:rPr>
          <w:rFonts w:ascii="Consolas" w:cs="Consolas" w:eastAsia="Consolas" w:hAnsi="Consolas"/>
          <w:sz w:val="20"/>
          <w:szCs w:val="20"/>
          <w:shd w:fill="F1F3F9" w:val="clear"/>
        </w:rPr>
        <w:t xml:space="preserve">GLPI_BASE_URL</w:t>
      </w:r>
      <w:r>
        <w:t xml:space="preserve">, </w:t>
      </w:r>
      <w:r>
        <w:rPr>
          <w:rFonts w:ascii="Consolas" w:cs="Consolas" w:eastAsia="Consolas" w:hAnsi="Consolas"/>
          <w:sz w:val="20"/>
          <w:szCs w:val="20"/>
          <w:shd w:fill="F1F3F9" w:val="clear"/>
        </w:rPr>
        <w:t xml:space="preserve">GOOGLE_DRIVE_FOLDER_ID</w:t>
      </w:r>
      <w:r>
        <w:t xml:space="preserve">.</w:t>
      </w:r>
    </w:p>
    <w:p>
      <w:pPr>
        <w:pStyle w:val="Heading2"/>
        <w:spacing w:after="140" w:before="260"/>
      </w:pPr>
      <w:r>
        <w:t xml:space="preserve">Cron jobs (4 triggers, limite da conta é 5)</w:t>
      </w:r>
    </w:p>
    <w:p>
      <w:pPr>
        <w:spacing w:after="160"/>
      </w:pPr>
      <w:r>
        <w:t xml:space="preserve">Configurados em </w:t>
      </w:r>
      <w:r>
        <w:rPr>
          <w:rFonts w:ascii="Consolas" w:cs="Consolas" w:eastAsia="Consolas" w:hAnsi="Consolas"/>
          <w:sz w:val="20"/>
          <w:szCs w:val="20"/>
          <w:shd w:fill="F1F3F9" w:val="clear"/>
        </w:rPr>
        <w:t xml:space="preserve">wrangler.jsonc</w:t>
      </w:r>
      <w:r>
        <w:t xml:space="preserve"> → </w:t>
      </w:r>
      <w:r>
        <w:rPr>
          <w:rFonts w:ascii="Consolas" w:cs="Consolas" w:eastAsia="Consolas" w:hAnsi="Consolas"/>
          <w:sz w:val="20"/>
          <w:szCs w:val="20"/>
          <w:shd w:fill="F1F3F9" w:val="clear"/>
        </w:rPr>
        <w:t xml:space="preserve">triggers.crons</w:t>
      </w:r>
      <w:r>
        <w:t xml:space="preserve">, implementados em </w:t>
      </w:r>
      <w:r>
        <w:rPr>
          <w:rFonts w:ascii="Consolas" w:cs="Consolas" w:eastAsia="Consolas" w:hAnsi="Consolas"/>
          <w:sz w:val="20"/>
          <w:szCs w:val="20"/>
          <w:shd w:fill="F1F3F9" w:val="clear"/>
        </w:rPr>
        <w:t xml:space="preserve">server/src/worker.js</w:t>
      </w:r>
      <w:r>
        <w:t xml:space="preserve"> → </w:t>
      </w:r>
      <w:r>
        <w:rPr>
          <w:rFonts w:ascii="Consolas" w:cs="Consolas" w:eastAsia="Consolas" w:hAnsi="Consolas"/>
          <w:sz w:val="20"/>
          <w:szCs w:val="20"/>
          <w:shd w:fill="F1F3F9" w:val="clear"/>
        </w:rPr>
        <w:t xml:space="preserve">scheduled()</w:t>
      </w:r>
      <w:r>
        <w:t xml:space="preserve">. </w:t>
      </w:r>
      <w:r>
        <w:rPr>
          <w:b/>
          <w:bCs/>
        </w:rPr>
        <w:t xml:space="preserve">Não junte esses jobs num só sem entender o motivo abaixo primeiro:</w:t>
      </w:r>
    </w:p>
    <w:tbl>
      <w:tblPr>
        <w:tblW w:type="dxa" w:w="9350"/>
        <w:tblBorders>
          <w:top w:val="single" w:color="D9DEE8" w:sz="2"/>
          <w:left w:val="single" w:color="D9DEE8" w:sz="2"/>
          <w:bottom w:val="single" w:color="D9DEE8" w:sz="2"/>
          <w:right w:val="single" w:color="D9DEE8" w:sz="2"/>
          <w:insideH w:val="single" w:color="D9DEE8" w:sz="2"/>
          <w:insideV w:val="single" w:color="D9DEE8" w:sz="2"/>
        </w:tblBorders>
      </w:tblPr>
      <w:tblGrid>
        <w:gridCol w:w="3116"/>
        <w:gridCol w:w="3116"/>
        <w:gridCol w:w="3116"/>
      </w:tblGrid>
      <w:tr>
        <w:trPr>
          <w:tblHeader/>
        </w:trPr>
        <w:tc>
          <w:tcPr>
            <w:tcW w:type="dxa" w:w="3116"/>
            <w:shd w:fill="2563EB" w:val="clear"/>
            <w:tcMar>
              <w:top w:type="dxa" w:w="80"/>
              <w:left w:type="dxa" w:w="100"/>
              <w:bottom w:type="dxa" w:w="80"/>
              <w:right w:type="dxa" w:w="100"/>
            </w:tcMar>
          </w:tcPr>
          <w:p>
            <w:r>
              <w:rPr>
                <w:b/>
                <w:bCs/>
                <w:color w:val="FFFFFF"/>
                <w:sz w:val="20"/>
                <w:szCs w:val="20"/>
              </w:rPr>
              <w:t xml:space="preserve">Cron</w:t>
            </w:r>
          </w:p>
        </w:tc>
        <w:tc>
          <w:tcPr>
            <w:tcW w:type="dxa" w:w="3116"/>
            <w:shd w:fill="2563EB" w:val="clear"/>
            <w:tcMar>
              <w:top w:type="dxa" w:w="80"/>
              <w:left w:type="dxa" w:w="100"/>
              <w:bottom w:type="dxa" w:w="80"/>
              <w:right w:type="dxa" w:w="100"/>
            </w:tcMar>
          </w:tcPr>
          <w:p>
            <w:r>
              <w:rPr>
                <w:b/>
                <w:bCs/>
                <w:color w:val="FFFFFF"/>
                <w:sz w:val="20"/>
                <w:szCs w:val="20"/>
              </w:rPr>
              <w:t xml:space="preserve">O que roda</w:t>
            </w:r>
          </w:p>
        </w:tc>
        <w:tc>
          <w:tcPr>
            <w:tcW w:type="dxa" w:w="3116"/>
            <w:shd w:fill="2563EB" w:val="clear"/>
            <w:tcMar>
              <w:top w:type="dxa" w:w="80"/>
              <w:left w:type="dxa" w:w="100"/>
              <w:bottom w:type="dxa" w:w="80"/>
              <w:right w:type="dxa" w:w="100"/>
            </w:tcMar>
          </w:tcPr>
          <w:p>
            <w:r>
              <w:rPr>
                <w:b/>
                <w:bCs/>
                <w:color w:val="FFFFFF"/>
                <w:sz w:val="20"/>
                <w:szCs w:val="20"/>
              </w:rPr>
              <w:t xml:space="preserve">Por quê é isolado</w:t>
            </w:r>
          </w:p>
        </w:tc>
      </w:tr>
      <w:tr>
        <w:tc>
          <w:tcPr>
            <w:tcW w:type="dxa" w:w="3116"/>
            <w:tcMar>
              <w:top w:type="dxa" w:w="70"/>
              <w:left w:type="dxa" w:w="100"/>
              <w:bottom w:type="dxa" w:w="70"/>
              <w:right w:type="dxa" w:w="100"/>
            </w:tcMar>
          </w:tcPr>
          <w:p>
            <w:r>
              <w:rPr>
                <w:rFonts w:ascii="Consolas" w:cs="Consolas" w:eastAsia="Consolas" w:hAnsi="Consolas"/>
                <w:sz w:val="20"/>
                <w:szCs w:val="20"/>
                <w:shd w:fill="F1F3F9" w:val="clear"/>
              </w:rPr>
              <w:t xml:space="preserve">* * * * *</w:t>
            </w:r>
            <w:r>
              <w:t xml:space="preserve"> (1 min)</w:t>
            </w:r>
          </w:p>
        </w:tc>
        <w:tc>
          <w:tcPr>
            <w:tcW w:type="dxa" w:w="3116"/>
            <w:tcMar>
              <w:top w:type="dxa" w:w="70"/>
              <w:left w:type="dxa" w:w="100"/>
              <w:bottom w:type="dxa" w:w="70"/>
              <w:right w:type="dxa" w:w="100"/>
            </w:tcMar>
          </w:tcPr>
          <w:p>
            <w:r>
              <w:t xml:space="preserve">Backlog de chamados (GLPI)</w:t>
            </w:r>
          </w:p>
        </w:tc>
        <w:tc>
          <w:tcPr>
            <w:tcW w:type="dxa" w:w="3116"/>
            <w:tcMar>
              <w:top w:type="dxa" w:w="70"/>
              <w:left w:type="dxa" w:w="100"/>
              <w:bottom w:type="dxa" w:w="70"/>
              <w:right w:type="dxa" w:w="100"/>
            </w:tcMar>
          </w:tcPr>
          <w:p>
            <w:r>
              <w:t xml:space="preserve">Só a parte leve — sem resolver técnico</w:t>
            </w:r>
          </w:p>
        </w:tc>
      </w:tr>
      <w:tr>
        <w:tc>
          <w:tcPr>
            <w:tcW w:type="dxa" w:w="3116"/>
            <w:tcMar>
              <w:top w:type="dxa" w:w="70"/>
              <w:left w:type="dxa" w:w="100"/>
              <w:bottom w:type="dxa" w:w="70"/>
              <w:right w:type="dxa" w:w="100"/>
            </w:tcMar>
          </w:tcPr>
          <w:p>
            <w:r>
              <w:rPr>
                <w:rFonts w:ascii="Consolas" w:cs="Consolas" w:eastAsia="Consolas" w:hAnsi="Consolas"/>
                <w:sz w:val="20"/>
                <w:szCs w:val="20"/>
                <w:shd w:fill="F1F3F9" w:val="clear"/>
              </w:rPr>
              <w:t xml:space="preserve">*/15 * * * *</w:t>
            </w:r>
          </w:p>
        </w:tc>
        <w:tc>
          <w:tcPr>
            <w:tcW w:type="dxa" w:w="3116"/>
            <w:tcMar>
              <w:top w:type="dxa" w:w="70"/>
              <w:left w:type="dxa" w:w="100"/>
              <w:bottom w:type="dxa" w:w="70"/>
              <w:right w:type="dxa" w:w="100"/>
            </w:tcMar>
          </w:tcPr>
          <w:p>
            <w:r>
              <w:t xml:space="preserve">SLA + resumos de e-mail + Eventos (GLPI) + envio da fila</w:t>
            </w:r>
          </w:p>
        </w:tc>
        <w:tc>
          <w:tcPr>
            <w:tcW w:type="dxa" w:w="3116"/>
            <w:tcMar>
              <w:top w:type="dxa" w:w="70"/>
              <w:left w:type="dxa" w:w="100"/>
              <w:bottom w:type="dxa" w:w="70"/>
              <w:right w:type="dxa" w:w="100"/>
            </w:tcMar>
          </w:tcPr>
          <w:p>
            <w:r>
              <w:t xml:space="preserve">Passos independentes, cada um com seu próprio </w:t>
            </w:r>
            <w:r>
              <w:rPr>
                <w:rFonts w:ascii="Consolas" w:cs="Consolas" w:eastAsia="Consolas" w:hAnsi="Consolas"/>
                <w:sz w:val="20"/>
                <w:szCs w:val="20"/>
                <w:shd w:fill="F1F3F9" w:val="clear"/>
              </w:rPr>
              <w:t xml:space="preserve">catch</w:t>
            </w:r>
          </w:p>
        </w:tc>
      </w:tr>
      <w:tr>
        <w:tc>
          <w:tcPr>
            <w:tcW w:type="dxa" w:w="3116"/>
            <w:tcMar>
              <w:top w:type="dxa" w:w="70"/>
              <w:left w:type="dxa" w:w="100"/>
              <w:bottom w:type="dxa" w:w="70"/>
              <w:right w:type="dxa" w:w="100"/>
            </w:tcMar>
          </w:tcPr>
          <w:p>
            <w:r>
              <w:rPr>
                <w:rFonts w:ascii="Consolas" w:cs="Consolas" w:eastAsia="Consolas" w:hAnsi="Consolas"/>
                <w:sz w:val="20"/>
                <w:szCs w:val="20"/>
                <w:shd w:fill="F1F3F9" w:val="clear"/>
              </w:rPr>
              <w:t xml:space="preserve">5,20,35,50 * * * *</w:t>
            </w:r>
          </w:p>
        </w:tc>
        <w:tc>
          <w:tcPr>
            <w:tcW w:type="dxa" w:w="3116"/>
            <w:tcMar>
              <w:top w:type="dxa" w:w="70"/>
              <w:left w:type="dxa" w:w="100"/>
              <w:bottom w:type="dxa" w:w="70"/>
              <w:right w:type="dxa" w:w="100"/>
            </w:tcMar>
          </w:tcPr>
          <w:p>
            <w:r>
              <w:t xml:space="preserve">Cache de técnico (GLPI) — pesado</w:t>
            </w:r>
          </w:p>
        </w:tc>
        <w:tc>
          <w:tcPr>
            <w:tcW w:type="dxa" w:w="3116"/>
            <w:tcMar>
              <w:top w:type="dxa" w:w="70"/>
              <w:left w:type="dxa" w:w="100"/>
              <w:bottom w:type="dxa" w:w="70"/>
              <w:right w:type="dxa" w:w="100"/>
            </w:tcMar>
          </w:tcPr>
          <w:p>
            <w:r>
              <w:t xml:space="preserve">Isolado do Total, senão estoura o limite de subrequests</w:t>
            </w:r>
          </w:p>
        </w:tc>
      </w:tr>
      <w:tr>
        <w:tc>
          <w:tcPr>
            <w:tcW w:type="dxa" w:w="3116"/>
            <w:tcMar>
              <w:top w:type="dxa" w:w="70"/>
              <w:left w:type="dxa" w:w="100"/>
              <w:bottom w:type="dxa" w:w="70"/>
              <w:right w:type="dxa" w:w="100"/>
            </w:tcMar>
          </w:tcPr>
          <w:p>
            <w:r>
              <w:rPr>
                <w:rFonts w:ascii="Consolas" w:cs="Consolas" w:eastAsia="Consolas" w:hAnsi="Consolas"/>
                <w:sz w:val="20"/>
                <w:szCs w:val="20"/>
                <w:shd w:fill="F1F3F9" w:val="clear"/>
              </w:rPr>
              <w:t xml:space="preserve">10,25,40,55 * * * *</w:t>
            </w:r>
          </w:p>
        </w:tc>
        <w:tc>
          <w:tcPr>
            <w:tcW w:type="dxa" w:w="3116"/>
            <w:tcMar>
              <w:top w:type="dxa" w:w="70"/>
              <w:left w:type="dxa" w:w="100"/>
              <w:bottom w:type="dxa" w:w="70"/>
              <w:right w:type="dxa" w:w="100"/>
            </w:tcMar>
          </w:tcPr>
          <w:p>
            <w:r>
              <w:t xml:space="preserve">Total de Chamados (GLPI) — pesado</w:t>
            </w:r>
          </w:p>
        </w:tc>
        <w:tc>
          <w:tcPr>
            <w:tcW w:type="dxa" w:w="3116"/>
            <w:tcMar>
              <w:top w:type="dxa" w:w="70"/>
              <w:left w:type="dxa" w:w="100"/>
              <w:bottom w:type="dxa" w:w="70"/>
              <w:right w:type="dxa" w:w="100"/>
            </w:tcMar>
          </w:tcPr>
          <w:p>
            <w:r>
              <w:t xml:space="preserve">5 min depois do cache de técnico, pra já ler ele fresco</w:t>
            </w:r>
          </w:p>
        </w:tc>
      </w:tr>
    </w:tbl>
    <w:p>
      <w:pPr>
        <w:spacing w:after="160"/>
      </w:pPr>
    </w:p>
    <w:p>
      <w:pPr>
        <w:spacing w:after="160"/>
      </w:pPr>
      <w:r>
        <w:rPr>
          <w:b/>
          <w:bCs/>
        </w:rPr>
        <w:t xml:space="preserve">O motivo real de tudo isso estar separado</w:t>
      </w:r>
      <w:r>
        <w:t xml:space="preserve">: o Worker no plano Free tem um teto de </w:t>
      </w:r>
      <w:r>
        <w:rPr>
          <w:b/>
          <w:bCs/>
        </w:rPr>
        <w:t xml:space="preserve">50 subrequests por invocação</w:t>
      </w:r>
      <w:r>
        <w:t xml:space="preserve"> (não por dia — por execução). Cada </w:t>
      </w:r>
      <w:r>
        <w:rPr>
          <w:rFonts w:ascii="Consolas" w:cs="Consolas" w:eastAsia="Consolas" w:hAnsi="Consolas"/>
          <w:sz w:val="20"/>
          <w:szCs w:val="20"/>
          <w:shd w:fill="F1F3F9" w:val="clear"/>
        </w:rPr>
        <w:t xml:space="preserve">initSession</w:t>
      </w:r>
      <w:r>
        <w:t xml:space="preserve">/</w:t>
      </w:r>
      <w:r>
        <w:rPr>
          <w:rFonts w:ascii="Consolas" w:cs="Consolas" w:eastAsia="Consolas" w:hAnsi="Consolas"/>
          <w:sz w:val="20"/>
          <w:szCs w:val="20"/>
          <w:shd w:fill="F1F3F9" w:val="clear"/>
        </w:rPr>
        <w:t xml:space="preserve">killSession</w:t>
      </w:r>
      <w:r>
        <w:t xml:space="preserve"> do GLPI conta como 1, cada página de busca conta como 1. Empilhar "Eventos + cache de técnico + Total" no mesmo tick já estourou esse limite em produção de verdade (erro visto nos logs: </w:t>
      </w:r>
      <w:r>
        <w:rPr>
          <w:rFonts w:ascii="Consolas" w:cs="Consolas" w:eastAsia="Consolas" w:hAnsi="Consolas"/>
          <w:sz w:val="20"/>
          <w:szCs w:val="20"/>
          <w:shd w:fill="F1F3F9" w:val="clear"/>
        </w:rPr>
        <w:t xml:space="preserve">Too many subrequests by single Worker invocation</w:t>
      </w:r>
      <w:r>
        <w:t xml:space="preserve">) — e como cada passo não tinha </w:t>
      </w:r>
      <w:r>
        <w:rPr>
          <w:rFonts w:ascii="Consolas" w:cs="Consolas" w:eastAsia="Consolas" w:hAnsi="Consolas"/>
          <w:sz w:val="20"/>
          <w:szCs w:val="20"/>
          <w:shd w:fill="F1F3F9" w:val="clear"/>
        </w:rPr>
        <w:t xml:space="preserve">try/catch</w:t>
      </w:r>
      <w:r>
        <w:t xml:space="preserve"> próprio na época, uma falha ali derrubava até o envio dos e-mails de resumo diário/semanal, que rodam no mesmo tick de 15 min. As duas coisas já foram corrigidas: separação em ticks diferentes + </w:t>
      </w:r>
      <w:r>
        <w:rPr>
          <w:rFonts w:ascii="Consolas" w:cs="Consolas" w:eastAsia="Consolas" w:hAnsi="Consolas"/>
          <w:sz w:val="20"/>
          <w:szCs w:val="20"/>
          <w:shd w:fill="F1F3F9" w:val="clear"/>
        </w:rPr>
        <w:t xml:space="preserve">catch</w:t>
      </w:r>
      <w:r>
        <w:t xml:space="preserve"> isolado por passo. Se for adicionar uma sincronização nova e pesada, dá ela o próprio tick, não empilha nos existentes.</w:t>
      </w:r>
    </w:p>
    <w:p>
      <w:pPr>
        <w:spacing w:after="160"/>
      </w:pPr>
      <w:r>
        <w:t xml:space="preserve">Ver logs de cron/erro: dashboard da Cloudflare → Workers &amp; Pages → </w:t>
      </w:r>
      <w:r>
        <w:rPr>
          <w:rFonts w:ascii="Consolas" w:cs="Consolas" w:eastAsia="Consolas" w:hAnsi="Consolas"/>
          <w:sz w:val="20"/>
          <w:szCs w:val="20"/>
          <w:shd w:fill="F1F3F9" w:val="clear"/>
        </w:rPr>
        <w:t xml:space="preserve">uniflow</w:t>
      </w:r>
      <w:r>
        <w:t xml:space="preserve"> → Logs (</w:t>
      </w:r>
      <w:r>
        <w:rPr>
          <w:rFonts w:ascii="Consolas" w:cs="Consolas" w:eastAsia="Consolas" w:hAnsi="Consolas"/>
          <w:sz w:val="20"/>
          <w:szCs w:val="20"/>
          <w:shd w:fill="F1F3F9" w:val="clear"/>
        </w:rPr>
        <w:t xml:space="preserve">observability.head_sampling_rate: 1</w:t>
      </w:r>
      <w:r>
        <w:t xml:space="preserve"> no </w:t>
      </w:r>
      <w:r>
        <w:rPr>
          <w:rFonts w:ascii="Consolas" w:cs="Consolas" w:eastAsia="Consolas" w:hAnsi="Consolas"/>
          <w:sz w:val="20"/>
          <w:szCs w:val="20"/>
          <w:shd w:fill="F1F3F9" w:val="clear"/>
        </w:rPr>
        <w:t xml:space="preserve">wrangler.jsonc</w:t>
      </w:r>
      <w:r>
        <w:t xml:space="preserve"> guarda 100% das invocações, tráfego baixo o suficiente pra não pesar) — ou </w:t>
      </w:r>
      <w:r>
        <w:rPr>
          <w:rFonts w:ascii="Consolas" w:cs="Consolas" w:eastAsia="Consolas" w:hAnsi="Consolas"/>
          <w:sz w:val="20"/>
          <w:szCs w:val="20"/>
          <w:shd w:fill="F1F3F9" w:val="clear"/>
        </w:rPr>
        <w:t xml:space="preserve">npx wrangler tail</w:t>
      </w:r>
      <w:r>
        <w:t xml:space="preserve"> pra ver em tempo real.</w:t>
      </w:r>
    </w:p>
    <w:p>
      <w:pPr>
        <w:pStyle w:val="Heading2"/>
        <w:spacing w:after="140" w:before="260"/>
      </w:pPr>
      <w:r>
        <w:t xml:space="preserve">Limites do plano Free que já mordêram este projeto</w:t>
      </w:r>
    </w:p>
    <w:p>
      <w:pPr>
        <w:pStyle w:val="ListParagraph"/>
        <w:numPr>
          <w:ilvl w:val="0"/>
          <w:numId w:val="1"/>
        </w:numPr>
        <w:spacing w:after="80"/>
      </w:pPr>
      <w:r>
        <w:rPr>
          <w:b/>
          <w:bCs/>
        </w:rPr>
        <w:t xml:space="preserve">50 subrequests por invocação</w:t>
      </w:r>
      <w:r>
        <w:t xml:space="preserve"> — ver cron jobs acima.</w:t>
      </w:r>
    </w:p>
    <w:p>
      <w:pPr>
        <w:pStyle w:val="ListParagraph"/>
        <w:numPr>
          <w:ilvl w:val="0"/>
          <w:numId w:val="1"/>
        </w:numPr>
        <w:spacing w:after="80"/>
      </w:pPr>
      <w:r>
        <w:rPr>
          <w:b/>
          <w:bCs/>
        </w:rPr>
        <w:t xml:space="preserve">CPU time por invocação</w:t>
      </w:r>
      <w:r>
        <w:t xml:space="preserve"> — resolver técnico de chamado (baixar toda a coleção </w:t>
      </w:r>
      <w:r>
        <w:rPr>
          <w:rFonts w:ascii="Consolas" w:cs="Consolas" w:eastAsia="Consolas" w:hAnsi="Consolas"/>
          <w:sz w:val="20"/>
          <w:szCs w:val="20"/>
          <w:shd w:fill="F1F3F9" w:val="clear"/>
        </w:rPr>
        <w:t xml:space="preserve">Ticket_User</w:t>
      </w:r>
      <w:r>
        <w:t xml:space="preserve">/</w:t>
      </w:r>
      <w:r>
        <w:rPr>
          <w:rFonts w:ascii="Consolas" w:cs="Consolas" w:eastAsia="Consolas" w:hAnsi="Consolas"/>
          <w:sz w:val="20"/>
          <w:szCs w:val="20"/>
          <w:shd w:fill="F1F3F9" w:val="clear"/>
        </w:rPr>
        <w:t xml:space="preserve">User</w:t>
      </w:r>
      <w:r>
        <w:t xml:space="preserve">) rodando a cada 1 min foi o que disparou consumo de CPU alto; por isso o Backlog (1 min) usa só o cache já pronto em D1, e a resolução de verdade roda separada, a cada 15 min.</w:t>
      </w:r>
    </w:p>
    <w:p>
      <w:pPr>
        <w:pStyle w:val="ListParagraph"/>
        <w:numPr>
          <w:ilvl w:val="0"/>
          <w:numId w:val="1"/>
        </w:numPr>
        <w:spacing w:after="80"/>
      </w:pPr>
      <w:r>
        <w:t xml:space="preserve">Nenhum limite de banda/storage do D1 mordeu até agora (uso é pequeno).</w:t>
      </w:r>
    </w:p>
    <w:p>
      <w:r>
        <w:br w:type="page"/>
      </w:r>
    </w:p>
    <w:p>
      <w:pPr>
        <w:pStyle w:val="Heading1"/>
        <w:spacing w:after="140" w:before="100"/>
      </w:pPr>
      <w:r>
        <w:t xml:space="preserve">Lições aprendidas / bugs já resolvidos</w:t>
      </w:r>
    </w:p>
    <w:p>
      <w:pPr>
        <w:spacing w:after="160"/>
      </w:pPr>
      <w:r>
        <w:t xml:space="preserve">Isto é o histórico de "por que o código está assim e não do outro jeito mais óbvio". Ler antes de "simplificar" algo que parece estranho à primeira vista — várias dessas coisas já foram feitas do jeito óbvio uma vez, e quebraram em produção.</w:t>
      </w:r>
    </w:p>
    <w:p>
      <w:pPr>
        <w:pStyle w:val="Heading2"/>
        <w:spacing w:after="140" w:before="260"/>
      </w:pPr>
      <w:r>
        <w:t xml:space="preserve">Rotas com prefixo fixo precisam vir ANTES de rotas com </w:t>
      </w:r>
      <w:r>
        <w:rPr>
          <w:rFonts w:ascii="Consolas" w:cs="Consolas" w:eastAsia="Consolas" w:hAnsi="Consolas"/>
          <w:sz w:val="20"/>
          <w:szCs w:val="20"/>
          <w:shd w:fill="F1F3F9" w:val="clear"/>
        </w:rPr>
        <w:t xml:space="preserve">:param</w:t>
      </w:r>
    </w:p>
    <w:p>
      <w:pPr>
        <w:spacing w:after="160"/>
      </w:pPr>
      <w:r>
        <w:rPr>
          <w:b/>
          <w:bCs/>
        </w:rPr>
        <w:t xml:space="preserve">Sintoma real</w:t>
      </w:r>
      <w:r>
        <w:t xml:space="preserve">: o botão de reordenar Links de Internet nunca persistia — a tela sempre voltava pra ordem alfabética depois de arrastar.</w:t>
      </w:r>
    </w:p>
    <w:p>
      <w:pPr>
        <w:spacing w:after="160"/>
      </w:pPr>
      <w:r>
        <w:rPr>
          <w:b/>
          <w:bCs/>
        </w:rPr>
        <w:t xml:space="preserve">Causa</w:t>
      </w:r>
      <w:r>
        <w:t xml:space="preserve">: em </w:t>
      </w:r>
      <w:r>
        <w:rPr>
          <w:rFonts w:ascii="Consolas" w:cs="Consolas" w:eastAsia="Consolas" w:hAnsi="Consolas"/>
          <w:sz w:val="20"/>
          <w:szCs w:val="20"/>
          <w:shd w:fill="F1F3F9" w:val="clear"/>
        </w:rPr>
        <w:t xml:space="preserve">server/src/routes/internetLinks.js</w:t>
      </w:r>
      <w:r>
        <w:t xml:space="preserve">, </w:t>
      </w:r>
      <w:r>
        <w:rPr>
          <w:rFonts w:ascii="Consolas" w:cs="Consolas" w:eastAsia="Consolas" w:hAnsi="Consolas"/>
          <w:sz w:val="20"/>
          <w:szCs w:val="20"/>
          <w:shd w:fill="F1F3F9" w:val="clear"/>
        </w:rPr>
        <w:t xml:space="preserve">PUT /:id</w:t>
      </w:r>
      <w:r>
        <w:t xml:space="preserve"> estava registrado ANTES de </w:t>
      </w:r>
      <w:r>
        <w:rPr>
          <w:rFonts w:ascii="Consolas" w:cs="Consolas" w:eastAsia="Consolas" w:hAnsi="Consolas"/>
          <w:sz w:val="20"/>
          <w:szCs w:val="20"/>
          <w:shd w:fill="F1F3F9" w:val="clear"/>
        </w:rPr>
        <w:t xml:space="preserve">PUT /reorder</w:t>
      </w:r>
      <w:r>
        <w:t xml:space="preserve">. Como o Hono (igual Express) casa rotas pela ordem de registro, uma chamada a </w:t>
      </w:r>
      <w:r>
        <w:rPr>
          <w:rFonts w:ascii="Consolas" w:cs="Consolas" w:eastAsia="Consolas" w:hAnsi="Consolas"/>
          <w:sz w:val="20"/>
          <w:szCs w:val="20"/>
          <w:shd w:fill="F1F3F9" w:val="clear"/>
        </w:rPr>
        <w:t xml:space="preserve">PUT /internet-links/reorder</w:t>
      </w:r>
      <w:r>
        <w:t xml:space="preserve"> batia primeiro em </w:t>
      </w:r>
      <w:r>
        <w:rPr>
          <w:rFonts w:ascii="Consolas" w:cs="Consolas" w:eastAsia="Consolas" w:hAnsi="Consolas"/>
          <w:sz w:val="20"/>
          <w:szCs w:val="20"/>
          <w:shd w:fill="F1F3F9" w:val="clear"/>
        </w:rPr>
        <w:t xml:space="preserve">PUT /:id</w:t>
      </w:r>
      <w:r>
        <w:t xml:space="preserve"> (tratando </w:t>
      </w:r>
      <w:r>
        <w:rPr>
          <w:rFonts w:ascii="Consolas" w:cs="Consolas" w:eastAsia="Consolas" w:hAnsi="Consolas"/>
          <w:sz w:val="20"/>
          <w:szCs w:val="20"/>
          <w:shd w:fill="F1F3F9" w:val="clear"/>
        </w:rPr>
        <w:t xml:space="preserve">"reorder"</w:t>
      </w:r>
      <w:r>
        <w:t xml:space="preserve"> como um id literal), retornava 404, e o front-end desfazia o arrasto recarregando a lista original.</w:t>
      </w:r>
    </w:p>
    <w:p>
      <w:pPr>
        <w:spacing w:after="160"/>
      </w:pPr>
      <w:r>
        <w:rPr>
          <w:b/>
          <w:bCs/>
        </w:rPr>
        <w:t xml:space="preserve">Correção</w:t>
      </w:r>
      <w:r>
        <w:t xml:space="preserve">: mover a rota mais específica (</w:t>
      </w:r>
      <w:r>
        <w:rPr>
          <w:rFonts w:ascii="Consolas" w:cs="Consolas" w:eastAsia="Consolas" w:hAnsi="Consolas"/>
          <w:sz w:val="20"/>
          <w:szCs w:val="20"/>
          <w:shd w:fill="F1F3F9" w:val="clear"/>
        </w:rPr>
        <w:t xml:space="preserve">/reorder</w:t>
      </w:r>
      <w:r>
        <w:t xml:space="preserve">) pra ANTES da rota genérica (</w:t>
      </w:r>
      <w:r>
        <w:rPr>
          <w:rFonts w:ascii="Consolas" w:cs="Consolas" w:eastAsia="Consolas" w:hAnsi="Consolas"/>
          <w:sz w:val="20"/>
          <w:szCs w:val="20"/>
          <w:shd w:fill="F1F3F9" w:val="clear"/>
        </w:rPr>
        <w:t xml:space="preserve">/:id</w:t>
      </w:r>
      <w:r>
        <w:t xml:space="preserve">) no arquivo. Se for adicionar uma rota nova com um sufixo fixo (tipo </w:t>
      </w:r>
      <w:r>
        <w:rPr>
          <w:rFonts w:ascii="Consolas" w:cs="Consolas" w:eastAsia="Consolas" w:hAnsi="Consolas"/>
          <w:sz w:val="20"/>
          <w:szCs w:val="20"/>
          <w:shd w:fill="F1F3F9" w:val="clear"/>
        </w:rPr>
        <w:t xml:space="preserve">/algo/reorder</w:t>
      </w:r>
      <w:r>
        <w:t xml:space="preserve">, </w:t>
      </w:r>
      <w:r>
        <w:rPr>
          <w:rFonts w:ascii="Consolas" w:cs="Consolas" w:eastAsia="Consolas" w:hAnsi="Consolas"/>
          <w:sz w:val="20"/>
          <w:szCs w:val="20"/>
          <w:shd w:fill="F1F3F9" w:val="clear"/>
        </w:rPr>
        <w:t xml:space="preserve">/algo/bulk</w:t>
      </w:r>
      <w:r>
        <w:t xml:space="preserve">) num arquivo que já tem </w:t>
      </w:r>
      <w:r>
        <w:rPr>
          <w:rFonts w:ascii="Consolas" w:cs="Consolas" w:eastAsia="Consolas" w:hAnsi="Consolas"/>
          <w:sz w:val="20"/>
          <w:szCs w:val="20"/>
          <w:shd w:fill="F1F3F9" w:val="clear"/>
        </w:rPr>
        <w:t xml:space="preserve">PUT /:id</w:t>
      </w:r>
      <w:r>
        <w:t xml:space="preserve"> ou </w:t>
      </w:r>
      <w:r>
        <w:rPr>
          <w:rFonts w:ascii="Consolas" w:cs="Consolas" w:eastAsia="Consolas" w:hAnsi="Consolas"/>
          <w:sz w:val="20"/>
          <w:szCs w:val="20"/>
          <w:shd w:fill="F1F3F9" w:val="clear"/>
        </w:rPr>
        <w:t xml:space="preserve">DELETE /:id</w:t>
      </w:r>
      <w:r>
        <w:t xml:space="preserve">, ela tem que vir antes.</w:t>
      </w:r>
    </w:p>
    <w:p>
      <w:pPr>
        <w:pStyle w:val="Heading2"/>
        <w:spacing w:after="140" w:before="260"/>
      </w:pPr>
      <w:r>
        <w:t xml:space="preserve">Timestamp do banco não tem </w:t>
      </w:r>
      <w:r>
        <w:rPr>
          <w:rFonts w:ascii="Consolas" w:cs="Consolas" w:eastAsia="Consolas" w:hAnsi="Consolas"/>
          <w:sz w:val="20"/>
          <w:szCs w:val="20"/>
          <w:shd w:fill="F1F3F9" w:val="clear"/>
        </w:rPr>
        <w:t xml:space="preserve">Z</w:t>
      </w:r>
      <w:r>
        <w:t xml:space="preserve"> — não dá pra usar </w:t>
      </w:r>
      <w:r>
        <w:rPr>
          <w:rFonts w:ascii="Consolas" w:cs="Consolas" w:eastAsia="Consolas" w:hAnsi="Consolas"/>
          <w:sz w:val="20"/>
          <w:szCs w:val="20"/>
          <w:shd w:fill="F1F3F9" w:val="clear"/>
        </w:rPr>
        <w:t xml:space="preserve">new Date(str)</w:t>
      </w:r>
      <w:r>
        <w:t xml:space="preserve"> direto</w:t>
      </w:r>
    </w:p>
    <w:p>
      <w:pPr>
        <w:spacing w:after="160"/>
      </w:pPr>
      <w:r>
        <w:t xml:space="preserve">Toda coluna </w:t>
      </w:r>
      <w:r>
        <w:rPr>
          <w:rFonts w:ascii="Consolas" w:cs="Consolas" w:eastAsia="Consolas" w:hAnsi="Consolas"/>
          <w:sz w:val="20"/>
          <w:szCs w:val="20"/>
          <w:shd w:fill="F1F3F9" w:val="clear"/>
        </w:rPr>
        <w:t xml:space="preserve">created_at</w:t>
      </w:r>
      <w:r>
        <w:t xml:space="preserve">/</w:t>
      </w:r>
      <w:r>
        <w:rPr>
          <w:rFonts w:ascii="Consolas" w:cs="Consolas" w:eastAsia="Consolas" w:hAnsi="Consolas"/>
          <w:sz w:val="20"/>
          <w:szCs w:val="20"/>
          <w:shd w:fill="F1F3F9" w:val="clear"/>
        </w:rPr>
        <w:t xml:space="preserve">updated_at</w:t>
      </w:r>
      <w:r>
        <w:t xml:space="preserve"> do D1 é </w:t>
      </w:r>
      <w:r>
        <w:rPr>
          <w:rFonts w:ascii="Consolas" w:cs="Consolas" w:eastAsia="Consolas" w:hAnsi="Consolas"/>
          <w:sz w:val="20"/>
          <w:szCs w:val="20"/>
          <w:shd w:fill="F1F3F9" w:val="clear"/>
        </w:rPr>
        <w:t xml:space="preserve">datetime('now')</w:t>
      </w:r>
      <w:r>
        <w:t xml:space="preserve">, que grava em </w:t>
      </w:r>
      <w:r>
        <w:rPr>
          <w:b/>
          <w:bCs/>
        </w:rPr>
        <w:t xml:space="preserve">UTC sem sufixo `Z`</w:t>
      </w:r>
      <w:r>
        <w:t xml:space="preserve"> (tipo </w:t>
      </w:r>
      <w:r>
        <w:rPr>
          <w:rFonts w:ascii="Consolas" w:cs="Consolas" w:eastAsia="Consolas" w:hAnsi="Consolas"/>
          <w:sz w:val="20"/>
          <w:szCs w:val="20"/>
          <w:shd w:fill="F1F3F9" w:val="clear"/>
        </w:rPr>
        <w:t xml:space="preserve">"2026-09-21 14:30:00"</w:t>
      </w:r>
      <w:r>
        <w:t xml:space="preserve">). </w:t>
      </w:r>
      <w:r>
        <w:rPr>
          <w:rFonts w:ascii="Consolas" w:cs="Consolas" w:eastAsia="Consolas" w:hAnsi="Consolas"/>
          <w:sz w:val="20"/>
          <w:szCs w:val="20"/>
          <w:shd w:fill="F1F3F9" w:val="clear"/>
        </w:rPr>
        <w:t xml:space="preserve">new Date()</w:t>
      </w:r>
      <w:r>
        <w:t xml:space="preserve"> do JavaScript, sem </w:t>
      </w:r>
      <w:r>
        <w:rPr>
          <w:rFonts w:ascii="Consolas" w:cs="Consolas" w:eastAsia="Consolas" w:hAnsi="Consolas"/>
          <w:sz w:val="20"/>
          <w:szCs w:val="20"/>
          <w:shd w:fill="F1F3F9" w:val="clear"/>
        </w:rPr>
        <w:t xml:space="preserve">Z</w:t>
      </w:r>
      <w:r>
        <w:t xml:space="preserve">, assume </w:t>
      </w:r>
      <w:r>
        <w:rPr>
          <w:b/>
          <w:bCs/>
        </w:rPr>
        <w:t xml:space="preserve">horário local</w:t>
      </w:r>
      <w:r>
        <w:t xml:space="preserve"> — erra o fuso silenciosamente (mostra hora errada, sem crashar, o que é pior que um erro óbvio). Sempre usar </w:t>
      </w:r>
      <w:r>
        <w:rPr>
          <w:rFonts w:ascii="Consolas" w:cs="Consolas" w:eastAsia="Consolas" w:hAnsi="Consolas"/>
          <w:sz w:val="20"/>
          <w:szCs w:val="20"/>
          <w:shd w:fill="F1F3F9" w:val="clear"/>
        </w:rPr>
        <w:t xml:space="preserve">parseDbTimestamp</w:t>
      </w:r>
      <w:r>
        <w:t xml:space="preserve"> (</w:t>
      </w:r>
      <w:r>
        <w:rPr>
          <w:rFonts w:ascii="Consolas" w:cs="Consolas" w:eastAsia="Consolas" w:hAnsi="Consolas"/>
          <w:sz w:val="20"/>
          <w:szCs w:val="20"/>
          <w:shd w:fill="F1F3F9" w:val="clear"/>
        </w:rPr>
        <w:t xml:space="preserve">client/src/utils/formatDuration.js</w:t>
      </w:r>
      <w:r>
        <w:t xml:space="preserve">), que já trata isso. Bug revisitado várias vezes nesta sessão até esse helper ficar consistente em todo lugar que exibe data/hora.</w:t>
      </w:r>
    </w:p>
    <w:p>
      <w:pPr>
        <w:pStyle w:val="Heading2"/>
        <w:spacing w:after="140" w:before="260"/>
      </w:pPr>
      <w:r>
        <w:rPr>
          <w:rFonts w:ascii="Consolas" w:cs="Consolas" w:eastAsia="Consolas" w:hAnsi="Consolas"/>
          <w:sz w:val="20"/>
          <w:szCs w:val="20"/>
          <w:shd w:fill="F1F3F9" w:val="clear"/>
        </w:rPr>
        <w:t xml:space="preserve">@keyframes</w:t>
      </w:r>
      <w:r>
        <w:t xml:space="preserve"> não são isoladas por CSS Modules neste build</w:t>
      </w:r>
    </w:p>
    <w:p>
      <w:pPr>
        <w:spacing w:after="160"/>
      </w:pPr>
      <w:r>
        <w:t xml:space="preserve">Descoberto ao investigar por que </w:t>
      </w:r>
      <w:r>
        <w:rPr>
          <w:rFonts w:ascii="Consolas" w:cs="Consolas" w:eastAsia="Consolas" w:hAnsi="Consolas"/>
          <w:sz w:val="20"/>
          <w:szCs w:val="20"/>
          <w:shd w:fill="F1F3F9" w:val="clear"/>
        </w:rPr>
        <w:t xml:space="preserve">MetricsPage.module.css</w:t>
      </w:r>
      <w:r>
        <w:t xml:space="preserve"> conseguia usar </w:t>
      </w:r>
      <w:r>
        <w:rPr>
          <w:rFonts w:ascii="Consolas" w:cs="Consolas" w:eastAsia="Consolas" w:hAnsi="Consolas"/>
          <w:sz w:val="20"/>
          <w:szCs w:val="20"/>
          <w:shd w:fill="F1F3F9" w:val="clear"/>
        </w:rPr>
        <w:t xml:space="preserve">animation: shimmer ...</w:t>
      </w:r>
      <w:r>
        <w:t xml:space="preserve"> sem nunca declarar </w:t>
      </w:r>
      <w:r>
        <w:rPr>
          <w:rFonts w:ascii="Consolas" w:cs="Consolas" w:eastAsia="Consolas" w:hAnsi="Consolas"/>
          <w:sz w:val="20"/>
          <w:szCs w:val="20"/>
          <w:shd w:fill="F1F3F9" w:val="clear"/>
        </w:rPr>
        <w:t xml:space="preserve">@keyframes shimmer</w:t>
      </w:r>
      <w:r>
        <w:t xml:space="preserve"> — a animação está definida uma vez em </w:t>
      </w:r>
      <w:r>
        <w:rPr>
          <w:rFonts w:ascii="Consolas" w:cs="Consolas" w:eastAsia="Consolas" w:hAnsi="Consolas"/>
          <w:sz w:val="20"/>
          <w:szCs w:val="20"/>
          <w:shd w:fill="F1F3F9" w:val="clear"/>
        </w:rPr>
        <w:t xml:space="preserve">client/src/index.css</w:t>
      </w:r>
      <w:r>
        <w:t xml:space="preserve"> (global) e referenciada por nome de qualquer </w:t>
      </w:r>
      <w:r>
        <w:rPr>
          <w:rFonts w:ascii="Consolas" w:cs="Consolas" w:eastAsia="Consolas" w:hAnsi="Consolas"/>
          <w:sz w:val="20"/>
          <w:szCs w:val="20"/>
          <w:shd w:fill="F1F3F9" w:val="clear"/>
        </w:rPr>
        <w:t xml:space="preserve">.module.css</w:t>
      </w:r>
      <w:r>
        <w:t xml:space="preserve">, sem import. Isso é usado de propósito (evita duplicar a mesma animação em 10 arquivos), mas quer dizer que </w:t>
      </w:r>
      <w:r>
        <w:rPr>
          <w:b/>
          <w:bCs/>
        </w:rPr>
        <w:t xml:space="preserve">declarar</w:t>
      </w:r>
      <w:r>
        <w:t xml:space="preserve"> um </w:t>
      </w:r>
      <w:r>
        <w:rPr>
          <w:rFonts w:ascii="Consolas" w:cs="Consolas" w:eastAsia="Consolas" w:hAnsi="Consolas"/>
          <w:sz w:val="20"/>
          <w:szCs w:val="20"/>
          <w:shd w:fill="F1F3F9" w:val="clear"/>
        </w:rPr>
        <w:t xml:space="preserve">@keyframes</w:t>
      </w:r>
      <w:r>
        <w:t xml:space="preserve"> com um nome que já existe em outro lugar do projeto sobrescreve ele globalmente (o último no bundle final "ganha"), não fica isolado por módulo como uma classe CSS ficaria. Ao adicionar uma animação nova, ou reusa um nome já existente em </w:t>
      </w:r>
      <w:r>
        <w:rPr>
          <w:rFonts w:ascii="Consolas" w:cs="Consolas" w:eastAsia="Consolas" w:hAnsi="Consolas"/>
          <w:sz w:val="20"/>
          <w:szCs w:val="20"/>
          <w:shd w:fill="F1F3F9" w:val="clear"/>
        </w:rPr>
        <w:t xml:space="preserve">index.css</w:t>
      </w:r>
      <w:r>
        <w:t xml:space="preserve">, ou escolhe um nome que claramente não colide (foi o que se fez em </w:t>
      </w:r>
      <w:r>
        <w:rPr>
          <w:rFonts w:ascii="Consolas" w:cs="Consolas" w:eastAsia="Consolas" w:hAnsi="Consolas"/>
          <w:sz w:val="20"/>
          <w:szCs w:val="20"/>
          <w:shd w:fill="F1F3F9" w:val="clear"/>
        </w:rPr>
        <w:t xml:space="preserve">Auth.module.css</w:t>
      </w:r>
      <w:r>
        <w:t xml:space="preserve">, que usa </w:t>
      </w:r>
      <w:r>
        <w:rPr>
          <w:rFonts w:ascii="Consolas" w:cs="Consolas" w:eastAsia="Consolas" w:hAnsi="Consolas"/>
          <w:sz w:val="20"/>
          <w:szCs w:val="20"/>
          <w:shd w:fill="F1F3F9" w:val="clear"/>
        </w:rPr>
        <w:t xml:space="preserve">featureIn</w:t>
      </w:r>
      <w:r>
        <w:t xml:space="preserve"> em vez de </w:t>
      </w:r>
      <w:r>
        <w:rPr>
          <w:rFonts w:ascii="Consolas" w:cs="Consolas" w:eastAsia="Consolas" w:hAnsi="Consolas"/>
          <w:sz w:val="20"/>
          <w:szCs w:val="20"/>
          <w:shd w:fill="F1F3F9" w:val="clear"/>
        </w:rPr>
        <w:t xml:space="preserve">fadeIn</w:t>
      </w:r>
      <w:r>
        <w:t xml:space="preserve"> por segurança).</w:t>
      </w:r>
    </w:p>
    <w:p>
      <w:pPr>
        <w:pStyle w:val="Heading2"/>
        <w:spacing w:after="140" w:before="260"/>
      </w:pPr>
      <w:r>
        <w:t xml:space="preserve">Organograma: hierarquia "impossível de editar"</w:t>
      </w:r>
    </w:p>
    <w:p>
      <w:pPr>
        <w:spacing w:after="160"/>
      </w:pPr>
      <w:r>
        <w:rPr>
          <w:b/>
          <w:bCs/>
        </w:rPr>
        <w:t xml:space="preserve">Sintoma real</w:t>
      </w:r>
      <w:r>
        <w:t xml:space="preserve">: usuário não conseguia mudar a hierarquia do organograma.</w:t>
      </w:r>
    </w:p>
    <w:p>
      <w:pPr>
        <w:spacing w:after="160"/>
      </w:pPr>
      <w:r>
        <w:rPr>
          <w:b/>
          <w:bCs/>
        </w:rPr>
        <w:t xml:space="preserve">Causa dupla</w:t>
      </w:r>
      <w:r>
        <w:t xml:space="preserve">: (1) os botões de ação de cada card (editar, excluir...) só apareciam no </w:t>
      </w:r>
      <w:r>
        <w:rPr>
          <w:rFonts w:ascii="Consolas" w:cs="Consolas" w:eastAsia="Consolas" w:hAnsi="Consolas"/>
          <w:sz w:val="20"/>
          <w:szCs w:val="20"/>
          <w:shd w:fill="F1F3F9" w:val="clear"/>
        </w:rPr>
        <w:t xml:space="preserve">:hover</w:t>
      </w:r>
      <w:r>
        <w:t xml:space="preserve">, difíceis de achar/alcançar; (2) vários cargos "raiz" (sem </w:t>
      </w:r>
      <w:r>
        <w:rPr>
          <w:rFonts w:ascii="Consolas" w:cs="Consolas" w:eastAsia="Consolas" w:hAnsi="Consolas"/>
          <w:sz w:val="20"/>
          <w:szCs w:val="20"/>
          <w:shd w:fill="F1F3F9" w:val="clear"/>
        </w:rPr>
        <w:t xml:space="preserve">parent_id</w:t>
      </w:r>
      <w:r>
        <w:t xml:space="preserve">) estavam dentro do mesmo </w:t>
      </w:r>
      <w:r>
        <w:rPr>
          <w:rFonts w:ascii="Consolas" w:cs="Consolas" w:eastAsia="Consolas" w:hAnsi="Consolas"/>
          <w:sz w:val="20"/>
          <w:szCs w:val="20"/>
          <w:shd w:fill="F1F3F9" w:val="clear"/>
        </w:rPr>
        <w:t xml:space="preserve">&lt;ul&gt;</w:t>
      </w:r>
      <w:r>
        <w:t xml:space="preserve">, e uma regra CSS baseada em </w:t>
      </w:r>
      <w:r>
        <w:rPr>
          <w:rFonts w:ascii="Consolas" w:cs="Consolas" w:eastAsia="Consolas" w:hAnsi="Consolas"/>
          <w:sz w:val="20"/>
          <w:szCs w:val="20"/>
          <w:shd w:fill="F1F3F9" w:val="clear"/>
        </w:rPr>
        <w:t xml:space="preserve">:only-child</w:t>
      </w:r>
      <w:r>
        <w:t xml:space="preserve"> acabava desenhando uma linha de conexão falsa entre raízes que não tinham relação nenhuma entre si.</w:t>
      </w:r>
    </w:p>
    <w:p>
      <w:pPr>
        <w:spacing w:after="160"/>
      </w:pPr>
      <w:r>
        <w:rPr>
          <w:b/>
          <w:bCs/>
        </w:rPr>
        <w:t xml:space="preserve">Correção</w:t>
      </w:r>
      <w:r>
        <w:t xml:space="preserve">: botões sempre visíveis, em fluxo normal dentro do card (não dependente de hover); e — na reescrita seguinte do organograma — o sistema de linhas trocou de CSS pseudo-elemento pra </w:t>
      </w:r>
      <w:r>
        <w:rPr>
          <w:b/>
          <w:bCs/>
        </w:rPr>
        <w:t xml:space="preserve">SVG calculado a partir da posição real dos elementos no DOM</w:t>
      </w:r>
      <w:r>
        <w:t xml:space="preserve"> (</w:t>
      </w:r>
      <w:r>
        <w:rPr>
          <w:rFonts w:ascii="Consolas" w:cs="Consolas" w:eastAsia="Consolas" w:hAnsi="Consolas"/>
          <w:sz w:val="20"/>
          <w:szCs w:val="20"/>
          <w:shd w:fill="F1F3F9" w:val="clear"/>
        </w:rPr>
        <w:t xml:space="preserve">getBoundingClientRect</w:t>
      </w:r>
      <w:r>
        <w:t xml:space="preserve">), que não sofre desse tipo de falso-positivo e de quebra ainda permite arrastar os cards livremente (a linha só "segue" o elemento porque é recalculada, não porque está presa via CSS).</w:t>
      </w:r>
    </w:p>
    <w:p>
      <w:pPr>
        <w:pStyle w:val="Heading2"/>
        <w:spacing w:after="140" w:before="260"/>
      </w:pPr>
      <w:r>
        <w:t xml:space="preserve">GLPI: nome de técnico não confiável pelo campo de busca</w:t>
      </w:r>
    </w:p>
    <w:p>
      <w:pPr>
        <w:spacing w:after="160"/>
      </w:pPr>
      <w:r>
        <w:t xml:space="preserve">O </w:t>
      </w:r>
      <w:r>
        <w:rPr>
          <w:rFonts w:ascii="Consolas" w:cs="Consolas" w:eastAsia="Consolas" w:hAnsi="Consolas"/>
          <w:sz w:val="20"/>
          <w:szCs w:val="20"/>
          <w:shd w:fill="F1F3F9" w:val="clear"/>
        </w:rPr>
        <w:t xml:space="preserve">forcedisplay</w:t>
      </w:r>
      <w:r>
        <w:t xml:space="preserve"> do </w:t>
      </w:r>
      <w:r>
        <w:rPr>
          <w:rFonts w:ascii="Consolas" w:cs="Consolas" w:eastAsia="Consolas" w:hAnsi="Consolas"/>
          <w:sz w:val="20"/>
          <w:szCs w:val="20"/>
          <w:shd w:fill="F1F3F9" w:val="clear"/>
        </w:rPr>
        <w:t xml:space="preserve">/search/Ticket</w:t>
      </w:r>
      <w:r>
        <w:t xml:space="preserve"> desta instalação não devolve um nome confiável pro campo "técnico" (veio número solto em teste real, não nome). A solução foi resolver via </w:t>
      </w:r>
      <w:r>
        <w:rPr>
          <w:rFonts w:ascii="Consolas" w:cs="Consolas" w:eastAsia="Consolas" w:hAnsi="Consolas"/>
          <w:sz w:val="20"/>
          <w:szCs w:val="20"/>
          <w:shd w:fill="F1F3F9" w:val="clear"/>
        </w:rPr>
        <w:t xml:space="preserve">/Ticket_User</w:t>
      </w:r>
      <w:r>
        <w:t xml:space="preserve"> (vínculos, filtrados por </w:t>
      </w:r>
      <w:r>
        <w:rPr>
          <w:rFonts w:ascii="Consolas" w:cs="Consolas" w:eastAsia="Consolas" w:hAnsi="Consolas"/>
          <w:sz w:val="20"/>
          <w:szCs w:val="20"/>
          <w:shd w:fill="F1F3F9" w:val="clear"/>
        </w:rPr>
        <w:t xml:space="preserve">type=2</w:t>
      </w:r>
      <w:r>
        <w:t xml:space="preserve"> = "atribuído a") + </w:t>
      </w:r>
      <w:r>
        <w:rPr>
          <w:rFonts w:ascii="Consolas" w:cs="Consolas" w:eastAsia="Consolas" w:hAnsi="Consolas"/>
          <w:sz w:val="20"/>
          <w:szCs w:val="20"/>
          <w:shd w:fill="F1F3F9" w:val="clear"/>
        </w:rPr>
        <w:t xml:space="preserve">/User</w:t>
      </w:r>
      <w:r>
        <w:t xml:space="preserve"> (nomes), cacheado à parte por ser caro (ver </w:t>
      </w:r>
      <w:r>
        <w:rPr>
          <w:rFonts w:ascii="Consolas" w:cs="Consolas" w:eastAsia="Consolas" w:hAnsi="Consolas"/>
          <w:sz w:val="20"/>
          <w:szCs w:val="20"/>
          <w:shd w:fill="F1F3F9" w:val="clear"/>
        </w:rPr>
        <w:t xml:space="preserve">docs/INTEGRACOES.md</w:t>
      </w:r>
      <w:r>
        <w:t xml:space="preserve"> e </w:t>
      </w:r>
      <w:r>
        <w:rPr>
          <w:rFonts w:ascii="Consolas" w:cs="Consolas" w:eastAsia="Consolas" w:hAnsi="Consolas"/>
          <w:sz w:val="20"/>
          <w:szCs w:val="20"/>
          <w:shd w:fill="F1F3F9" w:val="clear"/>
        </w:rPr>
        <w:t xml:space="preserve">docs/DEPLOY.md</w:t>
      </w:r>
      <w:r>
        <w:t xml:space="preserve">). Se um dia mexer nisso e pensar "por que não usa o forcedisplay direto, é mais simples" — já foi tentado, não funciona nesta instalação.</w:t>
      </w:r>
    </w:p>
    <w:p>
      <w:pPr>
        <w:pStyle w:val="Heading2"/>
        <w:spacing w:after="140" w:before="260"/>
      </w:pPr>
      <w:r>
        <w:t xml:space="preserve">Limite de subrequests / CPU do Worker Free</w:t>
      </w:r>
    </w:p>
    <w:p>
      <w:pPr>
        <w:spacing w:after="160"/>
      </w:pPr>
      <w:r>
        <w:t xml:space="preserve">Coberto em detalhe em </w:t>
      </w:r>
      <w:r>
        <w:rPr>
          <w:rFonts w:ascii="Consolas" w:cs="Consolas" w:eastAsia="Consolas" w:hAnsi="Consolas"/>
          <w:sz w:val="20"/>
          <w:szCs w:val="20"/>
          <w:shd w:fill="F1F3F9" w:val="clear"/>
        </w:rPr>
        <w:t xml:space="preserve">docs/DEPLOY.md</w:t>
      </w:r>
      <w:r>
        <w:t xml:space="preserve">. Resumo: </w:t>
      </w:r>
      <w:r>
        <w:rPr>
          <w:b/>
          <w:bCs/>
        </w:rPr>
        <w:t xml:space="preserve">nunca</w:t>
      </w:r>
      <w:r>
        <w:t xml:space="preserve"> empilhar duas sincronizações pesadas do GLPI (ou qualquer chamada de rede em loop) no mesmo tick de cron / mesma requisição HTTP sem antes somar quantas subrequests isso gera — o teto é 50 por invocação, não por dia.</w:t>
      </w:r>
    </w:p>
    <w:p>
      <w:pPr>
        <w:pStyle w:val="Heading2"/>
        <w:spacing w:after="140" w:before="260"/>
      </w:pPr>
      <w:r>
        <w:t xml:space="preserve">Checagens de permissão que aceitam "qualquer papel", não um papel específico</w:t>
      </w:r>
    </w:p>
    <w:p>
      <w:pPr>
        <w:spacing w:after="160"/>
      </w:pPr>
      <w:r>
        <w:t xml:space="preserve">Vários endpoints mais antigos checam só </w:t>
      </w:r>
      <w:r>
        <w:rPr>
          <w:rFonts w:ascii="Consolas" w:cs="Consolas" w:eastAsia="Consolas" w:hAnsi="Consolas"/>
          <w:sz w:val="20"/>
          <w:szCs w:val="20"/>
          <w:shd w:fill="F1F3F9" w:val="clear"/>
        </w:rPr>
        <w:t xml:space="preserve">if (!role) return 403</w:t>
      </w:r>
      <w:r>
        <w:t xml:space="preserve"> (tem QUALQUER acesso ao recurso → pode escrever), em vez de checar um papel específico (</w:t>
      </w:r>
      <w:r>
        <w:rPr>
          <w:rFonts w:ascii="Consolas" w:cs="Consolas" w:eastAsia="Consolas" w:hAnsi="Consolas"/>
          <w:sz w:val="20"/>
          <w:szCs w:val="20"/>
          <w:shd w:fill="F1F3F9" w:val="clear"/>
        </w:rPr>
        <w:t xml:space="preserve">role === 'owner' || role === 'admin'</w:t>
      </w:r>
      <w:r>
        <w:t xml:space="preserve">). Isso apareceu ao implementar o perfil Auditor: o papel </w:t>
      </w:r>
      <w:r>
        <w:rPr>
          <w:rFonts w:ascii="Consolas" w:cs="Consolas" w:eastAsia="Consolas" w:hAnsi="Consolas"/>
          <w:sz w:val="20"/>
          <w:szCs w:val="20"/>
          <w:shd w:fill="F1F3F9" w:val="clear"/>
        </w:rPr>
        <w:t xml:space="preserve">'viewer'</w:t>
      </w:r>
      <w:r>
        <w:t xml:space="preserve"> que o Auditor recebe em </w:t>
      </w:r>
      <w:r>
        <w:rPr>
          <w:rFonts w:ascii="Consolas" w:cs="Consolas" w:eastAsia="Consolas" w:hAnsi="Consolas"/>
          <w:sz w:val="20"/>
          <w:szCs w:val="20"/>
          <w:shd w:fill="F1F3F9" w:val="clear"/>
        </w:rPr>
        <w:t xml:space="preserve">lib/boardAccess.js</w:t>
      </w:r>
      <w:r>
        <w:t xml:space="preserve"> teoricamente passaria por essas checagens frouxas se não fosse por outra camada. </w:t>
      </w:r>
      <w:r>
        <w:rPr>
          <w:b/>
          <w:bCs/>
        </w:rPr>
        <w:t xml:space="preserve">A proteção real do Auditor não são essas checagens locais — é o middleware global em `worker.js`</w:t>
      </w:r>
      <w:r>
        <w:t xml:space="preserve">, que bloqueia qualquer requisição de escrita desse papel antes mesmo de chegar na rota. Não confiar cegamente numa checagem de </w:t>
      </w:r>
      <w:r>
        <w:rPr>
          <w:rFonts w:ascii="Consolas" w:cs="Consolas" w:eastAsia="Consolas" w:hAnsi="Consolas"/>
          <w:sz w:val="20"/>
          <w:szCs w:val="20"/>
          <w:shd w:fill="F1F3F9" w:val="clear"/>
        </w:rPr>
        <w:t xml:space="preserve">role</w:t>
      </w:r>
      <w:r>
        <w:t xml:space="preserve"> local pra decidir permissão de escrita sem checar se ela testa um papel específico ou só "tem algum papel".</w:t>
      </w:r>
    </w:p>
    <w:p>
      <w:pPr>
        <w:pStyle w:val="Heading2"/>
        <w:spacing w:after="140" w:before="260"/>
      </w:pPr>
      <w:r>
        <w:rPr>
          <w:rFonts w:ascii="Consolas" w:cs="Consolas" w:eastAsia="Consolas" w:hAnsi="Consolas"/>
          <w:sz w:val="20"/>
          <w:szCs w:val="20"/>
          <w:shd w:fill="F1F3F9" w:val="clear"/>
        </w:rPr>
        <w:t xml:space="preserve">bcrypt</w:t>
      </w:r>
      <w:r>
        <w:t xml:space="preserve"> era rápido demais pra travar — mas caro demais pro Worker</w:t>
      </w:r>
    </w:p>
    <w:p>
      <w:pPr>
        <w:spacing w:after="160"/>
      </w:pPr>
      <w:r>
        <w:t xml:space="preserve">Hash de senha trocou de </w:t>
      </w:r>
      <w:r>
        <w:rPr>
          <w:rFonts w:ascii="Consolas" w:cs="Consolas" w:eastAsia="Consolas" w:hAnsi="Consolas"/>
          <w:sz w:val="20"/>
          <w:szCs w:val="20"/>
          <w:shd w:fill="F1F3F9" w:val="clear"/>
        </w:rPr>
        <w:t xml:space="preserve">bcryptjs</w:t>
      </w:r>
      <w:r>
        <w:t xml:space="preserve"> pra PBKDF2 via Web Crypto (</w:t>
      </w:r>
      <w:r>
        <w:rPr>
          <w:rFonts w:ascii="Consolas" w:cs="Consolas" w:eastAsia="Consolas" w:hAnsi="Consolas"/>
          <w:sz w:val="20"/>
          <w:szCs w:val="20"/>
          <w:shd w:fill="F1F3F9" w:val="clear"/>
        </w:rPr>
        <w:t xml:space="preserve">server/src/lib/password.js</w:t>
      </w:r>
      <w:r>
        <w:t xml:space="preserve">) durante a migração pra Cloudflare: o </w:t>
      </w:r>
      <w:r>
        <w:rPr>
          <w:rFonts w:ascii="Consolas" w:cs="Consolas" w:eastAsia="Consolas" w:hAnsi="Consolas"/>
          <w:sz w:val="20"/>
          <w:szCs w:val="20"/>
          <w:shd w:fill="F1F3F9" w:val="clear"/>
        </w:rPr>
        <w:t xml:space="preserve">bcrypt</w:t>
      </w:r>
      <w:r>
        <w:t xml:space="preserve"> originalmente usado excede o limite de ~10ms de CPU do plano Free do Workers. Não havia usuários reais em produção na hora da troca, então não houve hash antigo pra migrar — se algum dia precisar trocar de algoritmo de novo com usuários reais, vai precisar de uma migração de verdade (hash duplo, ou forçar reset de senha).</w:t>
      </w:r>
    </w:p>
    <w:p>
      <w:pPr>
        <w:pStyle w:val="Heading2"/>
        <w:spacing w:after="140" w:before="260"/>
      </w:pPr>
      <w:r>
        <w:rPr>
          <w:rFonts w:ascii="Consolas" w:cs="Consolas" w:eastAsia="Consolas" w:hAnsi="Consolas"/>
          <w:sz w:val="20"/>
          <w:szCs w:val="20"/>
          <w:shd w:fill="F1F3F9" w:val="clear"/>
        </w:rPr>
        <w:t xml:space="preserve">JWT_SECRET</w:t>
      </w:r>
      <w:r>
        <w:t xml:space="preserve"> precisa ser um secret fixo, não gerado a cada deploy</w:t>
      </w:r>
    </w:p>
    <w:p>
      <w:pPr>
        <w:spacing w:after="160"/>
      </w:pPr>
      <w:r>
        <w:t xml:space="preserve">Se o </w:t>
      </w:r>
      <w:r>
        <w:rPr>
          <w:rFonts w:ascii="Consolas" w:cs="Consolas" w:eastAsia="Consolas" w:hAnsi="Consolas"/>
          <w:sz w:val="20"/>
          <w:szCs w:val="20"/>
          <w:shd w:fill="F1F3F9" w:val="clear"/>
        </w:rPr>
        <w:t xml:space="preserve">JWT_SECRET</w:t>
      </w:r>
      <w:r>
        <w:t xml:space="preserve"> mudar a cada deploy, todo mundo é deslogado (todo token emitido antes vira inválido). Ele é um </w:t>
      </w:r>
      <w:r>
        <w:rPr>
          <w:rFonts w:ascii="Consolas" w:cs="Consolas" w:eastAsia="Consolas" w:hAnsi="Consolas"/>
          <w:sz w:val="20"/>
          <w:szCs w:val="20"/>
          <w:shd w:fill="F1F3F9" w:val="clear"/>
        </w:rPr>
        <w:t xml:space="preserve">wrangler secret</w:t>
      </w:r>
      <w:r>
        <w:t xml:space="preserve">, definido uma vez — nunca gerar ele dinamicamente no código nem versionar um valor fixo no </w:t>
      </w:r>
      <w:r>
        <w:rPr>
          <w:rFonts w:ascii="Consolas" w:cs="Consolas" w:eastAsia="Consolas" w:hAnsi="Consolas"/>
          <w:sz w:val="20"/>
          <w:szCs w:val="20"/>
          <w:shd w:fill="F1F3F9" w:val="clear"/>
        </w:rPr>
        <w:t xml:space="preserve">wrangler.jsonc</w:t>
      </w:r>
      <w:r>
        <w:t xml:space="preserve">.</w:t>
      </w:r>
    </w:p>
    <w:p>
      <w:pPr>
        <w:pStyle w:val="Heading2"/>
        <w:spacing w:after="140" w:before="260"/>
      </w:pPr>
      <w:r>
        <w:rPr>
          <w:rFonts w:ascii="Consolas" w:cs="Consolas" w:eastAsia="Consolas" w:hAnsi="Consolas"/>
          <w:sz w:val="20"/>
          <w:szCs w:val="20"/>
          <w:shd w:fill="F1F3F9" w:val="clear"/>
        </w:rPr>
        <w:t xml:space="preserve">confirm()</w:t>
      </w:r>
      <w:r>
        <w:t xml:space="preserve">/</w:t>
      </w:r>
      <w:r>
        <w:rPr>
          <w:rFonts w:ascii="Consolas" w:cs="Consolas" w:eastAsia="Consolas" w:hAnsi="Consolas"/>
          <w:sz w:val="20"/>
          <w:szCs w:val="20"/>
          <w:shd w:fill="F1F3F9" w:val="clear"/>
        </w:rPr>
        <w:t xml:space="preserve">alert()</w:t>
      </w:r>
      <w:r>
        <w:t xml:space="preserve"> nativos do navegador foram banidos do projeto</w:t>
      </w:r>
    </w:p>
    <w:p>
      <w:pPr>
        <w:spacing w:after="160"/>
      </w:pPr>
      <w:r>
        <w:t xml:space="preserve">Travam a thread principal, não têm estilo, e não dá pra </w:t>
      </w:r>
      <w:r>
        <w:rPr>
          <w:rFonts w:ascii="Consolas" w:cs="Consolas" w:eastAsia="Consolas" w:hAnsi="Consolas"/>
          <w:sz w:val="20"/>
          <w:szCs w:val="20"/>
          <w:shd w:fill="F1F3F9" w:val="clear"/>
        </w:rPr>
        <w:t xml:space="preserve">await</w:t>
      </w:r>
      <w:r>
        <w:t xml:space="preserve"> de verdade de forma limpa. Todo lugar do app usa </w:t>
      </w:r>
      <w:r>
        <w:rPr>
          <w:rFonts w:ascii="Consolas" w:cs="Consolas" w:eastAsia="Consolas" w:hAnsi="Consolas"/>
          <w:sz w:val="20"/>
          <w:szCs w:val="20"/>
          <w:shd w:fill="F1F3F9" w:val="clear"/>
        </w:rPr>
        <w:t xml:space="preserve">confirmDialog</w:t>
      </w:r>
      <w:r>
        <w:t xml:space="preserve">/</w:t>
      </w:r>
      <w:r>
        <w:rPr>
          <w:rFonts w:ascii="Consolas" w:cs="Consolas" w:eastAsia="Consolas" w:hAnsi="Consolas"/>
          <w:sz w:val="20"/>
          <w:szCs w:val="20"/>
          <w:shd w:fill="F1F3F9" w:val="clear"/>
        </w:rPr>
        <w:t xml:space="preserve">alertDialog</w:t>
      </w:r>
      <w:r>
        <w:t xml:space="preserve"> (</w:t>
      </w:r>
      <w:r>
        <w:rPr>
          <w:rFonts w:ascii="Consolas" w:cs="Consolas" w:eastAsia="Consolas" w:hAnsi="Consolas"/>
          <w:sz w:val="20"/>
          <w:szCs w:val="20"/>
          <w:shd w:fill="F1F3F9" w:val="clear"/>
        </w:rPr>
        <w:t xml:space="preserve">client/src/store/dialogStore.js</w:t>
      </w:r>
      <w:r>
        <w:t xml:space="preserve">) — um modal próprio do app, renderizado uma vez por </w:t>
      </w:r>
      <w:r>
        <w:rPr>
          <w:rFonts w:ascii="Consolas" w:cs="Consolas" w:eastAsia="Consolas" w:hAnsi="Consolas"/>
          <w:sz w:val="20"/>
          <w:szCs w:val="20"/>
          <w:shd w:fill="F1F3F9" w:val="clear"/>
        </w:rPr>
        <w:t xml:space="preserve">&lt;ConfirmDialogHost /&gt;</w:t>
      </w:r>
      <w:r>
        <w:t xml:space="preserve"> em </w:t>
      </w:r>
      <w:r>
        <w:rPr>
          <w:rFonts w:ascii="Consolas" w:cs="Consolas" w:eastAsia="Consolas" w:hAnsi="Consolas"/>
          <w:sz w:val="20"/>
          <w:szCs w:val="20"/>
          <w:shd w:fill="F1F3F9" w:val="clear"/>
        </w:rPr>
        <w:t xml:space="preserve">AppLayout.jsx</w:t>
      </w:r>
      <w:r>
        <w:t xml:space="preserve">. Se aparecer um </w:t>
      </w:r>
      <w:r>
        <w:rPr>
          <w:rFonts w:ascii="Consolas" w:cs="Consolas" w:eastAsia="Consolas" w:hAnsi="Consolas"/>
          <w:sz w:val="20"/>
          <w:szCs w:val="20"/>
          <w:shd w:fill="F1F3F9" w:val="clear"/>
        </w:rPr>
        <w:t xml:space="preserve">confirm(</w:t>
      </w:r>
      <w:r>
        <w:t xml:space="preserve">/</w:t>
      </w:r>
      <w:r>
        <w:rPr>
          <w:rFonts w:ascii="Consolas" w:cs="Consolas" w:eastAsia="Consolas" w:hAnsi="Consolas"/>
          <w:sz w:val="20"/>
          <w:szCs w:val="20"/>
          <w:shd w:fill="F1F3F9" w:val="clear"/>
        </w:rPr>
        <w:t xml:space="preserve">alert(</w:t>
      </w:r>
      <w:r>
        <w:t xml:space="preserve"> novo em algum PR, é regressão, não estilo alternativo.</w:t>
      </w:r>
    </w:p>
    <w:p>
      <w:pPr>
        <w:pStyle w:val="Heading2"/>
        <w:spacing w:after="140" w:before="260"/>
      </w:pPr>
      <w:r>
        <w:t xml:space="preserve">Histórico de pivôs de produto (por que sobram tabelas/arquivos "mortos")</w:t>
      </w:r>
    </w:p>
    <w:p>
      <w:pPr>
        <w:spacing w:after="160"/>
      </w:pPr>
      <w:r>
        <w:t xml:space="preserve">O projeto trocou de direção umas 4 vezes antes de chegar no modelo atual (Kanban + tempo + chamados). Nessa troca de rota, código de fases anteriores foi descartado sem sempre limpar 100% os rastros:</w:t>
      </w:r>
    </w:p>
    <w:p>
      <w:pPr>
        <w:pStyle w:val="ListParagraph"/>
        <w:numPr>
          <w:ilvl w:val="0"/>
          <w:numId w:val="7"/>
        </w:numPr>
        <w:spacing w:after="80"/>
      </w:pPr>
      <w:r>
        <w:t xml:space="preserve">Migração de Render+Vercel+Turso pra Cloudflare Workers+D1 (arquitetura atual).</w:t>
      </w:r>
    </w:p>
    <w:p>
      <w:pPr>
        <w:pStyle w:val="ListParagraph"/>
        <w:numPr>
          <w:ilvl w:val="0"/>
          <w:numId w:val="7"/>
        </w:numPr>
        <w:spacing w:after="80"/>
      </w:pPr>
      <w:r>
        <w:t xml:space="preserve">Tentativa de virar um clone do Pipefy (automações, formulários públicos, anexos via R2, múltiplos responsáveis) — chegou a ter rota e migração, mas o produto mudou de direção antes de ir pro ar.</w:t>
      </w:r>
    </w:p>
    <w:p>
      <w:pPr>
        <w:pStyle w:val="ListParagraph"/>
        <w:numPr>
          <w:ilvl w:val="0"/>
          <w:numId w:val="7"/>
        </w:numPr>
        <w:spacing w:after="80"/>
      </w:pPr>
      <w:r>
        <w:t xml:space="preserve">Tentativa de virar um "administrador de demandas" (chamados internos + eventos + KPI mensal) — chegou a ter CÓDIGO pronto, mas a migração de banco NUNCA foi aplicada e nada foi ao ar; descartado.</w:t>
      </w:r>
    </w:p>
    <w:p>
      <w:pPr>
        <w:pStyle w:val="ListParagraph"/>
        <w:numPr>
          <w:ilvl w:val="0"/>
          <w:numId w:val="7"/>
        </w:numPr>
        <w:spacing w:after="80"/>
      </w:pPr>
      <w:r>
        <w:t xml:space="preserve">Modelo atual: quadros Kanban estilo Trello + tempo, decisão final.</w:t>
      </w:r>
    </w:p>
    <w:p>
      <w:pPr>
        <w:spacing w:after="160"/>
      </w:pPr>
      <w:r>
        <w:t xml:space="preserve">Por isso: </w:t>
      </w:r>
      <w:r>
        <w:rPr>
          <w:rFonts w:ascii="Consolas" w:cs="Consolas" w:eastAsia="Consolas" w:hAnsi="Consolas"/>
          <w:sz w:val="20"/>
          <w:szCs w:val="20"/>
          <w:shd w:fill="F1F3F9" w:val="clear"/>
        </w:rPr>
        <w:t xml:space="preserve">railway.toml</w:t>
      </w:r>
      <w:r>
        <w:t xml:space="preserve">, </w:t>
      </w:r>
      <w:r>
        <w:rPr>
          <w:rFonts w:ascii="Consolas" w:cs="Consolas" w:eastAsia="Consolas" w:hAnsi="Consolas"/>
          <w:sz w:val="20"/>
          <w:szCs w:val="20"/>
          <w:shd w:fill="F1F3F9" w:val="clear"/>
        </w:rPr>
        <w:t xml:space="preserve">render.yaml</w:t>
      </w:r>
      <w:r>
        <w:t xml:space="preserve">, </w:t>
      </w:r>
      <w:r>
        <w:rPr>
          <w:rFonts w:ascii="Consolas" w:cs="Consolas" w:eastAsia="Consolas" w:hAnsi="Consolas"/>
          <w:sz w:val="20"/>
          <w:szCs w:val="20"/>
          <w:shd w:fill="F1F3F9" w:val="clear"/>
        </w:rPr>
        <w:t xml:space="preserve">start.bat</w:t>
      </w:r>
      <w:r>
        <w:t xml:space="preserve">, </w:t>
      </w:r>
      <w:r>
        <w:rPr>
          <w:rFonts w:ascii="Consolas" w:cs="Consolas" w:eastAsia="Consolas" w:hAnsi="Consolas"/>
          <w:sz w:val="20"/>
          <w:szCs w:val="20"/>
          <w:shd w:fill="F1F3F9" w:val="clear"/>
        </w:rPr>
        <w:t xml:space="preserve">uniflow.db</w:t>
      </w:r>
      <w:r>
        <w:t xml:space="preserve">, </w:t>
      </w:r>
      <w:r>
        <w:rPr>
          <w:rFonts w:ascii="Consolas" w:cs="Consolas" w:eastAsia="Consolas" w:hAnsi="Consolas"/>
          <w:sz w:val="20"/>
          <w:szCs w:val="20"/>
          <w:shd w:fill="F1F3F9" w:val="clear"/>
        </w:rPr>
        <w:t xml:space="preserve">uploads/</w:t>
      </w:r>
      <w:r>
        <w:t xml:space="preserve"> e um </w:t>
      </w:r>
      <w:r>
        <w:rPr>
          <w:rFonts w:ascii="Consolas" w:cs="Consolas" w:eastAsia="Consolas" w:hAnsi="Consolas"/>
          <w:sz w:val="20"/>
          <w:szCs w:val="20"/>
          <w:shd w:fill="F1F3F9" w:val="clear"/>
        </w:rPr>
        <w:t xml:space="preserve">index.html</w:t>
      </w:r>
      <w:r>
        <w:t xml:space="preserve"> solto na raiz do repo são sobra da fase 1, sem uso hoje. E se um dia encontrar uma referência de código ou comentário mencionando "Pipefy", "demandas", "chamados internos" com KPI mensal, ou pastas vazias tipo </w:t>
      </w:r>
      <w:r>
        <w:rPr>
          <w:rFonts w:ascii="Consolas" w:cs="Consolas" w:eastAsia="Consolas" w:hAnsi="Consolas"/>
          <w:sz w:val="20"/>
          <w:szCs w:val="20"/>
          <w:shd w:fill="F1F3F9" w:val="clear"/>
        </w:rPr>
        <w:t xml:space="preserve">client/src/components/automation/</w:t>
      </w:r>
      <w:r>
        <w:t xml:space="preserve"> — é sobra dessas fases, não uma feature ativa quebrada.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360"/>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60" w:before="100"/>
    </w:pPr>
    <w:rPr>
      <w:rFonts w:ascii="Calibri" w:cs="Calibri" w:eastAsia="Calibri" w:hAnsi="Calibri"/>
      <w:b/>
      <w:bCs/>
      <w:color w:val="2563EB"/>
      <w:sz w:val="34"/>
      <w:szCs w:val="34"/>
    </w:rPr>
  </w:style>
  <w:style w:type="paragraph" w:styleId="Heading2">
    <w:name w:val="Heading 2"/>
    <w:basedOn w:val="Normal"/>
    <w:next w:val="Normal"/>
    <w:qFormat/>
    <w:pPr>
      <w:spacing w:after="120" w:before="260"/>
    </w:pPr>
    <w:rPr>
      <w:rFonts w:ascii="Calibri" w:cs="Calibri" w:eastAsia="Calibri" w:hAnsi="Calibri"/>
      <w:b/>
      <w:bCs/>
      <w:color w:val="1F2937"/>
      <w:sz w:val="27"/>
      <w:szCs w:val="27"/>
    </w:rPr>
  </w:style>
  <w:style w:type="paragraph" w:styleId="Heading3">
    <w:name w:val="Heading 3"/>
    <w:basedOn w:val="Normal"/>
    <w:next w:val="Normal"/>
    <w:qFormat/>
    <w:pPr>
      <w:spacing w:after="100" w:before="200"/>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74foqgyhnpyrptffkizr" Type="http://schemas.openxmlformats.org/officeDocument/2006/relationships/hyperlink" Target="https://hono.dev"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UniFlow — Documentação Técnica</dc:title>
  <dc:creator>UniFlow</dc:creator>
  <cp:lastModifiedBy>Un-named</cp:lastModifiedBy>
  <cp:revision>1</cp:revision>
  <dcterms:created xsi:type="dcterms:W3CDTF">2026-09-21T19:15:46.243Z</dcterms:created>
  <dcterms:modified xsi:type="dcterms:W3CDTF">2026-09-21T19:15:46.244Z</dcterms:modified>
</cp:coreProperties>
</file>

<file path=docProps/custom.xml><?xml version="1.0" encoding="utf-8"?>
<Properties xmlns="http://schemas.openxmlformats.org/officeDocument/2006/custom-properties" xmlns:vt="http://schemas.openxmlformats.org/officeDocument/2006/docPropsVTypes"/>
</file>