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9BAB09" wp14:textId="6667F1FA">
      <w:r w:rsidR="2F541E1B">
        <w:rPr/>
        <w:t>Workflow Documentation – Blumen Data Engineer – NYC Taxi Trip Data Pipeline</w:t>
      </w:r>
    </w:p>
    <w:p xmlns:wp14="http://schemas.microsoft.com/office/word/2010/wordml" wp14:paraId="3B03D9B1" wp14:textId="2731E1EC"/>
    <w:p xmlns:wp14="http://schemas.microsoft.com/office/word/2010/wordml" wp14:paraId="087D11FD" wp14:textId="4A63581F">
      <w:r w:rsidR="2F541E1B">
        <w:rPr/>
        <w:t>1. Downloaded the data (Yellow and Green Taxi Trip records, Taxi Zone shapefile, and NTAs shapefile) and read the Trip Record User Guide and parquet file field guides.</w:t>
      </w:r>
    </w:p>
    <w:p xmlns:wp14="http://schemas.microsoft.com/office/word/2010/wordml" w:rsidP="2F541E1B" wp14:paraId="5955A115" wp14:textId="1F17A7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F541E1B">
        <w:rPr/>
        <w:t>2. Installed a parquet reader for pandas to read and manipulate the files.</w:t>
      </w:r>
    </w:p>
    <w:p xmlns:wp14="http://schemas.microsoft.com/office/word/2010/wordml" w:rsidP="2F541E1B" wp14:paraId="260001BC" wp14:textId="22537E7C">
      <w:pPr>
        <w:pStyle w:val="Normal"/>
      </w:pPr>
      <w:r w:rsidR="2F541E1B">
        <w:rPr/>
        <w:t>3. Began by merging the parquet data, viewing to see what needed to be cleaned.</w:t>
      </w:r>
    </w:p>
    <w:p xmlns:wp14="http://schemas.microsoft.com/office/word/2010/wordml" w:rsidP="2F541E1B" wp14:paraId="1202CC7F" wp14:textId="740C0B7C">
      <w:pPr>
        <w:pStyle w:val="Normal"/>
      </w:pPr>
      <w:r w:rsidR="2F541E1B">
        <w:rPr/>
        <w:t>4. Merged the pickup and drop off fields from the yellow and green taxis.</w:t>
      </w:r>
    </w:p>
    <w:p xmlns:wp14="http://schemas.microsoft.com/office/word/2010/wordml" w:rsidP="2F541E1B" wp14:paraId="36D90067" wp14:textId="6E0B4970">
      <w:pPr>
        <w:pStyle w:val="Normal"/>
      </w:pPr>
      <w:r w:rsidR="2F541E1B">
        <w:rPr/>
        <w:t xml:space="preserve">5. Replaced all the </w:t>
      </w:r>
      <w:r w:rsidR="2F541E1B">
        <w:rPr/>
        <w:t>NaN</w:t>
      </w:r>
      <w:r w:rsidR="2F541E1B">
        <w:rPr/>
        <w:t xml:space="preserve"> values with 0 for the calculations later on.</w:t>
      </w:r>
    </w:p>
    <w:p xmlns:wp14="http://schemas.microsoft.com/office/word/2010/wordml" w:rsidP="2F541E1B" wp14:paraId="34D41CD5" wp14:textId="63E1BDFC">
      <w:pPr>
        <w:pStyle w:val="Normal"/>
      </w:pPr>
      <w:r w:rsidR="2F541E1B">
        <w:rPr/>
        <w:t xml:space="preserve">6. Looked at the taxi zones and NTAs in QGIS and realized that there were not going to be clean joins so when I did that join, I just chose </w:t>
      </w:r>
      <w:r w:rsidR="2F541E1B">
        <w:rPr/>
        <w:t>whichever</w:t>
      </w:r>
      <w:r w:rsidR="2F541E1B">
        <w:rPr/>
        <w:t xml:space="preserve"> the join found first and removed the duplicates. (Only one neighborhood per taxi zone.)</w:t>
      </w:r>
    </w:p>
    <w:p xmlns:wp14="http://schemas.microsoft.com/office/word/2010/wordml" w:rsidP="2F541E1B" wp14:paraId="1EBFD343" wp14:textId="1CF39717">
      <w:pPr>
        <w:pStyle w:val="Normal"/>
      </w:pPr>
      <w:r w:rsidR="2F541E1B">
        <w:rPr/>
        <w:t>7. I removed duplicate taxi record -- rides that were disputed or no charge had negative charges - so I removed those for the distance and trip counts.</w:t>
      </w:r>
    </w:p>
    <w:p xmlns:wp14="http://schemas.microsoft.com/office/word/2010/wordml" w:rsidP="2F541E1B" wp14:paraId="6F13043C" wp14:textId="6E18DB18">
      <w:pPr>
        <w:pStyle w:val="Normal"/>
      </w:pPr>
      <w:r w:rsidR="2F541E1B">
        <w:rPr/>
        <w:t>8. I calculated the fares with the disputes/no charges since I figured they should count toward the overall cost.</w:t>
      </w:r>
    </w:p>
    <w:p xmlns:wp14="http://schemas.microsoft.com/office/word/2010/wordml" w:rsidP="2F541E1B" wp14:paraId="02DFA7A0" wp14:textId="392CA804">
      <w:pPr>
        <w:pStyle w:val="Normal"/>
      </w:pPr>
      <w:r w:rsidR="2F541E1B">
        <w:rPr/>
        <w:t xml:space="preserve">9. Added a function to calculate the trip counts, average </w:t>
      </w:r>
      <w:r w:rsidR="2F541E1B">
        <w:rPr/>
        <w:t>distance</w:t>
      </w:r>
      <w:r w:rsidR="2F541E1B">
        <w:rPr/>
        <w:t xml:space="preserve"> and average fares per NTA and added each of those to the corresponding NTA record in the shapefile so that it can be viewed in QGIS.</w:t>
      </w:r>
    </w:p>
    <w:p xmlns:wp14="http://schemas.microsoft.com/office/word/2010/wordml" w:rsidP="2F541E1B" wp14:paraId="2C078E63" wp14:textId="610CA9B3">
      <w:pPr>
        <w:pStyle w:val="Normal"/>
      </w:pPr>
      <w:r w:rsidR="5ED3B1C6">
        <w:rPr/>
        <w:t xml:space="preserve"> 10. For peak times, I isolated the hour from the datetime pickup field, calculated the frequency of those hours, then whichever was the highest would be the peak times.</w:t>
      </w:r>
    </w:p>
    <w:p w:rsidR="5ED3B1C6" w:rsidP="5ED3B1C6" w:rsidRDefault="5ED3B1C6" w14:paraId="02C21013" w14:textId="5CE08440">
      <w:pPr>
        <w:pStyle w:val="Normal"/>
      </w:pPr>
    </w:p>
    <w:p w:rsidR="5ED3B1C6" w:rsidP="5ED3B1C6" w:rsidRDefault="5ED3B1C6" w14:paraId="2A73CBCF" w14:textId="14699A3B">
      <w:pPr>
        <w:pStyle w:val="Normal"/>
        <w:rPr>
          <w:b w:val="1"/>
          <w:bCs w:val="1"/>
        </w:rPr>
      </w:pPr>
      <w:r w:rsidRPr="5ED3B1C6" w:rsidR="5ED3B1C6">
        <w:rPr>
          <w:b w:val="1"/>
          <w:bCs w:val="1"/>
        </w:rPr>
        <w:t xml:space="preserve">The attached Summary Report CSV </w:t>
      </w:r>
      <w:r w:rsidRPr="5ED3B1C6" w:rsidR="5ED3B1C6">
        <w:rPr>
          <w:b w:val="1"/>
          <w:bCs w:val="1"/>
        </w:rPr>
        <w:t>contains</w:t>
      </w:r>
      <w:r w:rsidRPr="5ED3B1C6" w:rsidR="5ED3B1C6">
        <w:rPr>
          <w:b w:val="1"/>
          <w:bCs w:val="1"/>
        </w:rPr>
        <w:t xml:space="preserve"> all the trip counts, average </w:t>
      </w:r>
      <w:r w:rsidRPr="5ED3B1C6" w:rsidR="5ED3B1C6">
        <w:rPr>
          <w:b w:val="1"/>
          <w:bCs w:val="1"/>
        </w:rPr>
        <w:t>distances</w:t>
      </w:r>
      <w:r w:rsidRPr="5ED3B1C6" w:rsidR="5ED3B1C6">
        <w:rPr>
          <w:b w:val="1"/>
          <w:bCs w:val="1"/>
        </w:rPr>
        <w:t xml:space="preserve"> and fares for each of the NTAs.</w:t>
      </w:r>
    </w:p>
    <w:p w:rsidR="5ED3B1C6" w:rsidP="5ED3B1C6" w:rsidRDefault="5ED3B1C6" w14:paraId="3B3C1DBF" w14:textId="32A1264E">
      <w:pPr>
        <w:pStyle w:val="Normal"/>
        <w:rPr>
          <w:b w:val="1"/>
          <w:bCs w:val="1"/>
        </w:rPr>
      </w:pPr>
      <w:r w:rsidRPr="5ED3B1C6" w:rsidR="5ED3B1C6">
        <w:rPr>
          <w:b w:val="1"/>
          <w:bCs w:val="1"/>
        </w:rPr>
        <w:t xml:space="preserve">The peak hours I found with the two taxi records </w:t>
      </w:r>
      <w:r w:rsidR="5ED3B1C6">
        <w:rPr>
          <w:b w:val="0"/>
          <w:bCs w:val="0"/>
        </w:rPr>
        <w:t>(green_tripdata_2024-</w:t>
      </w:r>
      <w:r w:rsidR="5ED3B1C6">
        <w:rPr>
          <w:b w:val="0"/>
          <w:bCs w:val="0"/>
        </w:rPr>
        <w:t>01.parquet</w:t>
      </w:r>
      <w:r w:rsidR="5ED3B1C6">
        <w:rPr>
          <w:b w:val="0"/>
          <w:bCs w:val="0"/>
        </w:rPr>
        <w:t xml:space="preserve"> , yellow_tripdata_2024-</w:t>
      </w:r>
      <w:r w:rsidR="5ED3B1C6">
        <w:rPr>
          <w:b w:val="0"/>
          <w:bCs w:val="0"/>
        </w:rPr>
        <w:t>01.parquet</w:t>
      </w:r>
      <w:r w:rsidR="5ED3B1C6">
        <w:rPr>
          <w:b w:val="0"/>
          <w:bCs w:val="0"/>
        </w:rPr>
        <w:t xml:space="preserve"> )</w:t>
      </w:r>
      <w:r w:rsidRPr="5ED3B1C6" w:rsidR="5ED3B1C6">
        <w:rPr>
          <w:b w:val="1"/>
          <w:bCs w:val="1"/>
        </w:rPr>
        <w:t xml:space="preserve"> were between 18-19:00.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62544"/>
    <w:rsid w:val="2F541E1B"/>
    <w:rsid w:val="37562544"/>
    <w:rsid w:val="5ED3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2544"/>
  <w15:chartTrackingRefBased/>
  <w15:docId w15:val="{48AA85F6-82A6-459A-8E3B-9CFEFA991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2024-07-15T02:23:09.0888385Z</dcterms:created>
  <dcterms:modified xsi:type="dcterms:W3CDTF">2024-07-15T20:19:18.3259161Z</dcterms:modified>
  <dc:creator>Lyndsay Heeter</dc:creator>
  <lastModifiedBy>Lyndsay Heeter</lastModifiedBy>
</coreProperties>
</file>