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865F" w14:textId="36509A17" w:rsidR="008659C1" w:rsidRDefault="00FB523A">
      <w:r>
        <w:t xml:space="preserve">MR16 Well Light Fixture, Half moon Style Solid Cast Brass Cover. Includes Housing, well light top, gasket, Stainless steel screws MR16 </w:t>
      </w:r>
      <w:proofErr w:type="gramStart"/>
      <w:r>
        <w:t>5 Watt</w:t>
      </w:r>
      <w:proofErr w:type="gramEnd"/>
      <w:r>
        <w:t xml:space="preserve"> 12 Volt AC/DC 3000K Light Bulb and 2 twist on waterproof wire connectors. </w:t>
      </w:r>
    </w:p>
    <w:p w14:paraId="644C237C" w14:textId="77777777" w:rsidR="00FB523A" w:rsidRDefault="00FB523A"/>
    <w:p w14:paraId="37C4EB00" w14:textId="07E71FB1" w:rsidR="00FB523A" w:rsidRDefault="00FB523A">
      <w:proofErr w:type="gramStart"/>
      <w:r>
        <w:t>SKU :</w:t>
      </w:r>
      <w:proofErr w:type="gramEnd"/>
      <w:r>
        <w:t xml:space="preserve"> </w:t>
      </w:r>
      <w:r w:rsidRPr="00FB523A">
        <w:t>WLC-HM-KIT-5WLED</w:t>
      </w:r>
    </w:p>
    <w:sectPr w:rsidR="00FB5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964"/>
    <w:rsid w:val="000077CA"/>
    <w:rsid w:val="001714E0"/>
    <w:rsid w:val="003F4CDF"/>
    <w:rsid w:val="008659C1"/>
    <w:rsid w:val="00CD7964"/>
    <w:rsid w:val="00FB5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BAFB"/>
  <w15:chartTrackingRefBased/>
  <w15:docId w15:val="{A1597376-556B-4BB0-9CE5-E04DD7376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Herrera</dc:creator>
  <cp:keywords/>
  <dc:description/>
  <cp:lastModifiedBy>Luis Herrera</cp:lastModifiedBy>
  <cp:revision>2</cp:revision>
  <dcterms:created xsi:type="dcterms:W3CDTF">2026-04-27T00:11:00Z</dcterms:created>
  <dcterms:modified xsi:type="dcterms:W3CDTF">2026-04-27T00:13:00Z</dcterms:modified>
</cp:coreProperties>
</file>