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F29BC8" w14:textId="57189DFF" w:rsidR="00035C7E" w:rsidRPr="00802258" w:rsidRDefault="000D165E">
      <w:pPr>
        <w:pStyle w:val="Ttulo2"/>
        <w:rPr>
          <w:rFonts w:asciiTheme="minorHAnsi" w:eastAsiaTheme="minorHAnsi" w:hAnsiTheme="minorHAnsi" w:cstheme="minorBidi"/>
          <w:color w:val="auto"/>
          <w:sz w:val="36"/>
          <w:szCs w:val="36"/>
        </w:rPr>
      </w:pPr>
      <w:bookmarkStart w:id="0" w:name="a-concise-title-here"/>
      <w:r w:rsidRPr="000D165E">
        <w:rPr>
          <w:rFonts w:asciiTheme="minorHAnsi" w:eastAsiaTheme="minorHAnsi" w:hAnsiTheme="minorHAnsi" w:cstheme="minorBidi"/>
          <w:color w:val="auto"/>
          <w:sz w:val="36"/>
          <w:szCs w:val="36"/>
        </w:rPr>
        <w:t>A concise abstract title here</w:t>
      </w:r>
    </w:p>
    <w:p w14:paraId="224F02A1" w14:textId="4D8FB310" w:rsidR="00035C7E" w:rsidRDefault="005D1294">
      <w:pPr>
        <w:pStyle w:val="FirstParagraph"/>
      </w:pPr>
      <w:r>
        <w:rPr>
          <w:b/>
          <w:bCs/>
        </w:rPr>
        <w:t>Author One</w:t>
      </w:r>
      <w:r w:rsidR="00000000">
        <w:rPr>
          <w:b/>
          <w:bCs/>
          <w:vertAlign w:val="superscript"/>
        </w:rPr>
        <w:t>1</w:t>
      </w:r>
      <w:r w:rsidR="00000000">
        <w:rPr>
          <w:b/>
          <w:bCs/>
        </w:rPr>
        <w:t>, Author</w:t>
      </w:r>
      <w:r>
        <w:rPr>
          <w:b/>
          <w:bCs/>
        </w:rPr>
        <w:t xml:space="preserve"> Two</w:t>
      </w:r>
      <w:r w:rsidR="00000000">
        <w:rPr>
          <w:b/>
          <w:bCs/>
          <w:vertAlign w:val="superscript"/>
        </w:rPr>
        <w:t>2</w:t>
      </w:r>
      <w:r w:rsidR="00000000">
        <w:rPr>
          <w:b/>
          <w:bCs/>
        </w:rPr>
        <w:t>, Author</w:t>
      </w:r>
      <w:r>
        <w:rPr>
          <w:b/>
          <w:bCs/>
        </w:rPr>
        <w:t xml:space="preserve"> Three</w:t>
      </w:r>
      <w:r w:rsidR="00000000">
        <w:rPr>
          <w:b/>
          <w:bCs/>
          <w:vertAlign w:val="superscript"/>
        </w:rPr>
        <w:t>3</w:t>
      </w:r>
    </w:p>
    <w:p w14:paraId="4C248C17" w14:textId="5A1BB0AA" w:rsidR="00035C7E" w:rsidRDefault="00000000">
      <w:pPr>
        <w:pStyle w:val="Textoindependiente"/>
      </w:pPr>
      <w:r>
        <w:rPr>
          <w:vertAlign w:val="superscript"/>
        </w:rPr>
        <w:t>1</w:t>
      </w:r>
      <w:r>
        <w:t>Name of the Institution, Address</w:t>
      </w:r>
      <w:r w:rsidR="005D1294" w:rsidRPr="005D1294">
        <w:t xml:space="preserve">, </w:t>
      </w:r>
      <w:hyperlink r:id="rId7" w:history="1">
        <w:r w:rsidR="005D1294" w:rsidRPr="00A849F2">
          <w:rPr>
            <w:rStyle w:val="Hipervnculo"/>
          </w:rPr>
          <w:t>https://orcid.org/0000-0002-1825-0097</w:t>
        </w:r>
      </w:hyperlink>
      <w:r>
        <w:br/>
      </w:r>
      <w:r>
        <w:rPr>
          <w:vertAlign w:val="superscript"/>
        </w:rPr>
        <w:t>2</w:t>
      </w:r>
      <w:r>
        <w:t>Name of the Institution, Address</w:t>
      </w:r>
      <w:r w:rsidR="005D1294">
        <w:t>, ORCID identifier</w:t>
      </w:r>
      <w:r>
        <w:br/>
      </w:r>
      <w:r>
        <w:rPr>
          <w:vertAlign w:val="superscript"/>
        </w:rPr>
        <w:t>3</w:t>
      </w:r>
      <w:r>
        <w:t>Name of the Institution, Address</w:t>
      </w:r>
      <w:r w:rsidR="005D1294">
        <w:t>, ORCID identifier</w:t>
      </w:r>
    </w:p>
    <w:p w14:paraId="311F31A3" w14:textId="77777777" w:rsidR="00035C7E" w:rsidRDefault="00000000">
      <w:pPr>
        <w:pStyle w:val="Textoindependiente"/>
      </w:pPr>
      <w:r>
        <w:rPr>
          <w:i/>
          <w:iCs/>
        </w:rPr>
        <w:t xml:space="preserve">Contact Email: </w:t>
      </w:r>
      <w:hyperlink r:id="rId8">
        <w:r>
          <w:rPr>
            <w:rStyle w:val="Hipervnculo"/>
            <w:i/>
            <w:iCs/>
          </w:rPr>
          <w:t>responsible.author@email.com</w:t>
        </w:r>
      </w:hyperlink>
    </w:p>
    <w:p w14:paraId="14C0078B" w14:textId="77777777" w:rsidR="00035C7E" w:rsidRPr="00802258" w:rsidRDefault="00000000">
      <w:pPr>
        <w:pStyle w:val="Ttulo3"/>
        <w:rPr>
          <w:rFonts w:asciiTheme="minorHAnsi" w:eastAsiaTheme="minorHAnsi" w:hAnsiTheme="minorHAnsi" w:cstheme="minorBidi"/>
          <w:color w:val="auto"/>
        </w:rPr>
      </w:pPr>
      <w:bookmarkStart w:id="1" w:name="main-text"/>
      <w:r w:rsidRPr="00802258">
        <w:rPr>
          <w:rFonts w:asciiTheme="minorHAnsi" w:eastAsiaTheme="minorHAnsi" w:hAnsiTheme="minorHAnsi" w:cstheme="minorBidi"/>
          <w:color w:val="auto"/>
        </w:rPr>
        <w:t>Main Text</w:t>
      </w:r>
    </w:p>
    <w:p w14:paraId="25EE245B" w14:textId="46132EA3" w:rsidR="00035C7E" w:rsidRDefault="005D1294">
      <w:pPr>
        <w:pStyle w:val="FirstParagraph"/>
      </w:pPr>
      <w:r w:rsidRPr="005D1294">
        <w:t>Please provide an abstract of no more than 600 words, one figure or one table (included here), and a brief list of references. We kindly request that you refrain from using section headers (remove the Main Text header). While it's encouraged to include a summary figure, it's not obligatory</w:t>
      </w:r>
      <w:r w:rsidR="00000000">
        <w:t>.</w:t>
      </w:r>
    </w:p>
    <w:p w14:paraId="3BF58E20" w14:textId="6712B4AE" w:rsidR="00035C7E" w:rsidRDefault="00000000">
      <w:pPr>
        <w:pStyle w:val="Textoindependiente"/>
      </w:pPr>
      <w:r>
        <w:t>Example of a simple equation:</w:t>
      </w:r>
    </w:p>
    <w:p w14:paraId="565A3E03" w14:textId="77777777" w:rsidR="00035C7E" w:rsidRDefault="00000000">
      <w:pPr>
        <w:pStyle w:val="Textoindependiente"/>
      </w:pPr>
      <m:oMathPara>
        <m:oMathParaPr>
          <m:jc m:val="center"/>
        </m:oMathParaPr>
        <m:oMath>
          <m:sSup>
            <m:sSupPr>
              <m:ctrlPr>
                <w:rPr>
                  <w:rFonts w:ascii="Cambria Math" w:hAnsi="Cambria Math"/>
                </w:rPr>
              </m:ctrlPr>
            </m:sSupPr>
            <m:e>
              <m:r>
                <m:rPr>
                  <m:sty m:val="p"/>
                </m:rPr>
                <w:rPr>
                  <w:rFonts w:ascii="Cambria Math" w:hAnsi="Cambria Math"/>
                </w:rPr>
                <m:t>sin</m:t>
              </m:r>
            </m:e>
            <m:sup>
              <m:r>
                <w:rPr>
                  <w:rFonts w:ascii="Cambria Math" w:hAnsi="Cambria Math"/>
                </w:rPr>
                <m:t>2</m:t>
              </m:r>
            </m:sup>
          </m:sSup>
          <m:d>
            <m:dPr>
              <m:ctrlPr>
                <w:rPr>
                  <w:rFonts w:ascii="Cambria Math" w:hAnsi="Cambria Math"/>
                </w:rPr>
              </m:ctrlPr>
            </m:dPr>
            <m:e>
              <m:r>
                <w:rPr>
                  <w:rFonts w:ascii="Cambria Math" w:hAnsi="Cambria Math"/>
                </w:rPr>
                <m:t>a</m:t>
              </m:r>
            </m:e>
          </m:d>
          <m:r>
            <m:rPr>
              <m:sty m:val="p"/>
            </m:rPr>
            <w:rPr>
              <w:rFonts w:ascii="Cambria Math" w:hAnsi="Cambria Math"/>
            </w:rPr>
            <m:t>+</m:t>
          </m:r>
          <m:sSup>
            <m:sSupPr>
              <m:ctrlPr>
                <w:rPr>
                  <w:rFonts w:ascii="Cambria Math" w:hAnsi="Cambria Math"/>
                </w:rPr>
              </m:ctrlPr>
            </m:sSupPr>
            <m:e>
              <m:r>
                <m:rPr>
                  <m:sty m:val="p"/>
                </m:rPr>
                <w:rPr>
                  <w:rFonts w:ascii="Cambria Math" w:hAnsi="Cambria Math"/>
                </w:rPr>
                <m:t>cos</m:t>
              </m:r>
            </m:e>
            <m:sup>
              <m:r>
                <w:rPr>
                  <w:rFonts w:ascii="Cambria Math" w:hAnsi="Cambria Math"/>
                </w:rPr>
                <m:t>2</m:t>
              </m:r>
            </m:sup>
          </m:sSup>
          <m:d>
            <m:dPr>
              <m:ctrlPr>
                <w:rPr>
                  <w:rFonts w:ascii="Cambria Math" w:hAnsi="Cambria Math"/>
                </w:rPr>
              </m:ctrlPr>
            </m:dPr>
            <m:e>
              <m:r>
                <w:rPr>
                  <w:rFonts w:ascii="Cambria Math" w:hAnsi="Cambria Math"/>
                </w:rPr>
                <m:t>a</m:t>
              </m:r>
            </m:e>
          </m:d>
          <m:r>
            <m:rPr>
              <m:sty m:val="p"/>
            </m:rPr>
            <w:rPr>
              <w:rFonts w:ascii="Cambria Math" w:hAnsi="Cambria Math"/>
            </w:rPr>
            <m:t>=</m:t>
          </m:r>
          <m:r>
            <w:rPr>
              <w:rFonts w:ascii="Cambria Math" w:hAnsi="Cambria Math"/>
            </w:rPr>
            <m:t>1  </m:t>
          </m:r>
          <m:r>
            <m:rPr>
              <m:nor/>
            </m:rPr>
            <m:t>(1)</m:t>
          </m:r>
        </m:oMath>
      </m:oMathPara>
    </w:p>
    <w:p w14:paraId="5F09D181" w14:textId="0FC41161" w:rsidR="00035C7E" w:rsidRDefault="00000000">
      <w:pPr>
        <w:pStyle w:val="FirstParagraph"/>
      </w:pPr>
      <w:r>
        <w:t xml:space="preserve">For units, please follow the recommendations of Koefoed (1967). </w:t>
      </w:r>
      <w:r w:rsidR="0093176F" w:rsidRPr="0093176F">
        <w:t>References should be included in the references section arranged first alphabetically and then chronologically if necessary</w:t>
      </w:r>
      <w:r>
        <w:t xml:space="preserve">. Use the </w:t>
      </w:r>
      <w:r w:rsidR="00554089">
        <w:t xml:space="preserve">Elsevier - </w:t>
      </w:r>
      <w:r>
        <w:t xml:space="preserve">Harvard’s style including full titles for formatting the references. </w:t>
      </w:r>
      <w:r w:rsidR="001E26AF" w:rsidRPr="001E26AF">
        <w:t xml:space="preserve">You can utilize </w:t>
      </w:r>
      <w:hyperlink r:id="rId9">
        <w:r>
          <w:rPr>
            <w:rStyle w:val="Hipervnculo"/>
          </w:rPr>
          <w:t>https://zbib.org/</w:t>
        </w:r>
      </w:hyperlink>
      <w:r>
        <w:t xml:space="preserve"> to automatically format your references by providing the doi or the title</w:t>
      </w:r>
      <w:r w:rsidR="001E26AF">
        <w:t xml:space="preserve"> of the source</w:t>
      </w:r>
      <w:r>
        <w:t>.</w:t>
      </w:r>
    </w:p>
    <w:p w14:paraId="16B72898" w14:textId="77777777" w:rsidR="00035C7E" w:rsidRDefault="00000000">
      <w:pPr>
        <w:pStyle w:val="Textoindependiente"/>
      </w:pPr>
      <w:r>
        <w:t>Abstracts will be reviewed by the Scientific Committee, who will decide about the direct acceptation of the abstract, provide advice for modifications or reject in case that they consider that an abstract has not have sufficient quality or do not fit within the broad topics of the meeting.</w:t>
      </w:r>
    </w:p>
    <w:p w14:paraId="0B9D03D2" w14:textId="77777777" w:rsidR="00035C7E" w:rsidRDefault="00000000">
      <w:pPr>
        <w:pStyle w:val="Textoindependiente"/>
      </w:pPr>
      <w:r>
        <w:rPr>
          <w:noProof/>
        </w:rPr>
        <w:drawing>
          <wp:inline distT="0" distB="0" distL="0" distR="0" wp14:anchorId="550FEDB0" wp14:editId="72259A83">
            <wp:extent cx="3991155" cy="2993366"/>
            <wp:effectExtent l="0" t="0" r="0" b="0"/>
            <wp:docPr id="23" name="Picture" title="fig:"/>
            <wp:cNvGraphicFramePr/>
            <a:graphic xmlns:a="http://schemas.openxmlformats.org/drawingml/2006/main">
              <a:graphicData uri="http://schemas.openxmlformats.org/drawingml/2006/picture">
                <pic:pic xmlns:pic="http://schemas.openxmlformats.org/drawingml/2006/picture">
                  <pic:nvPicPr>
                    <pic:cNvPr id="24" name="Picture" descr="C:\Users\Marco\Documents\GitHub\lherzolite2024.github.io\templates\img221.png"/>
                    <pic:cNvPicPr>
                      <a:picLocks noChangeAspect="1" noChangeArrowheads="1"/>
                    </pic:cNvPicPr>
                  </pic:nvPicPr>
                  <pic:blipFill>
                    <a:blip r:embed="rId10"/>
                    <a:stretch>
                      <a:fillRect/>
                    </a:stretch>
                  </pic:blipFill>
                  <pic:spPr bwMode="auto">
                    <a:xfrm>
                      <a:off x="0" y="0"/>
                      <a:ext cx="4013857" cy="3010392"/>
                    </a:xfrm>
                    <a:prstGeom prst="rect">
                      <a:avLst/>
                    </a:prstGeom>
                    <a:noFill/>
                    <a:ln w="9525">
                      <a:noFill/>
                      <a:headEnd/>
                      <a:tailEnd/>
                    </a:ln>
                  </pic:spPr>
                </pic:pic>
              </a:graphicData>
            </a:graphic>
          </wp:inline>
        </w:drawing>
      </w:r>
    </w:p>
    <w:p w14:paraId="21A85666" w14:textId="5278A05D" w:rsidR="00035C7E" w:rsidRDefault="00000000">
      <w:pPr>
        <w:pStyle w:val="Textoindependiente"/>
      </w:pPr>
      <w:r>
        <w:rPr>
          <w:i/>
          <w:iCs/>
        </w:rPr>
        <w:t>Figure. A sine wave</w:t>
      </w:r>
    </w:p>
    <w:p w14:paraId="7C880C1D" w14:textId="77777777" w:rsidR="00035C7E" w:rsidRPr="00802258" w:rsidRDefault="00000000">
      <w:pPr>
        <w:pStyle w:val="Ttulo3"/>
        <w:rPr>
          <w:rFonts w:asciiTheme="minorHAnsi" w:eastAsiaTheme="minorHAnsi" w:hAnsiTheme="minorHAnsi" w:cstheme="minorBidi"/>
          <w:color w:val="auto"/>
        </w:rPr>
      </w:pPr>
      <w:bookmarkStart w:id="2" w:name="references"/>
      <w:bookmarkEnd w:id="1"/>
      <w:r w:rsidRPr="00802258">
        <w:rPr>
          <w:rFonts w:asciiTheme="minorHAnsi" w:eastAsiaTheme="minorHAnsi" w:hAnsiTheme="minorHAnsi" w:cstheme="minorBidi"/>
          <w:color w:val="auto"/>
        </w:rPr>
        <w:t>References</w:t>
      </w:r>
    </w:p>
    <w:bookmarkEnd w:id="0"/>
    <w:bookmarkEnd w:id="2"/>
    <w:p w14:paraId="7FCD7E2E" w14:textId="4B43AE07" w:rsidR="00554089" w:rsidRDefault="00554089" w:rsidP="00554089">
      <w:pPr>
        <w:pStyle w:val="Textoindependiente"/>
        <w:spacing w:before="120" w:after="120"/>
      </w:pPr>
      <w:r w:rsidRPr="00554089">
        <w:t xml:space="preserve">Girardeau, J., Ibarguchi, J.I.G., Jamaa, N.B., 1989. Evidence for a Heterogeneous Upper Mantle in the Cabo Ortegal Complex, Spain. Science 245, 1231–1233. </w:t>
      </w:r>
      <w:hyperlink r:id="rId11" w:history="1">
        <w:r w:rsidRPr="002061EB">
          <w:rPr>
            <w:rStyle w:val="Hipervnculo"/>
          </w:rPr>
          <w:t>https://doi.org/10.1126/science.245.4923.1231</w:t>
        </w:r>
      </w:hyperlink>
    </w:p>
    <w:p w14:paraId="30AC178B" w14:textId="2563C6C7" w:rsidR="00035C7E" w:rsidRDefault="00554089" w:rsidP="00554089">
      <w:pPr>
        <w:pStyle w:val="Textoindependiente"/>
        <w:spacing w:before="120" w:after="120"/>
      </w:pPr>
      <w:r w:rsidRPr="00554089">
        <w:t xml:space="preserve">Koefoed, O., 1967. UNITS IN GEOPHYSICAL PROSPECTING*. Geophys Prospect 15, 1–6. </w:t>
      </w:r>
      <w:hyperlink r:id="rId12" w:history="1">
        <w:r w:rsidRPr="002061EB">
          <w:rPr>
            <w:rStyle w:val="Hipervnculo"/>
          </w:rPr>
          <w:t>https://doi.org/10.1111/j.1365-2478.1967.tb01768.x</w:t>
        </w:r>
      </w:hyperlink>
      <w:r>
        <w:t xml:space="preserve"> </w:t>
      </w:r>
    </w:p>
    <w:sectPr w:rsidR="00035C7E" w:rsidSect="008F3835">
      <w:pgSz w:w="11906" w:h="16838" w:code="9"/>
      <w:pgMar w:top="720" w:right="720" w:bottom="720" w:left="72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88157D" w14:textId="77777777" w:rsidR="00CF1E3A" w:rsidRDefault="00CF1E3A">
      <w:pPr>
        <w:spacing w:after="0"/>
      </w:pPr>
      <w:r>
        <w:separator/>
      </w:r>
    </w:p>
  </w:endnote>
  <w:endnote w:type="continuationSeparator" w:id="0">
    <w:p w14:paraId="1756D543" w14:textId="77777777" w:rsidR="00CF1E3A" w:rsidRDefault="00CF1E3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6998EE" w14:textId="77777777" w:rsidR="00CF1E3A" w:rsidRDefault="00CF1E3A">
      <w:r>
        <w:separator/>
      </w:r>
    </w:p>
  </w:footnote>
  <w:footnote w:type="continuationSeparator" w:id="0">
    <w:p w14:paraId="55592626" w14:textId="77777777" w:rsidR="00CF1E3A" w:rsidRDefault="00CF1E3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0C4E4D66"/>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11115081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35C7E"/>
    <w:rsid w:val="00035C7E"/>
    <w:rsid w:val="000D165E"/>
    <w:rsid w:val="001E26AF"/>
    <w:rsid w:val="003406D5"/>
    <w:rsid w:val="003A0257"/>
    <w:rsid w:val="004638E7"/>
    <w:rsid w:val="00545548"/>
    <w:rsid w:val="00554089"/>
    <w:rsid w:val="005D1294"/>
    <w:rsid w:val="00802258"/>
    <w:rsid w:val="00827990"/>
    <w:rsid w:val="008F3835"/>
    <w:rsid w:val="0093176F"/>
    <w:rsid w:val="00C12762"/>
    <w:rsid w:val="00CF1E3A"/>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5C0FC5"/>
  <w15:docId w15:val="{9BD808F5-1928-421B-9346-E3FACB9042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Ttulo1">
    <w:name w:val="heading 1"/>
    <w:basedOn w:val="Normal"/>
    <w:next w:val="Textoindependiente"/>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Ttulo2">
    <w:name w:val="heading 2"/>
    <w:basedOn w:val="Normal"/>
    <w:next w:val="Textoindependiente"/>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Ttulo3">
    <w:name w:val="heading 3"/>
    <w:basedOn w:val="Normal"/>
    <w:next w:val="Textoindependiente"/>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Textoindependiente"/>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Ttulo5">
    <w:name w:val="heading 5"/>
    <w:basedOn w:val="Normal"/>
    <w:next w:val="Textoindependiente"/>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Ttulo6">
    <w:name w:val="heading 6"/>
    <w:basedOn w:val="Normal"/>
    <w:next w:val="Textoindependiente"/>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Ttulo7">
    <w:name w:val="heading 7"/>
    <w:basedOn w:val="Normal"/>
    <w:next w:val="Textoindependiente"/>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Ttulo8">
    <w:name w:val="heading 8"/>
    <w:basedOn w:val="Normal"/>
    <w:next w:val="Textoindependiente"/>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Ttulo9">
    <w:name w:val="heading 9"/>
    <w:basedOn w:val="Normal"/>
    <w:next w:val="Textoindependiente"/>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qFormat/>
    <w:pPr>
      <w:spacing w:before="180" w:after="180"/>
    </w:pPr>
  </w:style>
  <w:style w:type="paragraph" w:customStyle="1" w:styleId="FirstParagraph">
    <w:name w:val="First Paragraph"/>
    <w:basedOn w:val="Textoindependiente"/>
    <w:next w:val="Textoindependiente"/>
    <w:qFormat/>
  </w:style>
  <w:style w:type="paragraph" w:customStyle="1" w:styleId="Compact">
    <w:name w:val="Compact"/>
    <w:basedOn w:val="Textoindependiente"/>
    <w:qFormat/>
    <w:pPr>
      <w:spacing w:before="36" w:after="36"/>
    </w:pPr>
  </w:style>
  <w:style w:type="paragraph" w:styleId="Ttulo">
    <w:name w:val="Title"/>
    <w:basedOn w:val="Normal"/>
    <w:next w:val="Textoindependiente"/>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tulo">
    <w:name w:val="Subtitle"/>
    <w:basedOn w:val="Ttulo"/>
    <w:next w:val="Textoindependiente"/>
    <w:qFormat/>
    <w:pPr>
      <w:spacing w:before="240"/>
    </w:pPr>
    <w:rPr>
      <w:sz w:val="30"/>
      <w:szCs w:val="30"/>
    </w:rPr>
  </w:style>
  <w:style w:type="paragraph" w:customStyle="1" w:styleId="Author">
    <w:name w:val="Author"/>
    <w:next w:val="Textoindependiente"/>
    <w:qFormat/>
    <w:pPr>
      <w:keepNext/>
      <w:keepLines/>
      <w:jc w:val="center"/>
    </w:pPr>
  </w:style>
  <w:style w:type="paragraph" w:styleId="Fecha">
    <w:name w:val="Date"/>
    <w:next w:val="Textoindependiente"/>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Textoindependiente"/>
    <w:qFormat/>
    <w:pPr>
      <w:keepNext/>
      <w:keepLines/>
      <w:spacing w:before="100" w:after="300"/>
    </w:pPr>
    <w:rPr>
      <w:sz w:val="20"/>
      <w:szCs w:val="20"/>
    </w:rPr>
  </w:style>
  <w:style w:type="paragraph" w:styleId="Bibliografa">
    <w:name w:val="Bibliography"/>
    <w:basedOn w:val="Normal"/>
    <w:qFormat/>
  </w:style>
  <w:style w:type="paragraph" w:styleId="Textodebloque">
    <w:name w:val="Block Text"/>
    <w:basedOn w:val="Textoindependiente"/>
    <w:next w:val="Textoindependiente"/>
    <w:uiPriority w:val="9"/>
    <w:unhideWhenUsed/>
    <w:qFormat/>
    <w:pPr>
      <w:spacing w:before="100" w:after="100"/>
      <w:ind w:left="480" w:right="480"/>
    </w:pPr>
  </w:style>
  <w:style w:type="paragraph" w:styleId="Textonotapie">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Descripcin">
    <w:name w:val="caption"/>
    <w:basedOn w:val="Normal"/>
    <w:link w:val="DescripcinCar"/>
    <w:pPr>
      <w:spacing w:after="120"/>
    </w:pPr>
    <w:rPr>
      <w:i/>
    </w:rPr>
  </w:style>
  <w:style w:type="paragraph" w:customStyle="1" w:styleId="TableCaption">
    <w:name w:val="Table Caption"/>
    <w:basedOn w:val="Descripcin"/>
    <w:pPr>
      <w:keepNext/>
    </w:pPr>
  </w:style>
  <w:style w:type="paragraph" w:customStyle="1" w:styleId="ImageCaption">
    <w:name w:val="Image Caption"/>
    <w:basedOn w:val="Descripci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DescripcinCar">
    <w:name w:val="Descripción Car"/>
    <w:basedOn w:val="Fuentedeprrafopredeter"/>
    <w:link w:val="Descripcin"/>
  </w:style>
  <w:style w:type="character" w:customStyle="1" w:styleId="VerbatimChar">
    <w:name w:val="Verbatim Char"/>
    <w:basedOn w:val="DescripcinCar"/>
    <w:link w:val="SourceCode"/>
    <w:rPr>
      <w:rFonts w:ascii="Consolas" w:hAnsi="Consolas"/>
      <w:sz w:val="22"/>
    </w:rPr>
  </w:style>
  <w:style w:type="character" w:customStyle="1" w:styleId="SectionNumber">
    <w:name w:val="Section Number"/>
    <w:basedOn w:val="DescripcinCar"/>
  </w:style>
  <w:style w:type="character" w:styleId="Refdenotaalpie">
    <w:name w:val="footnote reference"/>
    <w:basedOn w:val="DescripcinCar"/>
    <w:rPr>
      <w:vertAlign w:val="superscript"/>
    </w:rPr>
  </w:style>
  <w:style w:type="character" w:styleId="Hipervnculo">
    <w:name w:val="Hyperlink"/>
    <w:basedOn w:val="DescripcinCar"/>
    <w:rPr>
      <w:color w:val="4F81BD" w:themeColor="accent1"/>
    </w:rPr>
  </w:style>
  <w:style w:type="paragraph" w:styleId="TtuloTDC">
    <w:name w:val="TOC Heading"/>
    <w:basedOn w:val="Ttulo1"/>
    <w:next w:val="Textoindependiente"/>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Mencinsinresolver">
    <w:name w:val="Unresolved Mention"/>
    <w:basedOn w:val="Fuentedeprrafopredeter"/>
    <w:uiPriority w:val="99"/>
    <w:semiHidden/>
    <w:unhideWhenUsed/>
    <w:rsid w:val="0055408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7840372">
      <w:bodyDiv w:val="1"/>
      <w:marLeft w:val="0"/>
      <w:marRight w:val="0"/>
      <w:marTop w:val="0"/>
      <w:marBottom w:val="0"/>
      <w:divBdr>
        <w:top w:val="none" w:sz="0" w:space="0" w:color="auto"/>
        <w:left w:val="none" w:sz="0" w:space="0" w:color="auto"/>
        <w:bottom w:val="none" w:sz="0" w:space="0" w:color="auto"/>
        <w:right w:val="none" w:sz="0" w:space="0" w:color="auto"/>
      </w:divBdr>
      <w:divsChild>
        <w:div w:id="1435436747">
          <w:marLeft w:val="480"/>
          <w:marRight w:val="0"/>
          <w:marTop w:val="0"/>
          <w:marBottom w:val="0"/>
          <w:divBdr>
            <w:top w:val="none" w:sz="0" w:space="0" w:color="auto"/>
            <w:left w:val="none" w:sz="0" w:space="0" w:color="auto"/>
            <w:bottom w:val="none" w:sz="0" w:space="0" w:color="auto"/>
            <w:right w:val="none" w:sz="0" w:space="0" w:color="auto"/>
          </w:divBdr>
          <w:divsChild>
            <w:div w:id="1111053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esponsible.author@email.co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orcid.org/0000-0002-1825-0097" TargetMode="External"/><Relationship Id="rId12" Type="http://schemas.openxmlformats.org/officeDocument/2006/relationships/hyperlink" Target="https://doi.org/10.1111/j.1365-2478.1967.tb01768.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1126/science.245.4923.1231" TargetMode="External"/><Relationship Id="rId5" Type="http://schemas.openxmlformats.org/officeDocument/2006/relationships/footnotes" Target="footnotes.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zbib.org/"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304</Words>
  <Characters>1676</Characters>
  <Application>Microsoft Office Word</Application>
  <DocSecurity>0</DocSecurity>
  <Lines>13</Lines>
  <Paragraphs>3</Paragraphs>
  <ScaleCrop>false</ScaleCrop>
  <Company/>
  <LinksUpToDate>false</LinksUpToDate>
  <CharactersWithSpaces>1977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MARCO ANTONIO LOPEZ SANCHEZ</cp:lastModifiedBy>
  <cp:revision>11</cp:revision>
  <dcterms:created xsi:type="dcterms:W3CDTF">2023-10-30T22:09:00Z</dcterms:created>
  <dcterms:modified xsi:type="dcterms:W3CDTF">2023-10-31T11:36:00Z</dcterms:modified>
</cp:coreProperties>
</file>