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399FD" w14:textId="332E2EAC" w:rsidR="00C76588" w:rsidRDefault="000676A0" w:rsidP="005B5DD9">
      <w:pPr>
        <w:ind w:left="720" w:firstLine="720"/>
        <w:rPr>
          <w:b/>
          <w:bCs/>
          <w:sz w:val="32"/>
          <w:szCs w:val="32"/>
        </w:rPr>
      </w:pPr>
      <w:r w:rsidRPr="00821623">
        <w:rPr>
          <w:b/>
          <w:bCs/>
          <w:sz w:val="32"/>
          <w:szCs w:val="32"/>
        </w:rPr>
        <w:t xml:space="preserve">White Paper – Variable Replacement </w:t>
      </w:r>
      <w:r w:rsidR="00821623" w:rsidRPr="00821623">
        <w:rPr>
          <w:b/>
          <w:bCs/>
          <w:sz w:val="32"/>
          <w:szCs w:val="32"/>
        </w:rPr>
        <w:t>and Clustering</w:t>
      </w:r>
    </w:p>
    <w:p w14:paraId="068EC504" w14:textId="376E75C8" w:rsidR="00EA5818" w:rsidRDefault="00EA5818" w:rsidP="00EA5818">
      <w:pPr>
        <w:ind w:firstLine="720"/>
      </w:pPr>
      <w:r>
        <w:t>The firm's objective is to build CART models for ETFs. To make the models more intuitive, the variables used are Boolean transformations of macroeconomic variables. Below you can find some examples of the variables used for the CART models</w:t>
      </w:r>
      <w:r>
        <w:t>.</w:t>
      </w:r>
    </w:p>
    <w:p w14:paraId="2319C3D3" w14:textId="23EF75F7" w:rsidR="00EA5818" w:rsidRPr="00821623" w:rsidRDefault="00EA5818" w:rsidP="00EA5818">
      <w:pPr>
        <w:ind w:firstLine="720"/>
        <w:rPr>
          <w:b/>
          <w:bCs/>
          <w:sz w:val="32"/>
          <w:szCs w:val="32"/>
        </w:rPr>
      </w:pPr>
      <w:r>
        <w:rPr>
          <w:b/>
          <w:bCs/>
          <w:noProof/>
          <w:sz w:val="32"/>
          <w:szCs w:val="32"/>
        </w:rPr>
        <w:drawing>
          <wp:inline distT="0" distB="0" distL="0" distR="0" wp14:anchorId="348D59ED" wp14:editId="63985551">
            <wp:extent cx="5532120" cy="2197481"/>
            <wp:effectExtent l="0" t="0" r="0" b="0"/>
            <wp:docPr id="22442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22784" name="Picture 22442278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36594" cy="2199258"/>
                    </a:xfrm>
                    <a:prstGeom prst="rect">
                      <a:avLst/>
                    </a:prstGeom>
                  </pic:spPr>
                </pic:pic>
              </a:graphicData>
            </a:graphic>
          </wp:inline>
        </w:drawing>
      </w:r>
    </w:p>
    <w:p w14:paraId="288E9D40" w14:textId="23A95406" w:rsidR="00EA5818" w:rsidRPr="00EA5818" w:rsidRDefault="00821623" w:rsidP="00EA5818">
      <w:pPr>
        <w:ind w:left="2160" w:firstLine="720"/>
        <w:jc w:val="both"/>
        <w:rPr>
          <w:b/>
          <w:bCs/>
          <w:sz w:val="32"/>
          <w:szCs w:val="32"/>
        </w:rPr>
      </w:pPr>
      <w:r w:rsidRPr="00821623">
        <w:rPr>
          <w:b/>
          <w:bCs/>
          <w:sz w:val="32"/>
          <w:szCs w:val="32"/>
        </w:rPr>
        <w:t>Variable Replacement</w:t>
      </w:r>
    </w:p>
    <w:p w14:paraId="386D25EB" w14:textId="0FAEDB49" w:rsidR="00821623" w:rsidRDefault="0084647D" w:rsidP="008A4995">
      <w:pPr>
        <w:ind w:firstLine="720"/>
      </w:pPr>
      <w:r w:rsidRPr="0084647D">
        <w:t xml:space="preserve">The aim of this section is to identify suitable macroeconomic variables for substituting in the CART Models. To achieve this, we employed various </w:t>
      </w:r>
      <w:r>
        <w:t>procedures</w:t>
      </w:r>
      <w:r w:rsidRPr="0084647D">
        <w:t xml:space="preserve"> to analyze the macroeconomic variables, helping us pinpoint the most appropriate replacements.</w:t>
      </w:r>
    </w:p>
    <w:p w14:paraId="07BF2777" w14:textId="77777777" w:rsidR="00384D49" w:rsidRDefault="00384D49" w:rsidP="00384D49">
      <w:pPr>
        <w:rPr>
          <w:b/>
          <w:bCs/>
        </w:rPr>
      </w:pPr>
      <w:r>
        <w:rPr>
          <w:b/>
          <w:bCs/>
        </w:rPr>
        <w:t>Custom Hamming Distance</w:t>
      </w:r>
    </w:p>
    <w:p w14:paraId="4B59B5F4" w14:textId="77777777" w:rsidR="00384D49" w:rsidRDefault="00384D49" w:rsidP="00384D49">
      <w:pPr>
        <w:ind w:firstLine="720"/>
      </w:pPr>
      <w:r w:rsidRPr="0084647D">
        <w:t>For this procedure, we conceptualize each macroeconomic variable as a point within an n-dimensional space, where n represents the total number of observations. Our objective is to calculate the distances between these variables in this multi-dimensional space. Given that our data is Boolean in nature, traditional Euclidean distances may not offer a meaningful representation. Consequently, we opt for a modified version of the Hamming distance as our chosen distance measure.</w:t>
      </w:r>
    </w:p>
    <w:p w14:paraId="4BA6348C" w14:textId="77777777" w:rsidR="00384D49" w:rsidRDefault="00384D49" w:rsidP="00384D49">
      <w:pPr>
        <w:ind w:firstLine="720"/>
      </w:pPr>
      <w:r w:rsidRPr="0084647D">
        <w:t xml:space="preserve">The Hamming distance quantifies the dissimilarity between two </w:t>
      </w:r>
      <w:proofErr w:type="spellStart"/>
      <w:r>
        <w:t>b</w:t>
      </w:r>
      <w:r w:rsidRPr="0084647D">
        <w:t>oolean</w:t>
      </w:r>
      <w:proofErr w:type="spellEnd"/>
      <w:r w:rsidRPr="0084647D">
        <w:t xml:space="preserve"> series by counting the number of differing values. This distance metric yields values within the range of 0 to 1, with smaller values indicating a higher degree of commonality between the two series</w:t>
      </w:r>
      <w:r w:rsidRPr="004C5431">
        <w:t>.</w:t>
      </w:r>
      <w:r>
        <w:t xml:space="preserve"> </w:t>
      </w:r>
    </w:p>
    <w:p w14:paraId="423AAFB5" w14:textId="77777777" w:rsidR="00384D49" w:rsidRDefault="00384D49" w:rsidP="00384D49">
      <m:oMathPara>
        <m:oMath>
          <m:r>
            <w:rPr>
              <w:rFonts w:ascii="Cambria Math" w:hAnsi="Cambria Math"/>
            </w:rPr>
            <m:t>Hamming Distance=</m:t>
          </m:r>
          <m:f>
            <m:fPr>
              <m:ctrlPr>
                <w:rPr>
                  <w:rFonts w:ascii="Cambria Math" w:hAnsi="Cambria Math"/>
                  <w:i/>
                </w:rPr>
              </m:ctrlPr>
            </m:fPr>
            <m:num>
              <m:r>
                <w:rPr>
                  <w:rFonts w:ascii="Cambria Math" w:hAnsi="Cambria Math"/>
                </w:rPr>
                <m:t>number of positions at which the corresponding values are different</m:t>
              </m:r>
            </m:num>
            <m:den>
              <m:r>
                <w:rPr>
                  <w:rFonts w:ascii="Cambria Math" w:hAnsi="Cambria Math"/>
                </w:rPr>
                <m:t>Total number of positions</m:t>
              </m:r>
            </m:den>
          </m:f>
        </m:oMath>
      </m:oMathPara>
    </w:p>
    <w:p w14:paraId="60738C37" w14:textId="77777777" w:rsidR="00384D49" w:rsidRDefault="00384D49" w:rsidP="00384D49">
      <w:pPr>
        <w:ind w:firstLine="720"/>
      </w:pPr>
      <w:r w:rsidRPr="0084647D">
        <w:t>However, given the Boolean nature of our series, a variable positioned at a Hamming distance of 1 from another variable (where all elements differ) can be a strong candidate for a replacement variable. Consequently, we introduce a modified version of the Hamming distance that assigns greater significance to series with Hamming distances approaching 1.</w:t>
      </w:r>
    </w:p>
    <w:p w14:paraId="4BD71589" w14:textId="77777777" w:rsidR="00384D49" w:rsidRDefault="00384D49" w:rsidP="00384D49">
      <m:oMathPara>
        <m:oMath>
          <m:r>
            <w:rPr>
              <w:rFonts w:ascii="Cambria Math" w:hAnsi="Cambria Math"/>
            </w:rPr>
            <m:t>Custom Hamming Distance=</m:t>
          </m:r>
          <m:func>
            <m:funcPr>
              <m:ctrlPr>
                <w:rPr>
                  <w:rFonts w:ascii="Cambria Math" w:hAnsi="Cambria Math"/>
                  <w:i/>
                </w:rPr>
              </m:ctrlPr>
            </m:funcPr>
            <m:fName>
              <m:r>
                <m:rPr>
                  <m:sty m:val="p"/>
                </m:rPr>
                <w:rPr>
                  <w:rFonts w:ascii="Cambria Math" w:hAnsi="Cambria Math"/>
                </w:rPr>
                <m:t xml:space="preserve">min </m:t>
              </m:r>
            </m:fName>
            <m:e>
              <m:d>
                <m:dPr>
                  <m:begChr m:val="["/>
                  <m:endChr m:val="]"/>
                  <m:ctrlPr>
                    <w:rPr>
                      <w:rFonts w:ascii="Cambria Math" w:hAnsi="Cambria Math"/>
                      <w:i/>
                    </w:rPr>
                  </m:ctrlPr>
                </m:dPr>
                <m:e>
                  <m:r>
                    <w:rPr>
                      <w:rFonts w:ascii="Cambria Math" w:hAnsi="Cambria Math"/>
                    </w:rPr>
                    <m:t xml:space="preserve"> Hamming Distance,  1-Hamming Distance </m:t>
                  </m:r>
                </m:e>
              </m:d>
            </m:e>
          </m:func>
        </m:oMath>
      </m:oMathPara>
    </w:p>
    <w:p w14:paraId="156216C4" w14:textId="77777777" w:rsidR="00384D49" w:rsidRDefault="00384D49" w:rsidP="00384D49">
      <w:r>
        <w:t xml:space="preserve">Below there is a portion of the distance matrix that was estimated using this measure. </w:t>
      </w:r>
    </w:p>
    <w:p w14:paraId="6F10298D" w14:textId="77777777" w:rsidR="00384D49" w:rsidRDefault="00384D49" w:rsidP="00384D49">
      <w:r>
        <w:rPr>
          <w:noProof/>
        </w:rPr>
        <w:lastRenderedPageBreak/>
        <w:drawing>
          <wp:inline distT="0" distB="0" distL="0" distR="0" wp14:anchorId="7DFCD60A" wp14:editId="67AC2C26">
            <wp:extent cx="5943600" cy="2691765"/>
            <wp:effectExtent l="0" t="0" r="0" b="0"/>
            <wp:docPr id="116746583"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21795" name="Image 7" descr="Une image contenant texte, capture d’écran, Police, nombr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14:paraId="5A1709F2" w14:textId="77777777" w:rsidR="00384D49" w:rsidRDefault="00384D49" w:rsidP="00384D49">
      <w:pPr>
        <w:ind w:firstLine="720"/>
      </w:pPr>
      <w:r w:rsidRPr="0084647D">
        <w:t xml:space="preserve">The raw scores generated by the </w:t>
      </w:r>
      <w:proofErr w:type="gramStart"/>
      <w:r w:rsidRPr="0084647D">
        <w:t>tree</w:t>
      </w:r>
      <w:proofErr w:type="gramEnd"/>
      <w:r w:rsidRPr="0084647D">
        <w:t xml:space="preserve"> models are higher when performance is better. However, this trend does not hold true for the Custom Hamming Distance, where lower values of this metric signify superior performance. To reconcile this and maintain consistency with the scoring scheme of previous models, we will apply a minor adjustment to our distance measure for estimating the raw score.</w:t>
      </w:r>
    </w:p>
    <w:p w14:paraId="40E56F57" w14:textId="77777777" w:rsidR="00384D49" w:rsidRPr="005F3FCD" w:rsidRDefault="00384D49" w:rsidP="00384D49">
      <w:pPr>
        <w:rPr>
          <w:rFonts w:eastAsiaTheme="minorEastAsia"/>
        </w:rPr>
      </w:pPr>
      <m:oMathPara>
        <m:oMath>
          <m:r>
            <w:rPr>
              <w:rFonts w:ascii="Cambria Math" w:hAnsi="Cambria Math"/>
            </w:rPr>
            <m:t>Hamming Raw Score=0.5-Custom Hamming Distance</m:t>
          </m:r>
        </m:oMath>
      </m:oMathPara>
    </w:p>
    <w:p w14:paraId="3CED420F" w14:textId="77777777" w:rsidR="00384D49" w:rsidRDefault="00384D49" w:rsidP="00384D49">
      <w:r>
        <w:t>Below you can see the raw scores that were estimated to determine the replacement of Dollar (Strengthening).</w:t>
      </w:r>
    </w:p>
    <w:p w14:paraId="750C110A" w14:textId="77777777" w:rsidR="00384D49" w:rsidRDefault="00384D49" w:rsidP="00384D49">
      <w:r>
        <w:rPr>
          <w:noProof/>
        </w:rPr>
        <w:drawing>
          <wp:inline distT="0" distB="0" distL="0" distR="0" wp14:anchorId="5326AB02" wp14:editId="0D7B5993">
            <wp:extent cx="2914650" cy="3055815"/>
            <wp:effectExtent l="0" t="0" r="0" b="0"/>
            <wp:docPr id="1430289807"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12712" name="Image 8"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927076" cy="3068843"/>
                    </a:xfrm>
                    <a:prstGeom prst="rect">
                      <a:avLst/>
                    </a:prstGeom>
                  </pic:spPr>
                </pic:pic>
              </a:graphicData>
            </a:graphic>
          </wp:inline>
        </w:drawing>
      </w:r>
      <w:r>
        <w:t>.</w:t>
      </w:r>
    </w:p>
    <w:p w14:paraId="6AF6936F" w14:textId="25642015" w:rsidR="00384D49" w:rsidRDefault="00A049E5" w:rsidP="00384D49">
      <w:pPr>
        <w:rPr>
          <w:b/>
          <w:bCs/>
        </w:rPr>
      </w:pPr>
      <w:r>
        <w:rPr>
          <w:b/>
          <w:bCs/>
        </w:rPr>
        <w:t xml:space="preserve">Custom </w:t>
      </w:r>
      <w:r>
        <w:rPr>
          <w:b/>
          <w:bCs/>
        </w:rPr>
        <w:t>Concordance Rate</w:t>
      </w:r>
    </w:p>
    <w:p w14:paraId="72D8A4C5" w14:textId="0212BBD6" w:rsidR="00A049E5" w:rsidRDefault="00A049E5" w:rsidP="00A049E5">
      <w:pPr>
        <w:ind w:firstLine="720"/>
      </w:pPr>
      <w:r w:rsidRPr="0084647D">
        <w:lastRenderedPageBreak/>
        <w:t xml:space="preserve">The </w:t>
      </w:r>
      <w:r>
        <w:t xml:space="preserve">Concordance rate also </w:t>
      </w:r>
      <w:r w:rsidRPr="0084647D">
        <w:t xml:space="preserve">quantifies the similarity between two </w:t>
      </w:r>
      <w:proofErr w:type="spellStart"/>
      <w:r>
        <w:t>b</w:t>
      </w:r>
      <w:r w:rsidRPr="0084647D">
        <w:t>oolean</w:t>
      </w:r>
      <w:proofErr w:type="spellEnd"/>
      <w:r w:rsidRPr="0084647D">
        <w:t xml:space="preserve"> series by counting the number of </w:t>
      </w:r>
      <w:r>
        <w:t>agreements and subtracting the number of disagreements</w:t>
      </w:r>
      <w:r w:rsidRPr="0084647D">
        <w:t xml:space="preserve">. This distance metric yields values within the range of 0 to 1, with </w:t>
      </w:r>
      <w:r>
        <w:t>bigger</w:t>
      </w:r>
      <w:r w:rsidRPr="0084647D">
        <w:t xml:space="preserve"> values indicating a higher degree of commonality between the two series</w:t>
      </w:r>
      <w:r w:rsidRPr="004C5431">
        <w:t>.</w:t>
      </w:r>
      <w:r>
        <w:t xml:space="preserve"> </w:t>
      </w:r>
    </w:p>
    <w:p w14:paraId="7C35FEC1" w14:textId="328C88AD" w:rsidR="00A049E5" w:rsidRDefault="00A049E5" w:rsidP="00A049E5">
      <m:oMathPara>
        <m:oMath>
          <m:r>
            <w:rPr>
              <w:rFonts w:ascii="Cambria Math" w:hAnsi="Cambria Math"/>
            </w:rPr>
            <m:t>Concordance Rate</m:t>
          </m:r>
          <m:r>
            <w:rPr>
              <w:rFonts w:ascii="Cambria Math" w:hAnsi="Cambria Math"/>
            </w:rPr>
            <m:t>=</m:t>
          </m:r>
          <m:f>
            <m:fPr>
              <m:ctrlPr>
                <w:rPr>
                  <w:rFonts w:ascii="Cambria Math" w:hAnsi="Cambria Math"/>
                  <w:i/>
                </w:rPr>
              </m:ctrlPr>
            </m:fPr>
            <m:num>
              <m:r>
                <w:rPr>
                  <w:rFonts w:ascii="Cambria Math" w:hAnsi="Cambria Math"/>
                </w:rPr>
                <m:t xml:space="preserve">number of </m:t>
              </m:r>
              <m:r>
                <w:rPr>
                  <w:rFonts w:ascii="Cambria Math" w:hAnsi="Cambria Math"/>
                </w:rPr>
                <m:t>agreements-number of disagreements</m:t>
              </m:r>
            </m:num>
            <m:den>
              <m:r>
                <w:rPr>
                  <w:rFonts w:ascii="Cambria Math" w:hAnsi="Cambria Math"/>
                </w:rPr>
                <m:t xml:space="preserve">Total number of </m:t>
              </m:r>
              <m:r>
                <w:rPr>
                  <w:rFonts w:ascii="Cambria Math" w:hAnsi="Cambria Math"/>
                </w:rPr>
                <m:t>observations</m:t>
              </m:r>
            </m:den>
          </m:f>
        </m:oMath>
      </m:oMathPara>
    </w:p>
    <w:p w14:paraId="3E7B2AF9" w14:textId="3F052202" w:rsidR="00A049E5" w:rsidRDefault="0015208A" w:rsidP="00A049E5">
      <w:pPr>
        <w:ind w:firstLine="720"/>
      </w:pPr>
      <w:r>
        <w:t>For this procedure</w:t>
      </w:r>
      <w:r w:rsidR="00A049E5" w:rsidRPr="0084647D">
        <w:t xml:space="preserve"> we </w:t>
      </w:r>
      <w:r>
        <w:t>also utilize</w:t>
      </w:r>
      <w:r w:rsidR="00A049E5" w:rsidRPr="0084647D">
        <w:t xml:space="preserve"> a modified version of the </w:t>
      </w:r>
      <w:r>
        <w:t>Concordance Rate</w:t>
      </w:r>
      <w:r w:rsidR="00A049E5" w:rsidRPr="0084647D">
        <w:t xml:space="preserve"> that assigns greater significance to series with Hamming distances approaching 1.</w:t>
      </w:r>
    </w:p>
    <w:p w14:paraId="3DB73534" w14:textId="3DA91AEA" w:rsidR="00A049E5" w:rsidRDefault="00A049E5" w:rsidP="00A049E5">
      <m:oMathPara>
        <m:oMath>
          <m:r>
            <w:rPr>
              <w:rFonts w:ascii="Cambria Math" w:hAnsi="Cambria Math"/>
            </w:rPr>
            <m:t xml:space="preserve">Custom </m:t>
          </m:r>
          <m:r>
            <w:rPr>
              <w:rFonts w:ascii="Cambria Math" w:hAnsi="Cambria Math"/>
            </w:rPr>
            <m:t>Concordance Rate</m:t>
          </m:r>
          <m:r>
            <w:rPr>
              <w:rFonts w:ascii="Cambria Math" w:hAnsi="Cambria Math"/>
            </w:rPr>
            <m:t>=</m:t>
          </m:r>
          <m:func>
            <m:funcPr>
              <m:ctrlPr>
                <w:rPr>
                  <w:rFonts w:ascii="Cambria Math" w:hAnsi="Cambria Math"/>
                  <w:i/>
                </w:rPr>
              </m:ctrlPr>
            </m:funcPr>
            <m:fName>
              <m:r>
                <m:rPr>
                  <m:sty m:val="p"/>
                </m:rPr>
                <w:rPr>
                  <w:rFonts w:ascii="Cambria Math" w:hAnsi="Cambria Math"/>
                </w:rPr>
                <m:t xml:space="preserve">min </m:t>
              </m:r>
            </m:fName>
            <m:e>
              <m:d>
                <m:dPr>
                  <m:begChr m:val="["/>
                  <m:endChr m:val="]"/>
                  <m:ctrlPr>
                    <w:rPr>
                      <w:rFonts w:ascii="Cambria Math" w:hAnsi="Cambria Math"/>
                      <w:i/>
                    </w:rPr>
                  </m:ctrlPr>
                </m:dPr>
                <m:e>
                  <m:r>
                    <w:rPr>
                      <w:rFonts w:ascii="Cambria Math" w:hAnsi="Cambria Math"/>
                    </w:rPr>
                    <m:t xml:space="preserve"> </m:t>
                  </m:r>
                  <m:r>
                    <w:rPr>
                      <w:rFonts w:ascii="Cambria Math" w:hAnsi="Cambria Math"/>
                    </w:rPr>
                    <m:t>Concordance Rate</m:t>
                  </m:r>
                  <m:r>
                    <w:rPr>
                      <w:rFonts w:ascii="Cambria Math" w:hAnsi="Cambria Math"/>
                    </w:rPr>
                    <m:t>,  1-</m:t>
                  </m:r>
                  <m:r>
                    <w:rPr>
                      <w:rFonts w:ascii="Cambria Math" w:hAnsi="Cambria Math"/>
                    </w:rPr>
                    <m:t>Concordance Rate</m:t>
                  </m:r>
                  <m:r>
                    <w:rPr>
                      <w:rFonts w:ascii="Cambria Math" w:hAnsi="Cambria Math"/>
                    </w:rPr>
                    <m:t xml:space="preserve"> </m:t>
                  </m:r>
                </m:e>
              </m:d>
            </m:e>
          </m:func>
        </m:oMath>
      </m:oMathPara>
    </w:p>
    <w:p w14:paraId="75C67E9E" w14:textId="77777777" w:rsidR="00A049E5" w:rsidRDefault="00A049E5" w:rsidP="00384D49"/>
    <w:p w14:paraId="1082EB42" w14:textId="77777777" w:rsidR="00384D49" w:rsidRDefault="00384D49" w:rsidP="00384D49">
      <w:pPr>
        <w:rPr>
          <w:b/>
          <w:bCs/>
        </w:rPr>
      </w:pPr>
      <w:r>
        <w:rPr>
          <w:b/>
          <w:bCs/>
        </w:rPr>
        <w:t>Logistic Regression</w:t>
      </w:r>
    </w:p>
    <w:p w14:paraId="0988060B" w14:textId="77777777" w:rsidR="00384D49" w:rsidRDefault="00384D49" w:rsidP="00384D49">
      <w:pPr>
        <w:ind w:firstLine="720"/>
        <w:rPr>
          <w:noProof/>
        </w:rPr>
      </w:pPr>
      <w:r w:rsidRPr="00D74EC2">
        <w:t>In this process, we will construct a logistic regression model with 'l1' penalty for each of the macroeconomic variables. Subsequently, we will extract the variables chosen by each individual model and perform separate logistic regressions between these selected variables and the target variable. The raw scores for this procedure will be determined as the absolute values of the coefficients derived from these individual regressions.</w:t>
      </w:r>
    </w:p>
    <w:p w14:paraId="425C76EA" w14:textId="77777777" w:rsidR="00384D49" w:rsidRDefault="00384D49" w:rsidP="00384D49">
      <w:r>
        <w:t xml:space="preserve">Below you can see the raw scores estimated using the </w:t>
      </w:r>
      <w:proofErr w:type="spellStart"/>
      <w:r>
        <w:t>the</w:t>
      </w:r>
      <w:proofErr w:type="spellEnd"/>
      <w:r>
        <w:t xml:space="preserve"> GDP (Growing) model. </w:t>
      </w:r>
    </w:p>
    <w:p w14:paraId="704ABB35" w14:textId="77777777" w:rsidR="00384D49" w:rsidRDefault="00384D49" w:rsidP="00384D49">
      <w:r>
        <w:rPr>
          <w:noProof/>
        </w:rPr>
        <w:drawing>
          <wp:inline distT="0" distB="0" distL="0" distR="0" wp14:anchorId="50281AD1" wp14:editId="2D99A988">
            <wp:extent cx="3276600" cy="3106387"/>
            <wp:effectExtent l="0" t="0" r="0" b="0"/>
            <wp:docPr id="678516681" name="Image 1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0413" name="Image 18" descr="Une image contenant texte, capture d’écran, Police,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276600" cy="3106387"/>
                    </a:xfrm>
                    <a:prstGeom prst="rect">
                      <a:avLst/>
                    </a:prstGeom>
                  </pic:spPr>
                </pic:pic>
              </a:graphicData>
            </a:graphic>
          </wp:inline>
        </w:drawing>
      </w:r>
    </w:p>
    <w:p w14:paraId="512B5DED" w14:textId="77777777" w:rsidR="00384D49" w:rsidRDefault="00384D49" w:rsidP="008A4995">
      <w:pPr>
        <w:ind w:firstLine="720"/>
      </w:pPr>
    </w:p>
    <w:p w14:paraId="7497020B" w14:textId="392EE672" w:rsidR="00265181" w:rsidRDefault="00265181" w:rsidP="005F3FCD">
      <w:pPr>
        <w:rPr>
          <w:b/>
          <w:bCs/>
        </w:rPr>
      </w:pPr>
      <w:r>
        <w:rPr>
          <w:b/>
          <w:bCs/>
        </w:rPr>
        <w:t>Clustering</w:t>
      </w:r>
    </w:p>
    <w:p w14:paraId="30447679" w14:textId="3636A13B" w:rsidR="002434C1" w:rsidRDefault="00265181" w:rsidP="0015208A">
      <w:pPr>
        <w:ind w:firstLine="720"/>
      </w:pPr>
      <w:r w:rsidRPr="00265181">
        <w:t xml:space="preserve">We execute the Agglomerative Clustering and </w:t>
      </w:r>
      <w:proofErr w:type="spellStart"/>
      <w:r w:rsidRPr="00265181">
        <w:t>DBscan</w:t>
      </w:r>
      <w:proofErr w:type="spellEnd"/>
      <w:r w:rsidRPr="00265181">
        <w:t xml:space="preserve"> procedures using the distance matrix that incorporates the Modified Hamming measure. We obtain two different sets of clusters and identify the </w:t>
      </w:r>
      <w:r w:rsidRPr="00265181">
        <w:lastRenderedPageBreak/>
        <w:t>common elements between the two clusters</w:t>
      </w:r>
      <w:r w:rsidR="00821623">
        <w:t>. We arrange</w:t>
      </w:r>
      <w:r w:rsidRPr="00265181">
        <w:t xml:space="preserve"> </w:t>
      </w:r>
      <w:r w:rsidR="00821623">
        <w:t>the common elements</w:t>
      </w:r>
      <w:r w:rsidRPr="00265181">
        <w:t xml:space="preserve"> based on their proximity </w:t>
      </w:r>
      <w:r>
        <w:t xml:space="preserve">to the target variable </w:t>
      </w:r>
      <w:r w:rsidRPr="00265181">
        <w:t xml:space="preserve">using the Modified Hamming measure. The score will be </w:t>
      </w:r>
      <w:r>
        <w:t xml:space="preserve">the Hamming raw score. </w:t>
      </w:r>
    </w:p>
    <w:p w14:paraId="2EC0A5CA" w14:textId="4C8F2761" w:rsidR="005838D0" w:rsidRPr="00821623" w:rsidRDefault="005838D0" w:rsidP="00936C28">
      <w:pPr>
        <w:ind w:left="2160" w:firstLine="720"/>
        <w:rPr>
          <w:b/>
          <w:bCs/>
          <w:sz w:val="28"/>
          <w:szCs w:val="28"/>
        </w:rPr>
      </w:pPr>
      <w:r w:rsidRPr="00821623">
        <w:rPr>
          <w:b/>
          <w:bCs/>
          <w:sz w:val="28"/>
          <w:szCs w:val="28"/>
        </w:rPr>
        <w:t>CLUSTERING PROCEDURES</w:t>
      </w:r>
    </w:p>
    <w:p w14:paraId="692CEB20" w14:textId="7A92B29F" w:rsidR="00313ECE" w:rsidRDefault="00821623" w:rsidP="008A4995">
      <w:pPr>
        <w:ind w:firstLine="720"/>
      </w:pPr>
      <w:r>
        <w:t>In</w:t>
      </w:r>
      <w:r w:rsidR="00313ECE" w:rsidRPr="00313ECE">
        <w:t xml:space="preserve"> our dataset of Boolean </w:t>
      </w:r>
      <w:proofErr w:type="gramStart"/>
      <w:r w:rsidR="00313ECE" w:rsidRPr="00313ECE">
        <w:t>transformations</w:t>
      </w:r>
      <w:proofErr w:type="gramEnd"/>
      <w:r>
        <w:t xml:space="preserve"> we implemented various clustering procedures</w:t>
      </w:r>
      <w:r w:rsidR="00313ECE" w:rsidRPr="00313ECE">
        <w:t xml:space="preserve">. To assess the quality of the obtained cluster sets, we </w:t>
      </w:r>
      <w:r>
        <w:t>use</w:t>
      </w:r>
      <w:r w:rsidR="00313ECE" w:rsidRPr="00313ECE">
        <w:t xml:space="preserve"> the silhouette coefficient. This coefficient measures the cohesion within the same cluster and the separation from other clusters' data. It is calculated using the following formula:</w:t>
      </w:r>
    </w:p>
    <w:p w14:paraId="5AFA84E8" w14:textId="6EDFD3ED" w:rsidR="00313ECE" w:rsidRPr="00313ECE" w:rsidRDefault="00313ECE" w:rsidP="00313ECE">
      <w:r>
        <w:rPr>
          <w:noProof/>
        </w:rPr>
        <w:drawing>
          <wp:inline distT="0" distB="0" distL="0" distR="0" wp14:anchorId="1BD21C2B" wp14:editId="4B81DE12">
            <wp:extent cx="3571875" cy="1878287"/>
            <wp:effectExtent l="0" t="0" r="0" b="8255"/>
            <wp:docPr id="1928170110" name="Image 1" descr="Une image contenant texte, Police,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70110" name="Image 1" descr="Une image contenant texte, Police, capture d’écran, reçu&#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588160" cy="1886851"/>
                    </a:xfrm>
                    <a:prstGeom prst="rect">
                      <a:avLst/>
                    </a:prstGeom>
                  </pic:spPr>
                </pic:pic>
              </a:graphicData>
            </a:graphic>
          </wp:inline>
        </w:drawing>
      </w:r>
    </w:p>
    <w:p w14:paraId="7B4520EF" w14:textId="22DC4E75" w:rsidR="00313ECE" w:rsidRDefault="00313ECE" w:rsidP="008A4995">
      <w:pPr>
        <w:ind w:firstLine="720"/>
      </w:pPr>
      <w:r w:rsidRPr="00313ECE">
        <w:t>The distance measure used in the calculation of th</w:t>
      </w:r>
      <w:r w:rsidR="00821623">
        <w:t>e silhouette</w:t>
      </w:r>
      <w:r w:rsidRPr="00313ECE">
        <w:t xml:space="preserve"> coefficient is the Custom Hamming Distance. </w:t>
      </w:r>
      <w:r w:rsidR="00821623">
        <w:t>Th</w:t>
      </w:r>
      <w:r w:rsidR="00C439B6">
        <w:t>e silhouette coefficient</w:t>
      </w:r>
      <w:r w:rsidRPr="00313ECE">
        <w:t xml:space="preserve"> ranges from -1 to 1, where values close to 1 indicate better clustering quality, and values of 0 or less than 0 indicate poor grouping.</w:t>
      </w:r>
    </w:p>
    <w:p w14:paraId="39C5886F" w14:textId="77777777" w:rsidR="00D0432E" w:rsidRDefault="00D0432E" w:rsidP="00D0432E">
      <w:pPr>
        <w:rPr>
          <w:b/>
          <w:bCs/>
        </w:rPr>
      </w:pPr>
      <w:r>
        <w:rPr>
          <w:b/>
          <w:bCs/>
        </w:rPr>
        <w:t>KMODES</w:t>
      </w:r>
    </w:p>
    <w:p w14:paraId="6A0FCAD6" w14:textId="2ABE2CF4" w:rsidR="00D0432E" w:rsidRDefault="00D0432E" w:rsidP="00D0432E">
      <w:pPr>
        <w:ind w:firstLine="720"/>
      </w:pPr>
      <w:r w:rsidRPr="00313ECE">
        <w:t xml:space="preserve">We executed the </w:t>
      </w:r>
      <w:proofErr w:type="spellStart"/>
      <w:r w:rsidRPr="00313ECE">
        <w:t>KModes</w:t>
      </w:r>
      <w:proofErr w:type="spellEnd"/>
      <w:r w:rsidRPr="00313ECE">
        <w:t xml:space="preserve"> algorithm from </w:t>
      </w:r>
      <w:proofErr w:type="spellStart"/>
      <w:r w:rsidRPr="00313ECE">
        <w:t>KModes</w:t>
      </w:r>
      <w:proofErr w:type="spellEnd"/>
      <w:r w:rsidRPr="00313ECE">
        <w:t xml:space="preserve"> on our dataset. </w:t>
      </w:r>
      <w:proofErr w:type="gramStart"/>
      <w:r w:rsidRPr="00313ECE">
        <w:t>Similar to</w:t>
      </w:r>
      <w:proofErr w:type="gramEnd"/>
      <w:r w:rsidRPr="00313ECE">
        <w:t xml:space="preserve"> </w:t>
      </w:r>
      <w:proofErr w:type="spellStart"/>
      <w:r w:rsidRPr="00313ECE">
        <w:t>KMeans</w:t>
      </w:r>
      <w:proofErr w:type="spellEnd"/>
      <w:r w:rsidRPr="00313ECE">
        <w:t xml:space="preserve">, this procedure requires specifying the number of clusters as an input parameter. Additionally, it's necessary to specify the distance measure the algorithm will use. In this algorithm, the Custom Hamming Distance </w:t>
      </w:r>
      <w:r>
        <w:t>is not available</w:t>
      </w:r>
      <w:r w:rsidRPr="00313ECE">
        <w:t xml:space="preserve"> as distance measure, </w:t>
      </w:r>
      <w:r>
        <w:t>therefore</w:t>
      </w:r>
      <w:r w:rsidRPr="00313ECE">
        <w:t xml:space="preserve"> we opted for Hamming distance instead. </w:t>
      </w:r>
      <w:r>
        <w:t xml:space="preserve">However, to capture the inverse relationship between the variables we also included in the procedure their inverted series. </w:t>
      </w:r>
      <w:r w:rsidRPr="00313ECE">
        <w:t>We implemented the procedure with varying values of K and estimated the silhouette score for each cluster set obtained. The results obtained following this methodology</w:t>
      </w:r>
      <w:r>
        <w:t xml:space="preserve"> </w:t>
      </w:r>
      <w:r w:rsidRPr="00313ECE">
        <w:t>are depicted in the lower graph.</w:t>
      </w:r>
    </w:p>
    <w:p w14:paraId="1C8BC9B3" w14:textId="1811D719" w:rsidR="00D0432E" w:rsidRPr="00313ECE" w:rsidRDefault="00D0432E" w:rsidP="00D0432E">
      <w:r>
        <w:rPr>
          <w:noProof/>
        </w:rPr>
        <w:lastRenderedPageBreak/>
        <w:drawing>
          <wp:inline distT="0" distB="0" distL="0" distR="0" wp14:anchorId="7F7586E3" wp14:editId="6568B537">
            <wp:extent cx="3810532" cy="2734057"/>
            <wp:effectExtent l="0" t="0" r="0" b="9525"/>
            <wp:docPr id="65094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4228" name="Image 65094228"/>
                    <pic:cNvPicPr/>
                  </pic:nvPicPr>
                  <pic:blipFill>
                    <a:blip r:embed="rId9">
                      <a:extLst>
                        <a:ext uri="{28A0092B-C50C-407E-A947-70E740481C1C}">
                          <a14:useLocalDpi xmlns:a14="http://schemas.microsoft.com/office/drawing/2010/main" val="0"/>
                        </a:ext>
                      </a:extLst>
                    </a:blip>
                    <a:stretch>
                      <a:fillRect/>
                    </a:stretch>
                  </pic:blipFill>
                  <pic:spPr>
                    <a:xfrm>
                      <a:off x="0" y="0"/>
                      <a:ext cx="3810532" cy="2734057"/>
                    </a:xfrm>
                    <a:prstGeom prst="rect">
                      <a:avLst/>
                    </a:prstGeom>
                  </pic:spPr>
                </pic:pic>
              </a:graphicData>
            </a:graphic>
          </wp:inline>
        </w:drawing>
      </w:r>
    </w:p>
    <w:p w14:paraId="26767AD1" w14:textId="1BB36698" w:rsidR="00313ECE" w:rsidRDefault="00313ECE" w:rsidP="00313ECE">
      <w:pPr>
        <w:rPr>
          <w:b/>
          <w:bCs/>
        </w:rPr>
      </w:pPr>
      <w:r>
        <w:rPr>
          <w:b/>
          <w:bCs/>
        </w:rPr>
        <w:t>AGGLOMERATIVE CLUSTERING</w:t>
      </w:r>
    </w:p>
    <w:p w14:paraId="268280DF" w14:textId="189AED6A" w:rsidR="00313ECE" w:rsidRDefault="00313ECE" w:rsidP="008A4995">
      <w:pPr>
        <w:ind w:firstLine="720"/>
      </w:pPr>
      <w:r w:rsidRPr="00313ECE">
        <w:t xml:space="preserve">To implement the Agglomerative Clustering procedure from Scikit-learn, the required input parameters are the distance matrix and the number of clusters. The distance matrix corresponds to the one obtained using the </w:t>
      </w:r>
      <w:r w:rsidR="00221CD6">
        <w:t>Custom</w:t>
      </w:r>
      <w:r w:rsidRPr="00313ECE">
        <w:t xml:space="preserve"> Hamming Distance measure. We </w:t>
      </w:r>
      <w:r>
        <w:t xml:space="preserve">ran this procedure </w:t>
      </w:r>
      <w:r w:rsidRPr="00313ECE">
        <w:t xml:space="preserve">with varying values of K and estimated the silhouette coefficient for each cluster set obtained. The lower graph illustrates the results obtained using this </w:t>
      </w:r>
      <w:r w:rsidR="00E16416">
        <w:t xml:space="preserve">and </w:t>
      </w:r>
      <w:proofErr w:type="spellStart"/>
      <w:r w:rsidR="00E16416">
        <w:t>KMedoids</w:t>
      </w:r>
      <w:proofErr w:type="spellEnd"/>
      <w:r w:rsidR="00E16416">
        <w:t xml:space="preserve"> </w:t>
      </w:r>
      <w:r w:rsidRPr="00313ECE">
        <w:t>methodolog</w:t>
      </w:r>
      <w:r w:rsidR="00E16416">
        <w:t>ies</w:t>
      </w:r>
      <w:r w:rsidRPr="00313ECE">
        <w:t>.</w:t>
      </w:r>
    </w:p>
    <w:p w14:paraId="63F618BA" w14:textId="7E068EB7" w:rsidR="00313ECE" w:rsidRPr="00313ECE" w:rsidRDefault="00E16416" w:rsidP="00313ECE">
      <w:r>
        <w:rPr>
          <w:noProof/>
        </w:rPr>
        <w:drawing>
          <wp:inline distT="0" distB="0" distL="0" distR="0" wp14:anchorId="5C9E02C2" wp14:editId="04E5513A">
            <wp:extent cx="3781953" cy="2762636"/>
            <wp:effectExtent l="0" t="0" r="9525" b="0"/>
            <wp:docPr id="693661797" name="Image 2"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61797" name="Image 2"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81953" cy="2762636"/>
                    </a:xfrm>
                    <a:prstGeom prst="rect">
                      <a:avLst/>
                    </a:prstGeom>
                  </pic:spPr>
                </pic:pic>
              </a:graphicData>
            </a:graphic>
          </wp:inline>
        </w:drawing>
      </w:r>
    </w:p>
    <w:p w14:paraId="7796BAE2" w14:textId="0F1613ED" w:rsidR="00313ECE" w:rsidRDefault="00313ECE" w:rsidP="00313ECE">
      <w:r w:rsidRPr="00313ECE">
        <w:t>From the graph, it's evident that the cluster set achieved with K=3</w:t>
      </w:r>
      <w:r w:rsidR="00D0432E">
        <w:t>9</w:t>
      </w:r>
      <w:r w:rsidRPr="00313ECE">
        <w:t xml:space="preserve"> obtains the highest </w:t>
      </w:r>
      <w:r w:rsidR="00E16416">
        <w:t xml:space="preserve">silhouette </w:t>
      </w:r>
      <w:r w:rsidRPr="00313ECE">
        <w:t>score.</w:t>
      </w:r>
    </w:p>
    <w:p w14:paraId="73BCCFA0" w14:textId="2655504C" w:rsidR="00D0432E" w:rsidRDefault="00D0432E" w:rsidP="00313ECE">
      <w:proofErr w:type="gramStart"/>
      <w:r>
        <w:t>In order to</w:t>
      </w:r>
      <w:proofErr w:type="gramEnd"/>
      <w:r>
        <w:t xml:space="preserve"> compare the results with </w:t>
      </w:r>
      <w:proofErr w:type="spellStart"/>
      <w:r>
        <w:t>KModes</w:t>
      </w:r>
      <w:proofErr w:type="spellEnd"/>
      <w:r>
        <w:t xml:space="preserve"> we also implemented the procedure including the inverted series. You can see the results in the lower graph. It is evident from the graph that the cluster sets obtained following Agglomerative Clustering procedure have better quality. </w:t>
      </w:r>
    </w:p>
    <w:p w14:paraId="4F76786D" w14:textId="44774E89" w:rsidR="00D0432E" w:rsidRDefault="00473CAB" w:rsidP="00313ECE">
      <w:r>
        <w:rPr>
          <w:noProof/>
        </w:rPr>
        <w:lastRenderedPageBreak/>
        <w:drawing>
          <wp:inline distT="0" distB="0" distL="0" distR="0" wp14:anchorId="300CB30A" wp14:editId="12439548">
            <wp:extent cx="3953427" cy="2762636"/>
            <wp:effectExtent l="0" t="0" r="9525" b="0"/>
            <wp:docPr id="1218592651" name="Image 3" descr="Une image contenant texte, capture d’écran, diagramm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2651" name="Image 3" descr="Une image contenant texte, capture d’écran, diagramme, car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953427" cy="2762636"/>
                    </a:xfrm>
                    <a:prstGeom prst="rect">
                      <a:avLst/>
                    </a:prstGeom>
                  </pic:spPr>
                </pic:pic>
              </a:graphicData>
            </a:graphic>
          </wp:inline>
        </w:drawing>
      </w:r>
    </w:p>
    <w:p w14:paraId="4D63D702" w14:textId="374B301A" w:rsidR="00B943DA" w:rsidRDefault="00B943DA" w:rsidP="00313ECE">
      <w:pPr>
        <w:rPr>
          <w:b/>
          <w:bCs/>
        </w:rPr>
      </w:pPr>
      <w:r>
        <w:rPr>
          <w:b/>
          <w:bCs/>
        </w:rPr>
        <w:t>DBSCAN</w:t>
      </w:r>
    </w:p>
    <w:p w14:paraId="3D5AFFFC" w14:textId="25A7A59E" w:rsidR="00B943DA" w:rsidRPr="00B943DA" w:rsidRDefault="00B943DA" w:rsidP="008A4995">
      <w:pPr>
        <w:ind w:firstLine="720"/>
      </w:pPr>
      <w:r w:rsidRPr="00B943DA">
        <w:t>The implementation of the DBSCAN procedure</w:t>
      </w:r>
      <w:r w:rsidR="002A192E">
        <w:t xml:space="preserve"> from scikit learn</w:t>
      </w:r>
      <w:r w:rsidRPr="00B943DA">
        <w:t xml:space="preserve"> requires three input parameters: the distance matrix, epsilon (ε), and the minimum number of points required to consider a point as a </w:t>
      </w:r>
      <w:r w:rsidR="002A192E">
        <w:t>nucleus</w:t>
      </w:r>
      <w:r w:rsidRPr="00B943DA">
        <w:t>.</w:t>
      </w:r>
    </w:p>
    <w:p w14:paraId="671B3D16" w14:textId="16D1FE89" w:rsidR="00B943DA" w:rsidRDefault="00B943DA" w:rsidP="008A4995">
      <w:pPr>
        <w:ind w:firstLine="720"/>
      </w:pPr>
      <w:r w:rsidRPr="00B943DA">
        <w:t>We executed the procedure using varying values of epsilon (ε) and three different values</w:t>
      </w:r>
      <w:r w:rsidR="00F32A19">
        <w:t xml:space="preserve"> (1,2 and 3)</w:t>
      </w:r>
      <w:r w:rsidRPr="00B943DA">
        <w:t xml:space="preserve"> for n, which represent the minimum number of points around a point to be considered a core point. For each cluster set obtained, we estimated its silhouette score. Below, you can observe the results obtained.</w:t>
      </w:r>
    </w:p>
    <w:p w14:paraId="41BA595E" w14:textId="0B8B57CA" w:rsidR="00E16416" w:rsidRDefault="00E16416" w:rsidP="00B943DA">
      <w:r>
        <w:rPr>
          <w:noProof/>
        </w:rPr>
        <w:drawing>
          <wp:inline distT="0" distB="0" distL="0" distR="0" wp14:anchorId="7BB39C66" wp14:editId="427C3825">
            <wp:extent cx="3772426" cy="2705478"/>
            <wp:effectExtent l="0" t="0" r="0" b="0"/>
            <wp:docPr id="1844817615" name="Image 3"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7615" name="Image 3" descr="Une image contenant texte, capture d’écran, ligne, diagramm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72426" cy="2705478"/>
                    </a:xfrm>
                    <a:prstGeom prst="rect">
                      <a:avLst/>
                    </a:prstGeom>
                  </pic:spPr>
                </pic:pic>
              </a:graphicData>
            </a:graphic>
          </wp:inline>
        </w:drawing>
      </w:r>
    </w:p>
    <w:p w14:paraId="6D64828C" w14:textId="5F413725" w:rsidR="00E16416" w:rsidRDefault="00E16416" w:rsidP="00B943DA">
      <w:r>
        <w:rPr>
          <w:noProof/>
        </w:rPr>
        <w:lastRenderedPageBreak/>
        <w:drawing>
          <wp:inline distT="0" distB="0" distL="0" distR="0" wp14:anchorId="014733B1" wp14:editId="67ED354B">
            <wp:extent cx="3810532" cy="2724530"/>
            <wp:effectExtent l="0" t="0" r="0" b="0"/>
            <wp:docPr id="1496590623" name="Image 4"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0623" name="Image 4" descr="Une image contenant texte, capture d’écran, ligne,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810532" cy="2724530"/>
                    </a:xfrm>
                    <a:prstGeom prst="rect">
                      <a:avLst/>
                    </a:prstGeom>
                  </pic:spPr>
                </pic:pic>
              </a:graphicData>
            </a:graphic>
          </wp:inline>
        </w:drawing>
      </w:r>
    </w:p>
    <w:p w14:paraId="4E86B880" w14:textId="1F9ED7D8" w:rsidR="00E16416" w:rsidRPr="00B943DA" w:rsidRDefault="00E16416" w:rsidP="00B943DA">
      <w:r>
        <w:rPr>
          <w:noProof/>
        </w:rPr>
        <w:drawing>
          <wp:inline distT="0" distB="0" distL="0" distR="0" wp14:anchorId="2BCB423A" wp14:editId="786125E9">
            <wp:extent cx="3781953" cy="2715004"/>
            <wp:effectExtent l="0" t="0" r="9525" b="9525"/>
            <wp:docPr id="555153441" name="Image 5"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53441" name="Image 5" descr="Une image contenant texte, capture d’écran, ligne, diagramm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781953" cy="2715004"/>
                    </a:xfrm>
                    <a:prstGeom prst="rect">
                      <a:avLst/>
                    </a:prstGeom>
                  </pic:spPr>
                </pic:pic>
              </a:graphicData>
            </a:graphic>
          </wp:inline>
        </w:drawing>
      </w:r>
    </w:p>
    <w:p w14:paraId="1B036D54" w14:textId="5B024242" w:rsidR="00B943DA" w:rsidRPr="00B943DA" w:rsidRDefault="00B943DA" w:rsidP="00B943DA">
      <w:r w:rsidRPr="00B943DA">
        <w:t>From the graphs, it becomes evident that the optimal parameter combination is epsilon</w:t>
      </w:r>
      <w:r w:rsidR="00E16416">
        <w:t>=0.19</w:t>
      </w:r>
      <w:r w:rsidRPr="00B943DA">
        <w:t xml:space="preserve"> and n</w:t>
      </w:r>
      <w:r w:rsidR="00E16416">
        <w:t>=2</w:t>
      </w:r>
      <w:r w:rsidRPr="00B943DA">
        <w:t>.</w:t>
      </w:r>
    </w:p>
    <w:p w14:paraId="79C98A6E" w14:textId="1C57EFED" w:rsidR="00B943DA" w:rsidRPr="00C47A93" w:rsidRDefault="00B943DA" w:rsidP="00313ECE">
      <w:pPr>
        <w:rPr>
          <w:b/>
          <w:bCs/>
        </w:rPr>
      </w:pPr>
      <w:r>
        <w:rPr>
          <w:b/>
          <w:bCs/>
        </w:rPr>
        <w:t>AGGREGATE RESULTS</w:t>
      </w:r>
      <w:r w:rsidRPr="00B943DA">
        <w:rPr>
          <w:b/>
          <w:bCs/>
        </w:rPr>
        <w:br/>
      </w:r>
      <w:r w:rsidR="002A192E" w:rsidRPr="002A192E">
        <w:t xml:space="preserve">We found the best clusters using both DBSCAN and Agglomerative Clustering methods. </w:t>
      </w:r>
      <w:r w:rsidR="00E16416">
        <w:t>We will then</w:t>
      </w:r>
      <w:r w:rsidR="002A192E" w:rsidRPr="002A192E">
        <w:t xml:space="preserve"> match the variables grouped with each main variable. Our </w:t>
      </w:r>
      <w:proofErr w:type="gramStart"/>
      <w:r w:rsidR="002A192E" w:rsidRPr="002A192E">
        <w:t>final results</w:t>
      </w:r>
      <w:proofErr w:type="gramEnd"/>
      <w:r w:rsidR="002A192E" w:rsidRPr="002A192E">
        <w:t xml:space="preserve"> will include what both methods agree upon.</w:t>
      </w:r>
    </w:p>
    <w:p w14:paraId="5007F287" w14:textId="1FF56294" w:rsidR="00C47A93" w:rsidRDefault="00C47A93" w:rsidP="00313ECE">
      <w:pPr>
        <w:rPr>
          <w:b/>
          <w:bCs/>
        </w:rPr>
      </w:pPr>
      <w:r>
        <w:rPr>
          <w:b/>
          <w:bCs/>
          <w:noProof/>
        </w:rPr>
        <w:drawing>
          <wp:inline distT="0" distB="0" distL="0" distR="0" wp14:anchorId="23D39325" wp14:editId="59C9047E">
            <wp:extent cx="1962424" cy="924054"/>
            <wp:effectExtent l="0" t="0" r="0" b="9525"/>
            <wp:docPr id="2081722210" name="Image 10" descr="Une image contenant texte, Polic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22210" name="Image 10" descr="Une image contenant texte, Police, blanc, typographi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962424" cy="924054"/>
                    </a:xfrm>
                    <a:prstGeom prst="rect">
                      <a:avLst/>
                    </a:prstGeom>
                  </pic:spPr>
                </pic:pic>
              </a:graphicData>
            </a:graphic>
          </wp:inline>
        </w:drawing>
      </w:r>
    </w:p>
    <w:p w14:paraId="22D9E5F7" w14:textId="26EEA561" w:rsidR="00C47A93" w:rsidRPr="00C47A93" w:rsidRDefault="00C47A93" w:rsidP="00313ECE">
      <w:pPr>
        <w:rPr>
          <w:b/>
          <w:bCs/>
          <w:sz w:val="16"/>
          <w:szCs w:val="16"/>
        </w:rPr>
      </w:pPr>
      <w:r>
        <w:rPr>
          <w:b/>
          <w:bCs/>
          <w:sz w:val="16"/>
          <w:szCs w:val="16"/>
        </w:rPr>
        <w:t xml:space="preserve">Wage (Growing) cluster determined </w:t>
      </w:r>
      <w:r w:rsidR="005B5DD9">
        <w:rPr>
          <w:b/>
          <w:bCs/>
          <w:sz w:val="16"/>
          <w:szCs w:val="16"/>
        </w:rPr>
        <w:t>by</w:t>
      </w:r>
      <w:r>
        <w:rPr>
          <w:b/>
          <w:bCs/>
          <w:sz w:val="16"/>
          <w:szCs w:val="16"/>
        </w:rPr>
        <w:t xml:space="preserve"> Agglomerative Clustering. </w:t>
      </w:r>
    </w:p>
    <w:p w14:paraId="1037F490" w14:textId="721B7224" w:rsidR="00C47A93" w:rsidRPr="00313ECE" w:rsidRDefault="00C47A93" w:rsidP="00313ECE">
      <w:pPr>
        <w:rPr>
          <w:b/>
          <w:bCs/>
        </w:rPr>
      </w:pPr>
      <w:r>
        <w:rPr>
          <w:b/>
          <w:bCs/>
          <w:noProof/>
        </w:rPr>
        <w:lastRenderedPageBreak/>
        <w:drawing>
          <wp:inline distT="0" distB="0" distL="0" distR="0" wp14:anchorId="21F6D37B" wp14:editId="313F7D41">
            <wp:extent cx="1829055" cy="733527"/>
            <wp:effectExtent l="0" t="0" r="0" b="9525"/>
            <wp:docPr id="163227412" name="Image 11" descr="Une image contenant texte, Polic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7412" name="Image 11" descr="Une image contenant texte, Police, typographi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1829055" cy="733527"/>
                    </a:xfrm>
                    <a:prstGeom prst="rect">
                      <a:avLst/>
                    </a:prstGeom>
                  </pic:spPr>
                </pic:pic>
              </a:graphicData>
            </a:graphic>
          </wp:inline>
        </w:drawing>
      </w:r>
    </w:p>
    <w:p w14:paraId="170234CB" w14:textId="149E0382" w:rsidR="00C47A93" w:rsidRDefault="00C47A93" w:rsidP="00C47A93">
      <w:pPr>
        <w:rPr>
          <w:b/>
          <w:bCs/>
          <w:sz w:val="16"/>
          <w:szCs w:val="16"/>
        </w:rPr>
      </w:pPr>
      <w:r>
        <w:rPr>
          <w:b/>
          <w:bCs/>
          <w:sz w:val="16"/>
          <w:szCs w:val="16"/>
        </w:rPr>
        <w:t xml:space="preserve">Wage (Growing) cluster determined </w:t>
      </w:r>
      <w:r w:rsidR="005B5DD9">
        <w:rPr>
          <w:b/>
          <w:bCs/>
          <w:sz w:val="16"/>
          <w:szCs w:val="16"/>
        </w:rPr>
        <w:t>by</w:t>
      </w:r>
      <w:r>
        <w:rPr>
          <w:b/>
          <w:bCs/>
          <w:sz w:val="16"/>
          <w:szCs w:val="16"/>
        </w:rPr>
        <w:t xml:space="preserve"> DBSCAN. </w:t>
      </w:r>
    </w:p>
    <w:p w14:paraId="1BF56274" w14:textId="2916FC58" w:rsidR="00C47A93" w:rsidRDefault="00C47A93" w:rsidP="00C47A93">
      <w:pPr>
        <w:rPr>
          <w:b/>
          <w:bCs/>
          <w:sz w:val="16"/>
          <w:szCs w:val="16"/>
        </w:rPr>
      </w:pPr>
      <w:r>
        <w:rPr>
          <w:b/>
          <w:bCs/>
          <w:noProof/>
          <w:sz w:val="16"/>
          <w:szCs w:val="16"/>
        </w:rPr>
        <w:drawing>
          <wp:inline distT="0" distB="0" distL="0" distR="0" wp14:anchorId="71DB938F" wp14:editId="672C7A8F">
            <wp:extent cx="1914792" cy="704948"/>
            <wp:effectExtent l="0" t="0" r="9525" b="0"/>
            <wp:docPr id="2126056781" name="Image 12" descr="Une image contenant texte, Polic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56781" name="Image 12" descr="Une image contenant texte, Police, typographi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914792" cy="704948"/>
                    </a:xfrm>
                    <a:prstGeom prst="rect">
                      <a:avLst/>
                    </a:prstGeom>
                  </pic:spPr>
                </pic:pic>
              </a:graphicData>
            </a:graphic>
          </wp:inline>
        </w:drawing>
      </w:r>
    </w:p>
    <w:p w14:paraId="6D5FD272" w14:textId="51C28F65" w:rsidR="00C47A93" w:rsidRPr="00C47A93" w:rsidRDefault="00C47A93" w:rsidP="00C47A93">
      <w:pPr>
        <w:rPr>
          <w:b/>
          <w:bCs/>
          <w:sz w:val="16"/>
          <w:szCs w:val="16"/>
        </w:rPr>
      </w:pPr>
      <w:r>
        <w:rPr>
          <w:b/>
          <w:bCs/>
          <w:sz w:val="16"/>
          <w:szCs w:val="16"/>
        </w:rPr>
        <w:t xml:space="preserve">Wage (Growing) cluster </w:t>
      </w:r>
      <w:r w:rsidR="005B5DD9">
        <w:rPr>
          <w:b/>
          <w:bCs/>
          <w:sz w:val="16"/>
          <w:szCs w:val="16"/>
        </w:rPr>
        <w:t>aggregating</w:t>
      </w:r>
      <w:r>
        <w:rPr>
          <w:b/>
          <w:bCs/>
          <w:sz w:val="16"/>
          <w:szCs w:val="16"/>
        </w:rPr>
        <w:t xml:space="preserve"> result</w:t>
      </w:r>
      <w:r w:rsidR="005B5DD9">
        <w:rPr>
          <w:b/>
          <w:bCs/>
          <w:sz w:val="16"/>
          <w:szCs w:val="16"/>
        </w:rPr>
        <w:t>s</w:t>
      </w:r>
      <w:r>
        <w:rPr>
          <w:b/>
          <w:bCs/>
          <w:sz w:val="16"/>
          <w:szCs w:val="16"/>
        </w:rPr>
        <w:t xml:space="preserve">. </w:t>
      </w:r>
    </w:p>
    <w:p w14:paraId="09948C37" w14:textId="66F943F1" w:rsidR="00313ECE" w:rsidRPr="00D76745" w:rsidRDefault="00D76745" w:rsidP="00313ECE">
      <w:pPr>
        <w:rPr>
          <w:b/>
          <w:bCs/>
        </w:rPr>
      </w:pPr>
      <w:r>
        <w:rPr>
          <w:b/>
          <w:bCs/>
        </w:rPr>
        <w:t>COMPARATIVE ANALYSIS BETWEEN CLUSTER SETS</w:t>
      </w:r>
    </w:p>
    <w:p w14:paraId="58FCEB90" w14:textId="25C7A124" w:rsidR="00A5321F" w:rsidRDefault="00A5321F" w:rsidP="00313ECE">
      <w:r w:rsidRPr="00A5321F">
        <w:t>The purpose of this section is to determine whether the clusters obtained using the previous methodology remain consistent across different time periods. To achieve this, we implement clustering methodologies in different time spans and compare the resulting sets of clusters in consecutive periods. Our analysis focuses on three main aspects. Firstly, we delineate various time periods using an expanding window that extends by one year between consecutive time periods. Secondly, we employ a rolling window of 15-year duration to identify different time periods, with a one-year difference between successive windows. The final analysis involves dividing the entire study period into three equal parts.</w:t>
      </w:r>
    </w:p>
    <w:p w14:paraId="0923FF67" w14:textId="77777777" w:rsidR="00A5321F" w:rsidRDefault="00A5321F" w:rsidP="00313ECE"/>
    <w:p w14:paraId="4205BB84" w14:textId="657BD26C" w:rsidR="00A5321F" w:rsidRDefault="00A5321F" w:rsidP="00A5321F">
      <w:r w:rsidRPr="00A5321F">
        <w:t>This comparative analysis requires determining the corresponding pairs of clusters between the two sets being compared. To find these corresponding cluster pairs, we follow the following methodology: first, we estimate the similarity matrix between the two sets of clusters using the Jaccard measure.</w:t>
      </w:r>
    </w:p>
    <w:p w14:paraId="63D3D4EB" w14:textId="10287BCF" w:rsidR="00A5321F" w:rsidRDefault="00A5321F" w:rsidP="00A5321F">
      <w:r>
        <w:rPr>
          <w:noProof/>
        </w:rPr>
        <w:drawing>
          <wp:inline distT="0" distB="0" distL="0" distR="0" wp14:anchorId="7C226606" wp14:editId="00787BC9">
            <wp:extent cx="3250408" cy="666750"/>
            <wp:effectExtent l="0" t="0" r="7620" b="0"/>
            <wp:docPr id="1310338369"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38369" name="Image 1" descr="Une image contenant texte, Police, nombre, lign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1278" cy="673082"/>
                    </a:xfrm>
                    <a:prstGeom prst="rect">
                      <a:avLst/>
                    </a:prstGeom>
                  </pic:spPr>
                </pic:pic>
              </a:graphicData>
            </a:graphic>
          </wp:inline>
        </w:drawing>
      </w:r>
    </w:p>
    <w:p w14:paraId="23AB695F" w14:textId="533605A6" w:rsidR="00A5321F" w:rsidRPr="00A5321F" w:rsidRDefault="00A5321F" w:rsidP="00A5321F">
      <w:r w:rsidRPr="00A5321F">
        <w:t xml:space="preserve"> We will identify the two clusters for which this measure is the largest </w:t>
      </w:r>
      <w:r w:rsidR="000438FC">
        <w:t xml:space="preserve">among all clusters </w:t>
      </w:r>
      <w:r w:rsidRPr="00A5321F">
        <w:t>and set these clusters as the first pair of corresponding clusters. Next, we remove from the matrix all values from the rows and columns associated with these clusters. With the new matrix, we again identify the maximum similarity value. We set this cluster pair as the second pair of corresponding clusters and remove from the similarity matrix all values from the rows and columns associated with these clusters. We repeat this process to obtain all the pairs of corresponding clusters, continuing until the similarity matrix has no rows or no columns left. Clusters that do not have any correspondences at this point will be assigned an empty set as correspondence.</w:t>
      </w:r>
    </w:p>
    <w:p w14:paraId="01F6288C" w14:textId="633CB4F9" w:rsidR="00A5321F" w:rsidRDefault="00A5321F" w:rsidP="00A5321F">
      <w:r w:rsidRPr="00A5321F">
        <w:t xml:space="preserve">Once we obtain the correspondences between the sets of clusters, we compare the corresponding clusters. Our analysis will examine the elements that compose the clusters and their centroids. We extract the dissonant elements between the corresponding clusters and store them in a separate list. The dissimilarity between the two sets of clusters will be defined as the percentage of </w:t>
      </w:r>
      <w:r>
        <w:t>mismatching</w:t>
      </w:r>
      <w:r w:rsidRPr="00A5321F">
        <w:t xml:space="preserve"> elements relative to the total </w:t>
      </w:r>
      <w:r w:rsidR="00D76745">
        <w:t xml:space="preserve">number of </w:t>
      </w:r>
      <w:r w:rsidRPr="00A5321F">
        <w:t>elements.</w:t>
      </w:r>
    </w:p>
    <w:p w14:paraId="25FC230C" w14:textId="5E572B05" w:rsidR="00A5321F" w:rsidRPr="00A5321F" w:rsidRDefault="00A5321F" w:rsidP="00A5321F">
      <w:pPr>
        <w:rPr>
          <w:rFonts w:eastAsiaTheme="minorEastAsia"/>
        </w:rPr>
      </w:pPr>
      <m:oMathPara>
        <m:oMath>
          <m:r>
            <w:rPr>
              <w:rFonts w:ascii="Cambria Math" w:hAnsi="Cambria Math"/>
            </w:rPr>
            <w:lastRenderedPageBreak/>
            <m:t>dissimilarity between clusters=</m:t>
          </m:r>
          <m:f>
            <m:fPr>
              <m:ctrlPr>
                <w:rPr>
                  <w:rFonts w:ascii="Cambria Math" w:hAnsi="Cambria Math"/>
                  <w:i/>
                </w:rPr>
              </m:ctrlPr>
            </m:fPr>
            <m:num>
              <m:r>
                <w:rPr>
                  <w:rFonts w:ascii="Cambria Math" w:hAnsi="Cambria Math"/>
                </w:rPr>
                <m:t># missmatching elements</m:t>
              </m:r>
            </m:num>
            <m:den>
              <m:r>
                <w:rPr>
                  <w:rFonts w:ascii="Cambria Math" w:hAnsi="Cambria Math"/>
                </w:rPr>
                <m:t># total elements</m:t>
              </m:r>
            </m:den>
          </m:f>
        </m:oMath>
      </m:oMathPara>
    </w:p>
    <w:p w14:paraId="4ED9D193" w14:textId="77777777" w:rsidR="00362D1D" w:rsidRDefault="00362D1D" w:rsidP="00A5321F">
      <w:pPr>
        <w:rPr>
          <w:rFonts w:eastAsiaTheme="minorEastAsia"/>
        </w:rPr>
      </w:pPr>
    </w:p>
    <w:p w14:paraId="4924908B" w14:textId="22FFEAA7" w:rsidR="000E7AAB" w:rsidRDefault="00362D1D" w:rsidP="00A5321F">
      <w:pPr>
        <w:rPr>
          <w:rFonts w:eastAsiaTheme="minorEastAsia"/>
        </w:rPr>
      </w:pPr>
      <w:r>
        <w:rPr>
          <w:rFonts w:eastAsiaTheme="minorEastAsia"/>
          <w:noProof/>
        </w:rPr>
        <w:drawing>
          <wp:inline distT="0" distB="0" distL="0" distR="0" wp14:anchorId="33E5D9BC" wp14:editId="3F66F00A">
            <wp:extent cx="2543530" cy="1352739"/>
            <wp:effectExtent l="0" t="0" r="9525" b="0"/>
            <wp:docPr id="593650986" name="Image 4" descr="Une image contenant texte, Police, blanc,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50986" name="Image 4" descr="Une image contenant texte, Police, blanc, algè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543530" cy="1352739"/>
                    </a:xfrm>
                    <a:prstGeom prst="rect">
                      <a:avLst/>
                    </a:prstGeom>
                  </pic:spPr>
                </pic:pic>
              </a:graphicData>
            </a:graphic>
          </wp:inline>
        </w:drawing>
      </w:r>
      <w:r>
        <w:rPr>
          <w:rFonts w:eastAsiaTheme="minorEastAsia"/>
          <w:noProof/>
        </w:rPr>
        <w:drawing>
          <wp:inline distT="0" distB="0" distL="0" distR="0" wp14:anchorId="04416516" wp14:editId="4B60E9DE">
            <wp:extent cx="2543530" cy="743054"/>
            <wp:effectExtent l="0" t="0" r="0" b="0"/>
            <wp:docPr id="1835913431" name="Image 5" descr="Une image contenant texte, Police, blanc,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13431" name="Image 5" descr="Une image contenant texte, Police, blanc, algè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543530" cy="743054"/>
                    </a:xfrm>
                    <a:prstGeom prst="rect">
                      <a:avLst/>
                    </a:prstGeom>
                  </pic:spPr>
                </pic:pic>
              </a:graphicData>
            </a:graphic>
          </wp:inline>
        </w:drawing>
      </w:r>
    </w:p>
    <w:p w14:paraId="68A48C15" w14:textId="4C0DD830" w:rsidR="00362D1D" w:rsidRPr="004C460F" w:rsidRDefault="00362D1D" w:rsidP="00A5321F">
      <w:pPr>
        <w:rPr>
          <w:rFonts w:eastAsiaTheme="minorEastAsia"/>
          <w:i/>
          <w:iCs/>
        </w:rPr>
      </w:pPr>
      <w:r w:rsidRPr="004C460F">
        <w:rPr>
          <w:rFonts w:eastAsiaTheme="minorEastAsia"/>
          <w:i/>
          <w:iCs/>
          <w:sz w:val="20"/>
          <w:szCs w:val="20"/>
        </w:rPr>
        <w:t xml:space="preserve">Cluster from Cluster set </w:t>
      </w:r>
      <w:r w:rsidR="007E045E" w:rsidRPr="004C460F">
        <w:rPr>
          <w:rFonts w:eastAsiaTheme="minorEastAsia"/>
          <w:i/>
          <w:iCs/>
          <w:sz w:val="20"/>
          <w:szCs w:val="20"/>
        </w:rPr>
        <w:t>2007-2012</w:t>
      </w:r>
      <w:r w:rsidR="007E045E" w:rsidRPr="004C460F">
        <w:rPr>
          <w:rFonts w:eastAsiaTheme="minorEastAsia"/>
          <w:sz w:val="20"/>
          <w:szCs w:val="20"/>
        </w:rPr>
        <w:t xml:space="preserve"> </w:t>
      </w:r>
      <w:r w:rsidR="007E045E" w:rsidRPr="004C460F">
        <w:rPr>
          <w:rFonts w:eastAsiaTheme="minorEastAsia"/>
          <w:sz w:val="20"/>
          <w:szCs w:val="20"/>
        </w:rPr>
        <w:tab/>
      </w:r>
      <w:r w:rsidR="007E045E" w:rsidRPr="004C460F">
        <w:rPr>
          <w:rFonts w:eastAsiaTheme="minorEastAsia"/>
          <w:i/>
          <w:iCs/>
        </w:rPr>
        <w:t xml:space="preserve">        </w:t>
      </w:r>
      <w:r w:rsidR="004C460F">
        <w:rPr>
          <w:rFonts w:eastAsiaTheme="minorEastAsia"/>
          <w:i/>
          <w:iCs/>
        </w:rPr>
        <w:tab/>
        <w:t xml:space="preserve">         </w:t>
      </w:r>
      <w:r w:rsidR="007E045E" w:rsidRPr="004C460F">
        <w:rPr>
          <w:rFonts w:eastAsiaTheme="minorEastAsia"/>
          <w:i/>
          <w:iCs/>
          <w:sz w:val="20"/>
          <w:szCs w:val="20"/>
        </w:rPr>
        <w:t>C</w:t>
      </w:r>
      <w:r w:rsidRPr="004C460F">
        <w:rPr>
          <w:rFonts w:eastAsiaTheme="minorEastAsia"/>
          <w:i/>
          <w:iCs/>
          <w:sz w:val="20"/>
          <w:szCs w:val="20"/>
        </w:rPr>
        <w:t xml:space="preserve">orresponding cluster from Cluster set </w:t>
      </w:r>
      <w:r w:rsidR="007E045E" w:rsidRPr="004C460F">
        <w:rPr>
          <w:rFonts w:eastAsiaTheme="minorEastAsia"/>
          <w:i/>
          <w:iCs/>
          <w:sz w:val="20"/>
          <w:szCs w:val="20"/>
        </w:rPr>
        <w:t>2008-2013</w:t>
      </w:r>
    </w:p>
    <w:p w14:paraId="778E9CC8" w14:textId="77777777" w:rsidR="00362D1D" w:rsidRDefault="00362D1D" w:rsidP="00A5321F">
      <w:pPr>
        <w:rPr>
          <w:rFonts w:eastAsiaTheme="minorEastAsia"/>
        </w:rPr>
      </w:pPr>
    </w:p>
    <w:p w14:paraId="589BAD87" w14:textId="66F7DB14" w:rsidR="00362D1D" w:rsidRDefault="00362D1D" w:rsidP="00A5321F">
      <w:pPr>
        <w:rPr>
          <w:rFonts w:eastAsiaTheme="minorEastAsia"/>
        </w:rPr>
      </w:pPr>
      <w:r>
        <w:rPr>
          <w:rFonts w:eastAsiaTheme="minorEastAsia"/>
          <w:noProof/>
        </w:rPr>
        <w:drawing>
          <wp:inline distT="0" distB="0" distL="0" distR="0" wp14:anchorId="4D9C8F4B" wp14:editId="3B7D8DE4">
            <wp:extent cx="2572109" cy="724001"/>
            <wp:effectExtent l="0" t="0" r="0" b="0"/>
            <wp:docPr id="77395488" name="Image 6" descr="Une image contenant texte, Police, blanc,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5488" name="Image 6" descr="Une image contenant texte, Police, blanc, algèbr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572109" cy="724001"/>
                    </a:xfrm>
                    <a:prstGeom prst="rect">
                      <a:avLst/>
                    </a:prstGeom>
                  </pic:spPr>
                </pic:pic>
              </a:graphicData>
            </a:graphic>
          </wp:inline>
        </w:drawing>
      </w:r>
    </w:p>
    <w:p w14:paraId="4560C26F" w14:textId="0E31B70E" w:rsidR="004559F8" w:rsidRPr="004C460F" w:rsidRDefault="00362D1D" w:rsidP="00A5321F">
      <w:pPr>
        <w:rPr>
          <w:rFonts w:eastAsiaTheme="minorEastAsia"/>
          <w:i/>
          <w:iCs/>
          <w:sz w:val="20"/>
          <w:szCs w:val="20"/>
        </w:rPr>
      </w:pPr>
      <w:r w:rsidRPr="004C460F">
        <w:rPr>
          <w:rFonts w:eastAsiaTheme="minorEastAsia"/>
          <w:i/>
          <w:iCs/>
          <w:sz w:val="20"/>
          <w:szCs w:val="20"/>
        </w:rPr>
        <w:t xml:space="preserve">Dissonant elements between </w:t>
      </w:r>
      <w:r w:rsidR="004559F8" w:rsidRPr="004C460F">
        <w:rPr>
          <w:rFonts w:eastAsiaTheme="minorEastAsia"/>
          <w:i/>
          <w:iCs/>
          <w:sz w:val="20"/>
          <w:szCs w:val="20"/>
        </w:rPr>
        <w:t>cluster from 2007-2012 and its corresponding cluster from 2008-2013</w:t>
      </w:r>
      <w:r w:rsidRPr="004C460F">
        <w:rPr>
          <w:rFonts w:eastAsiaTheme="minorEastAsia"/>
          <w:i/>
          <w:iCs/>
          <w:sz w:val="20"/>
          <w:szCs w:val="20"/>
        </w:rPr>
        <w:t xml:space="preserve">. </w:t>
      </w:r>
    </w:p>
    <w:p w14:paraId="5B7E3DD4" w14:textId="02FD2AD4" w:rsidR="00A5321F" w:rsidRPr="004559F8" w:rsidRDefault="00A5321F" w:rsidP="00A5321F">
      <w:pPr>
        <w:rPr>
          <w:rFonts w:eastAsiaTheme="minorEastAsia"/>
        </w:rPr>
      </w:pPr>
      <w:r w:rsidRPr="00A5321F">
        <w:t xml:space="preserve">To broaden our analysis, we also compare the centroids between the two sets of clusters and determine the number of </w:t>
      </w:r>
      <w:r>
        <w:t>mismatching</w:t>
      </w:r>
      <w:r w:rsidRPr="00A5321F">
        <w:t xml:space="preserve"> centroids between the two sets of clusters. We also determine the number of </w:t>
      </w:r>
      <w:r>
        <w:t>mismatching</w:t>
      </w:r>
      <w:r w:rsidRPr="00A5321F">
        <w:t xml:space="preserve"> clusters and the number of clusters in which there is dissonance in both their components and their centroid.</w:t>
      </w:r>
    </w:p>
    <w:p w14:paraId="24B18014" w14:textId="7D914988" w:rsidR="00A5321F" w:rsidRDefault="002D737F" w:rsidP="00313ECE">
      <w:r w:rsidRPr="002D737F">
        <w:t>At the bottom section, the summarized results of our analysis are presented.</w:t>
      </w:r>
    </w:p>
    <w:p w14:paraId="46CB4145" w14:textId="77777777" w:rsidR="0049372E" w:rsidRDefault="0049372E" w:rsidP="00313ECE"/>
    <w:p w14:paraId="05F33E9B" w14:textId="77777777" w:rsidR="0049372E" w:rsidRDefault="0049372E" w:rsidP="00313ECE"/>
    <w:p w14:paraId="4F167877" w14:textId="77777777" w:rsidR="0049372E" w:rsidRDefault="0049372E" w:rsidP="00313ECE"/>
    <w:p w14:paraId="3E0EA54F" w14:textId="77777777" w:rsidR="0049372E" w:rsidRDefault="0049372E" w:rsidP="00313ECE"/>
    <w:p w14:paraId="429830A6" w14:textId="77777777" w:rsidR="0049372E" w:rsidRDefault="0049372E" w:rsidP="00313ECE"/>
    <w:p w14:paraId="05AFA65C" w14:textId="77777777" w:rsidR="0049372E" w:rsidRDefault="0049372E" w:rsidP="00313ECE"/>
    <w:p w14:paraId="60B36AF7" w14:textId="77777777" w:rsidR="0049372E" w:rsidRDefault="0049372E" w:rsidP="00313ECE"/>
    <w:p w14:paraId="5FA0827F" w14:textId="77777777" w:rsidR="0049372E" w:rsidRDefault="0049372E" w:rsidP="00313ECE"/>
    <w:p w14:paraId="46C239BF" w14:textId="77777777" w:rsidR="0049372E" w:rsidRDefault="0049372E" w:rsidP="00313ECE"/>
    <w:p w14:paraId="1C4E261F" w14:textId="77777777" w:rsidR="0049372E" w:rsidRDefault="0049372E" w:rsidP="00313ECE"/>
    <w:p w14:paraId="4BEC8FEE" w14:textId="77777777" w:rsidR="0049372E" w:rsidRDefault="0049372E" w:rsidP="00313ECE"/>
    <w:p w14:paraId="2500FB3B" w14:textId="77777777" w:rsidR="0049372E" w:rsidRDefault="0049372E" w:rsidP="00313ECE"/>
    <w:p w14:paraId="31CF2317" w14:textId="77777777" w:rsidR="0049372E" w:rsidRDefault="0049372E" w:rsidP="00313ECE"/>
    <w:p w14:paraId="01BE5B76" w14:textId="77777777" w:rsidR="0049372E" w:rsidRDefault="0049372E" w:rsidP="00313ECE"/>
    <w:p w14:paraId="41ADAD2A" w14:textId="77777777" w:rsidR="0049372E" w:rsidRDefault="0049372E" w:rsidP="00313ECE"/>
    <w:p w14:paraId="25429AA3" w14:textId="77777777" w:rsidR="0049372E" w:rsidRDefault="0049372E" w:rsidP="00313ECE"/>
    <w:p w14:paraId="4E975401" w14:textId="77777777" w:rsidR="0049372E" w:rsidRDefault="0049372E" w:rsidP="00313ECE"/>
    <w:p w14:paraId="78DBB6F4" w14:textId="77777777" w:rsidR="0049372E" w:rsidRDefault="0049372E" w:rsidP="00313ECE"/>
    <w:p w14:paraId="39D078D7" w14:textId="77777777" w:rsidR="0049372E" w:rsidRDefault="0049372E" w:rsidP="00313ECE"/>
    <w:p w14:paraId="7E48B282" w14:textId="77777777" w:rsidR="0049372E" w:rsidRDefault="0049372E" w:rsidP="00313ECE"/>
    <w:p w14:paraId="67DDA7D0" w14:textId="77777777" w:rsidR="0049372E" w:rsidRDefault="0049372E" w:rsidP="00313ECE"/>
    <w:p w14:paraId="22C8A7EC" w14:textId="77777777" w:rsidR="0049372E" w:rsidRDefault="0049372E" w:rsidP="0049372E">
      <w:pPr>
        <w:rPr>
          <w:b/>
          <w:bCs/>
        </w:rPr>
      </w:pPr>
      <w:r>
        <w:rPr>
          <w:b/>
          <w:bCs/>
        </w:rPr>
        <w:t xml:space="preserve">Expanding Window </w:t>
      </w:r>
    </w:p>
    <w:p w14:paraId="06DED5FD" w14:textId="77777777" w:rsidR="0049372E" w:rsidRDefault="0049372E" w:rsidP="0049372E">
      <w:pPr>
        <w:rPr>
          <w:b/>
          <w:bCs/>
        </w:rPr>
      </w:pPr>
      <w:r>
        <w:rPr>
          <w:b/>
          <w:bCs/>
          <w:noProof/>
        </w:rPr>
        <w:lastRenderedPageBreak/>
        <w:drawing>
          <wp:inline distT="0" distB="0" distL="0" distR="0" wp14:anchorId="63034E3D" wp14:editId="10DD68E8">
            <wp:extent cx="5383106" cy="6296234"/>
            <wp:effectExtent l="0" t="0" r="8255" b="0"/>
            <wp:docPr id="909581982"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81982" name="Image 1" descr="Une image contenant texte, capture d’écran, Police, document&#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394095" cy="6309088"/>
                    </a:xfrm>
                    <a:prstGeom prst="rect">
                      <a:avLst/>
                    </a:prstGeom>
                  </pic:spPr>
                </pic:pic>
              </a:graphicData>
            </a:graphic>
          </wp:inline>
        </w:drawing>
      </w:r>
    </w:p>
    <w:p w14:paraId="2DC408CD" w14:textId="77777777" w:rsidR="0049372E" w:rsidRDefault="0049372E" w:rsidP="0049372E">
      <w:pPr>
        <w:rPr>
          <w:b/>
          <w:bCs/>
        </w:rPr>
      </w:pPr>
    </w:p>
    <w:p w14:paraId="54927BA9" w14:textId="77777777" w:rsidR="0049372E" w:rsidRDefault="0049372E" w:rsidP="0049372E">
      <w:pPr>
        <w:rPr>
          <w:b/>
          <w:bCs/>
        </w:rPr>
      </w:pPr>
    </w:p>
    <w:p w14:paraId="50B4A85A" w14:textId="77777777" w:rsidR="0049372E" w:rsidRDefault="0049372E" w:rsidP="0049372E">
      <w:pPr>
        <w:rPr>
          <w:b/>
          <w:bCs/>
        </w:rPr>
      </w:pPr>
    </w:p>
    <w:p w14:paraId="7333D57B" w14:textId="77777777" w:rsidR="0049372E" w:rsidRDefault="0049372E" w:rsidP="0049372E">
      <w:pPr>
        <w:rPr>
          <w:b/>
          <w:bCs/>
        </w:rPr>
      </w:pPr>
    </w:p>
    <w:p w14:paraId="129EDE69" w14:textId="77777777" w:rsidR="0049372E" w:rsidRDefault="0049372E" w:rsidP="0049372E">
      <w:pPr>
        <w:rPr>
          <w:b/>
          <w:bCs/>
        </w:rPr>
      </w:pPr>
    </w:p>
    <w:p w14:paraId="73C717B7" w14:textId="77777777" w:rsidR="0049372E" w:rsidRPr="00A7538B" w:rsidRDefault="0049372E" w:rsidP="0049372E">
      <w:pPr>
        <w:rPr>
          <w:b/>
          <w:bCs/>
        </w:rPr>
      </w:pPr>
      <w:r>
        <w:rPr>
          <w:b/>
          <w:bCs/>
        </w:rPr>
        <w:t>Rolling Window (15 years)</w:t>
      </w:r>
    </w:p>
    <w:p w14:paraId="37E5C2D0" w14:textId="77777777" w:rsidR="0049372E" w:rsidRDefault="0049372E" w:rsidP="0049372E">
      <w:pPr>
        <w:rPr>
          <w:b/>
          <w:bCs/>
        </w:rPr>
      </w:pPr>
      <w:r>
        <w:rPr>
          <w:b/>
          <w:bCs/>
          <w:noProof/>
        </w:rPr>
        <w:lastRenderedPageBreak/>
        <w:drawing>
          <wp:inline distT="0" distB="0" distL="0" distR="0" wp14:anchorId="190E5198" wp14:editId="555CE85E">
            <wp:extent cx="5062640" cy="2436125"/>
            <wp:effectExtent l="0" t="0" r="5080" b="2540"/>
            <wp:docPr id="1514264507" name="Image 2"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64507" name="Image 2" descr="Une image contenant texte, capture d’écran, Police, document&#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102366" cy="2455241"/>
                    </a:xfrm>
                    <a:prstGeom prst="rect">
                      <a:avLst/>
                    </a:prstGeom>
                  </pic:spPr>
                </pic:pic>
              </a:graphicData>
            </a:graphic>
          </wp:inline>
        </w:drawing>
      </w:r>
    </w:p>
    <w:p w14:paraId="046F7ECE" w14:textId="77777777" w:rsidR="0049372E" w:rsidRPr="00A7538B" w:rsidRDefault="0049372E" w:rsidP="0049372E">
      <w:pPr>
        <w:rPr>
          <w:b/>
          <w:bCs/>
        </w:rPr>
      </w:pPr>
      <w:r>
        <w:rPr>
          <w:b/>
          <w:bCs/>
        </w:rPr>
        <w:t>Rolling Window (5 years)</w:t>
      </w:r>
    </w:p>
    <w:p w14:paraId="44606520" w14:textId="77777777" w:rsidR="0049372E" w:rsidRDefault="0049372E" w:rsidP="0049372E">
      <w:pPr>
        <w:rPr>
          <w:b/>
          <w:bCs/>
        </w:rPr>
      </w:pPr>
      <w:r>
        <w:rPr>
          <w:b/>
          <w:bCs/>
          <w:noProof/>
        </w:rPr>
        <w:drawing>
          <wp:inline distT="0" distB="0" distL="0" distR="0" wp14:anchorId="684B482B" wp14:editId="2B1C9AA6">
            <wp:extent cx="5201376" cy="2791215"/>
            <wp:effectExtent l="0" t="0" r="0" b="9525"/>
            <wp:docPr id="1330568896" name="Image 3"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68896" name="Image 3" descr="Une image contenant texte, capture d’écran, Police, document&#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201376" cy="2791215"/>
                    </a:xfrm>
                    <a:prstGeom prst="rect">
                      <a:avLst/>
                    </a:prstGeom>
                  </pic:spPr>
                </pic:pic>
              </a:graphicData>
            </a:graphic>
          </wp:inline>
        </w:drawing>
      </w:r>
    </w:p>
    <w:p w14:paraId="4114509F" w14:textId="77777777" w:rsidR="0049372E" w:rsidRDefault="0049372E" w:rsidP="0049372E">
      <w:pPr>
        <w:rPr>
          <w:b/>
          <w:bCs/>
        </w:rPr>
      </w:pPr>
      <w:r>
        <w:rPr>
          <w:b/>
          <w:bCs/>
        </w:rPr>
        <w:t>Rolling Window (6 years)</w:t>
      </w:r>
    </w:p>
    <w:p w14:paraId="4365AEFD" w14:textId="77777777" w:rsidR="0049372E" w:rsidRPr="00A7538B" w:rsidRDefault="0049372E" w:rsidP="0049372E">
      <w:pPr>
        <w:rPr>
          <w:b/>
          <w:bCs/>
        </w:rPr>
      </w:pPr>
      <w:r>
        <w:rPr>
          <w:b/>
          <w:bCs/>
          <w:noProof/>
        </w:rPr>
        <w:lastRenderedPageBreak/>
        <w:drawing>
          <wp:inline distT="0" distB="0" distL="0" distR="0" wp14:anchorId="0365A3E8" wp14:editId="6D4DA756">
            <wp:extent cx="5249008" cy="2657846"/>
            <wp:effectExtent l="0" t="0" r="8890" b="9525"/>
            <wp:docPr id="1931894123" name="Image 4"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94123" name="Image 4" descr="Une image contenant texte, capture d’écran, Police, document&#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249008" cy="2657846"/>
                    </a:xfrm>
                    <a:prstGeom prst="rect">
                      <a:avLst/>
                    </a:prstGeom>
                  </pic:spPr>
                </pic:pic>
              </a:graphicData>
            </a:graphic>
          </wp:inline>
        </w:drawing>
      </w:r>
    </w:p>
    <w:p w14:paraId="2EF707D6" w14:textId="77777777" w:rsidR="0049372E" w:rsidRDefault="0049372E" w:rsidP="0049372E">
      <w:pPr>
        <w:rPr>
          <w:b/>
          <w:bCs/>
        </w:rPr>
      </w:pPr>
      <w:r>
        <w:rPr>
          <w:b/>
          <w:bCs/>
        </w:rPr>
        <w:t>Rolling Window (7 years)</w:t>
      </w:r>
    </w:p>
    <w:p w14:paraId="55F4741C" w14:textId="77777777" w:rsidR="0049372E" w:rsidRPr="00A7538B" w:rsidRDefault="0049372E" w:rsidP="0049372E">
      <w:pPr>
        <w:rPr>
          <w:b/>
          <w:bCs/>
        </w:rPr>
      </w:pPr>
      <w:r>
        <w:rPr>
          <w:b/>
          <w:bCs/>
          <w:noProof/>
        </w:rPr>
        <w:drawing>
          <wp:inline distT="0" distB="0" distL="0" distR="0" wp14:anchorId="571986F3" wp14:editId="095B0A19">
            <wp:extent cx="5239481" cy="2543530"/>
            <wp:effectExtent l="0" t="0" r="0" b="9525"/>
            <wp:docPr id="2022460848" name="Image 5"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60848" name="Image 5" descr="Une image contenant texte, Police, capture d’écran, nombr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239481" cy="2543530"/>
                    </a:xfrm>
                    <a:prstGeom prst="rect">
                      <a:avLst/>
                    </a:prstGeom>
                  </pic:spPr>
                </pic:pic>
              </a:graphicData>
            </a:graphic>
          </wp:inline>
        </w:drawing>
      </w:r>
    </w:p>
    <w:p w14:paraId="1E172812" w14:textId="77777777" w:rsidR="0049372E" w:rsidRDefault="0049372E" w:rsidP="0049372E">
      <w:pPr>
        <w:rPr>
          <w:b/>
          <w:bCs/>
        </w:rPr>
      </w:pPr>
      <w:r>
        <w:rPr>
          <w:b/>
          <w:bCs/>
        </w:rPr>
        <w:t>Fixed Window (3 periods)</w:t>
      </w:r>
    </w:p>
    <w:p w14:paraId="79690278" w14:textId="77777777" w:rsidR="0049372E" w:rsidRPr="00A7538B" w:rsidRDefault="0049372E" w:rsidP="0049372E">
      <w:pPr>
        <w:rPr>
          <w:b/>
          <w:bCs/>
        </w:rPr>
      </w:pPr>
      <w:r>
        <w:rPr>
          <w:b/>
          <w:bCs/>
          <w:noProof/>
        </w:rPr>
        <w:lastRenderedPageBreak/>
        <w:drawing>
          <wp:inline distT="0" distB="0" distL="0" distR="0" wp14:anchorId="049F1131" wp14:editId="65632970">
            <wp:extent cx="5344271" cy="3000794"/>
            <wp:effectExtent l="0" t="0" r="8890" b="9525"/>
            <wp:docPr id="2003814854"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14854" name="Image 6" descr="Une image contenant texte, capture d’écran, Police, nombr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344271" cy="3000794"/>
                    </a:xfrm>
                    <a:prstGeom prst="rect">
                      <a:avLst/>
                    </a:prstGeom>
                  </pic:spPr>
                </pic:pic>
              </a:graphicData>
            </a:graphic>
          </wp:inline>
        </w:drawing>
      </w:r>
    </w:p>
    <w:p w14:paraId="7B118574" w14:textId="62C1239E" w:rsidR="0049372E" w:rsidRPr="0049372E" w:rsidRDefault="0049372E" w:rsidP="005164E9">
      <w:pPr>
        <w:ind w:firstLine="720"/>
      </w:pPr>
      <w:r w:rsidRPr="0049372E">
        <w:t xml:space="preserve">The comparative analysis using expansive time windows does not reveal high percentage variations between sets of clusters. The maximum value, </w:t>
      </w:r>
      <w:r>
        <w:t>1.68</w:t>
      </w:r>
      <w:r w:rsidRPr="0049372E">
        <w:t>%, is reached between the periods 20</w:t>
      </w:r>
      <w:r>
        <w:t>00-2015</w:t>
      </w:r>
      <w:r w:rsidRPr="0049372E">
        <w:t xml:space="preserve"> and 20</w:t>
      </w:r>
      <w:r>
        <w:t>00-2016</w:t>
      </w:r>
      <w:r w:rsidRPr="0049372E">
        <w:t xml:space="preserve">. For fixed windows, the maximum value obtained in the </w:t>
      </w:r>
      <w:proofErr w:type="gramStart"/>
      <w:r w:rsidRPr="0049372E">
        <w:t>period</w:t>
      </w:r>
      <w:proofErr w:type="gramEnd"/>
      <w:r w:rsidRPr="0049372E">
        <w:t xml:space="preserve"> 20</w:t>
      </w:r>
      <w:r>
        <w:t>00-2008</w:t>
      </w:r>
      <w:r w:rsidRPr="0049372E">
        <w:t xml:space="preserve"> and 20</w:t>
      </w:r>
      <w:r>
        <w:t>08-2016</w:t>
      </w:r>
      <w:r w:rsidRPr="0049372E">
        <w:t xml:space="preserve"> does not exceed 1</w:t>
      </w:r>
      <w:r>
        <w:t>1.76</w:t>
      </w:r>
      <w:r w:rsidRPr="0049372E">
        <w:t>%.</w:t>
      </w:r>
    </w:p>
    <w:p w14:paraId="6A39A734" w14:textId="007DC17F" w:rsidR="0049372E" w:rsidRPr="0049372E" w:rsidRDefault="0049372E" w:rsidP="005164E9">
      <w:pPr>
        <w:ind w:firstLine="720"/>
      </w:pPr>
      <w:r w:rsidRPr="0049372E">
        <w:t xml:space="preserve">The sets of clusters obtained using 15-year rolling windows are consistent over time, with no instance exceeding a </w:t>
      </w:r>
      <w:r>
        <w:t>0.8</w:t>
      </w:r>
      <w:r w:rsidRPr="0049372E">
        <w:t>% variation. As the duration of the rolling window decreases, the variability between the cluster sets increases, reaching a maximum value of 22</w:t>
      </w:r>
      <w:r>
        <w:t>.68</w:t>
      </w:r>
      <w:r w:rsidRPr="0049372E">
        <w:t>% for 5-year rolling windows, 1</w:t>
      </w:r>
      <w:r>
        <w:t>5.12</w:t>
      </w:r>
      <w:r w:rsidRPr="0049372E">
        <w:t xml:space="preserve">% for 6-year rolling windows, and </w:t>
      </w:r>
      <w:r>
        <w:t>21</w:t>
      </w:r>
      <w:r w:rsidRPr="0049372E">
        <w:t>% for 7-year rolling windows.</w:t>
      </w:r>
    </w:p>
    <w:p w14:paraId="40D05DAB" w14:textId="53C8B068" w:rsidR="0049372E" w:rsidRPr="0049372E" w:rsidRDefault="0049372E" w:rsidP="005164E9">
      <w:pPr>
        <w:ind w:firstLine="720"/>
      </w:pPr>
      <w:r w:rsidRPr="0049372E">
        <w:t xml:space="preserve">Examining the results with 5-year, 6-year, and 7-year rolling windows, it can be noted that the following periods record a significant percentage of variation in all three analyses: </w:t>
      </w:r>
      <w:r>
        <w:t>2010</w:t>
      </w:r>
      <w:r w:rsidRPr="0049372E">
        <w:t xml:space="preserve">, </w:t>
      </w:r>
      <w:r>
        <w:t>2013</w:t>
      </w:r>
      <w:r w:rsidRPr="0049372E">
        <w:t xml:space="preserve">, </w:t>
      </w:r>
      <w:r>
        <w:t>2019</w:t>
      </w:r>
      <w:r w:rsidRPr="0049372E">
        <w:t>.</w:t>
      </w:r>
    </w:p>
    <w:p w14:paraId="14A6328E" w14:textId="2B91A30A" w:rsidR="0049372E" w:rsidRDefault="0049372E" w:rsidP="005164E9">
      <w:pPr>
        <w:ind w:firstLine="720"/>
      </w:pPr>
      <w:r w:rsidRPr="0049372E">
        <w:t xml:space="preserve">Furthermore, it can be observed that the following elements are commonly found among the dissonant elements: </w:t>
      </w:r>
      <w:r w:rsidR="007B0014">
        <w:t>Rates (Rising)_lag12, Yield Curve (Inverted)_lag1, Yield Curve (Inverted)_lag3, Dollar (Strengthening)_lag2, Dollar (Strengthening)_lag3 and Asset Inflation (Positive)</w:t>
      </w:r>
      <w:r w:rsidRPr="0049372E">
        <w:t>.</w:t>
      </w:r>
    </w:p>
    <w:p w14:paraId="00EB691C" w14:textId="292A6363" w:rsidR="004559F8" w:rsidRPr="0049372E" w:rsidRDefault="004559F8" w:rsidP="005164E9">
      <w:pPr>
        <w:ind w:firstLine="720"/>
      </w:pPr>
      <w:r w:rsidRPr="004559F8">
        <w:t>Finally, the findings related to changes in centroids may not be as significant, as many clusters have a considerable number of variables, and their centroids can be very close to other variables, such that a not-so-substantial change can result in a shift in the centroid.</w:t>
      </w:r>
    </w:p>
    <w:p w14:paraId="78DCF878" w14:textId="77777777" w:rsidR="00112B8C" w:rsidRDefault="00112B8C" w:rsidP="00112B8C">
      <w:pPr>
        <w:rPr>
          <w:b/>
          <w:bCs/>
        </w:rPr>
      </w:pPr>
      <w:r>
        <w:rPr>
          <w:b/>
          <w:bCs/>
        </w:rPr>
        <w:t>PROCEDURES NOT INCLUDED</w:t>
      </w:r>
    </w:p>
    <w:p w14:paraId="76A8DAE5" w14:textId="08A7C64C" w:rsidR="00112B8C" w:rsidRDefault="00112B8C" w:rsidP="00112B8C">
      <w:pPr>
        <w:rPr>
          <w:b/>
          <w:bCs/>
        </w:rPr>
      </w:pPr>
      <w:r>
        <w:rPr>
          <w:b/>
          <w:bCs/>
        </w:rPr>
        <w:t>VARIABLE REPLACEMENT</w:t>
      </w:r>
    </w:p>
    <w:p w14:paraId="50350782" w14:textId="6D9E8D8A" w:rsidR="00112B8C" w:rsidRDefault="00112B8C" w:rsidP="00112B8C">
      <w:pPr>
        <w:rPr>
          <w:b/>
          <w:bCs/>
        </w:rPr>
      </w:pPr>
      <w:r>
        <w:rPr>
          <w:b/>
          <w:bCs/>
        </w:rPr>
        <w:t>LASSO</w:t>
      </w:r>
    </w:p>
    <w:p w14:paraId="1D6DE011" w14:textId="77777777" w:rsidR="00112B8C" w:rsidRDefault="00112B8C" w:rsidP="00112B8C">
      <w:pPr>
        <w:ind w:firstLine="720"/>
      </w:pPr>
      <w:r>
        <w:t>For this procedure we followed a similar methodology as with Logistic Regression. However, we estimated our raw score using 3 values extracted from the single regressions: single regression coefficients, p-value and R-Squared. The model in this is not linear however, therefore it is not ideal to implement it with Boolean values. Frequently, t</w:t>
      </w:r>
      <w:r w:rsidRPr="00EC1E6E">
        <w:t>he results</w:t>
      </w:r>
      <w:r>
        <w:t xml:space="preserve"> </w:t>
      </w:r>
      <w:r w:rsidRPr="00EC1E6E">
        <w:t>were</w:t>
      </w:r>
      <w:r>
        <w:t xml:space="preserve"> </w:t>
      </w:r>
      <w:r w:rsidRPr="00EC1E6E">
        <w:t xml:space="preserve">inconsistent compared to the outcomes </w:t>
      </w:r>
      <w:r w:rsidRPr="00EC1E6E">
        <w:lastRenderedPageBreak/>
        <w:t xml:space="preserve">of the other procedures. </w:t>
      </w:r>
      <w:r>
        <w:t>For this reason</w:t>
      </w:r>
      <w:r w:rsidRPr="00EC1E6E">
        <w:t xml:space="preserve">, we decided not to include </w:t>
      </w:r>
      <w:r>
        <w:t>it</w:t>
      </w:r>
      <w:r w:rsidRPr="00EC1E6E">
        <w:t xml:space="preserve"> in our aggregated </w:t>
      </w:r>
      <w:r>
        <w:t>scoring mechanism</w:t>
      </w:r>
      <w:r w:rsidRPr="00EC1E6E">
        <w:t>.</w:t>
      </w:r>
    </w:p>
    <w:p w14:paraId="1B39BDDA" w14:textId="77777777" w:rsidR="00112B8C" w:rsidRDefault="00112B8C" w:rsidP="00112B8C">
      <w:pPr>
        <w:rPr>
          <w:b/>
          <w:bCs/>
        </w:rPr>
      </w:pPr>
      <w:r>
        <w:rPr>
          <w:b/>
          <w:bCs/>
        </w:rPr>
        <w:t xml:space="preserve">PCA </w:t>
      </w:r>
    </w:p>
    <w:p w14:paraId="1135073A" w14:textId="77777777" w:rsidR="00112B8C" w:rsidRDefault="00112B8C" w:rsidP="00112B8C">
      <w:pPr>
        <w:ind w:firstLine="720"/>
      </w:pPr>
      <w:r>
        <w:t>We ran Principal Component Analysis in our Macroeconomic Boolean data. We determined the contributions of the variables for the first 7 principal components, which explain 80% of the variation. However, these results are not included in our aggregated scoring mechanism, since PCA is suitable to be used in continuous data.</w:t>
      </w:r>
    </w:p>
    <w:p w14:paraId="3A62E3EF" w14:textId="77777777" w:rsidR="00112B8C" w:rsidRDefault="00112B8C" w:rsidP="00112B8C"/>
    <w:p w14:paraId="7ECF1393" w14:textId="77777777" w:rsidR="00112B8C" w:rsidRDefault="00112B8C" w:rsidP="00112B8C">
      <w:pPr>
        <w:rPr>
          <w:b/>
          <w:bCs/>
        </w:rPr>
      </w:pPr>
      <w:r>
        <w:rPr>
          <w:b/>
          <w:bCs/>
        </w:rPr>
        <w:t>MCA</w:t>
      </w:r>
    </w:p>
    <w:p w14:paraId="692EE0BE" w14:textId="77777777" w:rsidR="00112B8C" w:rsidRDefault="00112B8C" w:rsidP="00112B8C">
      <w:pPr>
        <w:ind w:firstLine="720"/>
      </w:pPr>
      <w:r>
        <w:t xml:space="preserve">We ran Multiple </w:t>
      </w:r>
      <w:proofErr w:type="spellStart"/>
      <w:r>
        <w:t>Correspondance</w:t>
      </w:r>
      <w:proofErr w:type="spellEnd"/>
      <w:r>
        <w:t xml:space="preserve"> Analysis in our Macroeconomic Boolean data. We found the weights of the variables in the first 9 principal coordinates. These explain almost 88% of the variation. The procedure is more appropriate for categorical </w:t>
      </w:r>
      <w:proofErr w:type="gramStart"/>
      <w:r>
        <w:t>data,</w:t>
      </w:r>
      <w:proofErr w:type="gramEnd"/>
      <w:r>
        <w:t xml:space="preserve"> however, it is more appropriate to use for data with 3 categories or more. Consequently, we decided not to include the results in our aggregated scoring scheme.</w:t>
      </w:r>
    </w:p>
    <w:p w14:paraId="07CAD2C9" w14:textId="721D95E8" w:rsidR="00112B8C" w:rsidRDefault="00112B8C" w:rsidP="00112B8C">
      <w:pPr>
        <w:rPr>
          <w:b/>
          <w:bCs/>
        </w:rPr>
      </w:pPr>
      <w:r>
        <w:rPr>
          <w:b/>
          <w:bCs/>
        </w:rPr>
        <w:t>CLUSTERING</w:t>
      </w:r>
    </w:p>
    <w:p w14:paraId="1C4933D6" w14:textId="77777777" w:rsidR="00112B8C" w:rsidRDefault="00112B8C" w:rsidP="00112B8C">
      <w:pPr>
        <w:rPr>
          <w:b/>
          <w:bCs/>
        </w:rPr>
      </w:pPr>
      <w:r>
        <w:rPr>
          <w:b/>
          <w:bCs/>
        </w:rPr>
        <w:t>KMEANS</w:t>
      </w:r>
    </w:p>
    <w:p w14:paraId="3F564FD1" w14:textId="77777777" w:rsidR="00112B8C" w:rsidRDefault="00112B8C" w:rsidP="00112B8C">
      <w:pPr>
        <w:ind w:firstLine="720"/>
      </w:pPr>
      <w:r w:rsidRPr="00313ECE">
        <w:t>We utilized Scikit-</w:t>
      </w:r>
      <w:proofErr w:type="spellStart"/>
      <w:r w:rsidRPr="00313ECE">
        <w:t>learn's</w:t>
      </w:r>
      <w:proofErr w:type="spellEnd"/>
      <w:r w:rsidRPr="00313ECE">
        <w:t xml:space="preserve"> K-means procedure on our Boolean dataset. To execute this procedure, </w:t>
      </w:r>
      <w:r>
        <w:t>it is necessary to specify the number of clusters</w:t>
      </w:r>
      <w:r w:rsidRPr="00313ECE">
        <w:t xml:space="preserve">. We carried out the procedure with diverse K values (representing the number of clusters) and assessed the silhouette score for each resulting cluster set. </w:t>
      </w:r>
    </w:p>
    <w:p w14:paraId="6D40CBCE" w14:textId="77777777" w:rsidR="00112B8C" w:rsidRDefault="00112B8C" w:rsidP="00112B8C">
      <w:pPr>
        <w:ind w:firstLine="720"/>
      </w:pPr>
      <w:r w:rsidRPr="00313ECE">
        <w:t>The distance measure employed in the K-means implementation is the Euclidean distance. Although it may seem logical to use this measure with Boolean data, it's not the most suitable choice for this data type. Consequently, the results of this procedure will not be included in the aggregated results.</w:t>
      </w:r>
    </w:p>
    <w:p w14:paraId="69D79798" w14:textId="77777777" w:rsidR="00112B8C" w:rsidRDefault="00112B8C" w:rsidP="00112B8C">
      <w:pPr>
        <w:rPr>
          <w:b/>
          <w:bCs/>
        </w:rPr>
      </w:pPr>
      <w:r>
        <w:rPr>
          <w:b/>
          <w:bCs/>
        </w:rPr>
        <w:t>KMODES</w:t>
      </w:r>
    </w:p>
    <w:p w14:paraId="0EDF8281" w14:textId="77777777" w:rsidR="00112B8C" w:rsidRDefault="00112B8C" w:rsidP="00112B8C">
      <w:pPr>
        <w:ind w:firstLine="720"/>
      </w:pPr>
      <w:r w:rsidRPr="00313ECE">
        <w:t xml:space="preserve">We executed the </w:t>
      </w:r>
      <w:proofErr w:type="spellStart"/>
      <w:r w:rsidRPr="00313ECE">
        <w:t>KModes</w:t>
      </w:r>
      <w:proofErr w:type="spellEnd"/>
      <w:r w:rsidRPr="00313ECE">
        <w:t xml:space="preserve"> algorithm from </w:t>
      </w:r>
      <w:proofErr w:type="spellStart"/>
      <w:r w:rsidRPr="00313ECE">
        <w:t>KModes</w:t>
      </w:r>
      <w:proofErr w:type="spellEnd"/>
      <w:r w:rsidRPr="00313ECE">
        <w:t xml:space="preserve"> on our dataset. </w:t>
      </w:r>
      <w:proofErr w:type="gramStart"/>
      <w:r w:rsidRPr="00313ECE">
        <w:t>Similar to</w:t>
      </w:r>
      <w:proofErr w:type="gramEnd"/>
      <w:r w:rsidRPr="00313ECE">
        <w:t xml:space="preserve"> </w:t>
      </w:r>
      <w:proofErr w:type="spellStart"/>
      <w:r w:rsidRPr="00313ECE">
        <w:t>KMeans</w:t>
      </w:r>
      <w:proofErr w:type="spellEnd"/>
      <w:r w:rsidRPr="00313ECE">
        <w:t xml:space="preserve">, this procedure requires specifying the number of clusters as an input parameter. Additionally, it's necessary to specify the distance measure the algorithm will use. In this algorithm, the Custom Hamming Distance </w:t>
      </w:r>
      <w:r>
        <w:t>is not available</w:t>
      </w:r>
      <w:r w:rsidRPr="00313ECE">
        <w:t xml:space="preserve"> as distance measure, </w:t>
      </w:r>
      <w:r>
        <w:t>therefore</w:t>
      </w:r>
      <w:r w:rsidRPr="00313ECE">
        <w:t xml:space="preserve"> we opted for Hamming distance instead. We implemented the procedure with varying values of K and estimated the silhouette score for each cluster set obtained. The results obtained following this methodology</w:t>
      </w:r>
      <w:r>
        <w:t xml:space="preserve"> and the one of </w:t>
      </w:r>
      <w:proofErr w:type="spellStart"/>
      <w:r>
        <w:t>KMeans</w:t>
      </w:r>
      <w:proofErr w:type="spellEnd"/>
      <w:r w:rsidRPr="00313ECE">
        <w:t xml:space="preserve"> are depicted in the lower graph.</w:t>
      </w:r>
    </w:p>
    <w:p w14:paraId="2F9E5200" w14:textId="77777777" w:rsidR="00112B8C" w:rsidRPr="00313ECE" w:rsidRDefault="00112B8C" w:rsidP="00112B8C">
      <w:r>
        <w:rPr>
          <w:noProof/>
        </w:rPr>
        <w:lastRenderedPageBreak/>
        <w:drawing>
          <wp:inline distT="0" distB="0" distL="0" distR="0" wp14:anchorId="7535E2FE" wp14:editId="2F521306">
            <wp:extent cx="4133850" cy="2934025"/>
            <wp:effectExtent l="0" t="0" r="0" b="0"/>
            <wp:docPr id="590919612" name="Image 59091961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13790" name="Image 20" descr="Une image contenant texte, capture d’écran, diagramme, Polic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147855" cy="2943965"/>
                    </a:xfrm>
                    <a:prstGeom prst="rect">
                      <a:avLst/>
                    </a:prstGeom>
                  </pic:spPr>
                </pic:pic>
              </a:graphicData>
            </a:graphic>
          </wp:inline>
        </w:drawing>
      </w:r>
    </w:p>
    <w:p w14:paraId="67BC9A3F" w14:textId="77777777" w:rsidR="00112B8C" w:rsidRDefault="00112B8C" w:rsidP="00112B8C">
      <w:pPr>
        <w:ind w:firstLine="720"/>
      </w:pPr>
      <w:r w:rsidRPr="00313ECE">
        <w:t>Despite Hamming distance being a valid measure for Boolean data, it falls short in capturing the similarity between inversely related variables. Hence, the results of this procedure will not be included in our aggregated findings.</w:t>
      </w:r>
    </w:p>
    <w:p w14:paraId="49765155" w14:textId="77777777" w:rsidR="00112B8C" w:rsidRDefault="00112B8C" w:rsidP="00112B8C">
      <w:pPr>
        <w:rPr>
          <w:b/>
          <w:bCs/>
        </w:rPr>
      </w:pPr>
      <w:r>
        <w:rPr>
          <w:b/>
          <w:bCs/>
        </w:rPr>
        <w:t>KMEDOIDS</w:t>
      </w:r>
    </w:p>
    <w:p w14:paraId="5B1AF9AD" w14:textId="44817472" w:rsidR="00112B8C" w:rsidRPr="00313ECE" w:rsidRDefault="00112B8C" w:rsidP="00112B8C">
      <w:pPr>
        <w:ind w:firstLine="720"/>
      </w:pPr>
      <w:r w:rsidRPr="00313ECE">
        <w:t xml:space="preserve">Similarly to </w:t>
      </w:r>
      <w:proofErr w:type="spellStart"/>
      <w:r w:rsidRPr="00313ECE">
        <w:t>KMeans</w:t>
      </w:r>
      <w:proofErr w:type="spellEnd"/>
      <w:r w:rsidRPr="00313ECE">
        <w:t xml:space="preserve"> and </w:t>
      </w:r>
      <w:proofErr w:type="spellStart"/>
      <w:r w:rsidRPr="00313ECE">
        <w:t>KModes</w:t>
      </w:r>
      <w:proofErr w:type="spellEnd"/>
      <w:r w:rsidRPr="00313ECE">
        <w:t xml:space="preserve">, implementing </w:t>
      </w:r>
      <w:proofErr w:type="spellStart"/>
      <w:r w:rsidRPr="00313ECE">
        <w:t>KMedoids</w:t>
      </w:r>
      <w:proofErr w:type="spellEnd"/>
      <w:r w:rsidRPr="00313ECE">
        <w:t xml:space="preserve"> requires specifying the number of clusters as an input parameter. Additionally, it is </w:t>
      </w:r>
      <w:r>
        <w:t>necessary</w:t>
      </w:r>
      <w:r w:rsidRPr="00313ECE">
        <w:t xml:space="preserve"> to define the distance matrix the algorithm will utilize. In this case, we opted for the </w:t>
      </w:r>
      <w:r>
        <w:t>Custom</w:t>
      </w:r>
      <w:r w:rsidRPr="00313ECE">
        <w:t xml:space="preserve"> Hamming Distance to estimate the distance matrix. We carried out the procedure with various K values and computed the silhouette score for each resulting cluster set.</w:t>
      </w:r>
    </w:p>
    <w:p w14:paraId="34E94CD9" w14:textId="77777777" w:rsidR="00112B8C" w:rsidRDefault="00112B8C" w:rsidP="00112B8C">
      <w:r w:rsidRPr="00313ECE">
        <w:t>As evident from the graph, the scores are rather subpar. Consequently, this approach will not be considered in the aggregation of results.</w:t>
      </w:r>
    </w:p>
    <w:p w14:paraId="6B1CD7E6" w14:textId="1CB17FBD" w:rsidR="00112B8C" w:rsidRDefault="00C439B6" w:rsidP="003A2F8B">
      <w:pPr>
        <w:tabs>
          <w:tab w:val="left" w:pos="6915"/>
        </w:tabs>
        <w:rPr>
          <w:b/>
          <w:bCs/>
        </w:rPr>
      </w:pPr>
      <w:r>
        <w:rPr>
          <w:b/>
          <w:bCs/>
        </w:rPr>
        <w:t>NEXT STEPS</w:t>
      </w:r>
      <w:r w:rsidR="003A2F8B">
        <w:rPr>
          <w:b/>
          <w:bCs/>
        </w:rPr>
        <w:tab/>
      </w:r>
    </w:p>
    <w:p w14:paraId="23B6036F" w14:textId="07436FCF" w:rsidR="00C439B6" w:rsidRPr="00C439B6" w:rsidRDefault="00C439B6" w:rsidP="00112B8C">
      <w:r>
        <w:t xml:space="preserve">It is also important to point out in our variable replacement results the type of relationship there exists. This can be easily extracted from the Hamming Distance: values of this measure that are close to 0 reveal a positive relationship, while values close to 1 reveal an inverse relationship. </w:t>
      </w:r>
      <w:r w:rsidR="00FB6881">
        <w:t xml:space="preserve">Regarding the Clustering section, the results obtained were based solely in the optimization of a coefficient: silhouette score. It would be interesting and necessary to implement the clustering procedures with other type of objectives such as minimum number of variables per cluster, cluster limitations and introduce other type of variables into the clustering universe.  </w:t>
      </w:r>
    </w:p>
    <w:p w14:paraId="05B7EB6E" w14:textId="77777777" w:rsidR="002A1BE7" w:rsidRDefault="002A1BE7" w:rsidP="005F3FCD"/>
    <w:p w14:paraId="7BCF92C7" w14:textId="77777777" w:rsidR="005F3FCD" w:rsidRDefault="005F3FCD" w:rsidP="00BA7526"/>
    <w:p w14:paraId="653EE8DB" w14:textId="77777777" w:rsidR="004C5431" w:rsidRPr="00325239" w:rsidRDefault="004C5431" w:rsidP="00BA7526"/>
    <w:p w14:paraId="39781078" w14:textId="77777777" w:rsidR="00911032" w:rsidRPr="00C15676" w:rsidRDefault="00911032" w:rsidP="00BA7526"/>
    <w:sectPr w:rsidR="00911032" w:rsidRPr="00C1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0"/>
    <w:rsid w:val="000438FC"/>
    <w:rsid w:val="00050657"/>
    <w:rsid w:val="00066398"/>
    <w:rsid w:val="000676A0"/>
    <w:rsid w:val="000E7AAB"/>
    <w:rsid w:val="00112B8C"/>
    <w:rsid w:val="0015208A"/>
    <w:rsid w:val="00161EB5"/>
    <w:rsid w:val="00191906"/>
    <w:rsid w:val="00195AD6"/>
    <w:rsid w:val="001F4A23"/>
    <w:rsid w:val="00221CD6"/>
    <w:rsid w:val="002375D0"/>
    <w:rsid w:val="002434C1"/>
    <w:rsid w:val="00265181"/>
    <w:rsid w:val="002A192E"/>
    <w:rsid w:val="002A1BE7"/>
    <w:rsid w:val="002D737F"/>
    <w:rsid w:val="002D7DEE"/>
    <w:rsid w:val="002E251E"/>
    <w:rsid w:val="00310E0F"/>
    <w:rsid w:val="00313ECE"/>
    <w:rsid w:val="00320C80"/>
    <w:rsid w:val="00325239"/>
    <w:rsid w:val="00347A6F"/>
    <w:rsid w:val="00362D1D"/>
    <w:rsid w:val="00384D49"/>
    <w:rsid w:val="003A2F8B"/>
    <w:rsid w:val="00430A56"/>
    <w:rsid w:val="004559F8"/>
    <w:rsid w:val="00473CAB"/>
    <w:rsid w:val="0049372E"/>
    <w:rsid w:val="004C460F"/>
    <w:rsid w:val="004C5431"/>
    <w:rsid w:val="004D647C"/>
    <w:rsid w:val="005164E9"/>
    <w:rsid w:val="00520EE9"/>
    <w:rsid w:val="005327FF"/>
    <w:rsid w:val="005838D0"/>
    <w:rsid w:val="005B0F2C"/>
    <w:rsid w:val="005B5DD9"/>
    <w:rsid w:val="005F3FCD"/>
    <w:rsid w:val="00601182"/>
    <w:rsid w:val="006D5616"/>
    <w:rsid w:val="00760C39"/>
    <w:rsid w:val="0077610A"/>
    <w:rsid w:val="007A1158"/>
    <w:rsid w:val="007B0014"/>
    <w:rsid w:val="007B3D78"/>
    <w:rsid w:val="007E045E"/>
    <w:rsid w:val="00821623"/>
    <w:rsid w:val="0084647D"/>
    <w:rsid w:val="008A4995"/>
    <w:rsid w:val="008A5D2E"/>
    <w:rsid w:val="00911032"/>
    <w:rsid w:val="00936C28"/>
    <w:rsid w:val="00995833"/>
    <w:rsid w:val="009B68A0"/>
    <w:rsid w:val="009C3C36"/>
    <w:rsid w:val="009E2426"/>
    <w:rsid w:val="00A049E5"/>
    <w:rsid w:val="00A5321F"/>
    <w:rsid w:val="00B44362"/>
    <w:rsid w:val="00B943DA"/>
    <w:rsid w:val="00BA7526"/>
    <w:rsid w:val="00BC6184"/>
    <w:rsid w:val="00C15676"/>
    <w:rsid w:val="00C162F1"/>
    <w:rsid w:val="00C439B6"/>
    <w:rsid w:val="00C47A93"/>
    <w:rsid w:val="00C76588"/>
    <w:rsid w:val="00D0432E"/>
    <w:rsid w:val="00D74EC2"/>
    <w:rsid w:val="00D76745"/>
    <w:rsid w:val="00D775D4"/>
    <w:rsid w:val="00DF2B08"/>
    <w:rsid w:val="00E02530"/>
    <w:rsid w:val="00E16416"/>
    <w:rsid w:val="00E53848"/>
    <w:rsid w:val="00EA5818"/>
    <w:rsid w:val="00EC1E6E"/>
    <w:rsid w:val="00F32A19"/>
    <w:rsid w:val="00F831D5"/>
    <w:rsid w:val="00FA6261"/>
    <w:rsid w:val="00FB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5858"/>
  <w15:chartTrackingRefBased/>
  <w15:docId w15:val="{8C7AAF12-E340-418F-BCF7-CAFC91E1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431"/>
    <w:rPr>
      <w:color w:val="808080"/>
    </w:rPr>
  </w:style>
  <w:style w:type="paragraph" w:styleId="NormalWeb">
    <w:name w:val="Normal (Web)"/>
    <w:basedOn w:val="Normal"/>
    <w:uiPriority w:val="99"/>
    <w:semiHidden/>
    <w:unhideWhenUsed/>
    <w:rsid w:val="004D64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5206">
      <w:bodyDiv w:val="1"/>
      <w:marLeft w:val="0"/>
      <w:marRight w:val="0"/>
      <w:marTop w:val="0"/>
      <w:marBottom w:val="0"/>
      <w:divBdr>
        <w:top w:val="none" w:sz="0" w:space="0" w:color="auto"/>
        <w:left w:val="none" w:sz="0" w:space="0" w:color="auto"/>
        <w:bottom w:val="none" w:sz="0" w:space="0" w:color="auto"/>
        <w:right w:val="none" w:sz="0" w:space="0" w:color="auto"/>
      </w:divBdr>
    </w:div>
    <w:div w:id="154034304">
      <w:bodyDiv w:val="1"/>
      <w:marLeft w:val="0"/>
      <w:marRight w:val="0"/>
      <w:marTop w:val="0"/>
      <w:marBottom w:val="0"/>
      <w:divBdr>
        <w:top w:val="none" w:sz="0" w:space="0" w:color="auto"/>
        <w:left w:val="none" w:sz="0" w:space="0" w:color="auto"/>
        <w:bottom w:val="none" w:sz="0" w:space="0" w:color="auto"/>
        <w:right w:val="none" w:sz="0" w:space="0" w:color="auto"/>
      </w:divBdr>
    </w:div>
    <w:div w:id="491679659">
      <w:bodyDiv w:val="1"/>
      <w:marLeft w:val="0"/>
      <w:marRight w:val="0"/>
      <w:marTop w:val="0"/>
      <w:marBottom w:val="0"/>
      <w:divBdr>
        <w:top w:val="none" w:sz="0" w:space="0" w:color="auto"/>
        <w:left w:val="none" w:sz="0" w:space="0" w:color="auto"/>
        <w:bottom w:val="none" w:sz="0" w:space="0" w:color="auto"/>
        <w:right w:val="none" w:sz="0" w:space="0" w:color="auto"/>
      </w:divBdr>
    </w:div>
    <w:div w:id="571044830">
      <w:bodyDiv w:val="1"/>
      <w:marLeft w:val="0"/>
      <w:marRight w:val="0"/>
      <w:marTop w:val="0"/>
      <w:marBottom w:val="0"/>
      <w:divBdr>
        <w:top w:val="none" w:sz="0" w:space="0" w:color="auto"/>
        <w:left w:val="none" w:sz="0" w:space="0" w:color="auto"/>
        <w:bottom w:val="none" w:sz="0" w:space="0" w:color="auto"/>
        <w:right w:val="none" w:sz="0" w:space="0" w:color="auto"/>
      </w:divBdr>
    </w:div>
    <w:div w:id="886643329">
      <w:bodyDiv w:val="1"/>
      <w:marLeft w:val="0"/>
      <w:marRight w:val="0"/>
      <w:marTop w:val="0"/>
      <w:marBottom w:val="0"/>
      <w:divBdr>
        <w:top w:val="none" w:sz="0" w:space="0" w:color="auto"/>
        <w:left w:val="none" w:sz="0" w:space="0" w:color="auto"/>
        <w:bottom w:val="none" w:sz="0" w:space="0" w:color="auto"/>
        <w:right w:val="none" w:sz="0" w:space="0" w:color="auto"/>
      </w:divBdr>
    </w:div>
    <w:div w:id="931430040">
      <w:bodyDiv w:val="1"/>
      <w:marLeft w:val="0"/>
      <w:marRight w:val="0"/>
      <w:marTop w:val="0"/>
      <w:marBottom w:val="0"/>
      <w:divBdr>
        <w:top w:val="none" w:sz="0" w:space="0" w:color="auto"/>
        <w:left w:val="none" w:sz="0" w:space="0" w:color="auto"/>
        <w:bottom w:val="none" w:sz="0" w:space="0" w:color="auto"/>
        <w:right w:val="none" w:sz="0" w:space="0" w:color="auto"/>
      </w:divBdr>
    </w:div>
    <w:div w:id="974725666">
      <w:bodyDiv w:val="1"/>
      <w:marLeft w:val="0"/>
      <w:marRight w:val="0"/>
      <w:marTop w:val="0"/>
      <w:marBottom w:val="0"/>
      <w:divBdr>
        <w:top w:val="none" w:sz="0" w:space="0" w:color="auto"/>
        <w:left w:val="none" w:sz="0" w:space="0" w:color="auto"/>
        <w:bottom w:val="none" w:sz="0" w:space="0" w:color="auto"/>
        <w:right w:val="none" w:sz="0" w:space="0" w:color="auto"/>
      </w:divBdr>
      <w:divsChild>
        <w:div w:id="30611679">
          <w:marLeft w:val="0"/>
          <w:marRight w:val="0"/>
          <w:marTop w:val="0"/>
          <w:marBottom w:val="0"/>
          <w:divBdr>
            <w:top w:val="single" w:sz="2" w:space="0" w:color="D9D9E3"/>
            <w:left w:val="single" w:sz="2" w:space="0" w:color="D9D9E3"/>
            <w:bottom w:val="single" w:sz="2" w:space="0" w:color="D9D9E3"/>
            <w:right w:val="single" w:sz="2" w:space="0" w:color="D9D9E3"/>
          </w:divBdr>
          <w:divsChild>
            <w:div w:id="918905312">
              <w:marLeft w:val="0"/>
              <w:marRight w:val="0"/>
              <w:marTop w:val="0"/>
              <w:marBottom w:val="0"/>
              <w:divBdr>
                <w:top w:val="single" w:sz="2" w:space="0" w:color="D9D9E3"/>
                <w:left w:val="single" w:sz="2" w:space="0" w:color="D9D9E3"/>
                <w:bottom w:val="single" w:sz="2" w:space="0" w:color="D9D9E3"/>
                <w:right w:val="single" w:sz="2" w:space="0" w:color="D9D9E3"/>
              </w:divBdr>
              <w:divsChild>
                <w:div w:id="1030568141">
                  <w:marLeft w:val="0"/>
                  <w:marRight w:val="0"/>
                  <w:marTop w:val="0"/>
                  <w:marBottom w:val="0"/>
                  <w:divBdr>
                    <w:top w:val="single" w:sz="2" w:space="0" w:color="D9D9E3"/>
                    <w:left w:val="single" w:sz="2" w:space="0" w:color="D9D9E3"/>
                    <w:bottom w:val="single" w:sz="2" w:space="0" w:color="D9D9E3"/>
                    <w:right w:val="single" w:sz="2" w:space="0" w:color="D9D9E3"/>
                  </w:divBdr>
                  <w:divsChild>
                    <w:div w:id="2037653484">
                      <w:marLeft w:val="0"/>
                      <w:marRight w:val="0"/>
                      <w:marTop w:val="0"/>
                      <w:marBottom w:val="0"/>
                      <w:divBdr>
                        <w:top w:val="single" w:sz="2" w:space="0" w:color="D9D9E3"/>
                        <w:left w:val="single" w:sz="2" w:space="0" w:color="D9D9E3"/>
                        <w:bottom w:val="single" w:sz="2" w:space="0" w:color="D9D9E3"/>
                        <w:right w:val="single" w:sz="2" w:space="0" w:color="D9D9E3"/>
                      </w:divBdr>
                      <w:divsChild>
                        <w:div w:id="461919960">
                          <w:marLeft w:val="0"/>
                          <w:marRight w:val="0"/>
                          <w:marTop w:val="0"/>
                          <w:marBottom w:val="0"/>
                          <w:divBdr>
                            <w:top w:val="single" w:sz="2" w:space="0" w:color="auto"/>
                            <w:left w:val="single" w:sz="2" w:space="0" w:color="auto"/>
                            <w:bottom w:val="single" w:sz="6" w:space="0" w:color="auto"/>
                            <w:right w:val="single" w:sz="2" w:space="0" w:color="auto"/>
                          </w:divBdr>
                          <w:divsChild>
                            <w:div w:id="51688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774709601">
                                  <w:marLeft w:val="0"/>
                                  <w:marRight w:val="0"/>
                                  <w:marTop w:val="0"/>
                                  <w:marBottom w:val="0"/>
                                  <w:divBdr>
                                    <w:top w:val="single" w:sz="2" w:space="0" w:color="D9D9E3"/>
                                    <w:left w:val="single" w:sz="2" w:space="0" w:color="D9D9E3"/>
                                    <w:bottom w:val="single" w:sz="2" w:space="0" w:color="D9D9E3"/>
                                    <w:right w:val="single" w:sz="2" w:space="0" w:color="D9D9E3"/>
                                  </w:divBdr>
                                  <w:divsChild>
                                    <w:div w:id="1256355135">
                                      <w:marLeft w:val="0"/>
                                      <w:marRight w:val="0"/>
                                      <w:marTop w:val="0"/>
                                      <w:marBottom w:val="0"/>
                                      <w:divBdr>
                                        <w:top w:val="single" w:sz="2" w:space="0" w:color="D9D9E3"/>
                                        <w:left w:val="single" w:sz="2" w:space="0" w:color="D9D9E3"/>
                                        <w:bottom w:val="single" w:sz="2" w:space="0" w:color="D9D9E3"/>
                                        <w:right w:val="single" w:sz="2" w:space="0" w:color="D9D9E3"/>
                                      </w:divBdr>
                                      <w:divsChild>
                                        <w:div w:id="187526781">
                                          <w:marLeft w:val="0"/>
                                          <w:marRight w:val="0"/>
                                          <w:marTop w:val="0"/>
                                          <w:marBottom w:val="0"/>
                                          <w:divBdr>
                                            <w:top w:val="single" w:sz="2" w:space="0" w:color="D9D9E3"/>
                                            <w:left w:val="single" w:sz="2" w:space="0" w:color="D9D9E3"/>
                                            <w:bottom w:val="single" w:sz="2" w:space="0" w:color="D9D9E3"/>
                                            <w:right w:val="single" w:sz="2" w:space="0" w:color="D9D9E3"/>
                                          </w:divBdr>
                                          <w:divsChild>
                                            <w:div w:id="795294544">
                                              <w:marLeft w:val="0"/>
                                              <w:marRight w:val="0"/>
                                              <w:marTop w:val="0"/>
                                              <w:marBottom w:val="0"/>
                                              <w:divBdr>
                                                <w:top w:val="single" w:sz="2" w:space="0" w:color="D9D9E3"/>
                                                <w:left w:val="single" w:sz="2" w:space="0" w:color="D9D9E3"/>
                                                <w:bottom w:val="single" w:sz="2" w:space="0" w:color="D9D9E3"/>
                                                <w:right w:val="single" w:sz="2" w:space="0" w:color="D9D9E3"/>
                                              </w:divBdr>
                                              <w:divsChild>
                                                <w:div w:id="102551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5471349">
                          <w:marLeft w:val="0"/>
                          <w:marRight w:val="0"/>
                          <w:marTop w:val="0"/>
                          <w:marBottom w:val="0"/>
                          <w:divBdr>
                            <w:top w:val="single" w:sz="2" w:space="0" w:color="auto"/>
                            <w:left w:val="single" w:sz="2" w:space="0" w:color="auto"/>
                            <w:bottom w:val="single" w:sz="6" w:space="0" w:color="auto"/>
                            <w:right w:val="single" w:sz="2" w:space="0" w:color="auto"/>
                          </w:divBdr>
                          <w:divsChild>
                            <w:div w:id="213883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83115392">
                                  <w:marLeft w:val="0"/>
                                  <w:marRight w:val="0"/>
                                  <w:marTop w:val="0"/>
                                  <w:marBottom w:val="0"/>
                                  <w:divBdr>
                                    <w:top w:val="single" w:sz="2" w:space="0" w:color="D9D9E3"/>
                                    <w:left w:val="single" w:sz="2" w:space="0" w:color="D9D9E3"/>
                                    <w:bottom w:val="single" w:sz="2" w:space="0" w:color="D9D9E3"/>
                                    <w:right w:val="single" w:sz="2" w:space="0" w:color="D9D9E3"/>
                                  </w:divBdr>
                                  <w:divsChild>
                                    <w:div w:id="1087727555">
                                      <w:marLeft w:val="0"/>
                                      <w:marRight w:val="0"/>
                                      <w:marTop w:val="0"/>
                                      <w:marBottom w:val="0"/>
                                      <w:divBdr>
                                        <w:top w:val="single" w:sz="2" w:space="0" w:color="D9D9E3"/>
                                        <w:left w:val="single" w:sz="2" w:space="0" w:color="D9D9E3"/>
                                        <w:bottom w:val="single" w:sz="2" w:space="0" w:color="D9D9E3"/>
                                        <w:right w:val="single" w:sz="2" w:space="0" w:color="D9D9E3"/>
                                      </w:divBdr>
                                      <w:divsChild>
                                        <w:div w:id="1426270646">
                                          <w:marLeft w:val="0"/>
                                          <w:marRight w:val="0"/>
                                          <w:marTop w:val="0"/>
                                          <w:marBottom w:val="0"/>
                                          <w:divBdr>
                                            <w:top w:val="single" w:sz="2" w:space="0" w:color="D9D9E3"/>
                                            <w:left w:val="single" w:sz="2" w:space="0" w:color="D9D9E3"/>
                                            <w:bottom w:val="single" w:sz="2" w:space="0" w:color="D9D9E3"/>
                                            <w:right w:val="single" w:sz="2" w:space="0" w:color="D9D9E3"/>
                                          </w:divBdr>
                                          <w:divsChild>
                                            <w:div w:id="87654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492442">
                                      <w:marLeft w:val="0"/>
                                      <w:marRight w:val="0"/>
                                      <w:marTop w:val="0"/>
                                      <w:marBottom w:val="0"/>
                                      <w:divBdr>
                                        <w:top w:val="single" w:sz="2" w:space="0" w:color="D9D9E3"/>
                                        <w:left w:val="single" w:sz="2" w:space="0" w:color="D9D9E3"/>
                                        <w:bottom w:val="single" w:sz="2" w:space="0" w:color="D9D9E3"/>
                                        <w:right w:val="single" w:sz="2" w:space="0" w:color="D9D9E3"/>
                                      </w:divBdr>
                                      <w:divsChild>
                                        <w:div w:id="473643552">
                                          <w:marLeft w:val="0"/>
                                          <w:marRight w:val="0"/>
                                          <w:marTop w:val="0"/>
                                          <w:marBottom w:val="0"/>
                                          <w:divBdr>
                                            <w:top w:val="single" w:sz="2" w:space="0" w:color="D9D9E3"/>
                                            <w:left w:val="single" w:sz="2" w:space="0" w:color="D9D9E3"/>
                                            <w:bottom w:val="single" w:sz="2" w:space="0" w:color="D9D9E3"/>
                                            <w:right w:val="single" w:sz="2" w:space="0" w:color="D9D9E3"/>
                                          </w:divBdr>
                                          <w:divsChild>
                                            <w:div w:id="1186791601">
                                              <w:marLeft w:val="0"/>
                                              <w:marRight w:val="0"/>
                                              <w:marTop w:val="0"/>
                                              <w:marBottom w:val="0"/>
                                              <w:divBdr>
                                                <w:top w:val="single" w:sz="2" w:space="0" w:color="D9D9E3"/>
                                                <w:left w:val="single" w:sz="2" w:space="0" w:color="D9D9E3"/>
                                                <w:bottom w:val="single" w:sz="2" w:space="0" w:color="D9D9E3"/>
                                                <w:right w:val="single" w:sz="2" w:space="0" w:color="D9D9E3"/>
                                              </w:divBdr>
                                              <w:divsChild>
                                                <w:div w:id="142372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8038165">
                          <w:marLeft w:val="0"/>
                          <w:marRight w:val="0"/>
                          <w:marTop w:val="0"/>
                          <w:marBottom w:val="0"/>
                          <w:divBdr>
                            <w:top w:val="single" w:sz="2" w:space="0" w:color="auto"/>
                            <w:left w:val="single" w:sz="2" w:space="0" w:color="auto"/>
                            <w:bottom w:val="single" w:sz="6" w:space="0" w:color="auto"/>
                            <w:right w:val="single" w:sz="2" w:space="0" w:color="auto"/>
                          </w:divBdr>
                          <w:divsChild>
                            <w:div w:id="1697921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802433">
                                  <w:marLeft w:val="0"/>
                                  <w:marRight w:val="0"/>
                                  <w:marTop w:val="0"/>
                                  <w:marBottom w:val="0"/>
                                  <w:divBdr>
                                    <w:top w:val="single" w:sz="2" w:space="0" w:color="D9D9E3"/>
                                    <w:left w:val="single" w:sz="2" w:space="0" w:color="D9D9E3"/>
                                    <w:bottom w:val="single" w:sz="2" w:space="0" w:color="D9D9E3"/>
                                    <w:right w:val="single" w:sz="2" w:space="0" w:color="D9D9E3"/>
                                  </w:divBdr>
                                  <w:divsChild>
                                    <w:div w:id="42220543">
                                      <w:marLeft w:val="0"/>
                                      <w:marRight w:val="0"/>
                                      <w:marTop w:val="0"/>
                                      <w:marBottom w:val="0"/>
                                      <w:divBdr>
                                        <w:top w:val="single" w:sz="2" w:space="0" w:color="D9D9E3"/>
                                        <w:left w:val="single" w:sz="2" w:space="0" w:color="D9D9E3"/>
                                        <w:bottom w:val="single" w:sz="2" w:space="0" w:color="D9D9E3"/>
                                        <w:right w:val="single" w:sz="2" w:space="0" w:color="D9D9E3"/>
                                      </w:divBdr>
                                      <w:divsChild>
                                        <w:div w:id="644353198">
                                          <w:marLeft w:val="0"/>
                                          <w:marRight w:val="0"/>
                                          <w:marTop w:val="0"/>
                                          <w:marBottom w:val="0"/>
                                          <w:divBdr>
                                            <w:top w:val="single" w:sz="2" w:space="0" w:color="D9D9E3"/>
                                            <w:left w:val="single" w:sz="2" w:space="0" w:color="D9D9E3"/>
                                            <w:bottom w:val="single" w:sz="2" w:space="0" w:color="D9D9E3"/>
                                            <w:right w:val="single" w:sz="2" w:space="0" w:color="D9D9E3"/>
                                          </w:divBdr>
                                          <w:divsChild>
                                            <w:div w:id="163659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529936">
                                      <w:marLeft w:val="0"/>
                                      <w:marRight w:val="0"/>
                                      <w:marTop w:val="0"/>
                                      <w:marBottom w:val="0"/>
                                      <w:divBdr>
                                        <w:top w:val="single" w:sz="2" w:space="0" w:color="D9D9E3"/>
                                        <w:left w:val="single" w:sz="2" w:space="0" w:color="D9D9E3"/>
                                        <w:bottom w:val="single" w:sz="2" w:space="0" w:color="D9D9E3"/>
                                        <w:right w:val="single" w:sz="2" w:space="0" w:color="D9D9E3"/>
                                      </w:divBdr>
                                      <w:divsChild>
                                        <w:div w:id="1971207378">
                                          <w:marLeft w:val="0"/>
                                          <w:marRight w:val="0"/>
                                          <w:marTop w:val="0"/>
                                          <w:marBottom w:val="0"/>
                                          <w:divBdr>
                                            <w:top w:val="single" w:sz="2" w:space="0" w:color="D9D9E3"/>
                                            <w:left w:val="single" w:sz="2" w:space="0" w:color="D9D9E3"/>
                                            <w:bottom w:val="single" w:sz="2" w:space="0" w:color="D9D9E3"/>
                                            <w:right w:val="single" w:sz="2" w:space="0" w:color="D9D9E3"/>
                                          </w:divBdr>
                                          <w:divsChild>
                                            <w:div w:id="1050616514">
                                              <w:marLeft w:val="0"/>
                                              <w:marRight w:val="0"/>
                                              <w:marTop w:val="0"/>
                                              <w:marBottom w:val="0"/>
                                              <w:divBdr>
                                                <w:top w:val="single" w:sz="2" w:space="0" w:color="D9D9E3"/>
                                                <w:left w:val="single" w:sz="2" w:space="0" w:color="D9D9E3"/>
                                                <w:bottom w:val="single" w:sz="2" w:space="0" w:color="D9D9E3"/>
                                                <w:right w:val="single" w:sz="2" w:space="0" w:color="D9D9E3"/>
                                              </w:divBdr>
                                              <w:divsChild>
                                                <w:div w:id="108025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8811670">
                          <w:marLeft w:val="0"/>
                          <w:marRight w:val="0"/>
                          <w:marTop w:val="0"/>
                          <w:marBottom w:val="0"/>
                          <w:divBdr>
                            <w:top w:val="single" w:sz="2" w:space="0" w:color="auto"/>
                            <w:left w:val="single" w:sz="2" w:space="0" w:color="auto"/>
                            <w:bottom w:val="single" w:sz="6" w:space="0" w:color="auto"/>
                            <w:right w:val="single" w:sz="2" w:space="0" w:color="auto"/>
                          </w:divBdr>
                          <w:divsChild>
                            <w:div w:id="90584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11497">
                                  <w:marLeft w:val="0"/>
                                  <w:marRight w:val="0"/>
                                  <w:marTop w:val="0"/>
                                  <w:marBottom w:val="0"/>
                                  <w:divBdr>
                                    <w:top w:val="single" w:sz="2" w:space="0" w:color="D9D9E3"/>
                                    <w:left w:val="single" w:sz="2" w:space="0" w:color="D9D9E3"/>
                                    <w:bottom w:val="single" w:sz="2" w:space="0" w:color="D9D9E3"/>
                                    <w:right w:val="single" w:sz="2" w:space="0" w:color="D9D9E3"/>
                                  </w:divBdr>
                                  <w:divsChild>
                                    <w:div w:id="1503887035">
                                      <w:marLeft w:val="0"/>
                                      <w:marRight w:val="0"/>
                                      <w:marTop w:val="0"/>
                                      <w:marBottom w:val="0"/>
                                      <w:divBdr>
                                        <w:top w:val="single" w:sz="2" w:space="0" w:color="D9D9E3"/>
                                        <w:left w:val="single" w:sz="2" w:space="0" w:color="D9D9E3"/>
                                        <w:bottom w:val="single" w:sz="2" w:space="0" w:color="D9D9E3"/>
                                        <w:right w:val="single" w:sz="2" w:space="0" w:color="D9D9E3"/>
                                      </w:divBdr>
                                      <w:divsChild>
                                        <w:div w:id="697242861">
                                          <w:marLeft w:val="0"/>
                                          <w:marRight w:val="0"/>
                                          <w:marTop w:val="0"/>
                                          <w:marBottom w:val="0"/>
                                          <w:divBdr>
                                            <w:top w:val="single" w:sz="2" w:space="0" w:color="D9D9E3"/>
                                            <w:left w:val="single" w:sz="2" w:space="0" w:color="D9D9E3"/>
                                            <w:bottom w:val="single" w:sz="2" w:space="0" w:color="D9D9E3"/>
                                            <w:right w:val="single" w:sz="2" w:space="0" w:color="D9D9E3"/>
                                          </w:divBdr>
                                          <w:divsChild>
                                            <w:div w:id="13318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413212">
                                      <w:marLeft w:val="0"/>
                                      <w:marRight w:val="0"/>
                                      <w:marTop w:val="0"/>
                                      <w:marBottom w:val="0"/>
                                      <w:divBdr>
                                        <w:top w:val="single" w:sz="2" w:space="0" w:color="D9D9E3"/>
                                        <w:left w:val="single" w:sz="2" w:space="0" w:color="D9D9E3"/>
                                        <w:bottom w:val="single" w:sz="2" w:space="0" w:color="D9D9E3"/>
                                        <w:right w:val="single" w:sz="2" w:space="0" w:color="D9D9E3"/>
                                      </w:divBdr>
                                      <w:divsChild>
                                        <w:div w:id="149636776">
                                          <w:marLeft w:val="0"/>
                                          <w:marRight w:val="0"/>
                                          <w:marTop w:val="0"/>
                                          <w:marBottom w:val="0"/>
                                          <w:divBdr>
                                            <w:top w:val="single" w:sz="2" w:space="0" w:color="D9D9E3"/>
                                            <w:left w:val="single" w:sz="2" w:space="0" w:color="D9D9E3"/>
                                            <w:bottom w:val="single" w:sz="2" w:space="0" w:color="D9D9E3"/>
                                            <w:right w:val="single" w:sz="2" w:space="0" w:color="D9D9E3"/>
                                          </w:divBdr>
                                          <w:divsChild>
                                            <w:div w:id="559750096">
                                              <w:marLeft w:val="0"/>
                                              <w:marRight w:val="0"/>
                                              <w:marTop w:val="0"/>
                                              <w:marBottom w:val="0"/>
                                              <w:divBdr>
                                                <w:top w:val="single" w:sz="2" w:space="0" w:color="D9D9E3"/>
                                                <w:left w:val="single" w:sz="2" w:space="0" w:color="D9D9E3"/>
                                                <w:bottom w:val="single" w:sz="2" w:space="0" w:color="D9D9E3"/>
                                                <w:right w:val="single" w:sz="2" w:space="0" w:color="D9D9E3"/>
                                              </w:divBdr>
                                              <w:divsChild>
                                                <w:div w:id="198889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615120">
                          <w:marLeft w:val="0"/>
                          <w:marRight w:val="0"/>
                          <w:marTop w:val="0"/>
                          <w:marBottom w:val="0"/>
                          <w:divBdr>
                            <w:top w:val="single" w:sz="2" w:space="0" w:color="auto"/>
                            <w:left w:val="single" w:sz="2" w:space="0" w:color="auto"/>
                            <w:bottom w:val="single" w:sz="6" w:space="0" w:color="auto"/>
                            <w:right w:val="single" w:sz="2" w:space="0" w:color="auto"/>
                          </w:divBdr>
                          <w:divsChild>
                            <w:div w:id="61370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217921">
                                  <w:marLeft w:val="0"/>
                                  <w:marRight w:val="0"/>
                                  <w:marTop w:val="0"/>
                                  <w:marBottom w:val="0"/>
                                  <w:divBdr>
                                    <w:top w:val="single" w:sz="2" w:space="0" w:color="D9D9E3"/>
                                    <w:left w:val="single" w:sz="2" w:space="0" w:color="D9D9E3"/>
                                    <w:bottom w:val="single" w:sz="2" w:space="0" w:color="D9D9E3"/>
                                    <w:right w:val="single" w:sz="2" w:space="0" w:color="D9D9E3"/>
                                  </w:divBdr>
                                  <w:divsChild>
                                    <w:div w:id="642999831">
                                      <w:marLeft w:val="0"/>
                                      <w:marRight w:val="0"/>
                                      <w:marTop w:val="0"/>
                                      <w:marBottom w:val="0"/>
                                      <w:divBdr>
                                        <w:top w:val="single" w:sz="2" w:space="0" w:color="D9D9E3"/>
                                        <w:left w:val="single" w:sz="2" w:space="0" w:color="D9D9E3"/>
                                        <w:bottom w:val="single" w:sz="2" w:space="0" w:color="D9D9E3"/>
                                        <w:right w:val="single" w:sz="2" w:space="0" w:color="D9D9E3"/>
                                      </w:divBdr>
                                      <w:divsChild>
                                        <w:div w:id="1005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717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394386">
                                      <w:marLeft w:val="0"/>
                                      <w:marRight w:val="0"/>
                                      <w:marTop w:val="0"/>
                                      <w:marBottom w:val="0"/>
                                      <w:divBdr>
                                        <w:top w:val="single" w:sz="2" w:space="0" w:color="D9D9E3"/>
                                        <w:left w:val="single" w:sz="2" w:space="0" w:color="D9D9E3"/>
                                        <w:bottom w:val="single" w:sz="2" w:space="0" w:color="D9D9E3"/>
                                        <w:right w:val="single" w:sz="2" w:space="0" w:color="D9D9E3"/>
                                      </w:divBdr>
                                      <w:divsChild>
                                        <w:div w:id="787429446">
                                          <w:marLeft w:val="0"/>
                                          <w:marRight w:val="0"/>
                                          <w:marTop w:val="0"/>
                                          <w:marBottom w:val="0"/>
                                          <w:divBdr>
                                            <w:top w:val="single" w:sz="2" w:space="0" w:color="D9D9E3"/>
                                            <w:left w:val="single" w:sz="2" w:space="0" w:color="D9D9E3"/>
                                            <w:bottom w:val="single" w:sz="2" w:space="0" w:color="D9D9E3"/>
                                            <w:right w:val="single" w:sz="2" w:space="0" w:color="D9D9E3"/>
                                          </w:divBdr>
                                          <w:divsChild>
                                            <w:div w:id="625744836">
                                              <w:marLeft w:val="0"/>
                                              <w:marRight w:val="0"/>
                                              <w:marTop w:val="0"/>
                                              <w:marBottom w:val="0"/>
                                              <w:divBdr>
                                                <w:top w:val="single" w:sz="2" w:space="0" w:color="D9D9E3"/>
                                                <w:left w:val="single" w:sz="2" w:space="0" w:color="D9D9E3"/>
                                                <w:bottom w:val="single" w:sz="2" w:space="0" w:color="D9D9E3"/>
                                                <w:right w:val="single" w:sz="2" w:space="0" w:color="D9D9E3"/>
                                              </w:divBdr>
                                              <w:divsChild>
                                                <w:div w:id="81279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1332574">
                          <w:marLeft w:val="0"/>
                          <w:marRight w:val="0"/>
                          <w:marTop w:val="0"/>
                          <w:marBottom w:val="0"/>
                          <w:divBdr>
                            <w:top w:val="single" w:sz="2" w:space="0" w:color="auto"/>
                            <w:left w:val="single" w:sz="2" w:space="0" w:color="auto"/>
                            <w:bottom w:val="single" w:sz="6" w:space="0" w:color="auto"/>
                            <w:right w:val="single" w:sz="2" w:space="0" w:color="auto"/>
                          </w:divBdr>
                          <w:divsChild>
                            <w:div w:id="1100685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799598">
                                  <w:marLeft w:val="0"/>
                                  <w:marRight w:val="0"/>
                                  <w:marTop w:val="0"/>
                                  <w:marBottom w:val="0"/>
                                  <w:divBdr>
                                    <w:top w:val="single" w:sz="2" w:space="0" w:color="D9D9E3"/>
                                    <w:left w:val="single" w:sz="2" w:space="0" w:color="D9D9E3"/>
                                    <w:bottom w:val="single" w:sz="2" w:space="0" w:color="D9D9E3"/>
                                    <w:right w:val="single" w:sz="2" w:space="0" w:color="D9D9E3"/>
                                  </w:divBdr>
                                  <w:divsChild>
                                    <w:div w:id="1311597284">
                                      <w:marLeft w:val="0"/>
                                      <w:marRight w:val="0"/>
                                      <w:marTop w:val="0"/>
                                      <w:marBottom w:val="0"/>
                                      <w:divBdr>
                                        <w:top w:val="single" w:sz="2" w:space="0" w:color="D9D9E3"/>
                                        <w:left w:val="single" w:sz="2" w:space="0" w:color="D9D9E3"/>
                                        <w:bottom w:val="single" w:sz="2" w:space="0" w:color="D9D9E3"/>
                                        <w:right w:val="single" w:sz="2" w:space="0" w:color="D9D9E3"/>
                                      </w:divBdr>
                                      <w:divsChild>
                                        <w:div w:id="1169759129">
                                          <w:marLeft w:val="0"/>
                                          <w:marRight w:val="0"/>
                                          <w:marTop w:val="0"/>
                                          <w:marBottom w:val="0"/>
                                          <w:divBdr>
                                            <w:top w:val="single" w:sz="2" w:space="0" w:color="D9D9E3"/>
                                            <w:left w:val="single" w:sz="2" w:space="0" w:color="D9D9E3"/>
                                            <w:bottom w:val="single" w:sz="2" w:space="0" w:color="D9D9E3"/>
                                            <w:right w:val="single" w:sz="2" w:space="0" w:color="D9D9E3"/>
                                          </w:divBdr>
                                          <w:divsChild>
                                            <w:div w:id="148257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2368803">
                                      <w:marLeft w:val="0"/>
                                      <w:marRight w:val="0"/>
                                      <w:marTop w:val="0"/>
                                      <w:marBottom w:val="0"/>
                                      <w:divBdr>
                                        <w:top w:val="single" w:sz="2" w:space="0" w:color="D9D9E3"/>
                                        <w:left w:val="single" w:sz="2" w:space="0" w:color="D9D9E3"/>
                                        <w:bottom w:val="single" w:sz="2" w:space="0" w:color="D9D9E3"/>
                                        <w:right w:val="single" w:sz="2" w:space="0" w:color="D9D9E3"/>
                                      </w:divBdr>
                                      <w:divsChild>
                                        <w:div w:id="625816245">
                                          <w:marLeft w:val="0"/>
                                          <w:marRight w:val="0"/>
                                          <w:marTop w:val="0"/>
                                          <w:marBottom w:val="0"/>
                                          <w:divBdr>
                                            <w:top w:val="single" w:sz="2" w:space="0" w:color="D9D9E3"/>
                                            <w:left w:val="single" w:sz="2" w:space="0" w:color="D9D9E3"/>
                                            <w:bottom w:val="single" w:sz="2" w:space="0" w:color="D9D9E3"/>
                                            <w:right w:val="single" w:sz="2" w:space="0" w:color="D9D9E3"/>
                                          </w:divBdr>
                                          <w:divsChild>
                                            <w:div w:id="667756741">
                                              <w:marLeft w:val="0"/>
                                              <w:marRight w:val="0"/>
                                              <w:marTop w:val="0"/>
                                              <w:marBottom w:val="0"/>
                                              <w:divBdr>
                                                <w:top w:val="single" w:sz="2" w:space="0" w:color="D9D9E3"/>
                                                <w:left w:val="single" w:sz="2" w:space="0" w:color="D9D9E3"/>
                                                <w:bottom w:val="single" w:sz="2" w:space="0" w:color="D9D9E3"/>
                                                <w:right w:val="single" w:sz="2" w:space="0" w:color="D9D9E3"/>
                                              </w:divBdr>
                                              <w:divsChild>
                                                <w:div w:id="204663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673205">
                          <w:marLeft w:val="0"/>
                          <w:marRight w:val="0"/>
                          <w:marTop w:val="0"/>
                          <w:marBottom w:val="0"/>
                          <w:divBdr>
                            <w:top w:val="single" w:sz="2" w:space="0" w:color="auto"/>
                            <w:left w:val="single" w:sz="2" w:space="0" w:color="auto"/>
                            <w:bottom w:val="single" w:sz="6" w:space="0" w:color="auto"/>
                            <w:right w:val="single" w:sz="2" w:space="0" w:color="auto"/>
                          </w:divBdr>
                          <w:divsChild>
                            <w:div w:id="111806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515653998">
                                  <w:marLeft w:val="0"/>
                                  <w:marRight w:val="0"/>
                                  <w:marTop w:val="0"/>
                                  <w:marBottom w:val="0"/>
                                  <w:divBdr>
                                    <w:top w:val="single" w:sz="2" w:space="0" w:color="D9D9E3"/>
                                    <w:left w:val="single" w:sz="2" w:space="0" w:color="D9D9E3"/>
                                    <w:bottom w:val="single" w:sz="2" w:space="0" w:color="D9D9E3"/>
                                    <w:right w:val="single" w:sz="2" w:space="0" w:color="D9D9E3"/>
                                  </w:divBdr>
                                  <w:divsChild>
                                    <w:div w:id="959606518">
                                      <w:marLeft w:val="0"/>
                                      <w:marRight w:val="0"/>
                                      <w:marTop w:val="0"/>
                                      <w:marBottom w:val="0"/>
                                      <w:divBdr>
                                        <w:top w:val="single" w:sz="2" w:space="0" w:color="D9D9E3"/>
                                        <w:left w:val="single" w:sz="2" w:space="0" w:color="D9D9E3"/>
                                        <w:bottom w:val="single" w:sz="2" w:space="0" w:color="D9D9E3"/>
                                        <w:right w:val="single" w:sz="2" w:space="0" w:color="D9D9E3"/>
                                      </w:divBdr>
                                      <w:divsChild>
                                        <w:div w:id="106586841">
                                          <w:marLeft w:val="0"/>
                                          <w:marRight w:val="0"/>
                                          <w:marTop w:val="0"/>
                                          <w:marBottom w:val="0"/>
                                          <w:divBdr>
                                            <w:top w:val="single" w:sz="2" w:space="0" w:color="D9D9E3"/>
                                            <w:left w:val="single" w:sz="2" w:space="0" w:color="D9D9E3"/>
                                            <w:bottom w:val="single" w:sz="2" w:space="0" w:color="D9D9E3"/>
                                            <w:right w:val="single" w:sz="2" w:space="0" w:color="D9D9E3"/>
                                          </w:divBdr>
                                          <w:divsChild>
                                            <w:div w:id="114485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557287">
                                      <w:marLeft w:val="0"/>
                                      <w:marRight w:val="0"/>
                                      <w:marTop w:val="0"/>
                                      <w:marBottom w:val="0"/>
                                      <w:divBdr>
                                        <w:top w:val="single" w:sz="2" w:space="0" w:color="D9D9E3"/>
                                        <w:left w:val="single" w:sz="2" w:space="0" w:color="D9D9E3"/>
                                        <w:bottom w:val="single" w:sz="2" w:space="0" w:color="D9D9E3"/>
                                        <w:right w:val="single" w:sz="2" w:space="0" w:color="D9D9E3"/>
                                      </w:divBdr>
                                      <w:divsChild>
                                        <w:div w:id="511071626">
                                          <w:marLeft w:val="0"/>
                                          <w:marRight w:val="0"/>
                                          <w:marTop w:val="0"/>
                                          <w:marBottom w:val="0"/>
                                          <w:divBdr>
                                            <w:top w:val="single" w:sz="2" w:space="0" w:color="D9D9E3"/>
                                            <w:left w:val="single" w:sz="2" w:space="0" w:color="D9D9E3"/>
                                            <w:bottom w:val="single" w:sz="2" w:space="0" w:color="D9D9E3"/>
                                            <w:right w:val="single" w:sz="2" w:space="0" w:color="D9D9E3"/>
                                          </w:divBdr>
                                          <w:divsChild>
                                            <w:div w:id="2095395394">
                                              <w:marLeft w:val="0"/>
                                              <w:marRight w:val="0"/>
                                              <w:marTop w:val="0"/>
                                              <w:marBottom w:val="0"/>
                                              <w:divBdr>
                                                <w:top w:val="single" w:sz="2" w:space="0" w:color="D9D9E3"/>
                                                <w:left w:val="single" w:sz="2" w:space="0" w:color="D9D9E3"/>
                                                <w:bottom w:val="single" w:sz="2" w:space="0" w:color="D9D9E3"/>
                                                <w:right w:val="single" w:sz="2" w:space="0" w:color="D9D9E3"/>
                                              </w:divBdr>
                                              <w:divsChild>
                                                <w:div w:id="179760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852687">
                          <w:marLeft w:val="0"/>
                          <w:marRight w:val="0"/>
                          <w:marTop w:val="0"/>
                          <w:marBottom w:val="0"/>
                          <w:divBdr>
                            <w:top w:val="single" w:sz="2" w:space="0" w:color="auto"/>
                            <w:left w:val="single" w:sz="2" w:space="0" w:color="auto"/>
                            <w:bottom w:val="single" w:sz="6" w:space="0" w:color="auto"/>
                            <w:right w:val="single" w:sz="2" w:space="0" w:color="auto"/>
                          </w:divBdr>
                          <w:divsChild>
                            <w:div w:id="57967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58384930">
                                  <w:marLeft w:val="0"/>
                                  <w:marRight w:val="0"/>
                                  <w:marTop w:val="0"/>
                                  <w:marBottom w:val="0"/>
                                  <w:divBdr>
                                    <w:top w:val="single" w:sz="2" w:space="0" w:color="D9D9E3"/>
                                    <w:left w:val="single" w:sz="2" w:space="0" w:color="D9D9E3"/>
                                    <w:bottom w:val="single" w:sz="2" w:space="0" w:color="D9D9E3"/>
                                    <w:right w:val="single" w:sz="2" w:space="0" w:color="D9D9E3"/>
                                  </w:divBdr>
                                  <w:divsChild>
                                    <w:div w:id="1648046378">
                                      <w:marLeft w:val="0"/>
                                      <w:marRight w:val="0"/>
                                      <w:marTop w:val="0"/>
                                      <w:marBottom w:val="0"/>
                                      <w:divBdr>
                                        <w:top w:val="single" w:sz="2" w:space="0" w:color="D9D9E3"/>
                                        <w:left w:val="single" w:sz="2" w:space="0" w:color="D9D9E3"/>
                                        <w:bottom w:val="single" w:sz="2" w:space="0" w:color="D9D9E3"/>
                                        <w:right w:val="single" w:sz="2" w:space="0" w:color="D9D9E3"/>
                                      </w:divBdr>
                                      <w:divsChild>
                                        <w:div w:id="978998904">
                                          <w:marLeft w:val="0"/>
                                          <w:marRight w:val="0"/>
                                          <w:marTop w:val="0"/>
                                          <w:marBottom w:val="0"/>
                                          <w:divBdr>
                                            <w:top w:val="single" w:sz="2" w:space="0" w:color="D9D9E3"/>
                                            <w:left w:val="single" w:sz="2" w:space="0" w:color="D9D9E3"/>
                                            <w:bottom w:val="single" w:sz="2" w:space="0" w:color="D9D9E3"/>
                                            <w:right w:val="single" w:sz="2" w:space="0" w:color="D9D9E3"/>
                                          </w:divBdr>
                                          <w:divsChild>
                                            <w:div w:id="180978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092659">
                                      <w:marLeft w:val="0"/>
                                      <w:marRight w:val="0"/>
                                      <w:marTop w:val="0"/>
                                      <w:marBottom w:val="0"/>
                                      <w:divBdr>
                                        <w:top w:val="single" w:sz="2" w:space="0" w:color="D9D9E3"/>
                                        <w:left w:val="single" w:sz="2" w:space="0" w:color="D9D9E3"/>
                                        <w:bottom w:val="single" w:sz="2" w:space="0" w:color="D9D9E3"/>
                                        <w:right w:val="single" w:sz="2" w:space="0" w:color="D9D9E3"/>
                                      </w:divBdr>
                                      <w:divsChild>
                                        <w:div w:id="928733302">
                                          <w:marLeft w:val="0"/>
                                          <w:marRight w:val="0"/>
                                          <w:marTop w:val="0"/>
                                          <w:marBottom w:val="0"/>
                                          <w:divBdr>
                                            <w:top w:val="single" w:sz="2" w:space="0" w:color="D9D9E3"/>
                                            <w:left w:val="single" w:sz="2" w:space="0" w:color="D9D9E3"/>
                                            <w:bottom w:val="single" w:sz="2" w:space="0" w:color="D9D9E3"/>
                                            <w:right w:val="single" w:sz="2" w:space="0" w:color="D9D9E3"/>
                                          </w:divBdr>
                                          <w:divsChild>
                                            <w:div w:id="249628717">
                                              <w:marLeft w:val="0"/>
                                              <w:marRight w:val="0"/>
                                              <w:marTop w:val="0"/>
                                              <w:marBottom w:val="0"/>
                                              <w:divBdr>
                                                <w:top w:val="single" w:sz="2" w:space="0" w:color="D9D9E3"/>
                                                <w:left w:val="single" w:sz="2" w:space="0" w:color="D9D9E3"/>
                                                <w:bottom w:val="single" w:sz="2" w:space="0" w:color="D9D9E3"/>
                                                <w:right w:val="single" w:sz="2" w:space="0" w:color="D9D9E3"/>
                                              </w:divBdr>
                                              <w:divsChild>
                                                <w:div w:id="82917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358052">
                          <w:marLeft w:val="0"/>
                          <w:marRight w:val="0"/>
                          <w:marTop w:val="0"/>
                          <w:marBottom w:val="0"/>
                          <w:divBdr>
                            <w:top w:val="single" w:sz="2" w:space="0" w:color="auto"/>
                            <w:left w:val="single" w:sz="2" w:space="0" w:color="auto"/>
                            <w:bottom w:val="single" w:sz="6" w:space="0" w:color="auto"/>
                            <w:right w:val="single" w:sz="2" w:space="0" w:color="auto"/>
                          </w:divBdr>
                          <w:divsChild>
                            <w:div w:id="165584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460828">
                                  <w:marLeft w:val="0"/>
                                  <w:marRight w:val="0"/>
                                  <w:marTop w:val="0"/>
                                  <w:marBottom w:val="0"/>
                                  <w:divBdr>
                                    <w:top w:val="single" w:sz="2" w:space="0" w:color="D9D9E3"/>
                                    <w:left w:val="single" w:sz="2" w:space="0" w:color="D9D9E3"/>
                                    <w:bottom w:val="single" w:sz="2" w:space="0" w:color="D9D9E3"/>
                                    <w:right w:val="single" w:sz="2" w:space="0" w:color="D9D9E3"/>
                                  </w:divBdr>
                                  <w:divsChild>
                                    <w:div w:id="1513646173">
                                      <w:marLeft w:val="0"/>
                                      <w:marRight w:val="0"/>
                                      <w:marTop w:val="0"/>
                                      <w:marBottom w:val="0"/>
                                      <w:divBdr>
                                        <w:top w:val="single" w:sz="2" w:space="0" w:color="D9D9E3"/>
                                        <w:left w:val="single" w:sz="2" w:space="0" w:color="D9D9E3"/>
                                        <w:bottom w:val="single" w:sz="2" w:space="0" w:color="D9D9E3"/>
                                        <w:right w:val="single" w:sz="2" w:space="0" w:color="D9D9E3"/>
                                      </w:divBdr>
                                      <w:divsChild>
                                        <w:div w:id="1820918843">
                                          <w:marLeft w:val="0"/>
                                          <w:marRight w:val="0"/>
                                          <w:marTop w:val="0"/>
                                          <w:marBottom w:val="0"/>
                                          <w:divBdr>
                                            <w:top w:val="single" w:sz="2" w:space="0" w:color="D9D9E3"/>
                                            <w:left w:val="single" w:sz="2" w:space="0" w:color="D9D9E3"/>
                                            <w:bottom w:val="single" w:sz="2" w:space="0" w:color="D9D9E3"/>
                                            <w:right w:val="single" w:sz="2" w:space="0" w:color="D9D9E3"/>
                                          </w:divBdr>
                                          <w:divsChild>
                                            <w:div w:id="206059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861416">
                                      <w:marLeft w:val="0"/>
                                      <w:marRight w:val="0"/>
                                      <w:marTop w:val="0"/>
                                      <w:marBottom w:val="0"/>
                                      <w:divBdr>
                                        <w:top w:val="single" w:sz="2" w:space="0" w:color="D9D9E3"/>
                                        <w:left w:val="single" w:sz="2" w:space="0" w:color="D9D9E3"/>
                                        <w:bottom w:val="single" w:sz="2" w:space="0" w:color="D9D9E3"/>
                                        <w:right w:val="single" w:sz="2" w:space="0" w:color="D9D9E3"/>
                                      </w:divBdr>
                                      <w:divsChild>
                                        <w:div w:id="1335767938">
                                          <w:marLeft w:val="0"/>
                                          <w:marRight w:val="0"/>
                                          <w:marTop w:val="0"/>
                                          <w:marBottom w:val="0"/>
                                          <w:divBdr>
                                            <w:top w:val="single" w:sz="2" w:space="0" w:color="D9D9E3"/>
                                            <w:left w:val="single" w:sz="2" w:space="0" w:color="D9D9E3"/>
                                            <w:bottom w:val="single" w:sz="2" w:space="0" w:color="D9D9E3"/>
                                            <w:right w:val="single" w:sz="2" w:space="0" w:color="D9D9E3"/>
                                          </w:divBdr>
                                          <w:divsChild>
                                            <w:div w:id="78989422">
                                              <w:marLeft w:val="0"/>
                                              <w:marRight w:val="0"/>
                                              <w:marTop w:val="0"/>
                                              <w:marBottom w:val="0"/>
                                              <w:divBdr>
                                                <w:top w:val="single" w:sz="2" w:space="0" w:color="D9D9E3"/>
                                                <w:left w:val="single" w:sz="2" w:space="0" w:color="D9D9E3"/>
                                                <w:bottom w:val="single" w:sz="2" w:space="0" w:color="D9D9E3"/>
                                                <w:right w:val="single" w:sz="2" w:space="0" w:color="D9D9E3"/>
                                              </w:divBdr>
                                              <w:divsChild>
                                                <w:div w:id="1882016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1148753">
                          <w:marLeft w:val="0"/>
                          <w:marRight w:val="0"/>
                          <w:marTop w:val="0"/>
                          <w:marBottom w:val="0"/>
                          <w:divBdr>
                            <w:top w:val="single" w:sz="2" w:space="0" w:color="auto"/>
                            <w:left w:val="single" w:sz="2" w:space="0" w:color="auto"/>
                            <w:bottom w:val="single" w:sz="6" w:space="0" w:color="auto"/>
                            <w:right w:val="single" w:sz="2" w:space="0" w:color="auto"/>
                          </w:divBdr>
                          <w:divsChild>
                            <w:div w:id="625241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20040958">
                                  <w:marLeft w:val="0"/>
                                  <w:marRight w:val="0"/>
                                  <w:marTop w:val="0"/>
                                  <w:marBottom w:val="0"/>
                                  <w:divBdr>
                                    <w:top w:val="single" w:sz="2" w:space="0" w:color="D9D9E3"/>
                                    <w:left w:val="single" w:sz="2" w:space="0" w:color="D9D9E3"/>
                                    <w:bottom w:val="single" w:sz="2" w:space="0" w:color="D9D9E3"/>
                                    <w:right w:val="single" w:sz="2" w:space="0" w:color="D9D9E3"/>
                                  </w:divBdr>
                                  <w:divsChild>
                                    <w:div w:id="1098603584">
                                      <w:marLeft w:val="0"/>
                                      <w:marRight w:val="0"/>
                                      <w:marTop w:val="0"/>
                                      <w:marBottom w:val="0"/>
                                      <w:divBdr>
                                        <w:top w:val="single" w:sz="2" w:space="0" w:color="D9D9E3"/>
                                        <w:left w:val="single" w:sz="2" w:space="0" w:color="D9D9E3"/>
                                        <w:bottom w:val="single" w:sz="2" w:space="0" w:color="D9D9E3"/>
                                        <w:right w:val="single" w:sz="2" w:space="0" w:color="D9D9E3"/>
                                      </w:divBdr>
                                      <w:divsChild>
                                        <w:div w:id="678892500">
                                          <w:marLeft w:val="0"/>
                                          <w:marRight w:val="0"/>
                                          <w:marTop w:val="0"/>
                                          <w:marBottom w:val="0"/>
                                          <w:divBdr>
                                            <w:top w:val="single" w:sz="2" w:space="0" w:color="D9D9E3"/>
                                            <w:left w:val="single" w:sz="2" w:space="0" w:color="D9D9E3"/>
                                            <w:bottom w:val="single" w:sz="2" w:space="0" w:color="D9D9E3"/>
                                            <w:right w:val="single" w:sz="2" w:space="0" w:color="D9D9E3"/>
                                          </w:divBdr>
                                          <w:divsChild>
                                            <w:div w:id="27414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115282">
                                      <w:marLeft w:val="0"/>
                                      <w:marRight w:val="0"/>
                                      <w:marTop w:val="0"/>
                                      <w:marBottom w:val="0"/>
                                      <w:divBdr>
                                        <w:top w:val="single" w:sz="2" w:space="0" w:color="D9D9E3"/>
                                        <w:left w:val="single" w:sz="2" w:space="0" w:color="D9D9E3"/>
                                        <w:bottom w:val="single" w:sz="2" w:space="0" w:color="D9D9E3"/>
                                        <w:right w:val="single" w:sz="2" w:space="0" w:color="D9D9E3"/>
                                      </w:divBdr>
                                      <w:divsChild>
                                        <w:div w:id="222444759">
                                          <w:marLeft w:val="0"/>
                                          <w:marRight w:val="0"/>
                                          <w:marTop w:val="0"/>
                                          <w:marBottom w:val="0"/>
                                          <w:divBdr>
                                            <w:top w:val="single" w:sz="2" w:space="0" w:color="D9D9E3"/>
                                            <w:left w:val="single" w:sz="2" w:space="0" w:color="D9D9E3"/>
                                            <w:bottom w:val="single" w:sz="2" w:space="0" w:color="D9D9E3"/>
                                            <w:right w:val="single" w:sz="2" w:space="0" w:color="D9D9E3"/>
                                          </w:divBdr>
                                          <w:divsChild>
                                            <w:div w:id="154538259">
                                              <w:marLeft w:val="0"/>
                                              <w:marRight w:val="0"/>
                                              <w:marTop w:val="0"/>
                                              <w:marBottom w:val="0"/>
                                              <w:divBdr>
                                                <w:top w:val="single" w:sz="2" w:space="0" w:color="D9D9E3"/>
                                                <w:left w:val="single" w:sz="2" w:space="0" w:color="D9D9E3"/>
                                                <w:bottom w:val="single" w:sz="2" w:space="0" w:color="D9D9E3"/>
                                                <w:right w:val="single" w:sz="2" w:space="0" w:color="D9D9E3"/>
                                              </w:divBdr>
                                              <w:divsChild>
                                                <w:div w:id="67141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163057">
                          <w:marLeft w:val="0"/>
                          <w:marRight w:val="0"/>
                          <w:marTop w:val="0"/>
                          <w:marBottom w:val="0"/>
                          <w:divBdr>
                            <w:top w:val="single" w:sz="2" w:space="0" w:color="auto"/>
                            <w:left w:val="single" w:sz="2" w:space="0" w:color="auto"/>
                            <w:bottom w:val="single" w:sz="6" w:space="0" w:color="auto"/>
                            <w:right w:val="single" w:sz="2" w:space="0" w:color="auto"/>
                          </w:divBdr>
                          <w:divsChild>
                            <w:div w:id="690036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757611">
                                  <w:marLeft w:val="0"/>
                                  <w:marRight w:val="0"/>
                                  <w:marTop w:val="0"/>
                                  <w:marBottom w:val="0"/>
                                  <w:divBdr>
                                    <w:top w:val="single" w:sz="2" w:space="0" w:color="D9D9E3"/>
                                    <w:left w:val="single" w:sz="2" w:space="0" w:color="D9D9E3"/>
                                    <w:bottom w:val="single" w:sz="2" w:space="0" w:color="D9D9E3"/>
                                    <w:right w:val="single" w:sz="2" w:space="0" w:color="D9D9E3"/>
                                  </w:divBdr>
                                  <w:divsChild>
                                    <w:div w:id="1605770917">
                                      <w:marLeft w:val="0"/>
                                      <w:marRight w:val="0"/>
                                      <w:marTop w:val="0"/>
                                      <w:marBottom w:val="0"/>
                                      <w:divBdr>
                                        <w:top w:val="single" w:sz="2" w:space="0" w:color="D9D9E3"/>
                                        <w:left w:val="single" w:sz="2" w:space="0" w:color="D9D9E3"/>
                                        <w:bottom w:val="single" w:sz="2" w:space="0" w:color="D9D9E3"/>
                                        <w:right w:val="single" w:sz="2" w:space="0" w:color="D9D9E3"/>
                                      </w:divBdr>
                                      <w:divsChild>
                                        <w:div w:id="57243348">
                                          <w:marLeft w:val="0"/>
                                          <w:marRight w:val="0"/>
                                          <w:marTop w:val="0"/>
                                          <w:marBottom w:val="0"/>
                                          <w:divBdr>
                                            <w:top w:val="single" w:sz="2" w:space="0" w:color="D9D9E3"/>
                                            <w:left w:val="single" w:sz="2" w:space="0" w:color="D9D9E3"/>
                                            <w:bottom w:val="single" w:sz="2" w:space="0" w:color="D9D9E3"/>
                                            <w:right w:val="single" w:sz="2" w:space="0" w:color="D9D9E3"/>
                                          </w:divBdr>
                                          <w:divsChild>
                                            <w:div w:id="14929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76835">
                                      <w:marLeft w:val="0"/>
                                      <w:marRight w:val="0"/>
                                      <w:marTop w:val="0"/>
                                      <w:marBottom w:val="0"/>
                                      <w:divBdr>
                                        <w:top w:val="single" w:sz="2" w:space="0" w:color="D9D9E3"/>
                                        <w:left w:val="single" w:sz="2" w:space="0" w:color="D9D9E3"/>
                                        <w:bottom w:val="single" w:sz="2" w:space="0" w:color="D9D9E3"/>
                                        <w:right w:val="single" w:sz="2" w:space="0" w:color="D9D9E3"/>
                                      </w:divBdr>
                                      <w:divsChild>
                                        <w:div w:id="1159544686">
                                          <w:marLeft w:val="0"/>
                                          <w:marRight w:val="0"/>
                                          <w:marTop w:val="0"/>
                                          <w:marBottom w:val="0"/>
                                          <w:divBdr>
                                            <w:top w:val="single" w:sz="2" w:space="0" w:color="D9D9E3"/>
                                            <w:left w:val="single" w:sz="2" w:space="0" w:color="D9D9E3"/>
                                            <w:bottom w:val="single" w:sz="2" w:space="0" w:color="D9D9E3"/>
                                            <w:right w:val="single" w:sz="2" w:space="0" w:color="D9D9E3"/>
                                          </w:divBdr>
                                          <w:divsChild>
                                            <w:div w:id="1641611923">
                                              <w:marLeft w:val="0"/>
                                              <w:marRight w:val="0"/>
                                              <w:marTop w:val="0"/>
                                              <w:marBottom w:val="0"/>
                                              <w:divBdr>
                                                <w:top w:val="single" w:sz="2" w:space="0" w:color="D9D9E3"/>
                                                <w:left w:val="single" w:sz="2" w:space="0" w:color="D9D9E3"/>
                                                <w:bottom w:val="single" w:sz="2" w:space="0" w:color="D9D9E3"/>
                                                <w:right w:val="single" w:sz="2" w:space="0" w:color="D9D9E3"/>
                                              </w:divBdr>
                                              <w:divsChild>
                                                <w:div w:id="97977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2292728">
                          <w:marLeft w:val="0"/>
                          <w:marRight w:val="0"/>
                          <w:marTop w:val="0"/>
                          <w:marBottom w:val="0"/>
                          <w:divBdr>
                            <w:top w:val="single" w:sz="2" w:space="0" w:color="auto"/>
                            <w:left w:val="single" w:sz="2" w:space="0" w:color="auto"/>
                            <w:bottom w:val="single" w:sz="6" w:space="0" w:color="auto"/>
                            <w:right w:val="single" w:sz="2" w:space="0" w:color="auto"/>
                          </w:divBdr>
                          <w:divsChild>
                            <w:div w:id="2080785834">
                              <w:marLeft w:val="0"/>
                              <w:marRight w:val="0"/>
                              <w:marTop w:val="100"/>
                              <w:marBottom w:val="100"/>
                              <w:divBdr>
                                <w:top w:val="single" w:sz="2" w:space="0" w:color="D9D9E3"/>
                                <w:left w:val="single" w:sz="2" w:space="0" w:color="D9D9E3"/>
                                <w:bottom w:val="single" w:sz="2" w:space="0" w:color="D9D9E3"/>
                                <w:right w:val="single" w:sz="2" w:space="0" w:color="D9D9E3"/>
                              </w:divBdr>
                              <w:divsChild>
                                <w:div w:id="807285737">
                                  <w:marLeft w:val="0"/>
                                  <w:marRight w:val="0"/>
                                  <w:marTop w:val="0"/>
                                  <w:marBottom w:val="0"/>
                                  <w:divBdr>
                                    <w:top w:val="single" w:sz="2" w:space="0" w:color="D9D9E3"/>
                                    <w:left w:val="single" w:sz="2" w:space="0" w:color="D9D9E3"/>
                                    <w:bottom w:val="single" w:sz="2" w:space="0" w:color="D9D9E3"/>
                                    <w:right w:val="single" w:sz="2" w:space="0" w:color="D9D9E3"/>
                                  </w:divBdr>
                                  <w:divsChild>
                                    <w:div w:id="764964091">
                                      <w:marLeft w:val="0"/>
                                      <w:marRight w:val="0"/>
                                      <w:marTop w:val="0"/>
                                      <w:marBottom w:val="0"/>
                                      <w:divBdr>
                                        <w:top w:val="single" w:sz="2" w:space="0" w:color="D9D9E3"/>
                                        <w:left w:val="single" w:sz="2" w:space="0" w:color="D9D9E3"/>
                                        <w:bottom w:val="single" w:sz="2" w:space="0" w:color="D9D9E3"/>
                                        <w:right w:val="single" w:sz="2" w:space="0" w:color="D9D9E3"/>
                                      </w:divBdr>
                                      <w:divsChild>
                                        <w:div w:id="774861046">
                                          <w:marLeft w:val="0"/>
                                          <w:marRight w:val="0"/>
                                          <w:marTop w:val="0"/>
                                          <w:marBottom w:val="0"/>
                                          <w:divBdr>
                                            <w:top w:val="single" w:sz="2" w:space="0" w:color="D9D9E3"/>
                                            <w:left w:val="single" w:sz="2" w:space="0" w:color="D9D9E3"/>
                                            <w:bottom w:val="single" w:sz="2" w:space="0" w:color="D9D9E3"/>
                                            <w:right w:val="single" w:sz="2" w:space="0" w:color="D9D9E3"/>
                                          </w:divBdr>
                                          <w:divsChild>
                                            <w:div w:id="41027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591608">
                                      <w:marLeft w:val="0"/>
                                      <w:marRight w:val="0"/>
                                      <w:marTop w:val="0"/>
                                      <w:marBottom w:val="0"/>
                                      <w:divBdr>
                                        <w:top w:val="single" w:sz="2" w:space="0" w:color="D9D9E3"/>
                                        <w:left w:val="single" w:sz="2" w:space="0" w:color="D9D9E3"/>
                                        <w:bottom w:val="single" w:sz="2" w:space="0" w:color="D9D9E3"/>
                                        <w:right w:val="single" w:sz="2" w:space="0" w:color="D9D9E3"/>
                                      </w:divBdr>
                                      <w:divsChild>
                                        <w:div w:id="1379821868">
                                          <w:marLeft w:val="0"/>
                                          <w:marRight w:val="0"/>
                                          <w:marTop w:val="0"/>
                                          <w:marBottom w:val="0"/>
                                          <w:divBdr>
                                            <w:top w:val="single" w:sz="2" w:space="0" w:color="D9D9E3"/>
                                            <w:left w:val="single" w:sz="2" w:space="0" w:color="D9D9E3"/>
                                            <w:bottom w:val="single" w:sz="2" w:space="0" w:color="D9D9E3"/>
                                            <w:right w:val="single" w:sz="2" w:space="0" w:color="D9D9E3"/>
                                          </w:divBdr>
                                          <w:divsChild>
                                            <w:div w:id="227424495">
                                              <w:marLeft w:val="0"/>
                                              <w:marRight w:val="0"/>
                                              <w:marTop w:val="0"/>
                                              <w:marBottom w:val="0"/>
                                              <w:divBdr>
                                                <w:top w:val="single" w:sz="2" w:space="0" w:color="D9D9E3"/>
                                                <w:left w:val="single" w:sz="2" w:space="0" w:color="D9D9E3"/>
                                                <w:bottom w:val="single" w:sz="2" w:space="0" w:color="D9D9E3"/>
                                                <w:right w:val="single" w:sz="2" w:space="0" w:color="D9D9E3"/>
                                              </w:divBdr>
                                              <w:divsChild>
                                                <w:div w:id="190679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658609">
                          <w:marLeft w:val="0"/>
                          <w:marRight w:val="0"/>
                          <w:marTop w:val="0"/>
                          <w:marBottom w:val="0"/>
                          <w:divBdr>
                            <w:top w:val="single" w:sz="2" w:space="0" w:color="auto"/>
                            <w:left w:val="single" w:sz="2" w:space="0" w:color="auto"/>
                            <w:bottom w:val="single" w:sz="6" w:space="0" w:color="auto"/>
                            <w:right w:val="single" w:sz="2" w:space="0" w:color="auto"/>
                          </w:divBdr>
                          <w:divsChild>
                            <w:div w:id="886914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75908">
                                  <w:marLeft w:val="0"/>
                                  <w:marRight w:val="0"/>
                                  <w:marTop w:val="0"/>
                                  <w:marBottom w:val="0"/>
                                  <w:divBdr>
                                    <w:top w:val="single" w:sz="2" w:space="0" w:color="D9D9E3"/>
                                    <w:left w:val="single" w:sz="2" w:space="0" w:color="D9D9E3"/>
                                    <w:bottom w:val="single" w:sz="2" w:space="0" w:color="D9D9E3"/>
                                    <w:right w:val="single" w:sz="2" w:space="0" w:color="D9D9E3"/>
                                  </w:divBdr>
                                  <w:divsChild>
                                    <w:div w:id="651253855">
                                      <w:marLeft w:val="0"/>
                                      <w:marRight w:val="0"/>
                                      <w:marTop w:val="0"/>
                                      <w:marBottom w:val="0"/>
                                      <w:divBdr>
                                        <w:top w:val="single" w:sz="2" w:space="0" w:color="D9D9E3"/>
                                        <w:left w:val="single" w:sz="2" w:space="0" w:color="D9D9E3"/>
                                        <w:bottom w:val="single" w:sz="2" w:space="0" w:color="D9D9E3"/>
                                        <w:right w:val="single" w:sz="2" w:space="0" w:color="D9D9E3"/>
                                      </w:divBdr>
                                      <w:divsChild>
                                        <w:div w:id="659193452">
                                          <w:marLeft w:val="0"/>
                                          <w:marRight w:val="0"/>
                                          <w:marTop w:val="0"/>
                                          <w:marBottom w:val="0"/>
                                          <w:divBdr>
                                            <w:top w:val="single" w:sz="2" w:space="0" w:color="D9D9E3"/>
                                            <w:left w:val="single" w:sz="2" w:space="0" w:color="D9D9E3"/>
                                            <w:bottom w:val="single" w:sz="2" w:space="0" w:color="D9D9E3"/>
                                            <w:right w:val="single" w:sz="2" w:space="0" w:color="D9D9E3"/>
                                          </w:divBdr>
                                          <w:divsChild>
                                            <w:div w:id="1720980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607309">
                                      <w:marLeft w:val="0"/>
                                      <w:marRight w:val="0"/>
                                      <w:marTop w:val="0"/>
                                      <w:marBottom w:val="0"/>
                                      <w:divBdr>
                                        <w:top w:val="single" w:sz="2" w:space="0" w:color="D9D9E3"/>
                                        <w:left w:val="single" w:sz="2" w:space="0" w:color="D9D9E3"/>
                                        <w:bottom w:val="single" w:sz="2" w:space="0" w:color="D9D9E3"/>
                                        <w:right w:val="single" w:sz="2" w:space="0" w:color="D9D9E3"/>
                                      </w:divBdr>
                                      <w:divsChild>
                                        <w:div w:id="263730588">
                                          <w:marLeft w:val="0"/>
                                          <w:marRight w:val="0"/>
                                          <w:marTop w:val="0"/>
                                          <w:marBottom w:val="0"/>
                                          <w:divBdr>
                                            <w:top w:val="single" w:sz="2" w:space="0" w:color="D9D9E3"/>
                                            <w:left w:val="single" w:sz="2" w:space="0" w:color="D9D9E3"/>
                                            <w:bottom w:val="single" w:sz="2" w:space="0" w:color="D9D9E3"/>
                                            <w:right w:val="single" w:sz="2" w:space="0" w:color="D9D9E3"/>
                                          </w:divBdr>
                                          <w:divsChild>
                                            <w:div w:id="1417894652">
                                              <w:marLeft w:val="0"/>
                                              <w:marRight w:val="0"/>
                                              <w:marTop w:val="0"/>
                                              <w:marBottom w:val="0"/>
                                              <w:divBdr>
                                                <w:top w:val="single" w:sz="2" w:space="0" w:color="D9D9E3"/>
                                                <w:left w:val="single" w:sz="2" w:space="0" w:color="D9D9E3"/>
                                                <w:bottom w:val="single" w:sz="2" w:space="0" w:color="D9D9E3"/>
                                                <w:right w:val="single" w:sz="2" w:space="0" w:color="D9D9E3"/>
                                              </w:divBdr>
                                              <w:divsChild>
                                                <w:div w:id="133460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1233019">
          <w:marLeft w:val="0"/>
          <w:marRight w:val="0"/>
          <w:marTop w:val="0"/>
          <w:marBottom w:val="0"/>
          <w:divBdr>
            <w:top w:val="none" w:sz="0" w:space="0" w:color="auto"/>
            <w:left w:val="none" w:sz="0" w:space="0" w:color="auto"/>
            <w:bottom w:val="none" w:sz="0" w:space="0" w:color="auto"/>
            <w:right w:val="none" w:sz="0" w:space="0" w:color="auto"/>
          </w:divBdr>
        </w:div>
      </w:divsChild>
    </w:div>
    <w:div w:id="1056783967">
      <w:bodyDiv w:val="1"/>
      <w:marLeft w:val="0"/>
      <w:marRight w:val="0"/>
      <w:marTop w:val="0"/>
      <w:marBottom w:val="0"/>
      <w:divBdr>
        <w:top w:val="none" w:sz="0" w:space="0" w:color="auto"/>
        <w:left w:val="none" w:sz="0" w:space="0" w:color="auto"/>
        <w:bottom w:val="none" w:sz="0" w:space="0" w:color="auto"/>
        <w:right w:val="none" w:sz="0" w:space="0" w:color="auto"/>
      </w:divBdr>
    </w:div>
    <w:div w:id="1078477644">
      <w:bodyDiv w:val="1"/>
      <w:marLeft w:val="0"/>
      <w:marRight w:val="0"/>
      <w:marTop w:val="0"/>
      <w:marBottom w:val="0"/>
      <w:divBdr>
        <w:top w:val="none" w:sz="0" w:space="0" w:color="auto"/>
        <w:left w:val="none" w:sz="0" w:space="0" w:color="auto"/>
        <w:bottom w:val="none" w:sz="0" w:space="0" w:color="auto"/>
        <w:right w:val="none" w:sz="0" w:space="0" w:color="auto"/>
      </w:divBdr>
    </w:div>
    <w:div w:id="1123384475">
      <w:bodyDiv w:val="1"/>
      <w:marLeft w:val="0"/>
      <w:marRight w:val="0"/>
      <w:marTop w:val="0"/>
      <w:marBottom w:val="0"/>
      <w:divBdr>
        <w:top w:val="none" w:sz="0" w:space="0" w:color="auto"/>
        <w:left w:val="none" w:sz="0" w:space="0" w:color="auto"/>
        <w:bottom w:val="none" w:sz="0" w:space="0" w:color="auto"/>
        <w:right w:val="none" w:sz="0" w:space="0" w:color="auto"/>
      </w:divBdr>
    </w:div>
    <w:div w:id="1550608316">
      <w:bodyDiv w:val="1"/>
      <w:marLeft w:val="0"/>
      <w:marRight w:val="0"/>
      <w:marTop w:val="0"/>
      <w:marBottom w:val="0"/>
      <w:divBdr>
        <w:top w:val="none" w:sz="0" w:space="0" w:color="auto"/>
        <w:left w:val="none" w:sz="0" w:space="0" w:color="auto"/>
        <w:bottom w:val="none" w:sz="0" w:space="0" w:color="auto"/>
        <w:right w:val="none" w:sz="0" w:space="0" w:color="auto"/>
      </w:divBdr>
    </w:div>
    <w:div w:id="1589733396">
      <w:bodyDiv w:val="1"/>
      <w:marLeft w:val="0"/>
      <w:marRight w:val="0"/>
      <w:marTop w:val="0"/>
      <w:marBottom w:val="0"/>
      <w:divBdr>
        <w:top w:val="none" w:sz="0" w:space="0" w:color="auto"/>
        <w:left w:val="none" w:sz="0" w:space="0" w:color="auto"/>
        <w:bottom w:val="none" w:sz="0" w:space="0" w:color="auto"/>
        <w:right w:val="none" w:sz="0" w:space="0" w:color="auto"/>
      </w:divBdr>
    </w:div>
    <w:div w:id="1624193121">
      <w:bodyDiv w:val="1"/>
      <w:marLeft w:val="0"/>
      <w:marRight w:val="0"/>
      <w:marTop w:val="0"/>
      <w:marBottom w:val="0"/>
      <w:divBdr>
        <w:top w:val="none" w:sz="0" w:space="0" w:color="auto"/>
        <w:left w:val="none" w:sz="0" w:space="0" w:color="auto"/>
        <w:bottom w:val="none" w:sz="0" w:space="0" w:color="auto"/>
        <w:right w:val="none" w:sz="0" w:space="0" w:color="auto"/>
      </w:divBdr>
    </w:div>
    <w:div w:id="1738239171">
      <w:bodyDiv w:val="1"/>
      <w:marLeft w:val="0"/>
      <w:marRight w:val="0"/>
      <w:marTop w:val="0"/>
      <w:marBottom w:val="0"/>
      <w:divBdr>
        <w:top w:val="none" w:sz="0" w:space="0" w:color="auto"/>
        <w:left w:val="none" w:sz="0" w:space="0" w:color="auto"/>
        <w:bottom w:val="none" w:sz="0" w:space="0" w:color="auto"/>
        <w:right w:val="none" w:sz="0" w:space="0" w:color="auto"/>
      </w:divBdr>
    </w:div>
    <w:div w:id="1745957791">
      <w:bodyDiv w:val="1"/>
      <w:marLeft w:val="0"/>
      <w:marRight w:val="0"/>
      <w:marTop w:val="0"/>
      <w:marBottom w:val="0"/>
      <w:divBdr>
        <w:top w:val="none" w:sz="0" w:space="0" w:color="auto"/>
        <w:left w:val="none" w:sz="0" w:space="0" w:color="auto"/>
        <w:bottom w:val="none" w:sz="0" w:space="0" w:color="auto"/>
        <w:right w:val="none" w:sz="0" w:space="0" w:color="auto"/>
      </w:divBdr>
    </w:div>
    <w:div w:id="1944268188">
      <w:bodyDiv w:val="1"/>
      <w:marLeft w:val="0"/>
      <w:marRight w:val="0"/>
      <w:marTop w:val="0"/>
      <w:marBottom w:val="0"/>
      <w:divBdr>
        <w:top w:val="none" w:sz="0" w:space="0" w:color="auto"/>
        <w:left w:val="none" w:sz="0" w:space="0" w:color="auto"/>
        <w:bottom w:val="none" w:sz="0" w:space="0" w:color="auto"/>
        <w:right w:val="none" w:sz="0" w:space="0" w:color="auto"/>
      </w:divBdr>
    </w:div>
    <w:div w:id="1947156490">
      <w:bodyDiv w:val="1"/>
      <w:marLeft w:val="0"/>
      <w:marRight w:val="0"/>
      <w:marTop w:val="0"/>
      <w:marBottom w:val="0"/>
      <w:divBdr>
        <w:top w:val="none" w:sz="0" w:space="0" w:color="auto"/>
        <w:left w:val="none" w:sz="0" w:space="0" w:color="auto"/>
        <w:bottom w:val="none" w:sz="0" w:space="0" w:color="auto"/>
        <w:right w:val="none" w:sz="0" w:space="0" w:color="auto"/>
      </w:divBdr>
    </w:div>
    <w:div w:id="1982467584">
      <w:bodyDiv w:val="1"/>
      <w:marLeft w:val="0"/>
      <w:marRight w:val="0"/>
      <w:marTop w:val="0"/>
      <w:marBottom w:val="0"/>
      <w:divBdr>
        <w:top w:val="none" w:sz="0" w:space="0" w:color="auto"/>
        <w:left w:val="none" w:sz="0" w:space="0" w:color="auto"/>
        <w:bottom w:val="none" w:sz="0" w:space="0" w:color="auto"/>
        <w:right w:val="none" w:sz="0" w:space="0" w:color="auto"/>
      </w:divBdr>
    </w:div>
    <w:div w:id="2043941652">
      <w:bodyDiv w:val="1"/>
      <w:marLeft w:val="0"/>
      <w:marRight w:val="0"/>
      <w:marTop w:val="0"/>
      <w:marBottom w:val="0"/>
      <w:divBdr>
        <w:top w:val="none" w:sz="0" w:space="0" w:color="auto"/>
        <w:left w:val="none" w:sz="0" w:space="0" w:color="auto"/>
        <w:bottom w:val="none" w:sz="0" w:space="0" w:color="auto"/>
        <w:right w:val="none" w:sz="0" w:space="0" w:color="auto"/>
      </w:divBdr>
    </w:div>
    <w:div w:id="20779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16</Pages>
  <Words>2430</Words>
  <Characters>13857</Characters>
  <Application>Microsoft Office Word</Application>
  <DocSecurity>0</DocSecurity>
  <Lines>115</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Luis Hernan</dc:creator>
  <cp:keywords/>
  <dc:description/>
  <cp:lastModifiedBy>Luis Gomez</cp:lastModifiedBy>
  <cp:revision>8</cp:revision>
  <dcterms:created xsi:type="dcterms:W3CDTF">2023-10-23T17:28:00Z</dcterms:created>
  <dcterms:modified xsi:type="dcterms:W3CDTF">2024-06-11T16:05:00Z</dcterms:modified>
</cp:coreProperties>
</file>