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00CB" w14:textId="007E4DE0" w:rsidR="00E3459C" w:rsidRDefault="00772948">
      <w:r w:rsidRPr="00772948">
        <w:drawing>
          <wp:inline distT="0" distB="0" distL="0" distR="0" wp14:anchorId="087E450C" wp14:editId="59DAFCAC">
            <wp:extent cx="5760720" cy="7207250"/>
            <wp:effectExtent l="0" t="0" r="0" b="0"/>
            <wp:docPr id="115024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49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EDFE" w14:textId="77777777" w:rsidR="00772948" w:rsidRPr="00772948" w:rsidRDefault="00772948" w:rsidP="00772948">
      <w:r w:rsidRPr="00772948">
        <w:t>以下是两组数据中</w:t>
      </w:r>
      <w:r w:rsidRPr="00772948">
        <w:t xml:space="preserve"> </w:t>
      </w:r>
      <w:proofErr w:type="spellStart"/>
      <w:r w:rsidRPr="00772948">
        <w:t>Hip_x</w:t>
      </w:r>
      <w:proofErr w:type="spellEnd"/>
      <w:r w:rsidRPr="00772948">
        <w:t xml:space="preserve"> </w:t>
      </w:r>
      <w:r w:rsidRPr="00772948">
        <w:t>相关字段的主要区别：</w:t>
      </w:r>
    </w:p>
    <w:p w14:paraId="3883CEBD" w14:textId="77777777" w:rsidR="00772948" w:rsidRPr="00772948" w:rsidRDefault="00772948" w:rsidP="00772948">
      <w:r w:rsidRPr="00772948">
        <w:rPr>
          <w:b/>
          <w:bCs/>
        </w:rPr>
        <w:t>数据规模与采集参数差异很大。</w:t>
      </w:r>
      <w:r w:rsidRPr="00772948">
        <w:t xml:space="preserve"> </w:t>
      </w:r>
      <w:r w:rsidRPr="00772948">
        <w:t>文件</w:t>
      </w:r>
      <w:r w:rsidRPr="00772948">
        <w:t>1</w:t>
      </w:r>
      <w:r w:rsidRPr="00772948">
        <w:t>（</w:t>
      </w:r>
      <w:proofErr w:type="spellStart"/>
      <w:r w:rsidRPr="00772948">
        <w:t>model_data</w:t>
      </w:r>
      <w:proofErr w:type="spellEnd"/>
      <w:r w:rsidRPr="00772948">
        <w:t>）只记录了约</w:t>
      </w:r>
      <w:r w:rsidRPr="00772948">
        <w:t>31.6</w:t>
      </w:r>
      <w:r w:rsidRPr="00772948">
        <w:t>秒、</w:t>
      </w:r>
      <w:r w:rsidRPr="00772948">
        <w:t>928</w:t>
      </w:r>
      <w:r w:rsidRPr="00772948">
        <w:t>个数据点，采样率约</w:t>
      </w:r>
      <w:r w:rsidRPr="00772948">
        <w:t>29 Hz</w:t>
      </w:r>
      <w:r w:rsidRPr="00772948">
        <w:t>；文件</w:t>
      </w:r>
      <w:r w:rsidRPr="00772948">
        <w:t>2</w:t>
      </w:r>
      <w:r w:rsidRPr="00772948">
        <w:t>（</w:t>
      </w:r>
      <w:proofErr w:type="spellStart"/>
      <w:r w:rsidRPr="00772948">
        <w:t>LG_target</w:t>
      </w:r>
      <w:proofErr w:type="spellEnd"/>
      <w:r w:rsidRPr="00772948">
        <w:t>）记录了约</w:t>
      </w:r>
      <w:r w:rsidRPr="00772948">
        <w:t>237.8</w:t>
      </w:r>
      <w:r w:rsidRPr="00772948">
        <w:t>秒、</w:t>
      </w:r>
      <w:r w:rsidRPr="00772948">
        <w:t>19432</w:t>
      </w:r>
      <w:r w:rsidRPr="00772948">
        <w:t>个数据点，采样率约</w:t>
      </w:r>
      <w:r w:rsidRPr="00772948">
        <w:t>82 Hz——</w:t>
      </w:r>
      <w:r w:rsidRPr="00772948">
        <w:t>数据量差了约</w:t>
      </w:r>
      <w:r w:rsidRPr="00772948">
        <w:t>20</w:t>
      </w:r>
      <w:r w:rsidRPr="00772948">
        <w:t>倍，采样频率差了近</w:t>
      </w:r>
      <w:r w:rsidRPr="00772948">
        <w:t>3</w:t>
      </w:r>
      <w:r w:rsidRPr="00772948">
        <w:t>倍。</w:t>
      </w:r>
    </w:p>
    <w:p w14:paraId="339EFB9B" w14:textId="77777777" w:rsidR="00772948" w:rsidRPr="00772948" w:rsidRDefault="00772948" w:rsidP="00772948">
      <w:proofErr w:type="spellStart"/>
      <w:r w:rsidRPr="00772948">
        <w:rPr>
          <w:b/>
          <w:bCs/>
        </w:rPr>
        <w:lastRenderedPageBreak/>
        <w:t>Hip_x</w:t>
      </w:r>
      <w:proofErr w:type="spellEnd"/>
      <w:r w:rsidRPr="00772948">
        <w:rPr>
          <w:b/>
          <w:bCs/>
        </w:rPr>
        <w:t xml:space="preserve"> </w:t>
      </w:r>
      <w:r w:rsidRPr="00772948">
        <w:rPr>
          <w:b/>
          <w:bCs/>
        </w:rPr>
        <w:t>原始值范围相近但波动特征不同。</w:t>
      </w:r>
      <w:r w:rsidRPr="00772948">
        <w:t xml:space="preserve"> </w:t>
      </w:r>
      <w:r w:rsidRPr="00772948">
        <w:t>两者的值域大致重叠（文件</w:t>
      </w:r>
      <w:r w:rsidRPr="00772948">
        <w:t>1: -0.33~0.64</w:t>
      </w:r>
      <w:r w:rsidRPr="00772948">
        <w:t>，文件</w:t>
      </w:r>
      <w:r w:rsidRPr="00772948">
        <w:t>2: -0.24~0.62</w:t>
      </w:r>
      <w:r w:rsidRPr="00772948">
        <w:t>），但文件</w:t>
      </w:r>
      <w:r w:rsidRPr="00772948">
        <w:t>1</w:t>
      </w:r>
      <w:r w:rsidRPr="00772948">
        <w:t>的标准差更大（</w:t>
      </w:r>
      <w:r w:rsidRPr="00772948">
        <w:t xml:space="preserve">0.245 </w:t>
      </w:r>
      <w:proofErr w:type="spellStart"/>
      <w:r w:rsidRPr="00772948">
        <w:t>vs</w:t>
      </w:r>
      <w:proofErr w:type="spellEnd"/>
      <w:r w:rsidRPr="00772948">
        <w:t xml:space="preserve"> 0.181</w:t>
      </w:r>
      <w:r w:rsidRPr="00772948">
        <w:t>），说明文件</w:t>
      </w:r>
      <w:r w:rsidRPr="00772948">
        <w:t>1</w:t>
      </w:r>
      <w:r w:rsidRPr="00772948">
        <w:t>的髋关节位移波动更剧烈。文件</w:t>
      </w:r>
      <w:r w:rsidRPr="00772948">
        <w:t>1</w:t>
      </w:r>
      <w:r w:rsidRPr="00772948">
        <w:t>从零开始，文件</w:t>
      </w:r>
      <w:r w:rsidRPr="00772948">
        <w:t>2</w:t>
      </w:r>
      <w:r w:rsidRPr="00772948">
        <w:t>则以</w:t>
      </w:r>
      <w:r w:rsidRPr="00772948">
        <w:t>0.033</w:t>
      </w:r>
      <w:proofErr w:type="gramStart"/>
      <w:r w:rsidRPr="00772948">
        <w:t>的非零值</w:t>
      </w:r>
      <w:proofErr w:type="gramEnd"/>
      <w:r w:rsidRPr="00772948">
        <w:t>起步。</w:t>
      </w:r>
    </w:p>
    <w:p w14:paraId="75274611" w14:textId="77777777" w:rsidR="00772948" w:rsidRPr="00772948" w:rsidRDefault="00772948" w:rsidP="00772948">
      <w:proofErr w:type="spellStart"/>
      <w:r w:rsidRPr="00772948">
        <w:rPr>
          <w:b/>
          <w:bCs/>
        </w:rPr>
        <w:t>filter_hip_x</w:t>
      </w:r>
      <w:proofErr w:type="spellEnd"/>
      <w:r w:rsidRPr="00772948">
        <w:rPr>
          <w:b/>
          <w:bCs/>
        </w:rPr>
        <w:t xml:space="preserve"> </w:t>
      </w:r>
      <w:r w:rsidRPr="00772948">
        <w:rPr>
          <w:b/>
          <w:bCs/>
        </w:rPr>
        <w:t>差异最为显著。</w:t>
      </w:r>
      <w:r w:rsidRPr="00772948">
        <w:t xml:space="preserve"> </w:t>
      </w:r>
      <w:r w:rsidRPr="00772948">
        <w:t>这是两组数据</w:t>
      </w:r>
      <w:proofErr w:type="gramStart"/>
      <w:r w:rsidRPr="00772948">
        <w:t>最</w:t>
      </w:r>
      <w:proofErr w:type="gramEnd"/>
      <w:r w:rsidRPr="00772948">
        <w:t>核心的区别：文件</w:t>
      </w:r>
      <w:r w:rsidRPr="00772948">
        <w:t>1</w:t>
      </w:r>
      <w:r w:rsidRPr="00772948">
        <w:t>的滤波后信号标准差高达</w:t>
      </w:r>
      <w:r w:rsidRPr="00772948">
        <w:t>1.786</w:t>
      </w:r>
      <w:r w:rsidRPr="00772948">
        <w:t>，范围从</w:t>
      </w:r>
      <w:r w:rsidRPr="00772948">
        <w:t>-6.64</w:t>
      </w:r>
      <w:r w:rsidRPr="00772948">
        <w:t>到</w:t>
      </w:r>
      <w:r w:rsidRPr="00772948">
        <w:t>5.03</w:t>
      </w:r>
      <w:r w:rsidRPr="00772948">
        <w:t>；文件</w:t>
      </w:r>
      <w:r w:rsidRPr="00772948">
        <w:t>2</w:t>
      </w:r>
      <w:r w:rsidRPr="00772948">
        <w:t>仅为</w:t>
      </w:r>
      <w:r w:rsidRPr="00772948">
        <w:t>0.157</w:t>
      </w:r>
      <w:r w:rsidRPr="00772948">
        <w:t>，范围</w:t>
      </w:r>
      <w:r w:rsidRPr="00772948">
        <w:t>-0.37</w:t>
      </w:r>
      <w:r w:rsidRPr="00772948">
        <w:t>到</w:t>
      </w:r>
      <w:r w:rsidRPr="00772948">
        <w:t>0.50</w:t>
      </w:r>
      <w:r w:rsidRPr="00772948">
        <w:t>。文件</w:t>
      </w:r>
      <w:r w:rsidRPr="00772948">
        <w:t>1</w:t>
      </w:r>
      <w:r w:rsidRPr="00772948">
        <w:t>的滤波信号波动幅度是文件</w:t>
      </w:r>
      <w:r w:rsidRPr="00772948">
        <w:t>2</w:t>
      </w:r>
      <w:r w:rsidRPr="00772948">
        <w:t>的</w:t>
      </w:r>
      <w:r w:rsidRPr="00772948">
        <w:rPr>
          <w:b/>
          <w:bCs/>
        </w:rPr>
        <w:t>11</w:t>
      </w:r>
      <w:r w:rsidRPr="00772948">
        <w:rPr>
          <w:b/>
          <w:bCs/>
        </w:rPr>
        <w:t>倍以上</w:t>
      </w:r>
      <w:r w:rsidRPr="00772948">
        <w:t>，这意味着两者的滤波器参数或滤波策略完全不同。</w:t>
      </w:r>
    </w:p>
    <w:p w14:paraId="7EB7F56E" w14:textId="77777777" w:rsidR="00772948" w:rsidRPr="00772948" w:rsidRDefault="00772948" w:rsidP="00772948">
      <w:r w:rsidRPr="00772948">
        <w:rPr>
          <w:b/>
          <w:bCs/>
        </w:rPr>
        <w:t>数据结构不同。</w:t>
      </w:r>
      <w:r w:rsidRPr="00772948">
        <w:t xml:space="preserve"> </w:t>
      </w:r>
      <w:r w:rsidRPr="00772948">
        <w:t>文件</w:t>
      </w:r>
      <w:r w:rsidRPr="00772948">
        <w:t>2</w:t>
      </w:r>
      <w:r w:rsidRPr="00772948">
        <w:t>比文件</w:t>
      </w:r>
      <w:r w:rsidRPr="00772948">
        <w:t>1</w:t>
      </w:r>
      <w:r w:rsidRPr="00772948">
        <w:t>多了</w:t>
      </w:r>
      <w:r w:rsidRPr="00772948">
        <w:t>5</w:t>
      </w:r>
      <w:r w:rsidRPr="00772948">
        <w:t>个列：</w:t>
      </w:r>
      <w:proofErr w:type="spellStart"/>
      <w:r w:rsidRPr="00772948">
        <w:t>Hip_omega</w:t>
      </w:r>
      <w:proofErr w:type="spellEnd"/>
      <w:r w:rsidRPr="00772948">
        <w:t>（角速度）、</w:t>
      </w:r>
      <w:proofErr w:type="spellStart"/>
      <w:r w:rsidRPr="00772948">
        <w:t>Hip_AO</w:t>
      </w:r>
      <w:proofErr w:type="spellEnd"/>
      <w:r w:rsidRPr="00772948">
        <w:t>（相位角）、</w:t>
      </w:r>
      <w:proofErr w:type="spellStart"/>
      <w:r w:rsidRPr="00772948">
        <w:t>target_cos</w:t>
      </w:r>
      <w:proofErr w:type="spellEnd"/>
      <w:r w:rsidRPr="00772948">
        <w:t>/</w:t>
      </w:r>
      <w:proofErr w:type="spellStart"/>
      <w:r w:rsidRPr="00772948">
        <w:t>target_sin</w:t>
      </w:r>
      <w:proofErr w:type="spellEnd"/>
      <w:r w:rsidRPr="00772948">
        <w:t>/</w:t>
      </w:r>
      <w:proofErr w:type="spellStart"/>
      <w:r w:rsidRPr="00772948">
        <w:t>target_omega</w:t>
      </w:r>
      <w:proofErr w:type="spellEnd"/>
      <w:r w:rsidRPr="00772948">
        <w:t>（目标轨迹参数），说明文件</w:t>
      </w:r>
      <w:r w:rsidRPr="00772948">
        <w:t>2</w:t>
      </w:r>
      <w:r w:rsidRPr="00772948">
        <w:t>的系统加入了目标跟踪</w:t>
      </w:r>
      <w:r w:rsidRPr="00772948">
        <w:t>/</w:t>
      </w:r>
      <w:r w:rsidRPr="00772948">
        <w:t>振荡器模型，是一个更完整的控制系统数据集。</w:t>
      </w:r>
    </w:p>
    <w:p w14:paraId="724F7585" w14:textId="77777777" w:rsidR="00772948" w:rsidRPr="00772948" w:rsidRDefault="00772948" w:rsidP="00772948">
      <w:r w:rsidRPr="00772948">
        <w:t>总结来说，这两组数据虽然</w:t>
      </w:r>
      <w:r w:rsidRPr="00772948">
        <w:t xml:space="preserve"> </w:t>
      </w:r>
      <w:proofErr w:type="spellStart"/>
      <w:r w:rsidRPr="00772948">
        <w:t>Hip_x</w:t>
      </w:r>
      <w:proofErr w:type="spellEnd"/>
      <w:r w:rsidRPr="00772948">
        <w:t xml:space="preserve"> </w:t>
      </w:r>
      <w:r w:rsidRPr="00772948">
        <w:t>原始信号量级相似，但在采样率、滤波效果和系统复杂度上有本质区别。文件</w:t>
      </w:r>
      <w:r w:rsidRPr="00772948">
        <w:t>2</w:t>
      </w:r>
      <w:r w:rsidRPr="00772948">
        <w:t>看起来是一个带有目标跟踪的改进版本，其滤波器收敛得更好、信号更干净。</w:t>
      </w:r>
    </w:p>
    <w:p w14:paraId="136B3A8F" w14:textId="77777777" w:rsidR="00772948" w:rsidRDefault="00772948"/>
    <w:sectPr w:rsidR="007729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05"/>
    <w:rsid w:val="00200FA5"/>
    <w:rsid w:val="00262C00"/>
    <w:rsid w:val="002F6931"/>
    <w:rsid w:val="0065792D"/>
    <w:rsid w:val="006C6228"/>
    <w:rsid w:val="00717FB2"/>
    <w:rsid w:val="00772948"/>
    <w:rsid w:val="008A2FAA"/>
    <w:rsid w:val="00A12605"/>
    <w:rsid w:val="00B1360F"/>
    <w:rsid w:val="00BC485D"/>
    <w:rsid w:val="00D578A0"/>
    <w:rsid w:val="00E3459C"/>
    <w:rsid w:val="00FC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46B3"/>
  <w15:chartTrackingRefBased/>
  <w15:docId w15:val="{4CF35663-E718-432C-94C1-40BE0408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558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Liuhan Huang</dc:creator>
  <cp:keywords/>
  <dc:description/>
  <cp:lastModifiedBy>Liuhan Huang</cp:lastModifiedBy>
  <cp:revision>2</cp:revision>
  <dcterms:created xsi:type="dcterms:W3CDTF">2026-03-21T14:26:00Z</dcterms:created>
  <dcterms:modified xsi:type="dcterms:W3CDTF">2026-03-21T14:27:00Z</dcterms:modified>
</cp:coreProperties>
</file>