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9"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hint="eastAsia" w:ascii="Times New Roman" w:hAnsi="Times New Roman" w:eastAsia="新宋体"/>
          <w:lang w:val="en-US" w:eastAsia="zh-CN"/>
        </w:rPr>
      </w:pPr>
      <w:r>
        <w:rPr>
          <w:rFonts w:hint="eastAsia" w:ascii="Times New Roman" w:hAnsi="Times New Roman"/>
        </w:rPr>
        <w:t>中科院声学所</w:t>
      </w:r>
      <w:r>
        <w:rPr>
          <w:rFonts w:hint="eastAsia" w:ascii="Times New Roman" w:hAnsi="Times New Roman"/>
          <w:lang w:val="en-US" w:eastAsia="zh-CN"/>
        </w:rPr>
        <w:t>在线</w:t>
      </w:r>
      <w:r>
        <w:rPr>
          <w:rFonts w:hint="eastAsia" w:ascii="Times New Roman" w:hAnsi="Times New Roman"/>
        </w:rPr>
        <w:t>识别</w:t>
      </w:r>
      <w:r>
        <w:rPr>
          <w:rFonts w:hint="eastAsia" w:ascii="Times New Roman" w:hAnsi="Times New Roman"/>
          <w:lang w:val="en-US" w:eastAsia="zh-CN"/>
        </w:rPr>
        <w:t>能力接口</w:t>
      </w:r>
    </w:p>
    <w:p>
      <w:pPr>
        <w:pStyle w:val="73"/>
        <w:wordWrap w:val="0"/>
        <w:ind w:left="4840"/>
        <w:rPr>
          <w:rFonts w:ascii="Times New Roman" w:hAnsi="Times New Roman" w:eastAsia="新宋体"/>
          <w:sz w:val="36"/>
        </w:rPr>
      </w:pP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val="en-US" w:eastAsia="zh-CN"/>
              </w:rPr>
            </w:pPr>
            <w:r>
              <w:rPr>
                <w:rFonts w:hint="eastAsia"/>
                <w:color w:val="000000"/>
                <w:lang w:val="en-US" w:eastAsia="zh-CN"/>
              </w:rPr>
              <w:t>杜一广</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4"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_Toc229 </w:instrText>
      </w:r>
      <w:r>
        <w:fldChar w:fldCharType="separate"/>
      </w:r>
      <w:r>
        <w:rPr>
          <w:rFonts w:hint="eastAsia"/>
        </w:rPr>
        <w:t>1.概述</w:t>
      </w:r>
      <w:r>
        <w:tab/>
      </w:r>
      <w:r>
        <w:fldChar w:fldCharType="begin"/>
      </w:r>
      <w:r>
        <w:instrText xml:space="preserve"> PAGEREF _Toc229 \h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_Toc28636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_Toc28636 \h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_Toc16795 </w:instrText>
      </w:r>
      <w:r>
        <w:fldChar w:fldCharType="separate"/>
      </w:r>
      <w:r>
        <w:rPr>
          <w:rFonts w:hint="eastAsia"/>
        </w:rPr>
        <w:t>2.运行环境</w:t>
      </w:r>
      <w:r>
        <w:tab/>
      </w:r>
      <w:r>
        <w:fldChar w:fldCharType="begin"/>
      </w:r>
      <w:r>
        <w:instrText xml:space="preserve"> PAGEREF _Toc16795 \h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_Toc29539 </w:instrText>
      </w:r>
      <w:r>
        <w:fldChar w:fldCharType="separate"/>
      </w:r>
      <w:r>
        <w:rPr>
          <w:rFonts w:hint="eastAsia"/>
        </w:rPr>
        <w:t>2.1软件环境</w:t>
      </w:r>
      <w:r>
        <w:tab/>
      </w:r>
      <w:r>
        <w:fldChar w:fldCharType="begin"/>
      </w:r>
      <w:r>
        <w:instrText xml:space="preserve"> PAGEREF _Toc29539 \h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_Toc8241 </w:instrText>
      </w:r>
      <w:r>
        <w:fldChar w:fldCharType="separate"/>
      </w:r>
      <w:r>
        <w:rPr>
          <w:rFonts w:hint="eastAsia"/>
        </w:rPr>
        <w:t>2.2 硬件环境</w:t>
      </w:r>
      <w:r>
        <w:tab/>
      </w:r>
      <w:r>
        <w:fldChar w:fldCharType="begin"/>
      </w:r>
      <w:r>
        <w:instrText xml:space="preserve"> PAGEREF _Toc8241 \h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_Toc28106 </w:instrText>
      </w:r>
      <w:r>
        <w:fldChar w:fldCharType="separate"/>
      </w:r>
      <w:r>
        <w:rPr>
          <w:rFonts w:hint="eastAsia"/>
        </w:rPr>
        <w:t>3.源代码清单</w:t>
      </w:r>
      <w:r>
        <w:tab/>
      </w:r>
      <w:r>
        <w:fldChar w:fldCharType="begin"/>
      </w:r>
      <w:r>
        <w:instrText xml:space="preserve"> PAGEREF _Toc28106 \h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_Toc31138 </w:instrText>
      </w:r>
      <w:r>
        <w:fldChar w:fldCharType="separate"/>
      </w:r>
      <w:r>
        <w:rPr>
          <w:rFonts w:hint="eastAsia"/>
        </w:rPr>
        <w:t>3.1 代码清单</w:t>
      </w:r>
      <w:r>
        <w:tab/>
      </w:r>
      <w:r>
        <w:fldChar w:fldCharType="begin"/>
      </w:r>
      <w:r>
        <w:instrText xml:space="preserve"> PAGEREF _Toc31138 \h </w:instrText>
      </w:r>
      <w:r>
        <w:fldChar w:fldCharType="separate"/>
      </w:r>
      <w:r>
        <w:t>6</w:t>
      </w:r>
      <w:r>
        <w:fldChar w:fldCharType="end"/>
      </w:r>
      <w:r>
        <w:fldChar w:fldCharType="end"/>
      </w:r>
    </w:p>
    <w:p>
      <w:pPr>
        <w:pStyle w:val="33"/>
        <w:tabs>
          <w:tab w:val="left" w:pos="2770"/>
          <w:tab w:val="right" w:leader="dot" w:pos="9176"/>
        </w:tabs>
        <w:sectPr>
          <w:footerReference r:id="rId5" w:type="default"/>
          <w:footerReference r:id="rId6"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jc w:val="center"/>
      </w:pPr>
      <w:bookmarkStart w:id="0" w:name="_Toc87167153"/>
      <w:bookmarkStart w:id="1" w:name="_Toc82593941"/>
      <w:bookmarkStart w:id="2" w:name="_Toc133383077"/>
      <w:bookmarkStart w:id="3" w:name="_Toc133387530"/>
      <w:bookmarkStart w:id="4" w:name="_Toc133382108"/>
      <w:bookmarkStart w:id="5" w:name="_Toc229"/>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28636"/>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592"/>
      <w:bookmarkStart w:id="8" w:name="_Ref139963604"/>
    </w:p>
    <w:p>
      <w:pPr>
        <w:pStyle w:val="2"/>
        <w:widowControl w:val="0"/>
        <w:adjustRightInd/>
        <w:snapToGrid/>
        <w:spacing w:before="500" w:after="200"/>
        <w:jc w:val="center"/>
      </w:pPr>
      <w:bookmarkStart w:id="9" w:name="_Toc16795"/>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29539"/>
      <w:r>
        <w:rPr>
          <w:rFonts w:hint="eastAsia"/>
        </w:rPr>
        <w:t>2.1软件环境</w:t>
      </w:r>
      <w:bookmarkEnd w:id="10"/>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8241"/>
      <w:r>
        <w:rPr>
          <w:rFonts w:hint="eastAsia"/>
        </w:rPr>
        <w:t>2.2 硬件环境</w:t>
      </w:r>
      <w:bookmarkEnd w:id="11"/>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jc w:val="center"/>
      </w:pPr>
      <w:bookmarkStart w:id="12" w:name="_Toc28106"/>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31138"/>
      <w:bookmarkStart w:id="14" w:name="_Toc131913822"/>
      <w:bookmarkStart w:id="15" w:name="_Toc82593951"/>
      <w:r>
        <w:rPr>
          <w:rFonts w:hint="eastAsia"/>
        </w:rPr>
        <w:t>3.1 代码清单</w:t>
      </w:r>
      <w:bookmarkEnd w:id="13"/>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660"/>
        <w:gridCol w:w="574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rPr>
              <w:t>pom.xml</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jsonrpc_spring_asr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rPr>
              <w:t>index.jsp</w:t>
            </w:r>
          </w:p>
        </w:tc>
        <w:tc>
          <w:tcPr>
            <w:tcW w:w="6385"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jsonrpc_spring_asr/src/main/webapp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web.xml</w:t>
            </w:r>
          </w:p>
        </w:tc>
        <w:tc>
          <w:tcPr>
            <w:tcW w:w="6385"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jsonrpc_spring_asr/src/main/webapp/WEB-INF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24" w:hRule="atLeast"/>
        </w:trPr>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applicationContext.xml</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jdbc.properties</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log4j.properties</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redis.properties</w:t>
            </w:r>
          </w:p>
        </w:tc>
        <w:tc>
          <w:tcPr>
            <w:tcW w:w="6385"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jsonrpc_spring_asr/src/main/resources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AnnotationsErrorResolver.java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ConvertedParameterTransformer.java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DefaultErrorResolver.java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DefaultExceptionResolver.java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DefaultHttpStatusCodeProvider.java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ErrorData.java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ExceptionResolver.java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HttpException.java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HttpStatusCodeProvider.java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IJsonRpcClient.java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InvocationListener.java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JsonRpcBasicServer.java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JsonRpcCallback.java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JsonRpcClientException.java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JsonRpcError.java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JsonRpcErrors.java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JsonRpcHttpAsyncClient.java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JsonRpcHttpClient.java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JsonRpcMethod.java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JsonRpcMultiServer.java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JsonRpcParam.java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JsonRpcParamsPassMode.java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JsonRpcService.java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MultipleErrorResolver.java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MultipleExceptionResolver.java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MultipleInvocationListener.java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NoCloseInputStream.java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NoCloseOutputStream.java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ProxyUtil.java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ReadContext.java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ReflectionUtil.java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RequestIDGenerator.java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RequestInterceptor.java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StreamEndedException.java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StreamServer.java</w:t>
            </w:r>
          </w:p>
          <w:p>
            <w:pPr>
              <w:spacing w:line="276" w:lineRule="auto"/>
              <w:jc w:val="both"/>
              <w:rPr>
                <w:rFonts w:hint="default" w:ascii="Consolas" w:hAnsi="Consolas" w:cs="Consolas" w:eastAsiaTheme="minorEastAsia"/>
                <w:sz w:val="22"/>
                <w:szCs w:val="22"/>
              </w:rPr>
            </w:pPr>
            <w:r>
              <w:rPr>
                <w:rFonts w:hint="default" w:ascii="Consolas" w:hAnsi="Consolas" w:cs="Consolas" w:eastAsiaTheme="minorEastAsia"/>
                <w:sz w:val="22"/>
                <w:szCs w:val="22"/>
              </w:rPr>
              <w:t>Util.java</w:t>
            </w:r>
          </w:p>
          <w:p>
            <w:pPr>
              <w:spacing w:line="276" w:lineRule="auto"/>
              <w:jc w:val="both"/>
              <w:rPr>
                <w:rFonts w:asciiTheme="minorEastAsia" w:hAnsiTheme="minorEastAsia" w:eastAsiaTheme="minorEastAsia"/>
                <w:sz w:val="28"/>
                <w:szCs w:val="28"/>
              </w:rPr>
            </w:pPr>
            <w:r>
              <w:rPr>
                <w:rFonts w:hint="default" w:ascii="Consolas" w:hAnsi="Consolas" w:cs="Consolas" w:eastAsiaTheme="minorEastAsia"/>
                <w:sz w:val="22"/>
                <w:szCs w:val="22"/>
              </w:rPr>
              <w:t>VarArgsUtil.java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jsonrpc_spring_asr/src/main/java/com/googlecode/jsonrpc4j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AbstractCompositeJsonServiceExporter.java</w:t>
            </w:r>
          </w:p>
          <w:p>
            <w:pPr>
              <w:spacing w:line="276" w:lineRule="auto"/>
              <w:jc w:val="both"/>
              <w:rPr>
                <w:rFonts w:hint="eastAsia" w:ascii="Consolas" w:hAnsi="Consolas" w:eastAsiaTheme="minorEastAsia"/>
              </w:rPr>
            </w:pPr>
            <w:r>
              <w:rPr>
                <w:rFonts w:hint="eastAsia" w:ascii="Consolas" w:hAnsi="Consolas" w:eastAsiaTheme="minorEastAsia"/>
              </w:rPr>
              <w:t>AbstractJsonServiceExporter.java</w:t>
            </w:r>
          </w:p>
          <w:p>
            <w:pPr>
              <w:spacing w:line="276" w:lineRule="auto"/>
              <w:jc w:val="both"/>
              <w:rPr>
                <w:rFonts w:hint="eastAsia" w:ascii="Consolas" w:hAnsi="Consolas" w:eastAsiaTheme="minorEastAsia"/>
              </w:rPr>
            </w:pPr>
            <w:r>
              <w:rPr>
                <w:rFonts w:hint="eastAsia" w:ascii="Consolas" w:hAnsi="Consolas" w:eastAsiaTheme="minorEastAsia"/>
              </w:rPr>
              <w:t>AutoJsonRpcClientProxyCreator.java</w:t>
            </w:r>
          </w:p>
          <w:p>
            <w:pPr>
              <w:spacing w:line="276" w:lineRule="auto"/>
              <w:jc w:val="both"/>
              <w:rPr>
                <w:rFonts w:hint="eastAsia" w:ascii="Consolas" w:hAnsi="Consolas" w:eastAsiaTheme="minorEastAsia"/>
              </w:rPr>
            </w:pPr>
            <w:r>
              <w:rPr>
                <w:rFonts w:hint="eastAsia" w:ascii="Consolas" w:hAnsi="Consolas" w:eastAsiaTheme="minorEastAsia"/>
              </w:rPr>
              <w:t>AutoJsonRpcServiceExporter.java</w:t>
            </w:r>
          </w:p>
          <w:p>
            <w:pPr>
              <w:spacing w:line="276" w:lineRule="auto"/>
              <w:jc w:val="both"/>
              <w:rPr>
                <w:rFonts w:hint="eastAsia" w:ascii="Consolas" w:hAnsi="Consolas" w:eastAsiaTheme="minorEastAsia"/>
              </w:rPr>
            </w:pPr>
            <w:r>
              <w:rPr>
                <w:rFonts w:hint="eastAsia" w:ascii="Consolas" w:hAnsi="Consolas" w:eastAsiaTheme="minorEastAsia"/>
              </w:rPr>
              <w:t>AutoJsonRpcServiceImplExporter.java</w:t>
            </w:r>
          </w:p>
          <w:p>
            <w:pPr>
              <w:spacing w:line="276" w:lineRule="auto"/>
              <w:jc w:val="both"/>
              <w:rPr>
                <w:rFonts w:hint="eastAsia" w:ascii="Consolas" w:hAnsi="Consolas" w:eastAsiaTheme="minorEastAsia"/>
              </w:rPr>
            </w:pPr>
            <w:r>
              <w:rPr>
                <w:rFonts w:hint="eastAsia" w:ascii="Consolas" w:hAnsi="Consolas" w:eastAsiaTheme="minorEastAsia"/>
              </w:rPr>
              <w:t>AutoJsonRpcServiceImpl.java</w:t>
            </w:r>
          </w:p>
          <w:p>
            <w:pPr>
              <w:spacing w:line="276" w:lineRule="auto"/>
              <w:jc w:val="both"/>
              <w:rPr>
                <w:rFonts w:hint="eastAsia" w:ascii="Consolas" w:hAnsi="Consolas" w:eastAsiaTheme="minorEastAsia"/>
              </w:rPr>
            </w:pPr>
            <w:r>
              <w:rPr>
                <w:rFonts w:hint="eastAsia" w:ascii="Consolas" w:hAnsi="Consolas" w:eastAsiaTheme="minorEastAsia"/>
              </w:rPr>
              <w:t>CompositeJsonStreamServiceExporter.java</w:t>
            </w:r>
          </w:p>
          <w:p>
            <w:pPr>
              <w:spacing w:line="276" w:lineRule="auto"/>
              <w:jc w:val="both"/>
              <w:rPr>
                <w:rFonts w:hint="eastAsia" w:ascii="Consolas" w:hAnsi="Consolas" w:eastAsiaTheme="minorEastAsia"/>
              </w:rPr>
            </w:pPr>
            <w:r>
              <w:rPr>
                <w:rFonts w:hint="eastAsia" w:ascii="Consolas" w:hAnsi="Consolas" w:eastAsiaTheme="minorEastAsia"/>
              </w:rPr>
              <w:t>JsonProxyFactoryBean.java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JsonStreamServiceExporter.java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jsonrpc_spring_asr/src/main/java/com/googlecode/jsonrpc4j/spring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JsonRestProxyFactoryBean.java</w:t>
            </w:r>
          </w:p>
          <w:p>
            <w:pPr>
              <w:spacing w:line="276" w:lineRule="auto"/>
              <w:jc w:val="both"/>
              <w:rPr>
                <w:rFonts w:hint="eastAsia" w:ascii="Consolas" w:hAnsi="Consolas" w:eastAsiaTheme="minorEastAsia"/>
              </w:rPr>
            </w:pPr>
            <w:r>
              <w:rPr>
                <w:rFonts w:hint="eastAsia" w:ascii="Consolas" w:hAnsi="Consolas" w:eastAsiaTheme="minorEastAsia"/>
              </w:rPr>
              <w:t>JsonRpcResponseErrorHandler.java</w:t>
            </w:r>
          </w:p>
          <w:p>
            <w:pPr>
              <w:spacing w:line="276" w:lineRule="auto"/>
              <w:jc w:val="both"/>
              <w:rPr>
                <w:rFonts w:hint="eastAsia" w:ascii="Consolas" w:hAnsi="Consolas" w:eastAsiaTheme="minorEastAsia"/>
              </w:rPr>
            </w:pPr>
            <w:r>
              <w:rPr>
                <w:rFonts w:hint="eastAsia" w:ascii="Consolas" w:hAnsi="Consolas" w:eastAsiaTheme="minorEastAsia"/>
              </w:rPr>
              <w:t>JsonRpcRestClient.java</w:t>
            </w:r>
          </w:p>
          <w:p>
            <w:pPr>
              <w:spacing w:line="276" w:lineRule="auto"/>
              <w:jc w:val="both"/>
              <w:rPr>
                <w:rFonts w:hint="eastAsia" w:ascii="Consolas" w:hAnsi="Consolas" w:eastAsiaTheme="minorEastAsia"/>
              </w:rPr>
            </w:pPr>
            <w:r>
              <w:rPr>
                <w:rFonts w:hint="eastAsia" w:ascii="Consolas" w:hAnsi="Consolas" w:eastAsiaTheme="minorEastAsia"/>
              </w:rPr>
              <w:t>MappingJacksonRPC2HttpMessageConverter.java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SslClientHttpRequestFactory.java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jsonrpc_spring_asr/src/main/java/com/googlecode/jsonrpc4j/spring/rest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AsrSessionMapper.java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jsonrpc_spring_asr/src/main/java/com/mybatis/dao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AsrSessionMapper.xml</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jsonrpc_spring_asr/src/main/java/com/mybatis/mapping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AsrSession.java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jsonrpc_spring_asr/src/main/java/com/mybatis/model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AsrSessionService.java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jsonrpc_spring_asr/src/main/java/com/mybatis/service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AsrSessionServiceImpl.java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jsonrpc_spring_asr/src/main/java/com/mybatis/serviceimpl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ComDefine.java</w:t>
            </w:r>
          </w:p>
          <w:p>
            <w:pPr>
              <w:spacing w:line="276" w:lineRule="auto"/>
              <w:jc w:val="both"/>
              <w:rPr>
                <w:rFonts w:hint="eastAsia" w:ascii="Consolas" w:hAnsi="Consolas" w:eastAsiaTheme="minorEastAsia"/>
              </w:rPr>
            </w:pPr>
            <w:r>
              <w:rPr>
                <w:rFonts w:hint="eastAsia" w:ascii="Consolas" w:hAnsi="Consolas" w:eastAsiaTheme="minorEastAsia"/>
              </w:rPr>
              <w:t>UserServiceImpl.java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UserService.java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jsonrpc_spring_asr/src/main/java/com/mycompany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AuthenticationPlug.java</w:t>
            </w:r>
          </w:p>
          <w:p>
            <w:pPr>
              <w:spacing w:line="276" w:lineRule="auto"/>
              <w:jc w:val="both"/>
              <w:rPr>
                <w:rFonts w:hint="eastAsia" w:ascii="Consolas" w:hAnsi="Consolas" w:eastAsiaTheme="minorEastAsia"/>
              </w:rPr>
            </w:pPr>
            <w:r>
              <w:rPr>
                <w:rFonts w:hint="eastAsia" w:ascii="Consolas" w:hAnsi="Consolas" w:eastAsiaTheme="minorEastAsia"/>
              </w:rPr>
              <w:t>Auw.java</w:t>
            </w:r>
          </w:p>
          <w:p>
            <w:pPr>
              <w:spacing w:line="276" w:lineRule="auto"/>
              <w:jc w:val="both"/>
              <w:rPr>
                <w:rFonts w:hint="eastAsia" w:ascii="Consolas" w:hAnsi="Consolas" w:eastAsiaTheme="minorEastAsia"/>
              </w:rPr>
            </w:pPr>
            <w:r>
              <w:rPr>
                <w:rFonts w:hint="eastAsia" w:ascii="Consolas" w:hAnsi="Consolas" w:eastAsiaTheme="minorEastAsia"/>
              </w:rPr>
              <w:t>Cop.java</w:t>
            </w:r>
          </w:p>
          <w:p>
            <w:pPr>
              <w:spacing w:line="276" w:lineRule="auto"/>
              <w:jc w:val="both"/>
              <w:rPr>
                <w:rFonts w:hint="eastAsia" w:ascii="Consolas" w:hAnsi="Consolas" w:eastAsiaTheme="minorEastAsia"/>
              </w:rPr>
            </w:pPr>
            <w:r>
              <w:rPr>
                <w:rFonts w:hint="eastAsia" w:ascii="Consolas" w:hAnsi="Consolas" w:eastAsiaTheme="minorEastAsia"/>
              </w:rPr>
              <w:t>Error.java</w:t>
            </w:r>
          </w:p>
          <w:p>
            <w:pPr>
              <w:spacing w:line="276" w:lineRule="auto"/>
              <w:jc w:val="both"/>
              <w:rPr>
                <w:rFonts w:hint="eastAsia" w:ascii="Consolas" w:hAnsi="Consolas" w:eastAsiaTheme="minorEastAsia"/>
              </w:rPr>
            </w:pPr>
            <w:r>
              <w:rPr>
                <w:rFonts w:hint="eastAsia" w:ascii="Consolas" w:hAnsi="Consolas" w:eastAsiaTheme="minorEastAsia"/>
              </w:rPr>
              <w:t>Grs.java</w:t>
            </w:r>
          </w:p>
          <w:p>
            <w:pPr>
              <w:spacing w:line="276" w:lineRule="auto"/>
              <w:jc w:val="both"/>
              <w:rPr>
                <w:rFonts w:hint="eastAsia" w:ascii="Consolas" w:hAnsi="Consolas" w:eastAsiaTheme="minorEastAsia"/>
              </w:rPr>
            </w:pPr>
            <w:r>
              <w:rPr>
                <w:rFonts w:hint="eastAsia" w:ascii="Consolas" w:hAnsi="Consolas" w:eastAsiaTheme="minorEastAsia"/>
              </w:rPr>
              <w:t>Ssb.java</w:t>
            </w:r>
          </w:p>
          <w:p>
            <w:pPr>
              <w:spacing w:line="276" w:lineRule="auto"/>
              <w:jc w:val="both"/>
              <w:rPr>
                <w:rFonts w:hint="eastAsia" w:ascii="Consolas" w:hAnsi="Consolas" w:eastAsiaTheme="minorEastAsia"/>
              </w:rPr>
            </w:pPr>
            <w:r>
              <w:rPr>
                <w:rFonts w:hint="eastAsia" w:ascii="Consolas" w:hAnsi="Consolas" w:eastAsiaTheme="minorEastAsia"/>
              </w:rPr>
              <w:t>Sse.java</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VoicetaskJson.java</w:t>
            </w:r>
          </w:p>
        </w:tc>
        <w:tc>
          <w:tcPr>
            <w:tcW w:w="6385" w:type="dxa"/>
          </w:tcPr>
          <w:p>
            <w:pPr>
              <w:spacing w:line="276" w:lineRule="auto"/>
              <w:jc w:val="both"/>
              <w:rPr>
                <w:rFonts w:ascii="Consolas" w:hAnsi="Consolas" w:eastAsiaTheme="minorEastAsia"/>
              </w:rPr>
            </w:pPr>
            <w:r>
              <w:rPr>
                <w:rFonts w:hint="eastAsia" w:ascii="Consolas" w:hAnsi="Consolas" w:eastAsiaTheme="minorEastAsia"/>
              </w:rPr>
              <w:t>jsonrpc_spring_asr/src/main/java/com/project/dto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MultiProduct.java</w:t>
            </w:r>
          </w:p>
          <w:p>
            <w:pPr>
              <w:spacing w:line="276" w:lineRule="auto"/>
              <w:jc w:val="both"/>
              <w:rPr>
                <w:rFonts w:hint="eastAsia" w:ascii="Consolas" w:hAnsi="Consolas" w:eastAsiaTheme="minorEastAsia"/>
              </w:rPr>
            </w:pPr>
            <w:r>
              <w:rPr>
                <w:rFonts w:hint="eastAsia" w:ascii="Consolas" w:hAnsi="Consolas" w:eastAsiaTheme="minorEastAsia"/>
              </w:rPr>
              <w:t>TestManager.java</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jsonrpc_spring_asr/src/main/java/com/project/manager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TestManagerImpl.java</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jsonrpc_spring_asr/src/main/java/com/project/manager/impl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Base64.java</w:t>
            </w:r>
          </w:p>
          <w:p>
            <w:pPr>
              <w:spacing w:line="276" w:lineRule="auto"/>
              <w:jc w:val="both"/>
              <w:rPr>
                <w:rFonts w:hint="eastAsia" w:ascii="Consolas" w:hAnsi="Consolas" w:eastAsiaTheme="minorEastAsia"/>
              </w:rPr>
            </w:pPr>
            <w:r>
              <w:rPr>
                <w:rFonts w:hint="eastAsia" w:ascii="Consolas" w:hAnsi="Consolas" w:eastAsiaTheme="minorEastAsia"/>
              </w:rPr>
              <w:t>Data.java</w:t>
            </w:r>
          </w:p>
          <w:p>
            <w:pPr>
              <w:spacing w:line="276" w:lineRule="auto"/>
              <w:jc w:val="both"/>
              <w:rPr>
                <w:rFonts w:hint="eastAsia" w:ascii="Consolas" w:hAnsi="Consolas" w:eastAsiaTheme="minorEastAsia"/>
              </w:rPr>
            </w:pPr>
            <w:r>
              <w:rPr>
                <w:rFonts w:hint="eastAsia" w:ascii="Consolas" w:hAnsi="Consolas" w:eastAsiaTheme="minorEastAsia"/>
              </w:rPr>
              <w:t>DSUtil.java</w:t>
            </w:r>
          </w:p>
          <w:p>
            <w:pPr>
              <w:spacing w:line="276" w:lineRule="auto"/>
              <w:jc w:val="both"/>
              <w:rPr>
                <w:rFonts w:hint="eastAsia" w:ascii="Consolas" w:hAnsi="Consolas" w:eastAsiaTheme="minorEastAsia"/>
              </w:rPr>
            </w:pPr>
            <w:r>
              <w:rPr>
                <w:rFonts w:hint="eastAsia" w:ascii="Consolas" w:hAnsi="Consolas" w:eastAsiaTheme="minorEastAsia"/>
              </w:rPr>
              <w:t>ErrorMsg.java</w:t>
            </w:r>
          </w:p>
          <w:p>
            <w:pPr>
              <w:spacing w:line="276" w:lineRule="auto"/>
              <w:jc w:val="both"/>
              <w:rPr>
                <w:rFonts w:hint="eastAsia" w:ascii="Consolas" w:hAnsi="Consolas" w:eastAsiaTheme="minorEastAsia"/>
              </w:rPr>
            </w:pPr>
            <w:r>
              <w:rPr>
                <w:rFonts w:hint="eastAsia" w:ascii="Consolas" w:hAnsi="Consolas" w:eastAsiaTheme="minorEastAsia"/>
              </w:rPr>
              <w:t>Errors.java</w:t>
            </w:r>
          </w:p>
          <w:p>
            <w:pPr>
              <w:spacing w:line="276" w:lineRule="auto"/>
              <w:jc w:val="both"/>
              <w:rPr>
                <w:rFonts w:hint="eastAsia" w:ascii="Consolas" w:hAnsi="Consolas" w:eastAsiaTheme="minorEastAsia"/>
              </w:rPr>
            </w:pPr>
            <w:r>
              <w:rPr>
                <w:rFonts w:hint="eastAsia" w:ascii="Consolas" w:hAnsi="Consolas" w:eastAsiaTheme="minorEastAsia"/>
              </w:rPr>
              <w:t>GenerateSessionId.java</w:t>
            </w:r>
          </w:p>
          <w:p>
            <w:pPr>
              <w:spacing w:line="276" w:lineRule="auto"/>
              <w:jc w:val="both"/>
              <w:rPr>
                <w:rFonts w:hint="eastAsia" w:ascii="Consolas" w:hAnsi="Consolas" w:eastAsiaTheme="minorEastAsia"/>
              </w:rPr>
            </w:pPr>
            <w:r>
              <w:rPr>
                <w:rFonts w:hint="eastAsia" w:ascii="Consolas" w:hAnsi="Consolas" w:eastAsiaTheme="minorEastAsia"/>
              </w:rPr>
              <w:t>HttpUtil.java</w:t>
            </w:r>
          </w:p>
          <w:p>
            <w:pPr>
              <w:spacing w:line="276" w:lineRule="auto"/>
              <w:jc w:val="both"/>
              <w:rPr>
                <w:rFonts w:hint="eastAsia" w:ascii="Consolas" w:hAnsi="Consolas" w:eastAsiaTheme="minorEastAsia"/>
              </w:rPr>
            </w:pPr>
            <w:r>
              <w:rPr>
                <w:rFonts w:hint="eastAsia" w:ascii="Consolas" w:hAnsi="Consolas" w:eastAsiaTheme="minorEastAsia"/>
              </w:rPr>
              <w:t>Log4jPrintStream.java</w:t>
            </w:r>
          </w:p>
          <w:p>
            <w:pPr>
              <w:spacing w:line="276" w:lineRule="auto"/>
              <w:jc w:val="both"/>
              <w:rPr>
                <w:rFonts w:hint="eastAsia" w:ascii="Consolas" w:hAnsi="Consolas" w:eastAsiaTheme="minorEastAsia"/>
              </w:rPr>
            </w:pPr>
            <w:r>
              <w:rPr>
                <w:rFonts w:hint="eastAsia" w:ascii="Consolas" w:hAnsi="Consolas" w:eastAsiaTheme="minorEastAsia"/>
              </w:rPr>
              <w:t>MsgPlatform.java</w:t>
            </w:r>
          </w:p>
          <w:p>
            <w:pPr>
              <w:spacing w:line="276" w:lineRule="auto"/>
              <w:jc w:val="both"/>
              <w:rPr>
                <w:rFonts w:hint="eastAsia" w:ascii="Consolas" w:hAnsi="Consolas" w:eastAsiaTheme="minorEastAsia"/>
              </w:rPr>
            </w:pPr>
            <w:r>
              <w:rPr>
                <w:rFonts w:hint="eastAsia" w:ascii="Consolas" w:hAnsi="Consolas" w:eastAsiaTheme="minorEastAsia"/>
              </w:rPr>
              <w:t>RecResult.java</w:t>
            </w:r>
          </w:p>
          <w:p>
            <w:pPr>
              <w:spacing w:line="276" w:lineRule="auto"/>
              <w:jc w:val="both"/>
              <w:rPr>
                <w:rFonts w:hint="eastAsia" w:ascii="Consolas" w:hAnsi="Consolas" w:eastAsiaTheme="minorEastAsia"/>
              </w:rPr>
            </w:pPr>
            <w:r>
              <w:rPr>
                <w:rFonts w:hint="eastAsia" w:ascii="Consolas" w:hAnsi="Consolas" w:eastAsiaTheme="minorEastAsia"/>
              </w:rPr>
              <w:t>RedisConfig.java</w:t>
            </w:r>
          </w:p>
          <w:p>
            <w:pPr>
              <w:spacing w:line="276" w:lineRule="auto"/>
              <w:jc w:val="both"/>
              <w:rPr>
                <w:rFonts w:hint="eastAsia" w:ascii="Consolas" w:hAnsi="Consolas" w:eastAsiaTheme="minorEastAsia"/>
              </w:rPr>
            </w:pPr>
            <w:r>
              <w:rPr>
                <w:rFonts w:hint="eastAsia" w:ascii="Consolas" w:hAnsi="Consolas" w:eastAsiaTheme="minorEastAsia"/>
              </w:rPr>
              <w:t>RedissonConfig.java</w:t>
            </w:r>
          </w:p>
          <w:p>
            <w:pPr>
              <w:spacing w:line="276" w:lineRule="auto"/>
              <w:jc w:val="both"/>
              <w:rPr>
                <w:rFonts w:hint="eastAsia" w:ascii="Consolas" w:hAnsi="Consolas" w:eastAsiaTheme="minorEastAsia"/>
              </w:rPr>
            </w:pPr>
            <w:r>
              <w:rPr>
                <w:rFonts w:hint="eastAsia" w:ascii="Consolas" w:hAnsi="Consolas" w:eastAsiaTheme="minorEastAsia"/>
              </w:rPr>
              <w:t>RedisUtil2.java</w:t>
            </w:r>
          </w:p>
          <w:p>
            <w:pPr>
              <w:spacing w:line="276" w:lineRule="auto"/>
              <w:jc w:val="both"/>
              <w:rPr>
                <w:rFonts w:hint="eastAsia" w:ascii="Consolas" w:hAnsi="Consolas" w:eastAsiaTheme="minorEastAsia"/>
              </w:rPr>
            </w:pPr>
            <w:r>
              <w:rPr>
                <w:rFonts w:hint="eastAsia" w:ascii="Consolas" w:hAnsi="Consolas" w:eastAsiaTheme="minorEastAsia"/>
              </w:rPr>
              <w:t>RedisUtil.java</w:t>
            </w:r>
          </w:p>
          <w:p>
            <w:pPr>
              <w:spacing w:line="276" w:lineRule="auto"/>
              <w:jc w:val="both"/>
              <w:rPr>
                <w:rFonts w:hint="eastAsia" w:ascii="Consolas" w:hAnsi="Consolas" w:eastAsiaTheme="minorEastAsia"/>
              </w:rPr>
            </w:pPr>
            <w:r>
              <w:rPr>
                <w:rFonts w:hint="eastAsia" w:ascii="Consolas" w:hAnsi="Consolas" w:eastAsiaTheme="minorEastAsia"/>
              </w:rPr>
              <w:t>test.java</w:t>
            </w:r>
          </w:p>
          <w:p>
            <w:pPr>
              <w:spacing w:line="276" w:lineRule="auto"/>
              <w:jc w:val="both"/>
              <w:rPr>
                <w:rFonts w:hint="eastAsia" w:ascii="Consolas" w:hAnsi="Consolas" w:eastAsiaTheme="minorEastAsia"/>
              </w:rPr>
            </w:pPr>
            <w:r>
              <w:rPr>
                <w:rFonts w:hint="eastAsia" w:ascii="Consolas" w:hAnsi="Consolas" w:eastAsiaTheme="minorEastAsia"/>
              </w:rPr>
              <w:t>XmlUtils.java</w:t>
            </w:r>
          </w:p>
          <w:p>
            <w:pPr>
              <w:spacing w:line="276" w:lineRule="auto"/>
              <w:jc w:val="both"/>
              <w:rPr>
                <w:rFonts w:hint="eastAsia" w:ascii="Consolas" w:hAnsi="Consolas" w:eastAsiaTheme="minorEastAsia"/>
              </w:rPr>
            </w:pP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jsonrpc_spring_asr/src/main/java/com/project/util</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7"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separate"/>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D2E7735"/>
    <w:rsid w:val="12005CA2"/>
    <w:rsid w:val="201743BA"/>
    <w:rsid w:val="2D4616C9"/>
    <w:rsid w:val="2D7B17B1"/>
    <w:rsid w:val="34853CF9"/>
    <w:rsid w:val="41E4378D"/>
    <w:rsid w:val="44F37404"/>
    <w:rsid w:val="46E61CB2"/>
    <w:rsid w:val="60EA140B"/>
    <w:rsid w:val="63E07A4B"/>
    <w:rsid w:val="663F263E"/>
    <w:rsid w:val="6CFF18F5"/>
    <w:rsid w:val="76A86966"/>
    <w:rsid w:val="7710296B"/>
    <w:rsid w:val="79576BBD"/>
    <w:rsid w:val="7CE26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YiGuang</cp:lastModifiedBy>
  <dcterms:modified xsi:type="dcterms:W3CDTF">2021-11-05T09:03:50Z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D7987E1F8EE847BCA39B64A15CB0D586</vt:lpwstr>
  </property>
</Properties>
</file>