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F68" w:rsidRPr="008B48EB" w:rsidRDefault="00503F68" w:rsidP="00503F68">
      <w:pPr>
        <w:ind w:firstLine="420"/>
        <w:jc w:val="center"/>
      </w:pPr>
    </w:p>
    <w:p w:rsidR="00503F68" w:rsidRPr="008B48EB" w:rsidRDefault="00503F68" w:rsidP="002F0421">
      <w:pPr>
        <w:ind w:firstLine="420"/>
        <w:jc w:val="center"/>
      </w:pPr>
      <w:r>
        <w:rPr>
          <w:noProof/>
        </w:rPr>
        <w:drawing>
          <wp:inline distT="0" distB="0" distL="0" distR="0" wp14:anchorId="343AC4B4" wp14:editId="4D98F638">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9"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Pr>
        <w:ind w:firstLine="420"/>
        <w:jc w:val="center"/>
      </w:pPr>
    </w:p>
    <w:p w:rsidR="00503F68" w:rsidRPr="008B48EB" w:rsidRDefault="00503F68" w:rsidP="00503F68"/>
    <w:p w:rsidR="00503F68" w:rsidRPr="008B48EB" w:rsidRDefault="00503F68" w:rsidP="00503F68">
      <w:pPr>
        <w:pStyle w:val="a3"/>
        <w:ind w:firstLine="400"/>
        <w:jc w:val="center"/>
      </w:pPr>
    </w:p>
    <w:p w:rsidR="00503F68" w:rsidRPr="008B48EB" w:rsidRDefault="00503F68" w:rsidP="00503F68">
      <w:pPr>
        <w:pStyle w:val="a3"/>
        <w:ind w:firstLine="400"/>
        <w:jc w:val="center"/>
      </w:pPr>
    </w:p>
    <w:p w:rsidR="00503F68" w:rsidRPr="008B48EB" w:rsidRDefault="00654E81" w:rsidP="00503F68">
      <w:pPr>
        <w:pStyle w:val="TITCoversoftwareName"/>
        <w:rPr>
          <w:rFonts w:ascii="Times New Roman" w:hAnsi="Times New Roman"/>
        </w:rPr>
      </w:pPr>
      <w:r>
        <w:rPr>
          <w:rFonts w:ascii="Times New Roman" w:hAnsi="Times New Roman" w:hint="eastAsia"/>
        </w:rPr>
        <w:t>中科院声学所</w:t>
      </w:r>
      <w:r w:rsidR="00EF07F4">
        <w:rPr>
          <w:rFonts w:ascii="Times New Roman" w:hAnsi="Times New Roman" w:hint="eastAsia"/>
        </w:rPr>
        <w:t>叠音检测</w:t>
      </w:r>
      <w:bookmarkStart w:id="0" w:name="_GoBack"/>
      <w:bookmarkEnd w:id="0"/>
      <w:r w:rsidR="00503F68" w:rsidRPr="008B48EB">
        <w:rPr>
          <w:rFonts w:ascii="Times New Roman" w:hAnsi="Times New Roman"/>
        </w:rPr>
        <w:t>引擎</w:t>
      </w:r>
    </w:p>
    <w:p w:rsidR="00503F68" w:rsidRPr="00DD6677" w:rsidRDefault="00EA59BF" w:rsidP="00503F68">
      <w:pPr>
        <w:pStyle w:val="TITCoverTitle"/>
        <w:wordWrap w:val="0"/>
        <w:ind w:left="4400"/>
        <w:rPr>
          <w:rFonts w:ascii="Times New Roman" w:eastAsia="新宋体" w:hAnsi="Times New Roman"/>
          <w:sz w:val="36"/>
        </w:rPr>
      </w:pPr>
      <w:r>
        <w:rPr>
          <w:rFonts w:ascii="Times New Roman" w:hAnsi="Times New Roman" w:hint="eastAsia"/>
        </w:rPr>
        <w:t>工程使用说明</w:t>
      </w:r>
    </w:p>
    <w:p w:rsidR="00506E0B" w:rsidRDefault="00506E0B"/>
    <w:p w:rsidR="00B22A0D" w:rsidRDefault="00B22A0D"/>
    <w:p w:rsidR="00B22A0D" w:rsidRDefault="00B22A0D"/>
    <w:p w:rsidR="00B22A0D" w:rsidRDefault="00B22A0D"/>
    <w:p w:rsidR="00B22A0D" w:rsidRDefault="00B22A0D"/>
    <w:sdt>
      <w:sdtPr>
        <w:rPr>
          <w:smallCaps w:val="0"/>
          <w:spacing w:val="0"/>
          <w:sz w:val="20"/>
          <w:szCs w:val="20"/>
          <w:lang w:val="zh-CN"/>
        </w:rPr>
        <w:id w:val="-1759891814"/>
        <w:docPartObj>
          <w:docPartGallery w:val="Table of Contents"/>
          <w:docPartUnique/>
        </w:docPartObj>
      </w:sdtPr>
      <w:sdtEndPr>
        <w:rPr>
          <w:b/>
          <w:bCs/>
        </w:rPr>
      </w:sdtEndPr>
      <w:sdtContent>
        <w:p w:rsidR="00506E0B" w:rsidRDefault="00CD595C">
          <w:pPr>
            <w:pStyle w:val="TOC1"/>
          </w:pPr>
          <w:r>
            <w:rPr>
              <w:lang w:val="zh-CN"/>
            </w:rPr>
            <w:t>目录</w:t>
          </w:r>
        </w:p>
        <w:p w:rsidR="00EF07F4" w:rsidRDefault="00CD595C">
          <w:pPr>
            <w:pStyle w:val="11"/>
            <w:tabs>
              <w:tab w:val="right" w:leader="dot" w:pos="8296"/>
            </w:tabs>
            <w:rPr>
              <w:noProof/>
              <w:kern w:val="2"/>
              <w:sz w:val="21"/>
              <w:szCs w:val="22"/>
            </w:rPr>
          </w:pPr>
          <w:r>
            <w:rPr>
              <w:rFonts w:ascii="Calibri" w:eastAsia="宋体" w:hAnsi="Calibri" w:cs="黑体"/>
              <w:kern w:val="2"/>
              <w:sz w:val="21"/>
              <w:szCs w:val="22"/>
            </w:rPr>
            <w:fldChar w:fldCharType="begin"/>
          </w:r>
          <w:r>
            <w:instrText xml:space="preserve"> TOC \o "1-3" \h \z \u </w:instrText>
          </w:r>
          <w:r>
            <w:rPr>
              <w:rFonts w:ascii="Calibri" w:eastAsia="宋体" w:hAnsi="Calibri" w:cs="黑体"/>
              <w:kern w:val="2"/>
              <w:sz w:val="21"/>
              <w:szCs w:val="22"/>
            </w:rPr>
            <w:fldChar w:fldCharType="separate"/>
          </w:r>
          <w:hyperlink w:anchor="_Toc89957267" w:history="1">
            <w:r w:rsidR="00EF07F4" w:rsidRPr="002576F6">
              <w:rPr>
                <w:rStyle w:val="af3"/>
                <w:noProof/>
              </w:rPr>
              <w:t xml:space="preserve">1 </w:t>
            </w:r>
            <w:r w:rsidR="00EF07F4" w:rsidRPr="002576F6">
              <w:rPr>
                <w:rStyle w:val="af3"/>
                <w:noProof/>
              </w:rPr>
              <w:t>概述</w:t>
            </w:r>
            <w:r w:rsidR="00EF07F4">
              <w:rPr>
                <w:noProof/>
                <w:webHidden/>
              </w:rPr>
              <w:tab/>
            </w:r>
            <w:r w:rsidR="00EF07F4">
              <w:rPr>
                <w:noProof/>
                <w:webHidden/>
              </w:rPr>
              <w:fldChar w:fldCharType="begin"/>
            </w:r>
            <w:r w:rsidR="00EF07F4">
              <w:rPr>
                <w:noProof/>
                <w:webHidden/>
              </w:rPr>
              <w:instrText xml:space="preserve"> PAGEREF _Toc89957267 \h </w:instrText>
            </w:r>
            <w:r w:rsidR="00EF07F4">
              <w:rPr>
                <w:noProof/>
                <w:webHidden/>
              </w:rPr>
            </w:r>
            <w:r w:rsidR="00EF07F4">
              <w:rPr>
                <w:noProof/>
                <w:webHidden/>
              </w:rPr>
              <w:fldChar w:fldCharType="separate"/>
            </w:r>
            <w:r w:rsidR="00EF07F4">
              <w:rPr>
                <w:noProof/>
                <w:webHidden/>
              </w:rPr>
              <w:t>4</w:t>
            </w:r>
            <w:r w:rsidR="00EF07F4">
              <w:rPr>
                <w:noProof/>
                <w:webHidden/>
              </w:rPr>
              <w:fldChar w:fldCharType="end"/>
            </w:r>
          </w:hyperlink>
        </w:p>
        <w:p w:rsidR="00EF07F4" w:rsidRDefault="00EF07F4">
          <w:pPr>
            <w:pStyle w:val="11"/>
            <w:tabs>
              <w:tab w:val="right" w:leader="dot" w:pos="8296"/>
            </w:tabs>
            <w:rPr>
              <w:noProof/>
              <w:kern w:val="2"/>
              <w:sz w:val="21"/>
              <w:szCs w:val="22"/>
            </w:rPr>
          </w:pPr>
          <w:hyperlink w:anchor="_Toc89957268" w:history="1">
            <w:r w:rsidRPr="002576F6">
              <w:rPr>
                <w:rStyle w:val="af3"/>
                <w:noProof/>
              </w:rPr>
              <w:t xml:space="preserve">2 </w:t>
            </w:r>
            <w:r w:rsidRPr="002576F6">
              <w:rPr>
                <w:rStyle w:val="af3"/>
                <w:noProof/>
              </w:rPr>
              <w:t>编译环境</w:t>
            </w:r>
            <w:r>
              <w:rPr>
                <w:noProof/>
                <w:webHidden/>
              </w:rPr>
              <w:tab/>
            </w:r>
            <w:r>
              <w:rPr>
                <w:noProof/>
                <w:webHidden/>
              </w:rPr>
              <w:fldChar w:fldCharType="begin"/>
            </w:r>
            <w:r>
              <w:rPr>
                <w:noProof/>
                <w:webHidden/>
              </w:rPr>
              <w:instrText xml:space="preserve"> PAGEREF _Toc89957268 \h </w:instrText>
            </w:r>
            <w:r>
              <w:rPr>
                <w:noProof/>
                <w:webHidden/>
              </w:rPr>
            </w:r>
            <w:r>
              <w:rPr>
                <w:noProof/>
                <w:webHidden/>
              </w:rPr>
              <w:fldChar w:fldCharType="separate"/>
            </w:r>
            <w:r>
              <w:rPr>
                <w:noProof/>
                <w:webHidden/>
              </w:rPr>
              <w:t>4</w:t>
            </w:r>
            <w:r>
              <w:rPr>
                <w:noProof/>
                <w:webHidden/>
              </w:rPr>
              <w:fldChar w:fldCharType="end"/>
            </w:r>
          </w:hyperlink>
        </w:p>
        <w:p w:rsidR="00EF07F4" w:rsidRDefault="00EF07F4">
          <w:pPr>
            <w:pStyle w:val="11"/>
            <w:tabs>
              <w:tab w:val="right" w:leader="dot" w:pos="8296"/>
            </w:tabs>
            <w:rPr>
              <w:noProof/>
              <w:kern w:val="2"/>
              <w:sz w:val="21"/>
              <w:szCs w:val="22"/>
            </w:rPr>
          </w:pPr>
          <w:hyperlink w:anchor="_Toc89957269" w:history="1">
            <w:r w:rsidRPr="002576F6">
              <w:rPr>
                <w:rStyle w:val="af3"/>
                <w:noProof/>
              </w:rPr>
              <w:t xml:space="preserve">3 </w:t>
            </w:r>
            <w:r w:rsidRPr="002576F6">
              <w:rPr>
                <w:rStyle w:val="af3"/>
                <w:noProof/>
              </w:rPr>
              <w:t>整体框架</w:t>
            </w:r>
            <w:r>
              <w:rPr>
                <w:noProof/>
                <w:webHidden/>
              </w:rPr>
              <w:tab/>
            </w:r>
            <w:r>
              <w:rPr>
                <w:noProof/>
                <w:webHidden/>
              </w:rPr>
              <w:fldChar w:fldCharType="begin"/>
            </w:r>
            <w:r>
              <w:rPr>
                <w:noProof/>
                <w:webHidden/>
              </w:rPr>
              <w:instrText xml:space="preserve"> PAGEREF _Toc89957269 \h </w:instrText>
            </w:r>
            <w:r>
              <w:rPr>
                <w:noProof/>
                <w:webHidden/>
              </w:rPr>
            </w:r>
            <w:r>
              <w:rPr>
                <w:noProof/>
                <w:webHidden/>
              </w:rPr>
              <w:fldChar w:fldCharType="separate"/>
            </w:r>
            <w:r>
              <w:rPr>
                <w:noProof/>
                <w:webHidden/>
              </w:rPr>
              <w:t>4</w:t>
            </w:r>
            <w:r>
              <w:rPr>
                <w:noProof/>
                <w:webHidden/>
              </w:rPr>
              <w:fldChar w:fldCharType="end"/>
            </w:r>
          </w:hyperlink>
        </w:p>
        <w:p w:rsidR="00EF07F4" w:rsidRDefault="00EF07F4">
          <w:pPr>
            <w:pStyle w:val="11"/>
            <w:tabs>
              <w:tab w:val="right" w:leader="dot" w:pos="8296"/>
            </w:tabs>
            <w:rPr>
              <w:noProof/>
              <w:kern w:val="2"/>
              <w:sz w:val="21"/>
              <w:szCs w:val="22"/>
            </w:rPr>
          </w:pPr>
          <w:hyperlink w:anchor="_Toc89957270" w:history="1">
            <w:r w:rsidRPr="002576F6">
              <w:rPr>
                <w:rStyle w:val="af3"/>
                <w:noProof/>
              </w:rPr>
              <w:t xml:space="preserve">4 </w:t>
            </w:r>
            <w:r w:rsidRPr="002576F6">
              <w:rPr>
                <w:rStyle w:val="af3"/>
                <w:noProof/>
              </w:rPr>
              <w:t>主要源代码介绍</w:t>
            </w:r>
            <w:r>
              <w:rPr>
                <w:noProof/>
                <w:webHidden/>
              </w:rPr>
              <w:tab/>
            </w:r>
            <w:r>
              <w:rPr>
                <w:noProof/>
                <w:webHidden/>
              </w:rPr>
              <w:fldChar w:fldCharType="begin"/>
            </w:r>
            <w:r>
              <w:rPr>
                <w:noProof/>
                <w:webHidden/>
              </w:rPr>
              <w:instrText xml:space="preserve"> PAGEREF _Toc89957270 \h </w:instrText>
            </w:r>
            <w:r>
              <w:rPr>
                <w:noProof/>
                <w:webHidden/>
              </w:rPr>
            </w:r>
            <w:r>
              <w:rPr>
                <w:noProof/>
                <w:webHidden/>
              </w:rPr>
              <w:fldChar w:fldCharType="separate"/>
            </w:r>
            <w:r>
              <w:rPr>
                <w:noProof/>
                <w:webHidden/>
              </w:rPr>
              <w:t>5</w:t>
            </w:r>
            <w:r>
              <w:rPr>
                <w:noProof/>
                <w:webHidden/>
              </w:rPr>
              <w:fldChar w:fldCharType="end"/>
            </w:r>
          </w:hyperlink>
        </w:p>
        <w:p w:rsidR="00EF07F4" w:rsidRDefault="00EF07F4">
          <w:pPr>
            <w:pStyle w:val="11"/>
            <w:tabs>
              <w:tab w:val="right" w:leader="dot" w:pos="8296"/>
            </w:tabs>
            <w:rPr>
              <w:noProof/>
              <w:kern w:val="2"/>
              <w:sz w:val="21"/>
              <w:szCs w:val="22"/>
            </w:rPr>
          </w:pPr>
          <w:hyperlink w:anchor="_Toc89957271" w:history="1">
            <w:r w:rsidRPr="002576F6">
              <w:rPr>
                <w:rStyle w:val="af3"/>
                <w:noProof/>
              </w:rPr>
              <w:t xml:space="preserve">5 </w:t>
            </w:r>
            <w:r w:rsidRPr="002576F6">
              <w:rPr>
                <w:rStyle w:val="af3"/>
                <w:noProof/>
              </w:rPr>
              <w:t>函数调用流程</w:t>
            </w:r>
            <w:r>
              <w:rPr>
                <w:noProof/>
                <w:webHidden/>
              </w:rPr>
              <w:tab/>
            </w:r>
            <w:r>
              <w:rPr>
                <w:noProof/>
                <w:webHidden/>
              </w:rPr>
              <w:fldChar w:fldCharType="begin"/>
            </w:r>
            <w:r>
              <w:rPr>
                <w:noProof/>
                <w:webHidden/>
              </w:rPr>
              <w:instrText xml:space="preserve"> PAGEREF _Toc89957271 \h </w:instrText>
            </w:r>
            <w:r>
              <w:rPr>
                <w:noProof/>
                <w:webHidden/>
              </w:rPr>
            </w:r>
            <w:r>
              <w:rPr>
                <w:noProof/>
                <w:webHidden/>
              </w:rPr>
              <w:fldChar w:fldCharType="separate"/>
            </w:r>
            <w:r>
              <w:rPr>
                <w:noProof/>
                <w:webHidden/>
              </w:rPr>
              <w:t>6</w:t>
            </w:r>
            <w:r>
              <w:rPr>
                <w:noProof/>
                <w:webHidden/>
              </w:rPr>
              <w:fldChar w:fldCharType="end"/>
            </w:r>
          </w:hyperlink>
        </w:p>
        <w:p w:rsidR="00EF07F4" w:rsidRDefault="00EF07F4">
          <w:pPr>
            <w:pStyle w:val="31"/>
            <w:tabs>
              <w:tab w:val="right" w:leader="dot" w:pos="8296"/>
            </w:tabs>
            <w:ind w:left="800"/>
            <w:rPr>
              <w:rFonts w:asciiTheme="minorHAnsi" w:eastAsiaTheme="minorEastAsia" w:hAnsiTheme="minorHAnsi" w:cstheme="minorBidi"/>
              <w:noProof/>
            </w:rPr>
          </w:pPr>
          <w:hyperlink w:anchor="_Toc89957272" w:history="1">
            <w:r w:rsidRPr="002576F6">
              <w:rPr>
                <w:rStyle w:val="af3"/>
                <w:noProof/>
              </w:rPr>
              <w:t xml:space="preserve">5.1 </w:t>
            </w:r>
            <w:r w:rsidRPr="002576F6">
              <w:rPr>
                <w:rStyle w:val="af3"/>
                <w:noProof/>
              </w:rPr>
              <w:t>叠音检测引擎调用流程</w:t>
            </w:r>
            <w:r>
              <w:rPr>
                <w:noProof/>
                <w:webHidden/>
              </w:rPr>
              <w:tab/>
            </w:r>
            <w:r>
              <w:rPr>
                <w:noProof/>
                <w:webHidden/>
              </w:rPr>
              <w:fldChar w:fldCharType="begin"/>
            </w:r>
            <w:r>
              <w:rPr>
                <w:noProof/>
                <w:webHidden/>
              </w:rPr>
              <w:instrText xml:space="preserve"> PAGEREF _Toc89957272 \h </w:instrText>
            </w:r>
            <w:r>
              <w:rPr>
                <w:noProof/>
                <w:webHidden/>
              </w:rPr>
            </w:r>
            <w:r>
              <w:rPr>
                <w:noProof/>
                <w:webHidden/>
              </w:rPr>
              <w:fldChar w:fldCharType="separate"/>
            </w:r>
            <w:r>
              <w:rPr>
                <w:noProof/>
                <w:webHidden/>
              </w:rPr>
              <w:t>6</w:t>
            </w:r>
            <w:r>
              <w:rPr>
                <w:noProof/>
                <w:webHidden/>
              </w:rPr>
              <w:fldChar w:fldCharType="end"/>
            </w:r>
          </w:hyperlink>
        </w:p>
        <w:p w:rsidR="00EF07F4" w:rsidRDefault="00EF07F4">
          <w:pPr>
            <w:pStyle w:val="31"/>
            <w:tabs>
              <w:tab w:val="right" w:leader="dot" w:pos="8296"/>
            </w:tabs>
            <w:ind w:left="800"/>
            <w:rPr>
              <w:rFonts w:asciiTheme="minorHAnsi" w:eastAsiaTheme="minorEastAsia" w:hAnsiTheme="minorHAnsi" w:cstheme="minorBidi"/>
              <w:noProof/>
            </w:rPr>
          </w:pPr>
          <w:hyperlink w:anchor="_Toc89957273" w:history="1">
            <w:r w:rsidRPr="002576F6">
              <w:rPr>
                <w:rStyle w:val="af3"/>
                <w:noProof/>
              </w:rPr>
              <w:t>5.2</w:t>
            </w:r>
            <w:r w:rsidRPr="002576F6">
              <w:rPr>
                <w:rStyle w:val="af3"/>
                <w:noProof/>
              </w:rPr>
              <w:t>初始化引擎</w:t>
            </w:r>
            <w:r>
              <w:rPr>
                <w:noProof/>
                <w:webHidden/>
              </w:rPr>
              <w:tab/>
            </w:r>
            <w:r>
              <w:rPr>
                <w:noProof/>
                <w:webHidden/>
              </w:rPr>
              <w:fldChar w:fldCharType="begin"/>
            </w:r>
            <w:r>
              <w:rPr>
                <w:noProof/>
                <w:webHidden/>
              </w:rPr>
              <w:instrText xml:space="preserve"> PAGEREF _Toc89957273 \h </w:instrText>
            </w:r>
            <w:r>
              <w:rPr>
                <w:noProof/>
                <w:webHidden/>
              </w:rPr>
            </w:r>
            <w:r>
              <w:rPr>
                <w:noProof/>
                <w:webHidden/>
              </w:rPr>
              <w:fldChar w:fldCharType="separate"/>
            </w:r>
            <w:r>
              <w:rPr>
                <w:noProof/>
                <w:webHidden/>
              </w:rPr>
              <w:t>6</w:t>
            </w:r>
            <w:r>
              <w:rPr>
                <w:noProof/>
                <w:webHidden/>
              </w:rPr>
              <w:fldChar w:fldCharType="end"/>
            </w:r>
          </w:hyperlink>
        </w:p>
        <w:p w:rsidR="00EF07F4" w:rsidRDefault="00EF07F4">
          <w:pPr>
            <w:pStyle w:val="31"/>
            <w:tabs>
              <w:tab w:val="right" w:leader="dot" w:pos="8296"/>
            </w:tabs>
            <w:ind w:left="800"/>
            <w:rPr>
              <w:rFonts w:asciiTheme="minorHAnsi" w:eastAsiaTheme="minorEastAsia" w:hAnsiTheme="minorHAnsi" w:cstheme="minorBidi"/>
              <w:noProof/>
            </w:rPr>
          </w:pPr>
          <w:hyperlink w:anchor="_Toc89957274" w:history="1">
            <w:r w:rsidRPr="002576F6">
              <w:rPr>
                <w:rStyle w:val="af3"/>
                <w:noProof/>
              </w:rPr>
              <w:t xml:space="preserve">5.3 </w:t>
            </w:r>
            <w:r w:rsidRPr="002576F6">
              <w:rPr>
                <w:rStyle w:val="af3"/>
                <w:noProof/>
              </w:rPr>
              <w:t>叠音检测</w:t>
            </w:r>
            <w:r>
              <w:rPr>
                <w:noProof/>
                <w:webHidden/>
              </w:rPr>
              <w:tab/>
            </w:r>
            <w:r>
              <w:rPr>
                <w:noProof/>
                <w:webHidden/>
              </w:rPr>
              <w:fldChar w:fldCharType="begin"/>
            </w:r>
            <w:r>
              <w:rPr>
                <w:noProof/>
                <w:webHidden/>
              </w:rPr>
              <w:instrText xml:space="preserve"> PAGEREF _Toc89957274 \h </w:instrText>
            </w:r>
            <w:r>
              <w:rPr>
                <w:noProof/>
                <w:webHidden/>
              </w:rPr>
            </w:r>
            <w:r>
              <w:rPr>
                <w:noProof/>
                <w:webHidden/>
              </w:rPr>
              <w:fldChar w:fldCharType="separate"/>
            </w:r>
            <w:r>
              <w:rPr>
                <w:noProof/>
                <w:webHidden/>
              </w:rPr>
              <w:t>6</w:t>
            </w:r>
            <w:r>
              <w:rPr>
                <w:noProof/>
                <w:webHidden/>
              </w:rPr>
              <w:fldChar w:fldCharType="end"/>
            </w:r>
          </w:hyperlink>
        </w:p>
        <w:p w:rsidR="00EF07F4" w:rsidRDefault="00EF07F4">
          <w:pPr>
            <w:pStyle w:val="31"/>
            <w:tabs>
              <w:tab w:val="right" w:leader="dot" w:pos="8296"/>
            </w:tabs>
            <w:ind w:left="800"/>
            <w:rPr>
              <w:rFonts w:asciiTheme="minorHAnsi" w:eastAsiaTheme="minorEastAsia" w:hAnsiTheme="minorHAnsi" w:cstheme="minorBidi"/>
              <w:noProof/>
            </w:rPr>
          </w:pPr>
          <w:hyperlink w:anchor="_Toc89957275" w:history="1">
            <w:r w:rsidRPr="002576F6">
              <w:rPr>
                <w:rStyle w:val="af3"/>
                <w:noProof/>
              </w:rPr>
              <w:t xml:space="preserve">5.4 </w:t>
            </w:r>
            <w:r w:rsidRPr="002576F6">
              <w:rPr>
                <w:rStyle w:val="af3"/>
                <w:noProof/>
              </w:rPr>
              <w:t>结果返回</w:t>
            </w:r>
            <w:r>
              <w:rPr>
                <w:noProof/>
                <w:webHidden/>
              </w:rPr>
              <w:tab/>
            </w:r>
            <w:r>
              <w:rPr>
                <w:noProof/>
                <w:webHidden/>
              </w:rPr>
              <w:fldChar w:fldCharType="begin"/>
            </w:r>
            <w:r>
              <w:rPr>
                <w:noProof/>
                <w:webHidden/>
              </w:rPr>
              <w:instrText xml:space="preserve"> PAGEREF _Toc89957275 \h </w:instrText>
            </w:r>
            <w:r>
              <w:rPr>
                <w:noProof/>
                <w:webHidden/>
              </w:rPr>
            </w:r>
            <w:r>
              <w:rPr>
                <w:noProof/>
                <w:webHidden/>
              </w:rPr>
              <w:fldChar w:fldCharType="separate"/>
            </w:r>
            <w:r>
              <w:rPr>
                <w:noProof/>
                <w:webHidden/>
              </w:rPr>
              <w:t>7</w:t>
            </w:r>
            <w:r>
              <w:rPr>
                <w:noProof/>
                <w:webHidden/>
              </w:rPr>
              <w:fldChar w:fldCharType="end"/>
            </w:r>
          </w:hyperlink>
        </w:p>
        <w:p w:rsidR="00506E0B" w:rsidRDefault="00CD595C">
          <w:r>
            <w:rPr>
              <w:b/>
              <w:bCs/>
              <w:lang w:val="zh-CN"/>
            </w:rPr>
            <w:fldChar w:fldCharType="end"/>
          </w:r>
        </w:p>
      </w:sdtContent>
    </w:sdt>
    <w:p w:rsidR="00605ECC" w:rsidRPr="00285C5A" w:rsidRDefault="00605ECC" w:rsidP="00605ECC">
      <w:pPr>
        <w:pageBreakBefore/>
        <w:rPr>
          <w:color w:val="000000"/>
          <w:sz w:val="28"/>
        </w:rPr>
      </w:pP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988"/>
        <w:gridCol w:w="1204"/>
        <w:gridCol w:w="1555"/>
        <w:gridCol w:w="3140"/>
      </w:tblGrid>
      <w:tr w:rsidR="00605ECC" w:rsidTr="006E6B3D">
        <w:tc>
          <w:tcPr>
            <w:tcW w:w="1676" w:type="dxa"/>
          </w:tcPr>
          <w:p w:rsidR="00605ECC" w:rsidRDefault="00605ECC" w:rsidP="006E6B3D">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605ECC" w:rsidRDefault="00605ECC" w:rsidP="006E6B3D">
            <w:pPr>
              <w:jc w:val="center"/>
              <w:rPr>
                <w:color w:val="000000"/>
              </w:rPr>
            </w:pPr>
            <w:r>
              <w:rPr>
                <w:rFonts w:hint="eastAsia"/>
                <w:color w:val="000000"/>
              </w:rPr>
              <w:t>作者</w:t>
            </w:r>
          </w:p>
        </w:tc>
        <w:tc>
          <w:tcPr>
            <w:tcW w:w="1232" w:type="dxa"/>
          </w:tcPr>
          <w:p w:rsidR="00605ECC" w:rsidRDefault="00605ECC" w:rsidP="006E6B3D">
            <w:pPr>
              <w:jc w:val="center"/>
              <w:rPr>
                <w:color w:val="000000"/>
              </w:rPr>
            </w:pPr>
            <w:r>
              <w:rPr>
                <w:rFonts w:hint="eastAsia"/>
                <w:color w:val="000000"/>
              </w:rPr>
              <w:t>参与者</w:t>
            </w:r>
          </w:p>
        </w:tc>
        <w:tc>
          <w:tcPr>
            <w:tcW w:w="1568" w:type="dxa"/>
          </w:tcPr>
          <w:p w:rsidR="00605ECC" w:rsidRDefault="00605ECC" w:rsidP="006E6B3D">
            <w:pPr>
              <w:jc w:val="center"/>
              <w:rPr>
                <w:color w:val="000000"/>
              </w:rPr>
            </w:pPr>
            <w:r>
              <w:rPr>
                <w:rFonts w:hint="eastAsia"/>
                <w:color w:val="000000"/>
              </w:rPr>
              <w:t>起止日期</w:t>
            </w:r>
          </w:p>
        </w:tc>
        <w:tc>
          <w:tcPr>
            <w:tcW w:w="3236" w:type="dxa"/>
          </w:tcPr>
          <w:p w:rsidR="00605ECC" w:rsidRDefault="00605ECC" w:rsidP="006E6B3D">
            <w:pPr>
              <w:jc w:val="center"/>
              <w:rPr>
                <w:color w:val="000000"/>
              </w:rPr>
            </w:pPr>
            <w:r>
              <w:rPr>
                <w:rFonts w:hint="eastAsia"/>
                <w:color w:val="000000"/>
              </w:rPr>
              <w:t>备注</w:t>
            </w:r>
          </w:p>
        </w:tc>
      </w:tr>
      <w:tr w:rsidR="00605ECC" w:rsidTr="006E6B3D">
        <w:tc>
          <w:tcPr>
            <w:tcW w:w="1676" w:type="dxa"/>
          </w:tcPr>
          <w:p w:rsidR="00605ECC" w:rsidRDefault="00605ECC" w:rsidP="006E6B3D">
            <w:pPr>
              <w:rPr>
                <w:color w:val="000000"/>
              </w:rPr>
            </w:pPr>
            <w:r>
              <w:rPr>
                <w:rFonts w:hint="eastAsia"/>
                <w:color w:val="000000"/>
              </w:rPr>
              <w:t>1.0</w:t>
            </w:r>
          </w:p>
          <w:p w:rsidR="00605ECC" w:rsidRDefault="00605ECC" w:rsidP="006E6B3D">
            <w:pPr>
              <w:rPr>
                <w:color w:val="000000"/>
              </w:rPr>
            </w:pPr>
          </w:p>
        </w:tc>
        <w:tc>
          <w:tcPr>
            <w:tcW w:w="1008" w:type="dxa"/>
          </w:tcPr>
          <w:p w:rsidR="00605ECC" w:rsidRDefault="004A6F8F" w:rsidP="006E6B3D">
            <w:pPr>
              <w:rPr>
                <w:color w:val="000000"/>
              </w:rPr>
            </w:pPr>
            <w:r>
              <w:rPr>
                <w:rFonts w:hint="eastAsia"/>
                <w:color w:val="000000"/>
              </w:rPr>
              <w:t>张英楠</w:t>
            </w:r>
          </w:p>
        </w:tc>
        <w:tc>
          <w:tcPr>
            <w:tcW w:w="1232" w:type="dxa"/>
          </w:tcPr>
          <w:p w:rsidR="00605ECC" w:rsidRDefault="00605ECC" w:rsidP="006E6B3D">
            <w:pPr>
              <w:rPr>
                <w:color w:val="000000"/>
              </w:rPr>
            </w:pPr>
          </w:p>
        </w:tc>
        <w:tc>
          <w:tcPr>
            <w:tcW w:w="1568" w:type="dxa"/>
          </w:tcPr>
          <w:p w:rsidR="00605ECC" w:rsidRDefault="0040653B" w:rsidP="006E6B3D">
            <w:pPr>
              <w:rPr>
                <w:color w:val="000000"/>
              </w:rPr>
            </w:pPr>
            <w:r>
              <w:rPr>
                <w:rFonts w:hint="eastAsia"/>
                <w:color w:val="000000"/>
              </w:rPr>
              <w:t>2021/09/30</w:t>
            </w:r>
          </w:p>
        </w:tc>
        <w:tc>
          <w:tcPr>
            <w:tcW w:w="3236" w:type="dxa"/>
          </w:tcPr>
          <w:p w:rsidR="00605ECC" w:rsidRDefault="00605ECC" w:rsidP="006E6B3D">
            <w:pPr>
              <w:rPr>
                <w:color w:val="000000"/>
              </w:rPr>
            </w:pPr>
          </w:p>
        </w:tc>
      </w:tr>
      <w:tr w:rsidR="00605ECC" w:rsidTr="006E6B3D">
        <w:tc>
          <w:tcPr>
            <w:tcW w:w="1676" w:type="dxa"/>
          </w:tcPr>
          <w:p w:rsidR="00605ECC" w:rsidRDefault="00605ECC" w:rsidP="006E6B3D">
            <w:pPr>
              <w:rPr>
                <w:color w:val="000000"/>
              </w:rPr>
            </w:pPr>
          </w:p>
          <w:p w:rsidR="00605ECC" w:rsidRDefault="00605ECC" w:rsidP="006E6B3D">
            <w:pPr>
              <w:rPr>
                <w:color w:val="000000"/>
              </w:rPr>
            </w:pPr>
          </w:p>
        </w:tc>
        <w:tc>
          <w:tcPr>
            <w:tcW w:w="1008" w:type="dxa"/>
          </w:tcPr>
          <w:p w:rsidR="00605ECC" w:rsidRDefault="00605ECC" w:rsidP="006E6B3D">
            <w:pPr>
              <w:rPr>
                <w:color w:val="000000"/>
              </w:rPr>
            </w:pPr>
          </w:p>
        </w:tc>
        <w:tc>
          <w:tcPr>
            <w:tcW w:w="1232" w:type="dxa"/>
          </w:tcPr>
          <w:p w:rsidR="00605ECC" w:rsidRDefault="00605ECC" w:rsidP="006E6B3D">
            <w:pPr>
              <w:rPr>
                <w:color w:val="000000"/>
              </w:rPr>
            </w:pPr>
          </w:p>
        </w:tc>
        <w:tc>
          <w:tcPr>
            <w:tcW w:w="1568" w:type="dxa"/>
          </w:tcPr>
          <w:p w:rsidR="00605ECC" w:rsidRDefault="00605ECC" w:rsidP="006E6B3D">
            <w:pPr>
              <w:rPr>
                <w:color w:val="000000"/>
              </w:rPr>
            </w:pPr>
          </w:p>
        </w:tc>
        <w:tc>
          <w:tcPr>
            <w:tcW w:w="3236" w:type="dxa"/>
          </w:tcPr>
          <w:p w:rsidR="00605ECC" w:rsidRDefault="00605ECC" w:rsidP="006E6B3D">
            <w:pPr>
              <w:rPr>
                <w:color w:val="000000"/>
              </w:rPr>
            </w:pPr>
          </w:p>
        </w:tc>
      </w:tr>
      <w:tr w:rsidR="00605ECC" w:rsidTr="006E6B3D">
        <w:tc>
          <w:tcPr>
            <w:tcW w:w="1676" w:type="dxa"/>
          </w:tcPr>
          <w:p w:rsidR="00605ECC" w:rsidRDefault="00605ECC" w:rsidP="006E6B3D">
            <w:pPr>
              <w:rPr>
                <w:color w:val="000000"/>
              </w:rPr>
            </w:pPr>
          </w:p>
          <w:p w:rsidR="00605ECC" w:rsidRDefault="00605ECC" w:rsidP="006E6B3D">
            <w:pPr>
              <w:rPr>
                <w:color w:val="000000"/>
              </w:rPr>
            </w:pPr>
          </w:p>
        </w:tc>
        <w:tc>
          <w:tcPr>
            <w:tcW w:w="1008" w:type="dxa"/>
          </w:tcPr>
          <w:p w:rsidR="00605ECC" w:rsidRDefault="00605ECC" w:rsidP="006E6B3D">
            <w:pPr>
              <w:rPr>
                <w:color w:val="000000"/>
              </w:rPr>
            </w:pPr>
          </w:p>
        </w:tc>
        <w:tc>
          <w:tcPr>
            <w:tcW w:w="1232" w:type="dxa"/>
          </w:tcPr>
          <w:p w:rsidR="00605ECC" w:rsidRDefault="00605ECC" w:rsidP="006E6B3D">
            <w:pPr>
              <w:rPr>
                <w:color w:val="000000"/>
              </w:rPr>
            </w:pPr>
          </w:p>
        </w:tc>
        <w:tc>
          <w:tcPr>
            <w:tcW w:w="1568" w:type="dxa"/>
          </w:tcPr>
          <w:p w:rsidR="00605ECC" w:rsidRDefault="00605ECC" w:rsidP="006E6B3D">
            <w:pPr>
              <w:rPr>
                <w:color w:val="000000"/>
              </w:rPr>
            </w:pPr>
          </w:p>
        </w:tc>
        <w:tc>
          <w:tcPr>
            <w:tcW w:w="3236" w:type="dxa"/>
          </w:tcPr>
          <w:p w:rsidR="00605ECC" w:rsidRDefault="00605ECC" w:rsidP="006E6B3D">
            <w:pPr>
              <w:rPr>
                <w:color w:val="000000"/>
              </w:rPr>
            </w:pPr>
          </w:p>
        </w:tc>
      </w:tr>
    </w:tbl>
    <w:p w:rsidR="00621594" w:rsidRDefault="00621594"/>
    <w:p w:rsidR="00506E0B" w:rsidRPr="00AF5B6A" w:rsidRDefault="00E616C5" w:rsidP="00AF5B6A">
      <w:pPr>
        <w:rPr>
          <w:sz w:val="18"/>
          <w:szCs w:val="18"/>
        </w:rPr>
      </w:pPr>
      <w:r w:rsidRPr="00AF5B6A">
        <w:rPr>
          <w:sz w:val="18"/>
          <w:szCs w:val="18"/>
        </w:rPr>
        <w:t xml:space="preserve"> </w:t>
      </w: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D87AF2" w:rsidRDefault="00D87AF2" w:rsidP="00D87AF2">
      <w:pPr>
        <w:rPr>
          <w:sz w:val="18"/>
          <w:szCs w:val="18"/>
        </w:rPr>
      </w:pPr>
    </w:p>
    <w:p w:rsidR="00E83947" w:rsidRDefault="00E83947" w:rsidP="00D87AF2">
      <w:pPr>
        <w:rPr>
          <w:sz w:val="18"/>
          <w:szCs w:val="18"/>
        </w:rPr>
      </w:pPr>
    </w:p>
    <w:p w:rsidR="004A6F8F" w:rsidRDefault="004A6F8F" w:rsidP="00D87AF2">
      <w:pPr>
        <w:rPr>
          <w:sz w:val="18"/>
          <w:szCs w:val="18"/>
        </w:rPr>
      </w:pPr>
    </w:p>
    <w:p w:rsidR="004A6F8F" w:rsidRDefault="004A6F8F" w:rsidP="00D87AF2">
      <w:pPr>
        <w:rPr>
          <w:sz w:val="18"/>
          <w:szCs w:val="18"/>
        </w:rPr>
      </w:pPr>
    </w:p>
    <w:p w:rsidR="004A6F8F" w:rsidRPr="00D87AF2" w:rsidRDefault="004A6F8F" w:rsidP="00D87AF2">
      <w:pPr>
        <w:rPr>
          <w:rFonts w:hint="eastAsia"/>
          <w:sz w:val="18"/>
          <w:szCs w:val="18"/>
        </w:rPr>
      </w:pPr>
    </w:p>
    <w:p w:rsidR="00506E0B" w:rsidRDefault="00CD595C" w:rsidP="004A6F8F">
      <w:pPr>
        <w:pStyle w:val="1"/>
      </w:pPr>
      <w:bookmarkStart w:id="1" w:name="_Toc89957267"/>
      <w:r>
        <w:rPr>
          <w:rFonts w:hint="eastAsia"/>
        </w:rPr>
        <w:lastRenderedPageBreak/>
        <w:t xml:space="preserve">1 </w:t>
      </w:r>
      <w:r>
        <w:rPr>
          <w:rFonts w:hint="eastAsia"/>
        </w:rPr>
        <w:t>概述</w:t>
      </w:r>
      <w:bookmarkEnd w:id="1"/>
    </w:p>
    <w:p w:rsidR="004A6F8F" w:rsidRPr="001A0388" w:rsidRDefault="004A6F8F" w:rsidP="001A0388">
      <w:pPr>
        <w:ind w:firstLine="420"/>
        <w:jc w:val="left"/>
        <w:rPr>
          <w:rFonts w:ascii="宋体" w:hAnsi="宋体" w:hint="eastAsia"/>
          <w:color w:val="000000"/>
        </w:rPr>
      </w:pPr>
      <w:r w:rsidRPr="001A0388">
        <w:rPr>
          <w:rFonts w:ascii="宋体" w:hAnsi="宋体" w:hint="eastAsia"/>
          <w:color w:val="000000"/>
        </w:rPr>
        <w:t>叠音自动检测在语音技术领域中具有十分重要的地位。该技术是指从声音信号中寻找出多个说话人语音的重叠部分。进行有效的叠音自动检测能够对声音信号中多个说话人互相打断对话的情况进行检测。</w:t>
      </w:r>
    </w:p>
    <w:p w:rsidR="00506E0B" w:rsidRDefault="00CD595C" w:rsidP="004A6F8F">
      <w:pPr>
        <w:pStyle w:val="1"/>
      </w:pPr>
      <w:bookmarkStart w:id="2" w:name="OLE_LINK3"/>
      <w:bookmarkStart w:id="3" w:name="_Toc89957268"/>
      <w:r>
        <w:rPr>
          <w:rFonts w:hint="eastAsia"/>
        </w:rPr>
        <w:t xml:space="preserve">2 </w:t>
      </w:r>
      <w:r>
        <w:rPr>
          <w:rFonts w:hint="eastAsia"/>
        </w:rPr>
        <w:t>编译</w:t>
      </w:r>
      <w:r>
        <w:t>环境</w:t>
      </w:r>
      <w:bookmarkEnd w:id="3"/>
    </w:p>
    <w:p w:rsidR="00506E0B" w:rsidRDefault="00CD595C">
      <w:pPr>
        <w:pStyle w:val="af4"/>
        <w:ind w:left="420" w:firstLineChars="0" w:firstLine="0"/>
      </w:pPr>
      <w:r>
        <w:rPr>
          <w:rFonts w:hint="eastAsia"/>
        </w:rPr>
        <w:t>（</w:t>
      </w:r>
      <w:r>
        <w:rPr>
          <w:rFonts w:hint="eastAsia"/>
        </w:rPr>
        <w:t>1</w:t>
      </w:r>
      <w:r>
        <w:rPr>
          <w:rFonts w:hint="eastAsia"/>
        </w:rPr>
        <w:t>）编译器</w:t>
      </w:r>
      <w:r>
        <w:t>要求：</w:t>
      </w:r>
    </w:p>
    <w:p w:rsidR="00506E0B" w:rsidRDefault="00CD595C">
      <w:pPr>
        <w:pStyle w:val="af4"/>
        <w:spacing w:after="120"/>
        <w:ind w:left="420" w:firstLineChars="0"/>
      </w:pPr>
      <w:r>
        <w:rPr>
          <w:rFonts w:hint="eastAsia"/>
          <w:szCs w:val="21"/>
        </w:rPr>
        <w:t>安装</w:t>
      </w:r>
      <w:r>
        <w:rPr>
          <w:szCs w:val="21"/>
        </w:rPr>
        <w:t>4.</w:t>
      </w:r>
      <w:r>
        <w:rPr>
          <w:rFonts w:hint="eastAsia"/>
          <w:szCs w:val="21"/>
        </w:rPr>
        <w:t>7</w:t>
      </w:r>
      <w:r>
        <w:rPr>
          <w:rFonts w:hint="eastAsia"/>
          <w:szCs w:val="21"/>
        </w:rPr>
        <w:t>以上版本的</w:t>
      </w:r>
      <w:r>
        <w:rPr>
          <w:szCs w:val="21"/>
        </w:rPr>
        <w:t>gcc</w:t>
      </w:r>
      <w:r>
        <w:rPr>
          <w:rFonts w:hint="eastAsia"/>
          <w:szCs w:val="21"/>
        </w:rPr>
        <w:t>和</w:t>
      </w:r>
      <w:r>
        <w:rPr>
          <w:szCs w:val="21"/>
        </w:rPr>
        <w:t>g++</w:t>
      </w:r>
    </w:p>
    <w:p w:rsidR="00506E0B" w:rsidRDefault="00CD595C">
      <w:pPr>
        <w:pStyle w:val="af4"/>
        <w:ind w:left="420" w:firstLineChars="0" w:firstLine="0"/>
      </w:pPr>
      <w:r>
        <w:rPr>
          <w:rFonts w:hint="eastAsia"/>
        </w:rPr>
        <w:t>（</w:t>
      </w:r>
      <w:r>
        <w:rPr>
          <w:rFonts w:hint="eastAsia"/>
        </w:rPr>
        <w:t>2</w:t>
      </w:r>
      <w:r>
        <w:rPr>
          <w:rFonts w:hint="eastAsia"/>
        </w:rPr>
        <w:t>）机器环境</w:t>
      </w:r>
      <w:r>
        <w:t>配置：</w:t>
      </w:r>
    </w:p>
    <w:p w:rsidR="00506E0B" w:rsidRDefault="00CD595C">
      <w:pPr>
        <w:pStyle w:val="af4"/>
        <w:spacing w:after="120"/>
        <w:ind w:left="420" w:firstLineChars="0" w:firstLine="0"/>
      </w:pPr>
      <w:r>
        <w:rPr>
          <w:rFonts w:hint="eastAsia"/>
        </w:rPr>
        <w:tab/>
      </w:r>
      <w:r>
        <w:rPr>
          <w:rFonts w:hint="eastAsia"/>
          <w:szCs w:val="21"/>
        </w:rPr>
        <w:t>要求</w:t>
      </w:r>
      <w:r>
        <w:rPr>
          <w:szCs w:val="21"/>
        </w:rPr>
        <w:t>64</w:t>
      </w:r>
      <w:r>
        <w:rPr>
          <w:rFonts w:hint="eastAsia"/>
          <w:szCs w:val="21"/>
        </w:rPr>
        <w:t>位</w:t>
      </w:r>
      <w:r>
        <w:rPr>
          <w:szCs w:val="21"/>
        </w:rPr>
        <w:t>linux</w:t>
      </w:r>
      <w:r>
        <w:rPr>
          <w:rFonts w:hint="eastAsia"/>
          <w:szCs w:val="21"/>
        </w:rPr>
        <w:t>系统，</w:t>
      </w:r>
      <w:r>
        <w:rPr>
          <w:szCs w:val="21"/>
        </w:rPr>
        <w:t>Centos</w:t>
      </w:r>
      <w:r>
        <w:rPr>
          <w:rFonts w:hint="eastAsia"/>
          <w:szCs w:val="21"/>
        </w:rPr>
        <w:t>或</w:t>
      </w:r>
      <w:r>
        <w:rPr>
          <w:szCs w:val="21"/>
        </w:rPr>
        <w:t>Redhat 6.3</w:t>
      </w:r>
      <w:r>
        <w:rPr>
          <w:rFonts w:hint="eastAsia"/>
          <w:szCs w:val="21"/>
        </w:rPr>
        <w:t>以上企业开发版</w:t>
      </w:r>
    </w:p>
    <w:p w:rsidR="00506E0B" w:rsidRDefault="00CD595C">
      <w:pPr>
        <w:pStyle w:val="af4"/>
        <w:ind w:left="420" w:firstLineChars="0" w:firstLine="0"/>
      </w:pPr>
      <w:r>
        <w:rPr>
          <w:rFonts w:hint="eastAsia"/>
        </w:rPr>
        <w:t>（</w:t>
      </w:r>
      <w:r>
        <w:rPr>
          <w:rFonts w:hint="eastAsia"/>
        </w:rPr>
        <w:t>3</w:t>
      </w:r>
      <w:r>
        <w:rPr>
          <w:rFonts w:hint="eastAsia"/>
        </w:rPr>
        <w:t>）编译</w:t>
      </w:r>
      <w:r>
        <w:t>步骤：</w:t>
      </w:r>
      <w:r>
        <w:rPr>
          <w:rFonts w:hint="eastAsia"/>
        </w:rPr>
        <w:tab/>
      </w:r>
      <w:r>
        <w:rPr>
          <w:rFonts w:hint="eastAsia"/>
        </w:rPr>
        <w:tab/>
      </w:r>
    </w:p>
    <w:p w:rsidR="00506E0B" w:rsidRDefault="00CD595C" w:rsidP="004A6F8F">
      <w:pPr>
        <w:pStyle w:val="af4"/>
        <w:spacing w:after="0" w:line="240" w:lineRule="auto"/>
        <w:ind w:left="1260" w:firstLineChars="0"/>
      </w:pPr>
      <w:r>
        <w:rPr>
          <w:rFonts w:hint="eastAsia"/>
        </w:rPr>
        <w:t xml:space="preserve">make </w:t>
      </w:r>
      <w:r>
        <w:rPr>
          <w:rFonts w:hint="eastAsia"/>
        </w:rPr>
        <w:t>即可生成</w:t>
      </w:r>
      <w:r w:rsidR="004A6F8F">
        <w:rPr>
          <w:rFonts w:hint="eastAsia"/>
        </w:rPr>
        <w:t>叠音</w:t>
      </w:r>
      <w:r>
        <w:rPr>
          <w:rFonts w:hint="eastAsia"/>
        </w:rPr>
        <w:t>动态库：</w:t>
      </w:r>
      <w:r w:rsidR="004A6F8F" w:rsidRPr="004A6F8F">
        <w:t>libFrontEnd.so</w:t>
      </w:r>
    </w:p>
    <w:p w:rsidR="00506E0B" w:rsidRDefault="00CD595C">
      <w:pPr>
        <w:pStyle w:val="af4"/>
        <w:spacing w:after="0" w:line="240" w:lineRule="auto"/>
        <w:ind w:left="420" w:firstLineChars="0" w:firstLine="0"/>
      </w:pPr>
      <w:r>
        <w:rPr>
          <w:rFonts w:hint="eastAsia"/>
        </w:rPr>
        <w:t>（</w:t>
      </w:r>
      <w:r w:rsidR="004A6F8F">
        <w:t>4</w:t>
      </w:r>
      <w:r>
        <w:rPr>
          <w:rFonts w:hint="eastAsia"/>
        </w:rPr>
        <w:t>）第三方</w:t>
      </w:r>
      <w:r>
        <w:t>依赖库</w:t>
      </w:r>
    </w:p>
    <w:p w:rsidR="00506E0B" w:rsidRDefault="00CD595C">
      <w:pPr>
        <w:pStyle w:val="af4"/>
        <w:spacing w:after="0" w:line="240" w:lineRule="auto"/>
        <w:ind w:left="420" w:firstLineChars="0" w:firstLine="0"/>
      </w:pPr>
      <w:r>
        <w:rPr>
          <w:rFonts w:hint="eastAsia"/>
        </w:rPr>
        <w:tab/>
      </w:r>
      <w:r>
        <w:rPr>
          <w:rFonts w:hint="eastAsia"/>
        </w:rPr>
        <w:t>依赖</w:t>
      </w:r>
      <w:r>
        <w:rPr>
          <w:rFonts w:hint="eastAsia"/>
        </w:rPr>
        <w:t xml:space="preserve">intel </w:t>
      </w:r>
      <w:r>
        <w:rPr>
          <w:rFonts w:hint="eastAsia"/>
        </w:rPr>
        <w:t>加速库，对应的</w:t>
      </w:r>
      <w:r>
        <w:rPr>
          <w:rFonts w:hint="eastAsia"/>
        </w:rPr>
        <w:t>so</w:t>
      </w:r>
      <w:r>
        <w:rPr>
          <w:rFonts w:hint="eastAsia"/>
        </w:rPr>
        <w:t>位于</w:t>
      </w:r>
      <w:r>
        <w:t>TBNR_API/RelyOn</w:t>
      </w:r>
      <w:r>
        <w:rPr>
          <w:rFonts w:hint="eastAsia"/>
        </w:rPr>
        <w:t>/</w:t>
      </w:r>
      <w:r>
        <w:t>ipp_lib</w:t>
      </w:r>
      <w:r>
        <w:rPr>
          <w:rFonts w:hint="eastAsia"/>
        </w:rPr>
        <w:t>/</w:t>
      </w:r>
      <w:r>
        <w:t>linux</w:t>
      </w:r>
      <w:r>
        <w:rPr>
          <w:rFonts w:hint="eastAsia"/>
        </w:rPr>
        <w:t>下，包括：</w:t>
      </w:r>
    </w:p>
    <w:p w:rsidR="00506E0B" w:rsidRDefault="00CD595C">
      <w:pPr>
        <w:pStyle w:val="af4"/>
        <w:spacing w:after="0" w:line="240" w:lineRule="auto"/>
        <w:ind w:left="420" w:firstLineChars="0" w:firstLine="0"/>
      </w:pPr>
      <w:r>
        <w:rPr>
          <w:rFonts w:hint="eastAsia"/>
        </w:rPr>
        <w:tab/>
      </w:r>
      <w:r>
        <w:t>libiomp5.so</w:t>
      </w:r>
      <w:r>
        <w:rPr>
          <w:rFonts w:hint="eastAsia"/>
        </w:rPr>
        <w:t>：</w:t>
      </w:r>
      <w:r>
        <w:rPr>
          <w:rFonts w:hint="eastAsia"/>
        </w:rPr>
        <w:t xml:space="preserve"> Intel</w:t>
      </w:r>
      <w:r>
        <w:rPr>
          <w:rFonts w:hint="eastAsia"/>
        </w:rPr>
        <w:t>公司发布的通用</w:t>
      </w:r>
      <w:r>
        <w:rPr>
          <w:rFonts w:hint="eastAsia"/>
        </w:rPr>
        <w:t>IPP</w:t>
      </w:r>
      <w:r>
        <w:rPr>
          <w:rFonts w:hint="eastAsia"/>
        </w:rPr>
        <w:t>函数库，用于加速计算，我们没有源码。</w:t>
      </w:r>
    </w:p>
    <w:p w:rsidR="00506E0B" w:rsidRDefault="00CD595C">
      <w:pPr>
        <w:pStyle w:val="af4"/>
        <w:spacing w:after="0" w:line="240" w:lineRule="auto"/>
        <w:ind w:left="420" w:firstLineChars="0" w:firstLine="0"/>
      </w:pPr>
      <w:r>
        <w:rPr>
          <w:rFonts w:hint="eastAsia"/>
        </w:rPr>
        <w:tab/>
      </w:r>
      <w:r>
        <w:t>libippcoreem64t.so</w:t>
      </w:r>
      <w:r>
        <w:rPr>
          <w:rFonts w:hint="eastAsia"/>
        </w:rPr>
        <w:t>：</w:t>
      </w:r>
      <w:r>
        <w:rPr>
          <w:rFonts w:hint="eastAsia"/>
        </w:rPr>
        <w:t>Intel</w:t>
      </w:r>
      <w:r>
        <w:rPr>
          <w:rFonts w:hint="eastAsia"/>
        </w:rPr>
        <w:t>公司发布的通用</w:t>
      </w:r>
      <w:r>
        <w:rPr>
          <w:rFonts w:hint="eastAsia"/>
        </w:rPr>
        <w:t>IPP</w:t>
      </w:r>
      <w:r>
        <w:rPr>
          <w:rFonts w:hint="eastAsia"/>
        </w:rPr>
        <w:t>函数库，用于加速计算，我们没有源码。</w:t>
      </w:r>
    </w:p>
    <w:p w:rsidR="00506E0B" w:rsidRDefault="00CD595C">
      <w:pPr>
        <w:pStyle w:val="af4"/>
        <w:spacing w:after="0" w:line="240" w:lineRule="auto"/>
        <w:ind w:left="420" w:firstLineChars="0"/>
      </w:pPr>
      <w:r>
        <w:t>libippcoreem64t.so.6.0</w:t>
      </w:r>
      <w:r>
        <w:rPr>
          <w:rFonts w:hint="eastAsia"/>
        </w:rPr>
        <w:t>：</w:t>
      </w:r>
      <w:r>
        <w:rPr>
          <w:rFonts w:hint="eastAsia"/>
        </w:rPr>
        <w:t>Intel</w:t>
      </w:r>
      <w:r>
        <w:rPr>
          <w:rFonts w:hint="eastAsia"/>
        </w:rPr>
        <w:t>公司发布的通用</w:t>
      </w:r>
      <w:r>
        <w:rPr>
          <w:rFonts w:hint="eastAsia"/>
        </w:rPr>
        <w:t>IPP</w:t>
      </w:r>
      <w:r>
        <w:rPr>
          <w:rFonts w:hint="eastAsia"/>
        </w:rPr>
        <w:t>函数库，用于加速计算，我们没有源码。</w:t>
      </w:r>
    </w:p>
    <w:p w:rsidR="00506E0B" w:rsidRDefault="00CD595C">
      <w:pPr>
        <w:pStyle w:val="af4"/>
        <w:spacing w:after="0" w:line="240" w:lineRule="auto"/>
        <w:ind w:left="420" w:firstLineChars="0"/>
      </w:pPr>
      <w:r>
        <w:t>libippscem64t.so.6.0</w:t>
      </w:r>
      <w:r>
        <w:rPr>
          <w:rFonts w:hint="eastAsia"/>
        </w:rPr>
        <w:t>：</w:t>
      </w:r>
      <w:r>
        <w:rPr>
          <w:rFonts w:hint="eastAsia"/>
        </w:rPr>
        <w:t xml:space="preserve"> Intel</w:t>
      </w:r>
      <w:r>
        <w:rPr>
          <w:rFonts w:hint="eastAsia"/>
        </w:rPr>
        <w:t>公司发布的通用</w:t>
      </w:r>
      <w:r>
        <w:rPr>
          <w:rFonts w:hint="eastAsia"/>
        </w:rPr>
        <w:t>IPP</w:t>
      </w:r>
      <w:r>
        <w:rPr>
          <w:rFonts w:hint="eastAsia"/>
        </w:rPr>
        <w:t>函数库，用于加速计算，我们没有源码。</w:t>
      </w:r>
    </w:p>
    <w:p w:rsidR="00506E0B" w:rsidRDefault="00CD595C">
      <w:pPr>
        <w:pStyle w:val="af4"/>
        <w:spacing w:after="0" w:line="240" w:lineRule="auto"/>
        <w:ind w:left="420" w:firstLineChars="0"/>
      </w:pPr>
      <w:r>
        <w:t>libippsem64t.so</w:t>
      </w:r>
      <w:r>
        <w:rPr>
          <w:rFonts w:hint="eastAsia"/>
        </w:rPr>
        <w:t>：</w:t>
      </w:r>
      <w:r>
        <w:rPr>
          <w:rFonts w:hint="eastAsia"/>
        </w:rPr>
        <w:t>Intel</w:t>
      </w:r>
      <w:r>
        <w:rPr>
          <w:rFonts w:hint="eastAsia"/>
        </w:rPr>
        <w:t>公司发布的通用</w:t>
      </w:r>
      <w:r>
        <w:rPr>
          <w:rFonts w:hint="eastAsia"/>
        </w:rPr>
        <w:t>IPP</w:t>
      </w:r>
      <w:r>
        <w:rPr>
          <w:rFonts w:hint="eastAsia"/>
        </w:rPr>
        <w:t>函数库，用于加速计算，我们没有源码。</w:t>
      </w:r>
    </w:p>
    <w:p w:rsidR="00506E0B" w:rsidRDefault="00CD595C">
      <w:pPr>
        <w:pStyle w:val="af4"/>
        <w:spacing w:after="0" w:line="240" w:lineRule="auto"/>
        <w:ind w:left="420" w:firstLineChars="0"/>
      </w:pPr>
      <w:r>
        <w:t>libippsem64t.so.6.0</w:t>
      </w:r>
      <w:r>
        <w:rPr>
          <w:rFonts w:hint="eastAsia"/>
        </w:rPr>
        <w:t>：</w:t>
      </w:r>
      <w:r>
        <w:rPr>
          <w:rFonts w:hint="eastAsia"/>
        </w:rPr>
        <w:t xml:space="preserve"> Intel</w:t>
      </w:r>
      <w:r>
        <w:rPr>
          <w:rFonts w:hint="eastAsia"/>
        </w:rPr>
        <w:t>公司发布的通用</w:t>
      </w:r>
      <w:r>
        <w:rPr>
          <w:rFonts w:hint="eastAsia"/>
        </w:rPr>
        <w:t>IPP</w:t>
      </w:r>
      <w:r>
        <w:rPr>
          <w:rFonts w:hint="eastAsia"/>
        </w:rPr>
        <w:t>函数库，用于加速计算，我们没有源码。</w:t>
      </w:r>
    </w:p>
    <w:p w:rsidR="00506E0B" w:rsidRDefault="00CD595C">
      <w:pPr>
        <w:pStyle w:val="af4"/>
        <w:spacing w:after="0" w:line="240" w:lineRule="auto"/>
        <w:ind w:left="420" w:firstLineChars="0"/>
      </w:pPr>
      <w:r>
        <w:t>libippsmx.so.6.0</w:t>
      </w:r>
      <w:r>
        <w:rPr>
          <w:rFonts w:hint="eastAsia"/>
        </w:rPr>
        <w:t>：</w:t>
      </w:r>
      <w:r>
        <w:rPr>
          <w:rFonts w:hint="eastAsia"/>
        </w:rPr>
        <w:t>Intel</w:t>
      </w:r>
      <w:r>
        <w:rPr>
          <w:rFonts w:hint="eastAsia"/>
        </w:rPr>
        <w:t>公司发布的通用</w:t>
      </w:r>
      <w:r>
        <w:rPr>
          <w:rFonts w:hint="eastAsia"/>
        </w:rPr>
        <w:t>IPP</w:t>
      </w:r>
      <w:r>
        <w:rPr>
          <w:rFonts w:hint="eastAsia"/>
        </w:rPr>
        <w:t>函数库，用于加速计算，我们没有源码。</w:t>
      </w:r>
    </w:p>
    <w:p w:rsidR="00506E0B" w:rsidRDefault="00CD595C">
      <w:pPr>
        <w:pStyle w:val="af4"/>
        <w:spacing w:after="0" w:line="240" w:lineRule="auto"/>
        <w:ind w:left="420" w:firstLineChars="0"/>
      </w:pPr>
      <w:r>
        <w:t>libippsrem64t.so</w:t>
      </w:r>
      <w:r>
        <w:rPr>
          <w:rFonts w:hint="eastAsia"/>
        </w:rPr>
        <w:t>：</w:t>
      </w:r>
      <w:r>
        <w:rPr>
          <w:rFonts w:hint="eastAsia"/>
        </w:rPr>
        <w:t xml:space="preserve"> Intel</w:t>
      </w:r>
      <w:r>
        <w:rPr>
          <w:rFonts w:hint="eastAsia"/>
        </w:rPr>
        <w:t>公司发布的通用</w:t>
      </w:r>
      <w:r>
        <w:rPr>
          <w:rFonts w:hint="eastAsia"/>
        </w:rPr>
        <w:t>IPP</w:t>
      </w:r>
      <w:r>
        <w:rPr>
          <w:rFonts w:hint="eastAsia"/>
        </w:rPr>
        <w:t>函数库，用于加速计算，我们没有源码。</w:t>
      </w:r>
    </w:p>
    <w:p w:rsidR="00506E0B" w:rsidRDefault="00CD595C">
      <w:pPr>
        <w:pStyle w:val="af4"/>
        <w:spacing w:after="0" w:line="240" w:lineRule="auto"/>
        <w:ind w:left="420" w:firstLineChars="0"/>
      </w:pPr>
      <w:r>
        <w:t>libippsrem64t.so.6.0</w:t>
      </w:r>
      <w:r>
        <w:rPr>
          <w:rFonts w:hint="eastAsia"/>
        </w:rPr>
        <w:t>：</w:t>
      </w:r>
      <w:r>
        <w:rPr>
          <w:rFonts w:hint="eastAsia"/>
        </w:rPr>
        <w:t>Intel</w:t>
      </w:r>
      <w:r>
        <w:rPr>
          <w:rFonts w:hint="eastAsia"/>
        </w:rPr>
        <w:t>公司发布的通用</w:t>
      </w:r>
      <w:r>
        <w:rPr>
          <w:rFonts w:hint="eastAsia"/>
        </w:rPr>
        <w:t>IPP</w:t>
      </w:r>
      <w:r>
        <w:rPr>
          <w:rFonts w:hint="eastAsia"/>
        </w:rPr>
        <w:t>函数库，用于加速计算，我们没有源码。</w:t>
      </w:r>
    </w:p>
    <w:p w:rsidR="00506E0B" w:rsidRDefault="00CD595C">
      <w:pPr>
        <w:pStyle w:val="af4"/>
        <w:spacing w:after="0" w:line="240" w:lineRule="auto"/>
        <w:ind w:left="420" w:firstLineChars="0"/>
      </w:pPr>
      <w:r>
        <w:t>libippsry8.so.6.0</w:t>
      </w:r>
      <w:r>
        <w:rPr>
          <w:rFonts w:hint="eastAsia"/>
        </w:rPr>
        <w:t>：</w:t>
      </w:r>
      <w:r>
        <w:rPr>
          <w:rFonts w:hint="eastAsia"/>
        </w:rPr>
        <w:t>Intel</w:t>
      </w:r>
      <w:r>
        <w:rPr>
          <w:rFonts w:hint="eastAsia"/>
        </w:rPr>
        <w:t>公司发布的通用</w:t>
      </w:r>
      <w:r>
        <w:rPr>
          <w:rFonts w:hint="eastAsia"/>
        </w:rPr>
        <w:t>IPP</w:t>
      </w:r>
      <w:r>
        <w:rPr>
          <w:rFonts w:hint="eastAsia"/>
        </w:rPr>
        <w:t>函数库，用于加速计算，我们没有源码。</w:t>
      </w:r>
    </w:p>
    <w:p w:rsidR="00506E0B" w:rsidRDefault="00506E0B">
      <w:pPr>
        <w:pStyle w:val="af4"/>
        <w:spacing w:after="0" w:line="240" w:lineRule="auto"/>
        <w:ind w:left="420" w:firstLineChars="0"/>
      </w:pPr>
    </w:p>
    <w:p w:rsidR="00506E0B" w:rsidRDefault="00506E0B">
      <w:pPr>
        <w:pStyle w:val="af4"/>
        <w:spacing w:after="0" w:line="240" w:lineRule="auto"/>
        <w:ind w:left="420" w:firstLineChars="0"/>
      </w:pPr>
    </w:p>
    <w:p w:rsidR="00506E0B" w:rsidRDefault="00506E0B">
      <w:pPr>
        <w:pStyle w:val="af4"/>
        <w:spacing w:after="0" w:line="240" w:lineRule="auto"/>
        <w:ind w:left="420" w:firstLineChars="0"/>
      </w:pPr>
    </w:p>
    <w:p w:rsidR="00506E0B" w:rsidRDefault="00506E0B">
      <w:pPr>
        <w:pStyle w:val="af4"/>
        <w:spacing w:after="0" w:line="240" w:lineRule="auto"/>
        <w:ind w:left="420" w:firstLineChars="0"/>
      </w:pPr>
    </w:p>
    <w:p w:rsidR="00506E0B" w:rsidRDefault="00506E0B">
      <w:pPr>
        <w:pStyle w:val="af4"/>
        <w:spacing w:after="0" w:line="240" w:lineRule="auto"/>
        <w:ind w:left="420" w:firstLineChars="0"/>
      </w:pPr>
    </w:p>
    <w:p w:rsidR="00506E0B" w:rsidRDefault="00506E0B">
      <w:pPr>
        <w:pStyle w:val="af4"/>
        <w:spacing w:after="0" w:line="240" w:lineRule="auto"/>
        <w:ind w:left="420" w:firstLineChars="0"/>
      </w:pPr>
    </w:p>
    <w:p w:rsidR="00506E0B" w:rsidRDefault="00506E0B">
      <w:pPr>
        <w:pStyle w:val="af4"/>
        <w:spacing w:after="0" w:line="240" w:lineRule="auto"/>
        <w:ind w:left="420" w:firstLineChars="0"/>
      </w:pPr>
    </w:p>
    <w:p w:rsidR="00506E0B" w:rsidRDefault="00CD595C" w:rsidP="004A6F8F">
      <w:pPr>
        <w:pStyle w:val="1"/>
      </w:pPr>
      <w:bookmarkStart w:id="4" w:name="_Toc491430897"/>
      <w:bookmarkStart w:id="5" w:name="_Toc89957269"/>
      <w:bookmarkEnd w:id="2"/>
      <w:r>
        <w:rPr>
          <w:rFonts w:hint="eastAsia"/>
        </w:rPr>
        <w:t xml:space="preserve">3 </w:t>
      </w:r>
      <w:r>
        <w:rPr>
          <w:rFonts w:hint="eastAsia"/>
        </w:rPr>
        <w:t>整体框架</w:t>
      </w:r>
      <w:bookmarkEnd w:id="4"/>
      <w:bookmarkEnd w:id="5"/>
    </w:p>
    <w:p w:rsidR="004A6F8F" w:rsidRPr="004A6F8F" w:rsidRDefault="004A6F8F" w:rsidP="004A6F8F">
      <w:pPr>
        <w:ind w:firstLine="420"/>
        <w:jc w:val="left"/>
        <w:rPr>
          <w:rFonts w:ascii="宋体" w:hAnsi="宋体"/>
          <w:color w:val="000000"/>
        </w:rPr>
      </w:pPr>
      <w:r w:rsidRPr="004A6F8F">
        <w:rPr>
          <w:rFonts w:ascii="宋体" w:hAnsi="宋体" w:hint="eastAsia"/>
          <w:color w:val="000000"/>
        </w:rPr>
        <w:t>叠音检测引擎是基于深度神经网络建模的方法对录入连续的语音数据进行有效的叠音自动检测并告知叠音片段语音数据的起始位置和结束位置，从而可以利用检测出有效的叠音数据为某些特定场景应用提供信息，总体流程图如下</w:t>
      </w:r>
      <w:r w:rsidRPr="004A6F8F">
        <w:rPr>
          <w:rFonts w:ascii="宋体" w:hAnsi="宋体"/>
          <w:color w:val="000000"/>
        </w:rPr>
        <w:t>：</w:t>
      </w:r>
    </w:p>
    <w:p w:rsidR="004A6F8F" w:rsidRDefault="004A6F8F" w:rsidP="004A6F8F">
      <w:pPr>
        <w:ind w:firstLineChars="200" w:firstLine="400"/>
        <w:jc w:val="center"/>
      </w:pPr>
      <w:r>
        <w:rPr>
          <w:noProof/>
          <w:szCs w:val="24"/>
        </w:rPr>
        <w:lastRenderedPageBreak/>
        <w:drawing>
          <wp:inline distT="0" distB="0" distL="0" distR="0" wp14:anchorId="2B51A718" wp14:editId="76840B59">
            <wp:extent cx="3609975" cy="3295650"/>
            <wp:effectExtent l="0" t="0" r="0" b="0"/>
            <wp:docPr id="9" name="图片 9"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9975" cy="3295650"/>
                    </a:xfrm>
                    <a:prstGeom prst="rect">
                      <a:avLst/>
                    </a:prstGeom>
                    <a:noFill/>
                    <a:ln>
                      <a:noFill/>
                    </a:ln>
                  </pic:spPr>
                </pic:pic>
              </a:graphicData>
            </a:graphic>
          </wp:inline>
        </w:drawing>
      </w:r>
    </w:p>
    <w:p w:rsidR="004A6F8F" w:rsidRPr="004A6F8F" w:rsidRDefault="004A6F8F" w:rsidP="004A6F8F">
      <w:pPr>
        <w:ind w:firstLine="420"/>
        <w:jc w:val="left"/>
        <w:rPr>
          <w:rFonts w:ascii="宋体" w:hAnsi="宋体"/>
          <w:color w:val="000000"/>
        </w:rPr>
      </w:pPr>
      <w:r w:rsidRPr="004A6F8F">
        <w:rPr>
          <w:rFonts w:ascii="宋体" w:hAnsi="宋体" w:hint="eastAsia"/>
          <w:color w:val="000000"/>
        </w:rPr>
        <w:t>语音数据送入引擎后，经过“特征提取-&gt;</w:t>
      </w:r>
      <w:r w:rsidRPr="004A6F8F">
        <w:rPr>
          <w:rFonts w:ascii="宋体" w:hAnsi="宋体"/>
          <w:color w:val="000000"/>
        </w:rPr>
        <w:t>DNN</w:t>
      </w:r>
      <w:r w:rsidRPr="004A6F8F">
        <w:rPr>
          <w:rFonts w:ascii="宋体" w:hAnsi="宋体" w:hint="eastAsia"/>
          <w:color w:val="000000"/>
        </w:rPr>
        <w:t>概率计算 -&gt;结果判决”，最终得到叠音的起尾时间点。</w:t>
      </w:r>
    </w:p>
    <w:p w:rsidR="004A6F8F" w:rsidRPr="004A6F8F" w:rsidRDefault="004A6F8F" w:rsidP="004A6F8F">
      <w:pPr>
        <w:ind w:firstLine="420"/>
        <w:jc w:val="left"/>
        <w:rPr>
          <w:rFonts w:ascii="宋体" w:hAnsi="宋体"/>
          <w:color w:val="000000"/>
        </w:rPr>
      </w:pPr>
      <w:r w:rsidRPr="004A6F8F">
        <w:rPr>
          <w:rFonts w:ascii="宋体" w:hAnsi="宋体" w:hint="eastAsia"/>
          <w:color w:val="000000"/>
        </w:rPr>
        <w:t>特征提取：输入的语音数据分别经过预加重、分帧、加窗、FFT、梅尔滤波、对数运算、DCT后形成每帧40维的MFCC语音特征，语音特征数据将被送入D</w:t>
      </w:r>
      <w:r w:rsidRPr="004A6F8F">
        <w:rPr>
          <w:rFonts w:ascii="宋体" w:hAnsi="宋体"/>
          <w:color w:val="000000"/>
        </w:rPr>
        <w:t>NN</w:t>
      </w:r>
      <w:r w:rsidRPr="004A6F8F">
        <w:rPr>
          <w:rFonts w:ascii="宋体" w:hAnsi="宋体" w:hint="eastAsia"/>
          <w:color w:val="000000"/>
        </w:rPr>
        <w:t>概率计算模块；</w:t>
      </w:r>
    </w:p>
    <w:p w:rsidR="004A6F8F" w:rsidRPr="004A6F8F" w:rsidRDefault="004A6F8F" w:rsidP="004A6F8F">
      <w:pPr>
        <w:ind w:firstLine="420"/>
        <w:jc w:val="left"/>
        <w:rPr>
          <w:rFonts w:ascii="宋体" w:hAnsi="宋体"/>
          <w:color w:val="000000"/>
        </w:rPr>
      </w:pPr>
      <w:r w:rsidRPr="004A6F8F">
        <w:rPr>
          <w:rFonts w:ascii="宋体" w:hAnsi="宋体" w:hint="eastAsia"/>
          <w:color w:val="000000"/>
        </w:rPr>
        <w:t>D</w:t>
      </w:r>
      <w:r w:rsidRPr="004A6F8F">
        <w:rPr>
          <w:rFonts w:ascii="宋体" w:hAnsi="宋体"/>
          <w:color w:val="000000"/>
        </w:rPr>
        <w:t>NN</w:t>
      </w:r>
      <w:r w:rsidRPr="004A6F8F">
        <w:rPr>
          <w:rFonts w:ascii="宋体" w:hAnsi="宋体" w:hint="eastAsia"/>
          <w:color w:val="000000"/>
        </w:rPr>
        <w:t>概率计算：在引擎初始化阶段加载</w:t>
      </w:r>
      <w:r w:rsidRPr="004A6F8F">
        <w:rPr>
          <w:rFonts w:ascii="宋体" w:hAnsi="宋体"/>
          <w:color w:val="000000"/>
        </w:rPr>
        <w:t>DNN</w:t>
      </w:r>
      <w:r w:rsidRPr="004A6F8F">
        <w:rPr>
          <w:rFonts w:ascii="宋体" w:hAnsi="宋体" w:hint="eastAsia"/>
          <w:color w:val="000000"/>
        </w:rPr>
        <w:t>模型，构建神经网络；将特征送入神经网络中，计算出后验概率，送入结果判决模块；</w:t>
      </w:r>
    </w:p>
    <w:p w:rsidR="004A6F8F" w:rsidRPr="004A6F8F" w:rsidRDefault="004A6F8F" w:rsidP="004A6F8F">
      <w:pPr>
        <w:ind w:firstLine="420"/>
        <w:jc w:val="left"/>
        <w:rPr>
          <w:rFonts w:ascii="宋体" w:hAnsi="宋体"/>
          <w:color w:val="000000"/>
        </w:rPr>
      </w:pPr>
      <w:r w:rsidRPr="004A6F8F">
        <w:rPr>
          <w:rFonts w:ascii="宋体" w:hAnsi="宋体" w:hint="eastAsia"/>
          <w:color w:val="000000"/>
        </w:rPr>
        <w:t>结果判决：根据连续的语音帧或者叠音帧是否超过阈值，来判断叠音的开始以及结束。</w:t>
      </w:r>
    </w:p>
    <w:p w:rsidR="00637F44" w:rsidRPr="008B5FF9" w:rsidRDefault="00637F44" w:rsidP="004A6F8F">
      <w:pPr>
        <w:jc w:val="left"/>
        <w:rPr>
          <w:rFonts w:hint="eastAsia"/>
        </w:rPr>
      </w:pPr>
    </w:p>
    <w:p w:rsidR="00506E0B" w:rsidRDefault="0039486C" w:rsidP="004A6F8F">
      <w:pPr>
        <w:pStyle w:val="1"/>
      </w:pPr>
      <w:bookmarkStart w:id="6" w:name="_Toc89957270"/>
      <w:r>
        <w:rPr>
          <w:rFonts w:hint="eastAsia"/>
        </w:rPr>
        <w:t>4</w:t>
      </w:r>
      <w:r w:rsidR="00CD595C">
        <w:rPr>
          <w:rFonts w:hint="eastAsia"/>
        </w:rPr>
        <w:t xml:space="preserve"> </w:t>
      </w:r>
      <w:r w:rsidR="00CD595C">
        <w:rPr>
          <w:rFonts w:hint="eastAsia"/>
        </w:rPr>
        <w:t>主要源代码介绍</w:t>
      </w:r>
      <w:bookmarkEnd w:id="6"/>
    </w:p>
    <w:p w:rsidR="00F21482" w:rsidRPr="009638CC" w:rsidRDefault="00F21482" w:rsidP="00F21482">
      <w:pPr>
        <w:spacing w:after="0"/>
        <w:rPr>
          <w:rFonts w:asciiTheme="minorEastAsia" w:hAnsiTheme="minorEastAsia"/>
          <w:sz w:val="21"/>
          <w:szCs w:val="21"/>
        </w:rPr>
      </w:pPr>
      <w:r w:rsidRPr="009638CC">
        <w:rPr>
          <w:rFonts w:asciiTheme="minorEastAsia" w:hAnsiTheme="minorEastAsia" w:cs="宋体" w:hint="eastAsia"/>
          <w:sz w:val="21"/>
          <w:szCs w:val="21"/>
        </w:rPr>
        <w:t>├──</w:t>
      </w:r>
      <w:r w:rsidR="004A6F8F" w:rsidRPr="004A6F8F">
        <w:rPr>
          <w:rFonts w:asciiTheme="minorEastAsia" w:hAnsiTheme="minorEastAsia"/>
          <w:sz w:val="21"/>
          <w:szCs w:val="21"/>
        </w:rPr>
        <w:t>extract_plp</w:t>
      </w:r>
      <w:r w:rsidRPr="009638CC">
        <w:rPr>
          <w:rFonts w:asciiTheme="minorEastAsia" w:hAnsiTheme="minorEastAsia" w:hint="eastAsia"/>
          <w:sz w:val="21"/>
          <w:szCs w:val="21"/>
        </w:rPr>
        <w:t>目录：</w:t>
      </w:r>
      <w:r w:rsidR="004A6F8F">
        <w:rPr>
          <w:rFonts w:asciiTheme="minorEastAsia" w:hAnsiTheme="minorEastAsia" w:hint="eastAsia"/>
          <w:sz w:val="21"/>
          <w:szCs w:val="21"/>
        </w:rPr>
        <w:t>特征提取</w:t>
      </w:r>
    </w:p>
    <w:p w:rsidR="00F21482" w:rsidRPr="009638CC" w:rsidRDefault="00F21482" w:rsidP="00F21482">
      <w:pPr>
        <w:spacing w:after="0"/>
        <w:ind w:leftChars="300" w:left="600"/>
        <w:rPr>
          <w:rFonts w:asciiTheme="minorEastAsia" w:hAnsiTheme="minorEastAsia"/>
          <w:sz w:val="21"/>
          <w:szCs w:val="21"/>
        </w:rPr>
      </w:pPr>
      <w:r w:rsidRPr="009638CC">
        <w:rPr>
          <w:rFonts w:asciiTheme="minorEastAsia" w:hAnsiTheme="minorEastAsia" w:cs="宋体" w:hint="eastAsia"/>
          <w:sz w:val="21"/>
          <w:szCs w:val="21"/>
        </w:rPr>
        <w:t>├──</w:t>
      </w:r>
      <w:r w:rsidR="004A6F8F" w:rsidRPr="004A6F8F">
        <w:rPr>
          <w:rFonts w:asciiTheme="minorEastAsia" w:hAnsiTheme="minorEastAsia"/>
          <w:sz w:val="21"/>
          <w:szCs w:val="21"/>
        </w:rPr>
        <w:t>extractplp_api.cpp</w:t>
      </w:r>
      <w:r w:rsidRPr="009638CC">
        <w:rPr>
          <w:rFonts w:asciiTheme="minorEastAsia" w:hAnsiTheme="minorEastAsia"/>
          <w:sz w:val="21"/>
          <w:szCs w:val="21"/>
        </w:rPr>
        <w:t xml:space="preserve"> :  </w:t>
      </w:r>
      <w:r w:rsidR="004A6F8F">
        <w:rPr>
          <w:rFonts w:asciiTheme="minorEastAsia" w:hAnsiTheme="minorEastAsia" w:hint="eastAsia"/>
          <w:sz w:val="21"/>
          <w:szCs w:val="21"/>
        </w:rPr>
        <w:t>特征提取</w:t>
      </w:r>
      <w:r w:rsidRPr="009638CC">
        <w:rPr>
          <w:rFonts w:asciiTheme="minorEastAsia" w:hAnsiTheme="minorEastAsia" w:hint="eastAsia"/>
          <w:sz w:val="21"/>
          <w:szCs w:val="21"/>
        </w:rPr>
        <w:t>对外接口API。</w:t>
      </w:r>
    </w:p>
    <w:p w:rsidR="00F21482" w:rsidRDefault="00F21482" w:rsidP="00F21482">
      <w:pPr>
        <w:spacing w:after="0"/>
        <w:ind w:leftChars="300" w:left="600"/>
        <w:rPr>
          <w:rFonts w:asciiTheme="minorEastAsia" w:hAnsiTheme="minorEastAsia"/>
          <w:sz w:val="21"/>
          <w:szCs w:val="21"/>
        </w:rPr>
      </w:pPr>
      <w:r w:rsidRPr="009638CC">
        <w:rPr>
          <w:rFonts w:asciiTheme="minorEastAsia" w:hAnsiTheme="minorEastAsia" w:cs="宋体" w:hint="eastAsia"/>
          <w:sz w:val="21"/>
          <w:szCs w:val="21"/>
        </w:rPr>
        <w:t>├──</w:t>
      </w:r>
      <w:r w:rsidR="004A6F8F" w:rsidRPr="004A6F8F">
        <w:rPr>
          <w:rFonts w:asciiTheme="minorEastAsia" w:hAnsiTheme="minorEastAsia"/>
          <w:sz w:val="21"/>
          <w:szCs w:val="21"/>
        </w:rPr>
        <w:t>handleFile.cpp</w:t>
      </w:r>
      <w:r w:rsidRPr="009638CC">
        <w:rPr>
          <w:rFonts w:asciiTheme="minorEastAsia" w:hAnsiTheme="minorEastAsia" w:hint="eastAsia"/>
          <w:sz w:val="21"/>
          <w:szCs w:val="21"/>
        </w:rPr>
        <w:t xml:space="preserve">： </w:t>
      </w:r>
      <w:r w:rsidR="004A6F8F">
        <w:rPr>
          <w:rFonts w:asciiTheme="minorEastAsia" w:hAnsiTheme="minorEastAsia" w:hint="eastAsia"/>
          <w:sz w:val="21"/>
          <w:szCs w:val="21"/>
        </w:rPr>
        <w:t>文件句柄操作</w:t>
      </w:r>
      <w:r w:rsidRPr="009638CC">
        <w:rPr>
          <w:rFonts w:asciiTheme="minorEastAsia" w:hAnsiTheme="minorEastAsia" w:hint="eastAsia"/>
          <w:sz w:val="21"/>
          <w:szCs w:val="21"/>
        </w:rPr>
        <w:t>。</w:t>
      </w:r>
    </w:p>
    <w:p w:rsidR="00F21482" w:rsidRPr="008D1B5B" w:rsidRDefault="004A6F8F" w:rsidP="007E0B08">
      <w:pPr>
        <w:spacing w:after="0"/>
        <w:ind w:leftChars="300" w:left="600"/>
        <w:rPr>
          <w:rFonts w:asciiTheme="minorEastAsia" w:hAnsiTheme="minorEastAsia"/>
          <w:sz w:val="21"/>
          <w:szCs w:val="21"/>
        </w:rPr>
      </w:pPr>
      <w:r w:rsidRPr="009638CC">
        <w:rPr>
          <w:rFonts w:asciiTheme="minorEastAsia" w:hAnsiTheme="minorEastAsia" w:cs="宋体" w:hint="eastAsia"/>
          <w:sz w:val="21"/>
          <w:szCs w:val="21"/>
        </w:rPr>
        <w:t>├──</w:t>
      </w:r>
      <w:r w:rsidRPr="004A6F8F">
        <w:rPr>
          <w:rFonts w:asciiTheme="minorEastAsia" w:hAnsiTheme="minorEastAsia"/>
          <w:sz w:val="21"/>
          <w:szCs w:val="21"/>
        </w:rPr>
        <w:t>wavfile.cpp</w:t>
      </w:r>
      <w:r w:rsidRPr="009638CC">
        <w:rPr>
          <w:rFonts w:asciiTheme="minorEastAsia" w:hAnsiTheme="minorEastAsia" w:hint="eastAsia"/>
          <w:sz w:val="21"/>
          <w:szCs w:val="21"/>
        </w:rPr>
        <w:t xml:space="preserve">： </w:t>
      </w:r>
      <w:r>
        <w:rPr>
          <w:rFonts w:asciiTheme="minorEastAsia" w:hAnsiTheme="minorEastAsia" w:hint="eastAsia"/>
          <w:sz w:val="21"/>
          <w:szCs w:val="21"/>
        </w:rPr>
        <w:t>语音文件读取</w:t>
      </w:r>
      <w:r>
        <w:rPr>
          <w:rFonts w:asciiTheme="minorEastAsia" w:hAnsiTheme="minorEastAsia" w:hint="eastAsia"/>
          <w:sz w:val="21"/>
          <w:szCs w:val="21"/>
        </w:rPr>
        <w:t>操作</w:t>
      </w:r>
      <w:r w:rsidRPr="009638CC">
        <w:rPr>
          <w:rFonts w:asciiTheme="minorEastAsia" w:hAnsiTheme="minorEastAsia" w:hint="eastAsia"/>
          <w:sz w:val="21"/>
          <w:szCs w:val="21"/>
        </w:rPr>
        <w:t>。</w:t>
      </w:r>
      <w:r w:rsidR="00F21482" w:rsidRPr="009638CC">
        <w:rPr>
          <w:rFonts w:asciiTheme="minorEastAsia" w:hAnsiTheme="minorEastAsia" w:hint="eastAsia"/>
          <w:sz w:val="21"/>
          <w:szCs w:val="21"/>
        </w:rPr>
        <w:tab/>
      </w:r>
      <w:r w:rsidR="00F21482" w:rsidRPr="009638CC">
        <w:rPr>
          <w:rFonts w:asciiTheme="minorEastAsia" w:hAnsiTheme="minorEastAsia" w:hint="eastAsia"/>
          <w:sz w:val="21"/>
          <w:szCs w:val="21"/>
        </w:rPr>
        <w:tab/>
      </w:r>
      <w:r w:rsidR="00F21482" w:rsidRPr="009638CC">
        <w:rPr>
          <w:rFonts w:asciiTheme="minorEastAsia" w:hAnsiTheme="minorEastAsia" w:hint="eastAsia"/>
          <w:sz w:val="21"/>
          <w:szCs w:val="21"/>
        </w:rPr>
        <w:tab/>
      </w:r>
    </w:p>
    <w:p w:rsidR="00F21482" w:rsidRPr="009638CC" w:rsidRDefault="00F21482" w:rsidP="00F21482">
      <w:pPr>
        <w:spacing w:after="0"/>
        <w:ind w:leftChars="300" w:left="600"/>
        <w:rPr>
          <w:rFonts w:asciiTheme="minorEastAsia" w:hAnsiTheme="minorEastAsia"/>
          <w:sz w:val="21"/>
          <w:szCs w:val="21"/>
        </w:rPr>
      </w:pPr>
      <w:r w:rsidRPr="009638CC">
        <w:rPr>
          <w:rFonts w:asciiTheme="minorEastAsia" w:hAnsiTheme="minorEastAsia" w:cs="宋体" w:hint="eastAsia"/>
          <w:sz w:val="21"/>
          <w:szCs w:val="21"/>
        </w:rPr>
        <w:t>├──</w:t>
      </w:r>
      <w:r w:rsidRPr="009638CC">
        <w:rPr>
          <w:rFonts w:asciiTheme="minorEastAsia" w:hAnsiTheme="minorEastAsia"/>
          <w:sz w:val="21"/>
          <w:szCs w:val="21"/>
        </w:rPr>
        <w:t>CreateFeature</w:t>
      </w:r>
      <w:r w:rsidRPr="009638CC">
        <w:rPr>
          <w:rFonts w:asciiTheme="minorEastAsia" w:hAnsiTheme="minorEastAsia" w:hint="eastAsia"/>
          <w:sz w:val="21"/>
          <w:szCs w:val="21"/>
        </w:rPr>
        <w:t>目录， 该目录实现主要功能是提取特征</w:t>
      </w:r>
    </w:p>
    <w:p w:rsidR="00F21482" w:rsidRPr="009638CC" w:rsidRDefault="00F21482" w:rsidP="00F21482">
      <w:pPr>
        <w:spacing w:after="0"/>
        <w:ind w:firstLineChars="500" w:firstLine="1050"/>
        <w:rPr>
          <w:rFonts w:asciiTheme="minorEastAsia" w:hAnsiTheme="minorEastAsia"/>
          <w:sz w:val="21"/>
          <w:szCs w:val="21"/>
        </w:rPr>
      </w:pPr>
      <w:r w:rsidRPr="009638CC">
        <w:rPr>
          <w:rFonts w:asciiTheme="minorEastAsia" w:hAnsiTheme="minorEastAsia" w:cs="宋体" w:hint="eastAsia"/>
          <w:sz w:val="21"/>
          <w:szCs w:val="21"/>
        </w:rPr>
        <w:t>├──</w:t>
      </w:r>
      <w:r w:rsidRPr="009638CC">
        <w:rPr>
          <w:rFonts w:asciiTheme="minorEastAsia" w:hAnsiTheme="minorEastAsia" w:hint="eastAsia"/>
          <w:sz w:val="21"/>
          <w:szCs w:val="21"/>
        </w:rPr>
        <w:t>CreateFeature.cpp:实现提取语音特征；</w:t>
      </w:r>
    </w:p>
    <w:p w:rsidR="00F21482" w:rsidRPr="009638CC" w:rsidRDefault="00F21482" w:rsidP="00F21482">
      <w:pPr>
        <w:spacing w:after="0"/>
        <w:ind w:firstLineChars="500" w:firstLine="1050"/>
        <w:rPr>
          <w:rFonts w:asciiTheme="minorEastAsia" w:hAnsiTheme="minorEastAsia"/>
          <w:sz w:val="21"/>
          <w:szCs w:val="21"/>
        </w:rPr>
      </w:pPr>
      <w:r w:rsidRPr="009638CC">
        <w:rPr>
          <w:rFonts w:asciiTheme="minorEastAsia" w:hAnsiTheme="minorEastAsia" w:cs="宋体" w:hint="eastAsia"/>
          <w:sz w:val="21"/>
          <w:szCs w:val="21"/>
        </w:rPr>
        <w:t>├──</w:t>
      </w:r>
      <w:r w:rsidRPr="009638CC">
        <w:rPr>
          <w:rFonts w:asciiTheme="minorEastAsia" w:hAnsiTheme="minorEastAsia" w:hint="eastAsia"/>
          <w:sz w:val="21"/>
          <w:szCs w:val="21"/>
        </w:rPr>
        <w:t>onlinecms.cpp: 进行倒谱均值减</w:t>
      </w:r>
    </w:p>
    <w:p w:rsidR="00F21482" w:rsidRPr="009638CC" w:rsidRDefault="00F21482" w:rsidP="00F21482">
      <w:pPr>
        <w:spacing w:after="0"/>
        <w:ind w:firstLineChars="500" w:firstLine="1050"/>
        <w:rPr>
          <w:rFonts w:asciiTheme="minorEastAsia" w:hAnsiTheme="minorEastAsia"/>
          <w:sz w:val="21"/>
          <w:szCs w:val="21"/>
        </w:rPr>
      </w:pPr>
      <w:r w:rsidRPr="009638CC">
        <w:rPr>
          <w:rFonts w:asciiTheme="minorEastAsia" w:hAnsiTheme="minorEastAsia" w:cs="宋体" w:hint="eastAsia"/>
          <w:sz w:val="21"/>
          <w:szCs w:val="21"/>
        </w:rPr>
        <w:t>├──</w:t>
      </w:r>
      <w:r w:rsidRPr="009638CC">
        <w:rPr>
          <w:rFonts w:asciiTheme="minorEastAsia" w:hAnsiTheme="minorEastAsia"/>
          <w:sz w:val="21"/>
          <w:szCs w:val="21"/>
        </w:rPr>
        <w:t>PLP_NCC.cpp</w:t>
      </w:r>
      <w:r w:rsidRPr="009638CC">
        <w:rPr>
          <w:rFonts w:asciiTheme="minorEastAsia" w:hAnsiTheme="minorEastAsia" w:hint="eastAsia"/>
          <w:sz w:val="21"/>
          <w:szCs w:val="21"/>
        </w:rPr>
        <w:t>：提取PLP及基频残差。</w:t>
      </w:r>
    </w:p>
    <w:p w:rsidR="00F21482" w:rsidRPr="009638CC" w:rsidRDefault="00F21482" w:rsidP="00F21482">
      <w:pPr>
        <w:spacing w:after="0"/>
        <w:ind w:left="630" w:firstLine="420"/>
        <w:rPr>
          <w:rFonts w:asciiTheme="minorEastAsia" w:hAnsiTheme="minorEastAsia" w:cs="宋体"/>
          <w:sz w:val="21"/>
          <w:szCs w:val="21"/>
        </w:rPr>
      </w:pPr>
      <w:r w:rsidRPr="009638CC">
        <w:rPr>
          <w:rFonts w:asciiTheme="minorEastAsia" w:hAnsiTheme="minorEastAsia" w:cs="宋体" w:hint="eastAsia"/>
          <w:sz w:val="21"/>
          <w:szCs w:val="21"/>
        </w:rPr>
        <w:t>├──</w:t>
      </w:r>
      <w:r w:rsidRPr="009638CC">
        <w:rPr>
          <w:rFonts w:asciiTheme="minorEastAsia" w:hAnsiTheme="minorEastAsia" w:cs="宋体"/>
          <w:sz w:val="21"/>
          <w:szCs w:val="21"/>
        </w:rPr>
        <w:t>rsrfft.cpp</w:t>
      </w:r>
      <w:r w:rsidRPr="009638CC">
        <w:rPr>
          <w:rFonts w:asciiTheme="minorEastAsia" w:hAnsiTheme="minorEastAsia" w:cs="宋体" w:hint="eastAsia"/>
          <w:sz w:val="21"/>
          <w:szCs w:val="21"/>
        </w:rPr>
        <w:t>：实现分裂基fft算法</w:t>
      </w:r>
    </w:p>
    <w:p w:rsidR="00F21482" w:rsidRPr="009638CC" w:rsidRDefault="00F21482" w:rsidP="00F21482">
      <w:pPr>
        <w:spacing w:after="0"/>
        <w:ind w:left="630" w:firstLine="420"/>
        <w:rPr>
          <w:rFonts w:asciiTheme="minorEastAsia" w:hAnsiTheme="minorEastAsia" w:cs="宋体"/>
          <w:sz w:val="21"/>
          <w:szCs w:val="21"/>
        </w:rPr>
      </w:pPr>
      <w:r w:rsidRPr="009638CC">
        <w:rPr>
          <w:rFonts w:asciiTheme="minorEastAsia" w:hAnsiTheme="minorEastAsia" w:cs="宋体" w:hint="eastAsia"/>
          <w:sz w:val="21"/>
          <w:szCs w:val="21"/>
        </w:rPr>
        <w:t>├──</w:t>
      </w:r>
      <w:r w:rsidRPr="009638CC">
        <w:rPr>
          <w:rFonts w:asciiTheme="minorEastAsia" w:hAnsiTheme="minorEastAsia" w:cs="宋体"/>
          <w:sz w:val="21"/>
          <w:szCs w:val="21"/>
        </w:rPr>
        <w:t>plp.cpp</w:t>
      </w:r>
      <w:r w:rsidRPr="009638CC">
        <w:rPr>
          <w:rFonts w:asciiTheme="minorEastAsia" w:hAnsiTheme="minorEastAsia" w:cs="宋体" w:hint="eastAsia"/>
          <w:sz w:val="21"/>
          <w:szCs w:val="21"/>
        </w:rPr>
        <w:t>：提取plp特征（FBank方法）</w:t>
      </w:r>
    </w:p>
    <w:p w:rsidR="00F21482" w:rsidRPr="009638CC" w:rsidRDefault="00F21482" w:rsidP="00F21482">
      <w:pPr>
        <w:spacing w:after="0"/>
        <w:ind w:left="630" w:firstLine="420"/>
        <w:rPr>
          <w:rFonts w:asciiTheme="minorEastAsia" w:hAnsiTheme="minorEastAsia" w:cs="宋体"/>
          <w:sz w:val="21"/>
          <w:szCs w:val="21"/>
        </w:rPr>
      </w:pPr>
      <w:r w:rsidRPr="009638CC">
        <w:rPr>
          <w:rFonts w:asciiTheme="minorEastAsia" w:hAnsiTheme="minorEastAsia" w:cs="宋体" w:hint="eastAsia"/>
          <w:sz w:val="21"/>
          <w:szCs w:val="21"/>
        </w:rPr>
        <w:lastRenderedPageBreak/>
        <w:t>├──</w:t>
      </w:r>
      <w:r w:rsidRPr="009638CC">
        <w:rPr>
          <w:rFonts w:asciiTheme="minorEastAsia" w:hAnsiTheme="minorEastAsia" w:cs="宋体"/>
          <w:sz w:val="21"/>
          <w:szCs w:val="21"/>
        </w:rPr>
        <w:t>PitchTracker.cpp</w:t>
      </w:r>
      <w:r w:rsidRPr="009638CC">
        <w:rPr>
          <w:rFonts w:asciiTheme="minorEastAsia" w:hAnsiTheme="minorEastAsia" w:cs="宋体" w:hint="eastAsia"/>
          <w:sz w:val="21"/>
          <w:szCs w:val="21"/>
        </w:rPr>
        <w:t>：提取基频模块，利用频域算法提取基频</w:t>
      </w:r>
    </w:p>
    <w:p w:rsidR="00F21482" w:rsidRPr="009638CC" w:rsidRDefault="00F21482" w:rsidP="00F21482">
      <w:pPr>
        <w:spacing w:after="0"/>
        <w:ind w:firstLineChars="500" w:firstLine="1050"/>
        <w:rPr>
          <w:rFonts w:asciiTheme="minorEastAsia" w:hAnsiTheme="minorEastAsia"/>
          <w:sz w:val="21"/>
          <w:szCs w:val="21"/>
        </w:rPr>
      </w:pPr>
      <w:r w:rsidRPr="009638CC">
        <w:rPr>
          <w:rFonts w:asciiTheme="minorEastAsia" w:hAnsiTheme="minorEastAsia" w:cs="宋体" w:hint="eastAsia"/>
          <w:sz w:val="21"/>
          <w:szCs w:val="21"/>
        </w:rPr>
        <w:t>├──mfcc_hires.cpp：提取MFCC模块，实现提取MFCC特征</w:t>
      </w:r>
    </w:p>
    <w:p w:rsidR="00F21482" w:rsidRDefault="00F21482" w:rsidP="007E0B08">
      <w:pPr>
        <w:spacing w:after="0"/>
        <w:rPr>
          <w:rFonts w:asciiTheme="minorEastAsia" w:hAnsiTheme="minorEastAsia"/>
          <w:sz w:val="21"/>
          <w:szCs w:val="21"/>
        </w:rPr>
      </w:pPr>
      <w:r w:rsidRPr="009638CC">
        <w:rPr>
          <w:rFonts w:asciiTheme="minorEastAsia" w:hAnsiTheme="minorEastAsia" w:cs="宋体" w:hint="eastAsia"/>
          <w:sz w:val="21"/>
          <w:szCs w:val="21"/>
        </w:rPr>
        <w:t>├──</w:t>
      </w:r>
      <w:r w:rsidR="007E0B08" w:rsidRPr="007E0B08">
        <w:rPr>
          <w:rFonts w:asciiTheme="minorEastAsia" w:hAnsiTheme="minorEastAsia"/>
          <w:sz w:val="21"/>
          <w:szCs w:val="21"/>
        </w:rPr>
        <w:t>onnx_prob</w:t>
      </w:r>
      <w:r w:rsidR="007E0B08" w:rsidRPr="009638CC">
        <w:rPr>
          <w:rFonts w:asciiTheme="minorEastAsia" w:hAnsiTheme="minorEastAsia" w:hint="eastAsia"/>
          <w:sz w:val="21"/>
          <w:szCs w:val="21"/>
        </w:rPr>
        <w:t>目录</w:t>
      </w:r>
      <w:r w:rsidRPr="009638CC">
        <w:rPr>
          <w:rFonts w:asciiTheme="minorEastAsia" w:hAnsiTheme="minorEastAsia" w:hint="eastAsia"/>
          <w:sz w:val="21"/>
          <w:szCs w:val="21"/>
        </w:rPr>
        <w:t>：该目录</w:t>
      </w:r>
      <w:r w:rsidR="007E0B08">
        <w:rPr>
          <w:rFonts w:asciiTheme="minorEastAsia" w:hAnsiTheme="minorEastAsia" w:hint="eastAsia"/>
          <w:sz w:val="21"/>
          <w:szCs w:val="21"/>
        </w:rPr>
        <w:t>实现神经网络前向概率计算</w:t>
      </w:r>
    </w:p>
    <w:p w:rsidR="00F21482" w:rsidRPr="009638CC" w:rsidRDefault="007E0B08" w:rsidP="007E0B08">
      <w:pPr>
        <w:spacing w:after="0"/>
        <w:ind w:firstLine="420"/>
        <w:rPr>
          <w:rFonts w:asciiTheme="minorEastAsia" w:hAnsiTheme="minorEastAsia"/>
          <w:sz w:val="21"/>
          <w:szCs w:val="21"/>
        </w:rPr>
      </w:pPr>
      <w:r w:rsidRPr="009638CC">
        <w:rPr>
          <w:rFonts w:asciiTheme="minorEastAsia" w:hAnsiTheme="minorEastAsia" w:cs="宋体" w:hint="eastAsia"/>
          <w:sz w:val="21"/>
          <w:szCs w:val="21"/>
        </w:rPr>
        <w:t>├──</w:t>
      </w:r>
      <w:r>
        <w:rPr>
          <w:rFonts w:asciiTheme="minorEastAsia" w:hAnsiTheme="minorEastAsia"/>
          <w:sz w:val="21"/>
          <w:szCs w:val="21"/>
        </w:rPr>
        <w:t>onnx_va</w:t>
      </w:r>
      <w:r>
        <w:rPr>
          <w:rFonts w:asciiTheme="minorEastAsia" w:hAnsiTheme="minorEastAsia" w:hint="eastAsia"/>
          <w:sz w:val="21"/>
          <w:szCs w:val="21"/>
        </w:rPr>
        <w:t>d</w:t>
      </w:r>
      <w:r w:rsidRPr="007E0B08">
        <w:rPr>
          <w:rFonts w:asciiTheme="minorEastAsia" w:hAnsiTheme="minorEastAsia"/>
          <w:sz w:val="21"/>
          <w:szCs w:val="21"/>
        </w:rPr>
        <w:t>.cpp</w:t>
      </w:r>
      <w:r w:rsidRPr="009638CC">
        <w:rPr>
          <w:rFonts w:asciiTheme="minorEastAsia" w:hAnsiTheme="minorEastAsia" w:hint="eastAsia"/>
          <w:sz w:val="21"/>
          <w:szCs w:val="21"/>
        </w:rPr>
        <w:t>:</w:t>
      </w:r>
      <w:r>
        <w:rPr>
          <w:rFonts w:asciiTheme="minorEastAsia" w:hAnsiTheme="minorEastAsia" w:hint="eastAsia"/>
          <w:sz w:val="21"/>
          <w:szCs w:val="21"/>
        </w:rPr>
        <w:t>实现神经网络前向概率计算</w:t>
      </w:r>
      <w:r w:rsidRPr="009638CC">
        <w:rPr>
          <w:rFonts w:asciiTheme="minorEastAsia" w:hAnsiTheme="minorEastAsia" w:hint="eastAsia"/>
          <w:sz w:val="21"/>
          <w:szCs w:val="21"/>
        </w:rPr>
        <w:t>；</w:t>
      </w:r>
    </w:p>
    <w:p w:rsidR="00F21482" w:rsidRPr="009638CC" w:rsidRDefault="00F21482" w:rsidP="007E0B08">
      <w:pPr>
        <w:spacing w:after="0"/>
        <w:rPr>
          <w:rFonts w:asciiTheme="minorEastAsia" w:hAnsiTheme="minorEastAsia" w:cs="宋体"/>
          <w:sz w:val="21"/>
          <w:szCs w:val="21"/>
        </w:rPr>
      </w:pPr>
      <w:r w:rsidRPr="009638CC">
        <w:rPr>
          <w:rFonts w:asciiTheme="minorEastAsia" w:hAnsiTheme="minorEastAsia" w:cs="宋体" w:hint="eastAsia"/>
          <w:sz w:val="21"/>
          <w:szCs w:val="21"/>
        </w:rPr>
        <w:t>├──</w:t>
      </w:r>
      <w:r w:rsidR="007E0B08" w:rsidRPr="007E0B08">
        <w:rPr>
          <w:rFonts w:asciiTheme="minorEastAsia" w:hAnsiTheme="minorEastAsia" w:cs="宋体"/>
          <w:sz w:val="21"/>
          <w:szCs w:val="21"/>
        </w:rPr>
        <w:t>detect_overlap</w:t>
      </w:r>
      <w:r w:rsidRPr="009638CC">
        <w:rPr>
          <w:rFonts w:asciiTheme="minorEastAsia" w:hAnsiTheme="minorEastAsia" w:cs="宋体" w:hint="eastAsia"/>
          <w:sz w:val="21"/>
          <w:szCs w:val="21"/>
        </w:rPr>
        <w:t>:该目录实现</w:t>
      </w:r>
      <w:r w:rsidR="007E0B08">
        <w:rPr>
          <w:rFonts w:asciiTheme="minorEastAsia" w:hAnsiTheme="minorEastAsia" w:cs="宋体" w:hint="eastAsia"/>
          <w:sz w:val="21"/>
          <w:szCs w:val="21"/>
        </w:rPr>
        <w:t>叠音检测功能</w:t>
      </w:r>
    </w:p>
    <w:p w:rsidR="00F21482" w:rsidRPr="009638CC" w:rsidRDefault="00F21482" w:rsidP="007E0B08">
      <w:pPr>
        <w:spacing w:after="0"/>
        <w:ind w:firstLine="420"/>
        <w:rPr>
          <w:rFonts w:asciiTheme="minorEastAsia" w:hAnsiTheme="minorEastAsia" w:cs="宋体"/>
          <w:sz w:val="21"/>
          <w:szCs w:val="21"/>
        </w:rPr>
      </w:pPr>
      <w:r w:rsidRPr="009638CC">
        <w:rPr>
          <w:rFonts w:asciiTheme="minorEastAsia" w:hAnsiTheme="minorEastAsia" w:cs="宋体" w:hint="eastAsia"/>
          <w:sz w:val="21"/>
          <w:szCs w:val="21"/>
        </w:rPr>
        <w:t>├──</w:t>
      </w:r>
      <w:r w:rsidR="007E0B08" w:rsidRPr="007E0B08">
        <w:rPr>
          <w:rFonts w:asciiTheme="minorEastAsia" w:hAnsiTheme="minorEastAsia" w:cs="宋体"/>
          <w:sz w:val="21"/>
          <w:szCs w:val="21"/>
        </w:rPr>
        <w:t>DetectOverlap.cpp</w:t>
      </w:r>
      <w:r w:rsidRPr="009638CC">
        <w:rPr>
          <w:rFonts w:asciiTheme="minorEastAsia" w:hAnsiTheme="minorEastAsia" w:cs="宋体" w:hint="eastAsia"/>
          <w:sz w:val="21"/>
          <w:szCs w:val="21"/>
        </w:rPr>
        <w:t>：实现</w:t>
      </w:r>
      <w:r w:rsidR="007E0B08">
        <w:rPr>
          <w:rFonts w:asciiTheme="minorEastAsia" w:hAnsiTheme="minorEastAsia" w:cs="宋体" w:hint="eastAsia"/>
          <w:sz w:val="21"/>
          <w:szCs w:val="21"/>
        </w:rPr>
        <w:t>叠音检测功能</w:t>
      </w:r>
      <w:r w:rsidR="007E0B08">
        <w:rPr>
          <w:rFonts w:asciiTheme="minorEastAsia" w:hAnsiTheme="minorEastAsia" w:cs="宋体" w:hint="eastAsia"/>
          <w:sz w:val="21"/>
          <w:szCs w:val="21"/>
        </w:rPr>
        <w:t>结果输出以及外部接口</w:t>
      </w:r>
    </w:p>
    <w:p w:rsidR="00F21482" w:rsidRPr="009638CC" w:rsidRDefault="00F21482" w:rsidP="007E0B08">
      <w:pPr>
        <w:spacing w:after="0"/>
        <w:ind w:firstLine="420"/>
        <w:rPr>
          <w:rFonts w:asciiTheme="minorEastAsia" w:hAnsiTheme="minorEastAsia" w:cs="宋体"/>
          <w:sz w:val="21"/>
          <w:szCs w:val="21"/>
        </w:rPr>
      </w:pPr>
      <w:r w:rsidRPr="009638CC">
        <w:rPr>
          <w:rFonts w:asciiTheme="minorEastAsia" w:hAnsiTheme="minorEastAsia" w:cs="宋体" w:hint="eastAsia"/>
          <w:sz w:val="21"/>
          <w:szCs w:val="21"/>
        </w:rPr>
        <w:t>├──</w:t>
      </w:r>
      <w:r w:rsidR="007E0B08" w:rsidRPr="007E0B08">
        <w:rPr>
          <w:rFonts w:asciiTheme="minorEastAsia" w:hAnsiTheme="minorEastAsia" w:cs="宋体"/>
          <w:sz w:val="21"/>
          <w:szCs w:val="21"/>
        </w:rPr>
        <w:t>DSpSingle_overlap.cpp</w:t>
      </w:r>
      <w:r w:rsidRPr="009638CC">
        <w:rPr>
          <w:rFonts w:asciiTheme="minorEastAsia" w:hAnsiTheme="minorEastAsia" w:cs="宋体" w:hint="eastAsia"/>
          <w:sz w:val="21"/>
          <w:szCs w:val="21"/>
        </w:rPr>
        <w:t>：实现</w:t>
      </w:r>
      <w:r w:rsidR="007E0B08">
        <w:rPr>
          <w:rFonts w:asciiTheme="minorEastAsia" w:hAnsiTheme="minorEastAsia" w:cs="宋体" w:hint="eastAsia"/>
          <w:sz w:val="21"/>
          <w:szCs w:val="21"/>
        </w:rPr>
        <w:t>叠音检测功能</w:t>
      </w:r>
      <w:r w:rsidRPr="009638CC">
        <w:rPr>
          <w:rFonts w:asciiTheme="minorEastAsia" w:hAnsiTheme="minorEastAsia" w:cs="宋体" w:hint="eastAsia"/>
          <w:sz w:val="21"/>
          <w:szCs w:val="21"/>
        </w:rPr>
        <w:t>相关算法</w:t>
      </w:r>
    </w:p>
    <w:p w:rsidR="00476872" w:rsidRDefault="00D32589">
      <w:pPr>
        <w:rPr>
          <w:rFonts w:hint="eastAsia"/>
        </w:rPr>
      </w:pPr>
      <w:r>
        <w:rPr>
          <w:rFonts w:hint="eastAsia"/>
        </w:rPr>
        <w:tab/>
      </w:r>
    </w:p>
    <w:p w:rsidR="00506E0B" w:rsidRDefault="005F59DB" w:rsidP="007E0B08">
      <w:pPr>
        <w:pStyle w:val="1"/>
      </w:pPr>
      <w:bookmarkStart w:id="7" w:name="_Toc89957271"/>
      <w:r>
        <w:rPr>
          <w:rFonts w:hint="eastAsia"/>
        </w:rPr>
        <w:t>5</w:t>
      </w:r>
      <w:r w:rsidR="00CD595C">
        <w:rPr>
          <w:rFonts w:hint="eastAsia"/>
        </w:rPr>
        <w:t xml:space="preserve"> </w:t>
      </w:r>
      <w:r w:rsidR="00CD595C">
        <w:rPr>
          <w:rFonts w:hint="eastAsia"/>
        </w:rPr>
        <w:t>函数调用</w:t>
      </w:r>
      <w:r w:rsidR="00CD595C">
        <w:t>流程</w:t>
      </w:r>
      <w:bookmarkEnd w:id="7"/>
    </w:p>
    <w:p w:rsidR="007E0B08" w:rsidRDefault="007E0B08" w:rsidP="007E0B08">
      <w:pPr>
        <w:pStyle w:val="3"/>
      </w:pPr>
      <w:bookmarkStart w:id="8" w:name="_Toc82528646"/>
      <w:bookmarkStart w:id="9" w:name="_Toc533598812"/>
      <w:bookmarkStart w:id="10" w:name="_Toc89957272"/>
      <w:r>
        <w:rPr>
          <w:rFonts w:hint="eastAsia"/>
        </w:rPr>
        <w:t>5</w:t>
      </w:r>
      <w:r>
        <w:t xml:space="preserve">.1 </w:t>
      </w:r>
      <w:r>
        <w:rPr>
          <w:rFonts w:hint="eastAsia"/>
        </w:rPr>
        <w:t>叠音检测引擎调用流程</w:t>
      </w:r>
      <w:bookmarkEnd w:id="8"/>
      <w:bookmarkEnd w:id="10"/>
    </w:p>
    <w:p w:rsidR="007E0B08" w:rsidRPr="00834017" w:rsidRDefault="007E0B08" w:rsidP="007E0B08">
      <w:pPr>
        <w:pStyle w:val="Default"/>
        <w:spacing w:line="360" w:lineRule="auto"/>
        <w:ind w:left="360" w:firstLineChars="200" w:firstLine="480"/>
      </w:pPr>
      <w:r w:rsidRPr="00834017">
        <w:t>引擎的流程如下</w:t>
      </w:r>
      <w:r w:rsidRPr="00834017">
        <w:t xml:space="preserve">: </w:t>
      </w:r>
    </w:p>
    <w:p w:rsidR="007E0B08" w:rsidRPr="0039561E" w:rsidRDefault="007E0B08" w:rsidP="007E0B08">
      <w:pPr>
        <w:pStyle w:val="Default"/>
        <w:numPr>
          <w:ilvl w:val="0"/>
          <w:numId w:val="8"/>
        </w:numPr>
        <w:spacing w:line="360" w:lineRule="auto"/>
        <w:rPr>
          <w:color w:val="auto"/>
        </w:rPr>
      </w:pPr>
      <w:r w:rsidRPr="00834017">
        <w:t>初始化引擎</w:t>
      </w:r>
    </w:p>
    <w:p w:rsidR="007E0B08" w:rsidRPr="0039561E" w:rsidRDefault="007E0B08" w:rsidP="007E0B08">
      <w:pPr>
        <w:pStyle w:val="Default"/>
        <w:numPr>
          <w:ilvl w:val="0"/>
          <w:numId w:val="8"/>
        </w:numPr>
        <w:spacing w:line="360" w:lineRule="auto"/>
        <w:rPr>
          <w:color w:val="auto"/>
        </w:rPr>
      </w:pPr>
      <w:r w:rsidRPr="00834017">
        <w:t>读入语音数据，并进行</w:t>
      </w:r>
      <w:r>
        <w:t>DNN</w:t>
      </w:r>
      <w:r>
        <w:rPr>
          <w:rFonts w:hint="eastAsia"/>
        </w:rPr>
        <w:t>判别，以链表的形式返回叠音的</w:t>
      </w:r>
      <w:r>
        <w:t>起尾点</w:t>
      </w:r>
      <w:r>
        <w:rPr>
          <w:rFonts w:hint="eastAsia"/>
        </w:rPr>
        <w:t>；</w:t>
      </w:r>
    </w:p>
    <w:p w:rsidR="007E0B08" w:rsidRDefault="007E0B08" w:rsidP="007E0B08">
      <w:pPr>
        <w:pStyle w:val="3"/>
      </w:pPr>
      <w:bookmarkStart w:id="11" w:name="_Toc82528647"/>
      <w:bookmarkStart w:id="12" w:name="_Toc89957273"/>
      <w:r>
        <w:rPr>
          <w:rFonts w:hint="eastAsia"/>
        </w:rPr>
        <w:t>5</w:t>
      </w:r>
      <w:r>
        <w:t>.2</w:t>
      </w:r>
      <w:r w:rsidRPr="00834017">
        <w:t>初始化引擎</w:t>
      </w:r>
      <w:bookmarkEnd w:id="9"/>
      <w:bookmarkEnd w:id="11"/>
      <w:bookmarkEnd w:id="1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7E0B08" w:rsidRPr="00834017" w:rsidTr="00596738">
        <w:trPr>
          <w:trHeight w:val="1267"/>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7E0B08" w:rsidRPr="00834017" w:rsidRDefault="007E0B08" w:rsidP="00596738">
            <w:pPr>
              <w:rPr>
                <w:rFonts w:ascii="Times New Roman" w:hAnsi="Times New Roman"/>
                <w:szCs w:val="21"/>
              </w:rPr>
            </w:pPr>
            <w:r w:rsidRPr="00D62415">
              <w:rPr>
                <w:rFonts w:ascii="Times New Roman" w:hAnsi="Times New Roman"/>
                <w:b/>
                <w:szCs w:val="21"/>
              </w:rPr>
              <w:t>bool InitDetectOverlap(const ch</w:t>
            </w:r>
            <w:r>
              <w:rPr>
                <w:rFonts w:ascii="Times New Roman" w:hAnsi="Times New Roman"/>
                <w:b/>
                <w:szCs w:val="21"/>
              </w:rPr>
              <w:t>ar *systemDir, const char *cfg</w:t>
            </w:r>
            <w:r w:rsidRPr="00D3477F">
              <w:rPr>
                <w:rFonts w:ascii="Times New Roman" w:hAnsi="Times New Roman"/>
                <w:b/>
                <w:szCs w:val="21"/>
              </w:rPr>
              <w:t>);</w:t>
            </w:r>
          </w:p>
        </w:tc>
      </w:tr>
      <w:tr w:rsidR="007E0B08" w:rsidRPr="00834017" w:rsidTr="00596738">
        <w:trPr>
          <w:trHeight w:val="704"/>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7E0B08" w:rsidRPr="00834017" w:rsidRDefault="007E0B08" w:rsidP="00596738">
            <w:pPr>
              <w:rPr>
                <w:rFonts w:ascii="Times New Roman" w:hAnsi="Times New Roman"/>
                <w:szCs w:val="21"/>
              </w:rPr>
            </w:pPr>
            <w:r>
              <w:rPr>
                <w:rFonts w:ascii="Times New Roman" w:hAnsi="Times New Roman" w:hint="eastAsia"/>
                <w:szCs w:val="21"/>
              </w:rPr>
              <w:t>读取配置并初始化引擎</w:t>
            </w:r>
          </w:p>
        </w:tc>
      </w:tr>
      <w:tr w:rsidR="007E0B08" w:rsidRPr="00834017" w:rsidTr="00596738">
        <w:trPr>
          <w:trHeight w:val="611"/>
        </w:trPr>
        <w:tc>
          <w:tcPr>
            <w:tcW w:w="812" w:type="pct"/>
            <w:vMerge w:val="restar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7E0B08" w:rsidRPr="00834017" w:rsidRDefault="007E0B08" w:rsidP="00596738">
            <w:pPr>
              <w:rPr>
                <w:rFonts w:ascii="Times New Roman" w:hAnsi="Times New Roman"/>
                <w:szCs w:val="21"/>
              </w:rPr>
            </w:pPr>
            <w:r w:rsidRPr="00DF4D57">
              <w:t>const char *systemDir</w:t>
            </w:r>
            <w:r w:rsidRPr="00D92312">
              <w:t>：</w:t>
            </w:r>
            <w:r>
              <w:rPr>
                <w:rFonts w:hint="eastAsia"/>
              </w:rPr>
              <w:t>系统目录地址</w:t>
            </w:r>
          </w:p>
        </w:tc>
      </w:tr>
      <w:tr w:rsidR="007E0B08" w:rsidRPr="00834017" w:rsidTr="00596738">
        <w:trPr>
          <w:trHeight w:val="508"/>
        </w:trPr>
        <w:tc>
          <w:tcPr>
            <w:tcW w:w="812" w:type="pct"/>
            <w:vMerge/>
            <w:shd w:val="clear" w:color="auto" w:fill="FFFFFF"/>
            <w:vAlign w:val="center"/>
          </w:tcPr>
          <w:p w:rsidR="007E0B08" w:rsidRPr="00834017" w:rsidRDefault="007E0B08" w:rsidP="00596738">
            <w:pPr>
              <w:rPr>
                <w:rFonts w:ascii="Times New Roman" w:hAnsi="Times New Roman"/>
                <w:szCs w:val="21"/>
              </w:rPr>
            </w:pPr>
          </w:p>
        </w:tc>
        <w:tc>
          <w:tcPr>
            <w:tcW w:w="4188" w:type="pct"/>
            <w:shd w:val="clear" w:color="auto" w:fill="auto"/>
            <w:vAlign w:val="center"/>
          </w:tcPr>
          <w:p w:rsidR="007E0B08" w:rsidRPr="00834017" w:rsidRDefault="007E0B08" w:rsidP="00596738">
            <w:pPr>
              <w:rPr>
                <w:rFonts w:ascii="Times New Roman" w:hAnsi="Times New Roman"/>
                <w:szCs w:val="21"/>
              </w:rPr>
            </w:pPr>
            <w:r w:rsidRPr="00DF4D57">
              <w:t>const char *</w:t>
            </w:r>
            <w:r>
              <w:rPr>
                <w:rFonts w:hint="eastAsia"/>
              </w:rPr>
              <w:t xml:space="preserve">cfg: </w:t>
            </w:r>
            <w:r>
              <w:rPr>
                <w:rFonts w:hint="eastAsia"/>
              </w:rPr>
              <w:t>配置文件名</w:t>
            </w:r>
          </w:p>
        </w:tc>
      </w:tr>
      <w:tr w:rsidR="007E0B08" w:rsidRPr="00834017" w:rsidTr="00596738">
        <w:trPr>
          <w:trHeight w:val="728"/>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7E0B08" w:rsidRPr="00834017" w:rsidRDefault="007E0B08" w:rsidP="00596738">
            <w:pPr>
              <w:rPr>
                <w:rFonts w:ascii="Times New Roman" w:hAnsi="Times New Roman"/>
                <w:szCs w:val="21"/>
              </w:rPr>
            </w:pPr>
            <w:r>
              <w:rPr>
                <w:rFonts w:hint="eastAsia"/>
              </w:rPr>
              <w:t>成功返回</w:t>
            </w:r>
            <w:r>
              <w:rPr>
                <w:rFonts w:hint="eastAsia"/>
              </w:rPr>
              <w:t>true</w:t>
            </w:r>
            <w:r>
              <w:rPr>
                <w:rFonts w:hint="eastAsia"/>
              </w:rPr>
              <w:t>，失败返回</w:t>
            </w:r>
            <w:r>
              <w:rPr>
                <w:rFonts w:hint="eastAsia"/>
              </w:rPr>
              <w:t>false</w:t>
            </w:r>
          </w:p>
        </w:tc>
      </w:tr>
      <w:tr w:rsidR="007E0B08" w:rsidRPr="00834017" w:rsidTr="00596738">
        <w:trPr>
          <w:trHeight w:val="708"/>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7E0B08" w:rsidRPr="00834017" w:rsidRDefault="007E0B08" w:rsidP="00596738">
            <w:pPr>
              <w:rPr>
                <w:rFonts w:ascii="Times New Roman" w:hAnsi="Times New Roman"/>
                <w:szCs w:val="21"/>
              </w:rPr>
            </w:pPr>
          </w:p>
        </w:tc>
      </w:tr>
    </w:tbl>
    <w:p w:rsidR="007E0B08" w:rsidRPr="00C7673B" w:rsidRDefault="007E0B08" w:rsidP="007E0B08"/>
    <w:p w:rsidR="007E0B08" w:rsidRDefault="007E0B08" w:rsidP="007E0B08">
      <w:pPr>
        <w:pStyle w:val="3"/>
      </w:pPr>
      <w:bookmarkStart w:id="13" w:name="_Toc82528648"/>
      <w:bookmarkStart w:id="14" w:name="_Toc89957274"/>
      <w:r>
        <w:rPr>
          <w:rFonts w:hint="eastAsia"/>
        </w:rPr>
        <w:t>5</w:t>
      </w:r>
      <w:r>
        <w:t xml:space="preserve">.3 </w:t>
      </w:r>
      <w:r>
        <w:rPr>
          <w:rFonts w:hint="eastAsia"/>
        </w:rPr>
        <w:t>叠音检测</w:t>
      </w:r>
      <w:bookmarkEnd w:id="13"/>
      <w:bookmarkEnd w:id="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7E0B08" w:rsidRPr="00834017" w:rsidTr="00596738">
        <w:trPr>
          <w:trHeight w:val="976"/>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7E0B08" w:rsidRPr="00834017" w:rsidRDefault="007E0B08" w:rsidP="00596738">
            <w:pPr>
              <w:autoSpaceDE w:val="0"/>
              <w:autoSpaceDN w:val="0"/>
              <w:rPr>
                <w:rFonts w:ascii="Times New Roman" w:hAnsi="Times New Roman"/>
                <w:color w:val="000080"/>
                <w:szCs w:val="21"/>
              </w:rPr>
            </w:pPr>
            <w:r w:rsidRPr="00D62415">
              <w:rPr>
                <w:rFonts w:ascii="Times New Roman" w:hAnsi="Times New Roman"/>
                <w:b/>
                <w:szCs w:val="21"/>
              </w:rPr>
              <w:t>bool Process(float *newSet, int nFrameNum, int startFrm, int nDuration, short nFrameSize);</w:t>
            </w:r>
          </w:p>
        </w:tc>
      </w:tr>
      <w:tr w:rsidR="007E0B08" w:rsidRPr="00834017" w:rsidTr="00596738">
        <w:trPr>
          <w:trHeight w:val="704"/>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7E0B08" w:rsidRPr="00834017" w:rsidRDefault="007E0B08" w:rsidP="00596738">
            <w:pPr>
              <w:rPr>
                <w:rFonts w:ascii="Times New Roman" w:hAnsi="Times New Roman"/>
                <w:szCs w:val="21"/>
              </w:rPr>
            </w:pPr>
            <w:r>
              <w:rPr>
                <w:rFonts w:ascii="Times New Roman" w:hAnsi="Times New Roman"/>
                <w:szCs w:val="21"/>
              </w:rPr>
              <w:t>接收数据并</w:t>
            </w:r>
            <w:r>
              <w:rPr>
                <w:rFonts w:ascii="Times New Roman" w:hAnsi="Times New Roman" w:hint="eastAsia"/>
                <w:szCs w:val="21"/>
              </w:rPr>
              <w:t>进行</w:t>
            </w:r>
            <w:r>
              <w:rPr>
                <w:rFonts w:ascii="Times New Roman" w:hAnsi="Times New Roman" w:hint="eastAsia"/>
                <w:szCs w:val="21"/>
              </w:rPr>
              <w:t>D</w:t>
            </w:r>
            <w:r>
              <w:rPr>
                <w:rFonts w:ascii="Times New Roman" w:hAnsi="Times New Roman"/>
                <w:szCs w:val="21"/>
              </w:rPr>
              <w:t>NN</w:t>
            </w:r>
            <w:r>
              <w:rPr>
                <w:rFonts w:ascii="Times New Roman" w:hAnsi="Times New Roman" w:hint="eastAsia"/>
                <w:szCs w:val="21"/>
              </w:rPr>
              <w:t>判别</w:t>
            </w:r>
          </w:p>
        </w:tc>
      </w:tr>
      <w:tr w:rsidR="007E0B08" w:rsidRPr="00E87944" w:rsidTr="00596738">
        <w:trPr>
          <w:trHeight w:val="480"/>
        </w:trPr>
        <w:tc>
          <w:tcPr>
            <w:tcW w:w="812" w:type="pct"/>
            <w:vMerge w:val="restar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7E0B08" w:rsidRPr="00E87944" w:rsidRDefault="007E0B08" w:rsidP="00596738">
            <w:pPr>
              <w:rPr>
                <w:rFonts w:ascii="Times New Roman" w:hAnsi="Times New Roman"/>
                <w:color w:val="000000"/>
                <w:sz w:val="19"/>
                <w:szCs w:val="19"/>
              </w:rPr>
            </w:pPr>
            <w:r w:rsidRPr="00D62415">
              <w:rPr>
                <w:rFonts w:ascii="Times New Roman" w:hAnsi="Times New Roman"/>
                <w:b/>
                <w:szCs w:val="21"/>
              </w:rPr>
              <w:t>float *newSet</w:t>
            </w:r>
            <w:r>
              <w:rPr>
                <w:rFonts w:ascii="Times New Roman" w:hAnsi="Times New Roman" w:hint="eastAsia"/>
                <w:b/>
                <w:szCs w:val="21"/>
              </w:rPr>
              <w:t>：语音特征</w:t>
            </w:r>
          </w:p>
        </w:tc>
      </w:tr>
      <w:tr w:rsidR="007E0B08" w:rsidRPr="00834017" w:rsidTr="00596738">
        <w:trPr>
          <w:trHeight w:val="480"/>
        </w:trPr>
        <w:tc>
          <w:tcPr>
            <w:tcW w:w="812" w:type="pct"/>
            <w:vMerge/>
            <w:shd w:val="clear" w:color="auto" w:fill="FFFFFF"/>
            <w:vAlign w:val="center"/>
          </w:tcPr>
          <w:p w:rsidR="007E0B08" w:rsidRPr="00834017" w:rsidRDefault="007E0B08" w:rsidP="00596738">
            <w:pPr>
              <w:jc w:val="center"/>
              <w:rPr>
                <w:rFonts w:ascii="Times New Roman" w:hAnsi="Times New Roman"/>
                <w:szCs w:val="21"/>
              </w:rPr>
            </w:pPr>
          </w:p>
        </w:tc>
        <w:tc>
          <w:tcPr>
            <w:tcW w:w="4188" w:type="pct"/>
            <w:shd w:val="clear" w:color="auto" w:fill="auto"/>
            <w:vAlign w:val="center"/>
          </w:tcPr>
          <w:p w:rsidR="007E0B08" w:rsidRPr="00834017" w:rsidRDefault="007E0B08" w:rsidP="00596738">
            <w:pPr>
              <w:autoSpaceDE w:val="0"/>
              <w:autoSpaceDN w:val="0"/>
              <w:rPr>
                <w:rFonts w:ascii="Times New Roman" w:hAnsi="Times New Roman"/>
                <w:color w:val="000000"/>
                <w:sz w:val="19"/>
                <w:szCs w:val="19"/>
              </w:rPr>
            </w:pPr>
            <w:r w:rsidRPr="00D62415">
              <w:rPr>
                <w:rFonts w:ascii="Times New Roman" w:hAnsi="Times New Roman"/>
                <w:b/>
                <w:szCs w:val="21"/>
              </w:rPr>
              <w:t>int nFrameNum</w:t>
            </w:r>
            <w:r>
              <w:rPr>
                <w:rFonts w:ascii="Times New Roman" w:hAnsi="Times New Roman" w:hint="eastAsia"/>
                <w:b/>
                <w:szCs w:val="21"/>
              </w:rPr>
              <w:t>：语音特征帧数</w:t>
            </w:r>
          </w:p>
        </w:tc>
      </w:tr>
      <w:tr w:rsidR="007E0B08" w:rsidRPr="00EB5DD1" w:rsidTr="00596738">
        <w:trPr>
          <w:trHeight w:val="480"/>
        </w:trPr>
        <w:tc>
          <w:tcPr>
            <w:tcW w:w="812" w:type="pct"/>
            <w:vMerge/>
            <w:shd w:val="clear" w:color="auto" w:fill="FFFFFF"/>
            <w:vAlign w:val="center"/>
          </w:tcPr>
          <w:p w:rsidR="007E0B08" w:rsidRPr="00834017" w:rsidRDefault="007E0B08" w:rsidP="00596738">
            <w:pPr>
              <w:jc w:val="center"/>
              <w:rPr>
                <w:rFonts w:ascii="Times New Roman" w:hAnsi="Times New Roman"/>
                <w:szCs w:val="21"/>
              </w:rPr>
            </w:pPr>
          </w:p>
        </w:tc>
        <w:tc>
          <w:tcPr>
            <w:tcW w:w="4188" w:type="pct"/>
            <w:shd w:val="clear" w:color="auto" w:fill="auto"/>
            <w:vAlign w:val="center"/>
          </w:tcPr>
          <w:p w:rsidR="007E0B08" w:rsidRPr="00EB5DD1" w:rsidRDefault="007E0B08" w:rsidP="00596738">
            <w:pPr>
              <w:autoSpaceDE w:val="0"/>
              <w:autoSpaceDN w:val="0"/>
              <w:rPr>
                <w:rFonts w:ascii="Times New Roman" w:hAnsi="Times New Roman"/>
                <w:b/>
                <w:szCs w:val="21"/>
              </w:rPr>
            </w:pPr>
            <w:r w:rsidRPr="00D62415">
              <w:rPr>
                <w:rFonts w:ascii="Times New Roman" w:hAnsi="Times New Roman"/>
                <w:b/>
                <w:szCs w:val="21"/>
              </w:rPr>
              <w:t>int startFrm</w:t>
            </w:r>
            <w:r>
              <w:rPr>
                <w:rFonts w:ascii="Times New Roman" w:hAnsi="Times New Roman" w:hint="eastAsia"/>
                <w:b/>
                <w:szCs w:val="21"/>
              </w:rPr>
              <w:t>：</w:t>
            </w:r>
            <w:r w:rsidRPr="00D62415">
              <w:rPr>
                <w:rFonts w:hint="eastAsia"/>
                <w:b/>
              </w:rPr>
              <w:t>输入语音起点绝对时间（在整通语音中）</w:t>
            </w:r>
          </w:p>
        </w:tc>
      </w:tr>
      <w:tr w:rsidR="007E0B08" w:rsidRPr="00EB5DD1" w:rsidTr="00596738">
        <w:trPr>
          <w:trHeight w:val="480"/>
        </w:trPr>
        <w:tc>
          <w:tcPr>
            <w:tcW w:w="812" w:type="pct"/>
            <w:vMerge/>
            <w:shd w:val="clear" w:color="auto" w:fill="FFFFFF"/>
            <w:vAlign w:val="center"/>
          </w:tcPr>
          <w:p w:rsidR="007E0B08" w:rsidRPr="00834017" w:rsidRDefault="007E0B08" w:rsidP="00596738">
            <w:pPr>
              <w:jc w:val="center"/>
              <w:rPr>
                <w:rFonts w:ascii="Times New Roman" w:hAnsi="Times New Roman"/>
                <w:szCs w:val="21"/>
              </w:rPr>
            </w:pPr>
          </w:p>
        </w:tc>
        <w:tc>
          <w:tcPr>
            <w:tcW w:w="4188" w:type="pct"/>
            <w:shd w:val="clear" w:color="auto" w:fill="auto"/>
            <w:vAlign w:val="center"/>
          </w:tcPr>
          <w:p w:rsidR="007E0B08" w:rsidRPr="00D62415" w:rsidRDefault="007E0B08" w:rsidP="00596738">
            <w:pPr>
              <w:autoSpaceDE w:val="0"/>
              <w:autoSpaceDN w:val="0"/>
              <w:rPr>
                <w:rFonts w:ascii="Times New Roman" w:hAnsi="Times New Roman"/>
                <w:b/>
                <w:szCs w:val="21"/>
              </w:rPr>
            </w:pPr>
            <w:r w:rsidRPr="00D62415">
              <w:rPr>
                <w:rFonts w:ascii="Times New Roman" w:hAnsi="Times New Roman"/>
                <w:b/>
                <w:szCs w:val="21"/>
              </w:rPr>
              <w:t>int nDuration, short nFrameSize</w:t>
            </w:r>
            <w:r w:rsidRPr="00D62415">
              <w:rPr>
                <w:rFonts w:ascii="Times New Roman" w:hAnsi="Times New Roman" w:hint="eastAsia"/>
                <w:b/>
                <w:szCs w:val="21"/>
              </w:rPr>
              <w:t>：</w:t>
            </w:r>
            <w:r w:rsidRPr="00D62415">
              <w:rPr>
                <w:rFonts w:hint="eastAsia"/>
                <w:b/>
              </w:rPr>
              <w:t>特征系数</w:t>
            </w:r>
          </w:p>
        </w:tc>
      </w:tr>
      <w:tr w:rsidR="007E0B08" w:rsidRPr="00EB5DD1" w:rsidTr="00596738">
        <w:trPr>
          <w:trHeight w:val="480"/>
        </w:trPr>
        <w:tc>
          <w:tcPr>
            <w:tcW w:w="812" w:type="pct"/>
            <w:vMerge/>
            <w:shd w:val="clear" w:color="auto" w:fill="FFFFFF"/>
            <w:vAlign w:val="center"/>
          </w:tcPr>
          <w:p w:rsidR="007E0B08" w:rsidRPr="00834017" w:rsidRDefault="007E0B08" w:rsidP="00596738">
            <w:pPr>
              <w:jc w:val="center"/>
              <w:rPr>
                <w:rFonts w:ascii="Times New Roman" w:hAnsi="Times New Roman"/>
                <w:szCs w:val="21"/>
              </w:rPr>
            </w:pPr>
          </w:p>
        </w:tc>
        <w:tc>
          <w:tcPr>
            <w:tcW w:w="4188" w:type="pct"/>
            <w:shd w:val="clear" w:color="auto" w:fill="auto"/>
            <w:vAlign w:val="center"/>
          </w:tcPr>
          <w:p w:rsidR="007E0B08" w:rsidRPr="00EB5DD1" w:rsidRDefault="007E0B08" w:rsidP="00596738">
            <w:pPr>
              <w:autoSpaceDE w:val="0"/>
              <w:autoSpaceDN w:val="0"/>
              <w:rPr>
                <w:rFonts w:ascii="Times New Roman" w:hAnsi="Times New Roman"/>
                <w:b/>
                <w:szCs w:val="21"/>
              </w:rPr>
            </w:pPr>
          </w:p>
        </w:tc>
      </w:tr>
      <w:tr w:rsidR="007E0B08" w:rsidRPr="00834017" w:rsidTr="00596738">
        <w:trPr>
          <w:trHeight w:val="728"/>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7E0B08" w:rsidRPr="00834017" w:rsidRDefault="007E0B08" w:rsidP="00596738">
            <w:pPr>
              <w:rPr>
                <w:rFonts w:ascii="Times New Roman" w:hAnsi="Times New Roman"/>
                <w:szCs w:val="21"/>
              </w:rPr>
            </w:pPr>
            <w:r>
              <w:rPr>
                <w:rFonts w:hint="eastAsia"/>
              </w:rPr>
              <w:t>成功返回</w:t>
            </w:r>
            <w:r>
              <w:rPr>
                <w:rFonts w:hint="eastAsia"/>
              </w:rPr>
              <w:t>true</w:t>
            </w:r>
            <w:r>
              <w:rPr>
                <w:rFonts w:hint="eastAsia"/>
              </w:rPr>
              <w:t>，失败返回</w:t>
            </w:r>
            <w:r>
              <w:rPr>
                <w:rFonts w:hint="eastAsia"/>
              </w:rPr>
              <w:t>false</w:t>
            </w:r>
          </w:p>
        </w:tc>
      </w:tr>
      <w:tr w:rsidR="007E0B08" w:rsidRPr="00834017" w:rsidTr="00596738">
        <w:trPr>
          <w:trHeight w:val="708"/>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7E0B08" w:rsidRPr="00834017" w:rsidRDefault="007E0B08" w:rsidP="00596738">
            <w:pPr>
              <w:rPr>
                <w:rFonts w:ascii="Times New Roman" w:hAnsi="Times New Roman"/>
                <w:szCs w:val="21"/>
              </w:rPr>
            </w:pPr>
          </w:p>
        </w:tc>
      </w:tr>
    </w:tbl>
    <w:p w:rsidR="007E0B08" w:rsidRPr="00C7673B" w:rsidRDefault="007E0B08" w:rsidP="007E0B08">
      <w:pPr>
        <w:rPr>
          <w:rFonts w:hint="eastAsia"/>
        </w:rPr>
      </w:pPr>
    </w:p>
    <w:p w:rsidR="007E0B08" w:rsidRDefault="007E0B08" w:rsidP="007E0B08">
      <w:pPr>
        <w:pStyle w:val="3"/>
      </w:pPr>
      <w:bookmarkStart w:id="15" w:name="_Toc533598815"/>
      <w:bookmarkStart w:id="16" w:name="_Toc82528649"/>
      <w:bookmarkStart w:id="17" w:name="_Toc89957275"/>
      <w:r>
        <w:rPr>
          <w:rFonts w:hint="eastAsia"/>
        </w:rPr>
        <w:t>5</w:t>
      </w:r>
      <w:r>
        <w:t xml:space="preserve">.4 </w:t>
      </w:r>
      <w:bookmarkEnd w:id="15"/>
      <w:r>
        <w:rPr>
          <w:rFonts w:hint="eastAsia"/>
        </w:rPr>
        <w:t>结果返回</w:t>
      </w:r>
      <w:bookmarkEnd w:id="16"/>
      <w:bookmarkEnd w:id="1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7138"/>
      </w:tblGrid>
      <w:tr w:rsidR="007E0B08" w:rsidRPr="00834017" w:rsidTr="00596738">
        <w:trPr>
          <w:trHeight w:val="976"/>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7E0B08" w:rsidRPr="00834017" w:rsidRDefault="007E0B08" w:rsidP="00596738">
            <w:pPr>
              <w:autoSpaceDE w:val="0"/>
              <w:autoSpaceDN w:val="0"/>
              <w:rPr>
                <w:rFonts w:ascii="Times New Roman" w:hAnsi="Times New Roman"/>
                <w:color w:val="000080"/>
                <w:szCs w:val="21"/>
              </w:rPr>
            </w:pPr>
            <w:r w:rsidRPr="00D62415">
              <w:rPr>
                <w:rFonts w:ascii="Times New Roman" w:hAnsi="Times New Roman"/>
                <w:b/>
                <w:szCs w:val="21"/>
              </w:rPr>
              <w:t>textResult *GetResult();</w:t>
            </w:r>
          </w:p>
        </w:tc>
      </w:tr>
      <w:tr w:rsidR="007E0B08" w:rsidRPr="00834017" w:rsidTr="00596738">
        <w:trPr>
          <w:trHeight w:val="704"/>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7E0B08" w:rsidRPr="00834017" w:rsidRDefault="007E0B08" w:rsidP="00596738">
            <w:pPr>
              <w:rPr>
                <w:rFonts w:ascii="Times New Roman" w:hAnsi="Times New Roman"/>
                <w:szCs w:val="21"/>
              </w:rPr>
            </w:pPr>
            <w:r>
              <w:rPr>
                <w:rFonts w:ascii="Times New Roman" w:hAnsi="Times New Roman" w:hint="eastAsia"/>
                <w:szCs w:val="21"/>
              </w:rPr>
              <w:t>返回结果链表</w:t>
            </w:r>
          </w:p>
        </w:tc>
      </w:tr>
      <w:tr w:rsidR="007E0B08" w:rsidRPr="00E87944" w:rsidTr="00596738">
        <w:trPr>
          <w:trHeight w:val="907"/>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7E0B08" w:rsidRPr="00E87944" w:rsidRDefault="007E0B08" w:rsidP="00596738">
            <w:pPr>
              <w:autoSpaceDE w:val="0"/>
              <w:autoSpaceDN w:val="0"/>
              <w:rPr>
                <w:rFonts w:ascii="Times New Roman" w:hAnsi="Times New Roman"/>
                <w:color w:val="000000"/>
                <w:sz w:val="19"/>
                <w:szCs w:val="19"/>
              </w:rPr>
            </w:pPr>
          </w:p>
        </w:tc>
      </w:tr>
      <w:tr w:rsidR="007E0B08" w:rsidRPr="00834017" w:rsidTr="00596738">
        <w:trPr>
          <w:trHeight w:val="728"/>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7E0B08" w:rsidRPr="00834017" w:rsidRDefault="007E0B08" w:rsidP="00596738">
            <w:pPr>
              <w:rPr>
                <w:rFonts w:ascii="Times New Roman" w:hAnsi="Times New Roman"/>
                <w:szCs w:val="21"/>
              </w:rPr>
            </w:pPr>
            <w:r w:rsidRPr="00D62415">
              <w:rPr>
                <w:rFonts w:ascii="Times New Roman" w:hAnsi="Times New Roman"/>
                <w:b/>
                <w:szCs w:val="21"/>
              </w:rPr>
              <w:t>textResult</w:t>
            </w:r>
            <w:r>
              <w:rPr>
                <w:rFonts w:ascii="Times New Roman" w:hAnsi="Times New Roman" w:hint="eastAsia"/>
                <w:b/>
                <w:szCs w:val="21"/>
              </w:rPr>
              <w:t>链表头</w:t>
            </w:r>
          </w:p>
        </w:tc>
      </w:tr>
      <w:tr w:rsidR="007E0B08" w:rsidRPr="00834017" w:rsidTr="00596738">
        <w:trPr>
          <w:trHeight w:val="708"/>
        </w:trPr>
        <w:tc>
          <w:tcPr>
            <w:tcW w:w="812" w:type="pct"/>
            <w:shd w:val="clear" w:color="auto" w:fill="FFFFFF"/>
            <w:vAlign w:val="center"/>
          </w:tcPr>
          <w:p w:rsidR="007E0B08" w:rsidRPr="00834017" w:rsidRDefault="007E0B08" w:rsidP="00596738">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7E0B08" w:rsidRPr="00D62415" w:rsidRDefault="007E0B08" w:rsidP="00596738">
            <w:pPr>
              <w:rPr>
                <w:rFonts w:ascii="Times New Roman" w:hAnsi="Times New Roman"/>
                <w:szCs w:val="21"/>
              </w:rPr>
            </w:pPr>
            <w:r w:rsidRPr="00D62415">
              <w:rPr>
                <w:rFonts w:ascii="Times New Roman" w:hAnsi="Times New Roman"/>
                <w:szCs w:val="21"/>
              </w:rPr>
              <w:t>typedef struct textResult_{</w:t>
            </w:r>
          </w:p>
          <w:p w:rsidR="007E0B08" w:rsidRPr="00D62415" w:rsidRDefault="007E0B08" w:rsidP="00596738">
            <w:pPr>
              <w:rPr>
                <w:rFonts w:ascii="Times New Roman" w:hAnsi="Times New Roman"/>
                <w:szCs w:val="21"/>
              </w:rPr>
            </w:pPr>
            <w:r w:rsidRPr="00D62415">
              <w:rPr>
                <w:rFonts w:ascii="Times New Roman" w:hAnsi="Times New Roman"/>
                <w:szCs w:val="21"/>
              </w:rPr>
              <w:tab/>
              <w:t>char pText[128];</w:t>
            </w:r>
            <w:r w:rsidRPr="00D62415">
              <w:rPr>
                <w:rFonts w:ascii="Times New Roman" w:hAnsi="Times New Roman"/>
                <w:szCs w:val="21"/>
              </w:rPr>
              <w:tab/>
            </w:r>
            <w:r>
              <w:rPr>
                <w:rFonts w:ascii="Times New Roman" w:hAnsi="Times New Roman"/>
                <w:szCs w:val="21"/>
              </w:rPr>
              <w:t>//</w:t>
            </w:r>
            <w:r>
              <w:rPr>
                <w:rFonts w:ascii="Times New Roman" w:hAnsi="Times New Roman" w:hint="eastAsia"/>
                <w:szCs w:val="21"/>
              </w:rPr>
              <w:t>存储输出结果</w:t>
            </w:r>
          </w:p>
          <w:p w:rsidR="007E0B08" w:rsidRPr="00D62415" w:rsidRDefault="007E0B08" w:rsidP="00596738">
            <w:pPr>
              <w:rPr>
                <w:rFonts w:ascii="Times New Roman" w:hAnsi="Times New Roman"/>
                <w:szCs w:val="21"/>
              </w:rPr>
            </w:pPr>
            <w:r w:rsidRPr="00D62415">
              <w:rPr>
                <w:rFonts w:ascii="Times New Roman" w:hAnsi="Times New Roman"/>
                <w:szCs w:val="21"/>
              </w:rPr>
              <w:tab/>
              <w:t>struct textResult_ *next;</w:t>
            </w:r>
          </w:p>
          <w:p w:rsidR="007E0B08" w:rsidRPr="00834017" w:rsidRDefault="007E0B08" w:rsidP="00596738">
            <w:pPr>
              <w:rPr>
                <w:rFonts w:ascii="Times New Roman" w:hAnsi="Times New Roman"/>
                <w:szCs w:val="21"/>
              </w:rPr>
            </w:pPr>
            <w:r w:rsidRPr="00D62415">
              <w:rPr>
                <w:rFonts w:ascii="Times New Roman" w:hAnsi="Times New Roman"/>
                <w:szCs w:val="21"/>
              </w:rPr>
              <w:t>}textResult;</w:t>
            </w:r>
          </w:p>
        </w:tc>
      </w:tr>
    </w:tbl>
    <w:p w:rsidR="007E0B08" w:rsidRPr="007E0B08" w:rsidRDefault="007E0B08" w:rsidP="007E0B08">
      <w:pPr>
        <w:rPr>
          <w:rFonts w:hint="eastAsia"/>
        </w:rPr>
      </w:pPr>
    </w:p>
    <w:p w:rsidR="00506E0B" w:rsidRDefault="00506E0B"/>
    <w:sectPr w:rsidR="00506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0BE" w:rsidRDefault="006F40BE" w:rsidP="001C47C4">
      <w:pPr>
        <w:spacing w:after="0" w:line="240" w:lineRule="auto"/>
      </w:pPr>
      <w:r>
        <w:separator/>
      </w:r>
    </w:p>
  </w:endnote>
  <w:endnote w:type="continuationSeparator" w:id="0">
    <w:p w:rsidR="006F40BE" w:rsidRDefault="006F40BE" w:rsidP="001C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0BE" w:rsidRDefault="006F40BE" w:rsidP="001C47C4">
      <w:pPr>
        <w:spacing w:after="0" w:line="240" w:lineRule="auto"/>
      </w:pPr>
      <w:r>
        <w:separator/>
      </w:r>
    </w:p>
  </w:footnote>
  <w:footnote w:type="continuationSeparator" w:id="0">
    <w:p w:rsidR="006F40BE" w:rsidRDefault="006F40BE" w:rsidP="001C4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A35DB"/>
    <w:multiLevelType w:val="multilevel"/>
    <w:tmpl w:val="0E6A35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EAD22C0"/>
    <w:multiLevelType w:val="hybridMultilevel"/>
    <w:tmpl w:val="AA6440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AD4621E"/>
    <w:multiLevelType w:val="multilevel"/>
    <w:tmpl w:val="1AD4621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1A74941"/>
    <w:multiLevelType w:val="multilevel"/>
    <w:tmpl w:val="21A74941"/>
    <w:lvl w:ilvl="0">
      <w:start w:val="1"/>
      <w:numFmt w:val="decimal"/>
      <w:lvlText w:val="（%1）"/>
      <w:lvlJc w:val="left"/>
      <w:pPr>
        <w:ind w:left="1140" w:hanging="720"/>
      </w:pPr>
      <w:rPr>
        <w:rFonts w:ascii="宋体" w:hAnsi="宋体" w:cs="宋体" w:hint="default"/>
        <w:sz w:val="24"/>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E0578BB"/>
    <w:multiLevelType w:val="multilevel"/>
    <w:tmpl w:val="3E0578B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24466C7"/>
    <w:multiLevelType w:val="multilevel"/>
    <w:tmpl w:val="724466C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795A3D2B"/>
    <w:multiLevelType w:val="multilevel"/>
    <w:tmpl w:val="795A3D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67462"/>
    <w:rsid w:val="00001AA9"/>
    <w:rsid w:val="00002A92"/>
    <w:rsid w:val="000142AC"/>
    <w:rsid w:val="00014C81"/>
    <w:rsid w:val="000160A4"/>
    <w:rsid w:val="00021C70"/>
    <w:rsid w:val="000250CD"/>
    <w:rsid w:val="0003455E"/>
    <w:rsid w:val="00036FBB"/>
    <w:rsid w:val="000519F9"/>
    <w:rsid w:val="00051AD0"/>
    <w:rsid w:val="00056C53"/>
    <w:rsid w:val="00064656"/>
    <w:rsid w:val="00067537"/>
    <w:rsid w:val="000702EC"/>
    <w:rsid w:val="00070C1F"/>
    <w:rsid w:val="00072039"/>
    <w:rsid w:val="00076A2A"/>
    <w:rsid w:val="00091013"/>
    <w:rsid w:val="0009582A"/>
    <w:rsid w:val="00097AC5"/>
    <w:rsid w:val="000A0858"/>
    <w:rsid w:val="000A1C84"/>
    <w:rsid w:val="000A2DDD"/>
    <w:rsid w:val="000A30B2"/>
    <w:rsid w:val="000A4A58"/>
    <w:rsid w:val="000B5675"/>
    <w:rsid w:val="000C4815"/>
    <w:rsid w:val="000C4CA3"/>
    <w:rsid w:val="000F7ED6"/>
    <w:rsid w:val="001005B6"/>
    <w:rsid w:val="00104164"/>
    <w:rsid w:val="00113F1E"/>
    <w:rsid w:val="00130B79"/>
    <w:rsid w:val="00140448"/>
    <w:rsid w:val="00143D87"/>
    <w:rsid w:val="00152386"/>
    <w:rsid w:val="00152B6C"/>
    <w:rsid w:val="00156DB0"/>
    <w:rsid w:val="001572C0"/>
    <w:rsid w:val="00172C07"/>
    <w:rsid w:val="0017359E"/>
    <w:rsid w:val="001760D7"/>
    <w:rsid w:val="00176A4B"/>
    <w:rsid w:val="001825F5"/>
    <w:rsid w:val="001854D3"/>
    <w:rsid w:val="001904FD"/>
    <w:rsid w:val="00192A93"/>
    <w:rsid w:val="001A0307"/>
    <w:rsid w:val="001A0388"/>
    <w:rsid w:val="001A151E"/>
    <w:rsid w:val="001A6B86"/>
    <w:rsid w:val="001B39E1"/>
    <w:rsid w:val="001B4362"/>
    <w:rsid w:val="001B71E0"/>
    <w:rsid w:val="001C47C4"/>
    <w:rsid w:val="001C54DC"/>
    <w:rsid w:val="001D3B2B"/>
    <w:rsid w:val="001D4479"/>
    <w:rsid w:val="001D543F"/>
    <w:rsid w:val="001D70FC"/>
    <w:rsid w:val="001E180E"/>
    <w:rsid w:val="001E3211"/>
    <w:rsid w:val="001E6F15"/>
    <w:rsid w:val="001F0BCD"/>
    <w:rsid w:val="001F2A00"/>
    <w:rsid w:val="00200123"/>
    <w:rsid w:val="00201BC1"/>
    <w:rsid w:val="00201C3C"/>
    <w:rsid w:val="00207E0C"/>
    <w:rsid w:val="002163D7"/>
    <w:rsid w:val="00220361"/>
    <w:rsid w:val="0022355E"/>
    <w:rsid w:val="00226923"/>
    <w:rsid w:val="0023145E"/>
    <w:rsid w:val="00235DAE"/>
    <w:rsid w:val="00236566"/>
    <w:rsid w:val="00243591"/>
    <w:rsid w:val="00252940"/>
    <w:rsid w:val="00265A5F"/>
    <w:rsid w:val="002663F8"/>
    <w:rsid w:val="00275AF5"/>
    <w:rsid w:val="00275D06"/>
    <w:rsid w:val="0028336C"/>
    <w:rsid w:val="00293CAC"/>
    <w:rsid w:val="002A3442"/>
    <w:rsid w:val="002A372A"/>
    <w:rsid w:val="002A5DE8"/>
    <w:rsid w:val="002B00D0"/>
    <w:rsid w:val="002C1C58"/>
    <w:rsid w:val="002C1D21"/>
    <w:rsid w:val="002D2C57"/>
    <w:rsid w:val="002D5EB1"/>
    <w:rsid w:val="002D7E39"/>
    <w:rsid w:val="002E2B2B"/>
    <w:rsid w:val="002F041A"/>
    <w:rsid w:val="002F0421"/>
    <w:rsid w:val="00304703"/>
    <w:rsid w:val="00304D6D"/>
    <w:rsid w:val="00305A37"/>
    <w:rsid w:val="0030758E"/>
    <w:rsid w:val="0030780C"/>
    <w:rsid w:val="00311FEC"/>
    <w:rsid w:val="003255F9"/>
    <w:rsid w:val="00334BBC"/>
    <w:rsid w:val="00351063"/>
    <w:rsid w:val="00360E2E"/>
    <w:rsid w:val="00367F58"/>
    <w:rsid w:val="0037781D"/>
    <w:rsid w:val="00382696"/>
    <w:rsid w:val="00384FBA"/>
    <w:rsid w:val="00386B5B"/>
    <w:rsid w:val="0039486C"/>
    <w:rsid w:val="003A2546"/>
    <w:rsid w:val="003B2FC6"/>
    <w:rsid w:val="003B3E4E"/>
    <w:rsid w:val="003B4851"/>
    <w:rsid w:val="003B6A89"/>
    <w:rsid w:val="003B7B18"/>
    <w:rsid w:val="003C1842"/>
    <w:rsid w:val="003C1D77"/>
    <w:rsid w:val="003C4F7F"/>
    <w:rsid w:val="003C71EE"/>
    <w:rsid w:val="003D3CA4"/>
    <w:rsid w:val="003D40CC"/>
    <w:rsid w:val="003D62A9"/>
    <w:rsid w:val="003E68E8"/>
    <w:rsid w:val="003E7392"/>
    <w:rsid w:val="003E7A68"/>
    <w:rsid w:val="00400A63"/>
    <w:rsid w:val="0040653B"/>
    <w:rsid w:val="00416071"/>
    <w:rsid w:val="004171F5"/>
    <w:rsid w:val="00422705"/>
    <w:rsid w:val="004227EF"/>
    <w:rsid w:val="0043054F"/>
    <w:rsid w:val="0043375D"/>
    <w:rsid w:val="00440C12"/>
    <w:rsid w:val="004464ED"/>
    <w:rsid w:val="00462B24"/>
    <w:rsid w:val="00472676"/>
    <w:rsid w:val="00476872"/>
    <w:rsid w:val="004818D6"/>
    <w:rsid w:val="00486D93"/>
    <w:rsid w:val="00490DBE"/>
    <w:rsid w:val="004A1844"/>
    <w:rsid w:val="004A3AB4"/>
    <w:rsid w:val="004A6BD0"/>
    <w:rsid w:val="004A6F8F"/>
    <w:rsid w:val="004A7440"/>
    <w:rsid w:val="004C1B1F"/>
    <w:rsid w:val="004D26FE"/>
    <w:rsid w:val="004E1216"/>
    <w:rsid w:val="004E1621"/>
    <w:rsid w:val="004E6035"/>
    <w:rsid w:val="004E6175"/>
    <w:rsid w:val="00503F68"/>
    <w:rsid w:val="00503FBA"/>
    <w:rsid w:val="0050610D"/>
    <w:rsid w:val="00506E0B"/>
    <w:rsid w:val="00511A97"/>
    <w:rsid w:val="00514A60"/>
    <w:rsid w:val="00515307"/>
    <w:rsid w:val="00515568"/>
    <w:rsid w:val="005211AC"/>
    <w:rsid w:val="0052173B"/>
    <w:rsid w:val="00525C1A"/>
    <w:rsid w:val="00526C4C"/>
    <w:rsid w:val="00536FFD"/>
    <w:rsid w:val="00544E0D"/>
    <w:rsid w:val="005454DA"/>
    <w:rsid w:val="00547B55"/>
    <w:rsid w:val="005561D5"/>
    <w:rsid w:val="00556702"/>
    <w:rsid w:val="00560DF3"/>
    <w:rsid w:val="00565884"/>
    <w:rsid w:val="00574958"/>
    <w:rsid w:val="005A2884"/>
    <w:rsid w:val="005B6B6A"/>
    <w:rsid w:val="005C0A80"/>
    <w:rsid w:val="005C1F53"/>
    <w:rsid w:val="005C3F28"/>
    <w:rsid w:val="005C78EE"/>
    <w:rsid w:val="005D1529"/>
    <w:rsid w:val="005D710E"/>
    <w:rsid w:val="005E5B6A"/>
    <w:rsid w:val="005F0BB3"/>
    <w:rsid w:val="005F59DB"/>
    <w:rsid w:val="005F603A"/>
    <w:rsid w:val="00600C00"/>
    <w:rsid w:val="00605ECC"/>
    <w:rsid w:val="00613CE9"/>
    <w:rsid w:val="00621594"/>
    <w:rsid w:val="006272C2"/>
    <w:rsid w:val="00635BB5"/>
    <w:rsid w:val="00636A5E"/>
    <w:rsid w:val="006379D4"/>
    <w:rsid w:val="00637F44"/>
    <w:rsid w:val="00642833"/>
    <w:rsid w:val="00654E81"/>
    <w:rsid w:val="00657414"/>
    <w:rsid w:val="00672DEC"/>
    <w:rsid w:val="006848E5"/>
    <w:rsid w:val="00685099"/>
    <w:rsid w:val="0068675F"/>
    <w:rsid w:val="006A058D"/>
    <w:rsid w:val="006B5EB0"/>
    <w:rsid w:val="006B66BA"/>
    <w:rsid w:val="006B7301"/>
    <w:rsid w:val="006C2FB0"/>
    <w:rsid w:val="006C3FF2"/>
    <w:rsid w:val="006C6A31"/>
    <w:rsid w:val="006D2452"/>
    <w:rsid w:val="006E71DD"/>
    <w:rsid w:val="006F1B4F"/>
    <w:rsid w:val="006F40BE"/>
    <w:rsid w:val="006F704C"/>
    <w:rsid w:val="0070253F"/>
    <w:rsid w:val="0071033F"/>
    <w:rsid w:val="0073426D"/>
    <w:rsid w:val="007400EF"/>
    <w:rsid w:val="00740407"/>
    <w:rsid w:val="0075533E"/>
    <w:rsid w:val="00761A88"/>
    <w:rsid w:val="007626C1"/>
    <w:rsid w:val="0077070A"/>
    <w:rsid w:val="00772611"/>
    <w:rsid w:val="0078275E"/>
    <w:rsid w:val="007A1A98"/>
    <w:rsid w:val="007A41AB"/>
    <w:rsid w:val="007A69BC"/>
    <w:rsid w:val="007B0A99"/>
    <w:rsid w:val="007B0B13"/>
    <w:rsid w:val="007B5FA5"/>
    <w:rsid w:val="007D2BD0"/>
    <w:rsid w:val="007E0B08"/>
    <w:rsid w:val="007E29D0"/>
    <w:rsid w:val="007E46FD"/>
    <w:rsid w:val="007F18DC"/>
    <w:rsid w:val="007F26D0"/>
    <w:rsid w:val="007F67CF"/>
    <w:rsid w:val="00801507"/>
    <w:rsid w:val="00803252"/>
    <w:rsid w:val="0080504B"/>
    <w:rsid w:val="0080535B"/>
    <w:rsid w:val="008137EE"/>
    <w:rsid w:val="00813ABF"/>
    <w:rsid w:val="00815789"/>
    <w:rsid w:val="00817221"/>
    <w:rsid w:val="00817357"/>
    <w:rsid w:val="00822EB3"/>
    <w:rsid w:val="00825306"/>
    <w:rsid w:val="00826F1D"/>
    <w:rsid w:val="008340B4"/>
    <w:rsid w:val="00835DE9"/>
    <w:rsid w:val="00842504"/>
    <w:rsid w:val="008435D9"/>
    <w:rsid w:val="0084377A"/>
    <w:rsid w:val="00844F05"/>
    <w:rsid w:val="00850D45"/>
    <w:rsid w:val="008519A6"/>
    <w:rsid w:val="00853D05"/>
    <w:rsid w:val="008666D3"/>
    <w:rsid w:val="00866D76"/>
    <w:rsid w:val="00874192"/>
    <w:rsid w:val="008816CC"/>
    <w:rsid w:val="008843BC"/>
    <w:rsid w:val="00884F93"/>
    <w:rsid w:val="00885B33"/>
    <w:rsid w:val="00887FFC"/>
    <w:rsid w:val="008947F9"/>
    <w:rsid w:val="008A29B2"/>
    <w:rsid w:val="008A7DCB"/>
    <w:rsid w:val="008B2021"/>
    <w:rsid w:val="008B2088"/>
    <w:rsid w:val="008B5FF9"/>
    <w:rsid w:val="008C33E7"/>
    <w:rsid w:val="008D1B5B"/>
    <w:rsid w:val="008D2C2C"/>
    <w:rsid w:val="008D3E88"/>
    <w:rsid w:val="008D4A93"/>
    <w:rsid w:val="008D78C0"/>
    <w:rsid w:val="008E1ADF"/>
    <w:rsid w:val="008F3D81"/>
    <w:rsid w:val="008F7EC7"/>
    <w:rsid w:val="00903253"/>
    <w:rsid w:val="00903552"/>
    <w:rsid w:val="00906B0F"/>
    <w:rsid w:val="009106C0"/>
    <w:rsid w:val="00920270"/>
    <w:rsid w:val="00922C94"/>
    <w:rsid w:val="00925AB6"/>
    <w:rsid w:val="00927537"/>
    <w:rsid w:val="00930105"/>
    <w:rsid w:val="00936DF7"/>
    <w:rsid w:val="00937999"/>
    <w:rsid w:val="00942C37"/>
    <w:rsid w:val="00943043"/>
    <w:rsid w:val="00946859"/>
    <w:rsid w:val="009638CC"/>
    <w:rsid w:val="00981C82"/>
    <w:rsid w:val="009964E0"/>
    <w:rsid w:val="0099699A"/>
    <w:rsid w:val="009A020F"/>
    <w:rsid w:val="009A4F91"/>
    <w:rsid w:val="009C1CB5"/>
    <w:rsid w:val="009C49E7"/>
    <w:rsid w:val="009D1C30"/>
    <w:rsid w:val="009D2183"/>
    <w:rsid w:val="009D3C66"/>
    <w:rsid w:val="009D5DCC"/>
    <w:rsid w:val="009E64EE"/>
    <w:rsid w:val="009F3219"/>
    <w:rsid w:val="00A17A4A"/>
    <w:rsid w:val="00A24BFF"/>
    <w:rsid w:val="00A27FE6"/>
    <w:rsid w:val="00A34716"/>
    <w:rsid w:val="00A3760E"/>
    <w:rsid w:val="00A4074C"/>
    <w:rsid w:val="00A42E48"/>
    <w:rsid w:val="00A535F4"/>
    <w:rsid w:val="00A63A55"/>
    <w:rsid w:val="00A66405"/>
    <w:rsid w:val="00A71A95"/>
    <w:rsid w:val="00A77AFA"/>
    <w:rsid w:val="00A84505"/>
    <w:rsid w:val="00A91B91"/>
    <w:rsid w:val="00A94E18"/>
    <w:rsid w:val="00AA7993"/>
    <w:rsid w:val="00AB0886"/>
    <w:rsid w:val="00AB3025"/>
    <w:rsid w:val="00AB6334"/>
    <w:rsid w:val="00AC381F"/>
    <w:rsid w:val="00AC7D46"/>
    <w:rsid w:val="00AD17A2"/>
    <w:rsid w:val="00AD2B64"/>
    <w:rsid w:val="00AD57F3"/>
    <w:rsid w:val="00AD58A8"/>
    <w:rsid w:val="00AE3733"/>
    <w:rsid w:val="00AE6B65"/>
    <w:rsid w:val="00AF5B6A"/>
    <w:rsid w:val="00B016A3"/>
    <w:rsid w:val="00B0290F"/>
    <w:rsid w:val="00B0536B"/>
    <w:rsid w:val="00B07CF2"/>
    <w:rsid w:val="00B22A0D"/>
    <w:rsid w:val="00B23859"/>
    <w:rsid w:val="00B32813"/>
    <w:rsid w:val="00B362AE"/>
    <w:rsid w:val="00B37C0D"/>
    <w:rsid w:val="00B412E3"/>
    <w:rsid w:val="00B515E6"/>
    <w:rsid w:val="00B51D8F"/>
    <w:rsid w:val="00B52A6E"/>
    <w:rsid w:val="00B52B00"/>
    <w:rsid w:val="00B73033"/>
    <w:rsid w:val="00B76E9D"/>
    <w:rsid w:val="00B84098"/>
    <w:rsid w:val="00B858BE"/>
    <w:rsid w:val="00B935A3"/>
    <w:rsid w:val="00BA2F5E"/>
    <w:rsid w:val="00BC0759"/>
    <w:rsid w:val="00BC37D6"/>
    <w:rsid w:val="00BC41E7"/>
    <w:rsid w:val="00BC4F81"/>
    <w:rsid w:val="00BD30C6"/>
    <w:rsid w:val="00BD66BF"/>
    <w:rsid w:val="00BD7F76"/>
    <w:rsid w:val="00BF3250"/>
    <w:rsid w:val="00BF68F3"/>
    <w:rsid w:val="00BF6E0A"/>
    <w:rsid w:val="00C02CA7"/>
    <w:rsid w:val="00C10B0A"/>
    <w:rsid w:val="00C137B2"/>
    <w:rsid w:val="00C215EB"/>
    <w:rsid w:val="00C22477"/>
    <w:rsid w:val="00C22B1A"/>
    <w:rsid w:val="00C22FE1"/>
    <w:rsid w:val="00C274D9"/>
    <w:rsid w:val="00C33E80"/>
    <w:rsid w:val="00C51530"/>
    <w:rsid w:val="00C525FF"/>
    <w:rsid w:val="00C541D6"/>
    <w:rsid w:val="00C60BAA"/>
    <w:rsid w:val="00C6335E"/>
    <w:rsid w:val="00C65420"/>
    <w:rsid w:val="00C7285C"/>
    <w:rsid w:val="00C72E99"/>
    <w:rsid w:val="00C77852"/>
    <w:rsid w:val="00C80BAC"/>
    <w:rsid w:val="00C83CA6"/>
    <w:rsid w:val="00C86F33"/>
    <w:rsid w:val="00C918C7"/>
    <w:rsid w:val="00C92163"/>
    <w:rsid w:val="00C93601"/>
    <w:rsid w:val="00CB113B"/>
    <w:rsid w:val="00CB4EC9"/>
    <w:rsid w:val="00CB771F"/>
    <w:rsid w:val="00CC4FD2"/>
    <w:rsid w:val="00CD11BB"/>
    <w:rsid w:val="00CD595C"/>
    <w:rsid w:val="00CD5FE0"/>
    <w:rsid w:val="00CD6C03"/>
    <w:rsid w:val="00CE159C"/>
    <w:rsid w:val="00CF0F85"/>
    <w:rsid w:val="00CF628C"/>
    <w:rsid w:val="00CF6448"/>
    <w:rsid w:val="00D076BA"/>
    <w:rsid w:val="00D112D8"/>
    <w:rsid w:val="00D22280"/>
    <w:rsid w:val="00D23638"/>
    <w:rsid w:val="00D32589"/>
    <w:rsid w:val="00D45B88"/>
    <w:rsid w:val="00D46470"/>
    <w:rsid w:val="00D46D72"/>
    <w:rsid w:val="00D531EC"/>
    <w:rsid w:val="00D54C8A"/>
    <w:rsid w:val="00D578DE"/>
    <w:rsid w:val="00D62188"/>
    <w:rsid w:val="00D67469"/>
    <w:rsid w:val="00D7184E"/>
    <w:rsid w:val="00D73486"/>
    <w:rsid w:val="00D76A9E"/>
    <w:rsid w:val="00D8246A"/>
    <w:rsid w:val="00D87AF2"/>
    <w:rsid w:val="00D90498"/>
    <w:rsid w:val="00DA4203"/>
    <w:rsid w:val="00DA6B7B"/>
    <w:rsid w:val="00DB4877"/>
    <w:rsid w:val="00DC55D8"/>
    <w:rsid w:val="00DD035B"/>
    <w:rsid w:val="00DD5B91"/>
    <w:rsid w:val="00DE2D93"/>
    <w:rsid w:val="00DE637B"/>
    <w:rsid w:val="00DF1EE9"/>
    <w:rsid w:val="00DF3639"/>
    <w:rsid w:val="00DF589C"/>
    <w:rsid w:val="00DF646E"/>
    <w:rsid w:val="00DF7455"/>
    <w:rsid w:val="00E01A40"/>
    <w:rsid w:val="00E026F8"/>
    <w:rsid w:val="00E033BF"/>
    <w:rsid w:val="00E06B79"/>
    <w:rsid w:val="00E14732"/>
    <w:rsid w:val="00E211CB"/>
    <w:rsid w:val="00E2397E"/>
    <w:rsid w:val="00E2596C"/>
    <w:rsid w:val="00E3701E"/>
    <w:rsid w:val="00E40956"/>
    <w:rsid w:val="00E431AF"/>
    <w:rsid w:val="00E46DCF"/>
    <w:rsid w:val="00E47933"/>
    <w:rsid w:val="00E616C5"/>
    <w:rsid w:val="00E62957"/>
    <w:rsid w:val="00E63947"/>
    <w:rsid w:val="00E644D7"/>
    <w:rsid w:val="00E8194E"/>
    <w:rsid w:val="00E83947"/>
    <w:rsid w:val="00E83F12"/>
    <w:rsid w:val="00EA59BF"/>
    <w:rsid w:val="00ED1207"/>
    <w:rsid w:val="00ED160E"/>
    <w:rsid w:val="00ED1F9D"/>
    <w:rsid w:val="00ED3B36"/>
    <w:rsid w:val="00ED3C62"/>
    <w:rsid w:val="00ED4702"/>
    <w:rsid w:val="00ED5321"/>
    <w:rsid w:val="00EE4E19"/>
    <w:rsid w:val="00EE7D79"/>
    <w:rsid w:val="00EF07F4"/>
    <w:rsid w:val="00EF1C8A"/>
    <w:rsid w:val="00EF2808"/>
    <w:rsid w:val="00F0312E"/>
    <w:rsid w:val="00F0578C"/>
    <w:rsid w:val="00F07C36"/>
    <w:rsid w:val="00F20E63"/>
    <w:rsid w:val="00F21482"/>
    <w:rsid w:val="00F21B7D"/>
    <w:rsid w:val="00F23E41"/>
    <w:rsid w:val="00F43773"/>
    <w:rsid w:val="00F60EFE"/>
    <w:rsid w:val="00F66B09"/>
    <w:rsid w:val="00F67462"/>
    <w:rsid w:val="00F70691"/>
    <w:rsid w:val="00F76572"/>
    <w:rsid w:val="00F81004"/>
    <w:rsid w:val="00F871F9"/>
    <w:rsid w:val="00F970DA"/>
    <w:rsid w:val="00FB1050"/>
    <w:rsid w:val="00FB1D0D"/>
    <w:rsid w:val="00FB3B06"/>
    <w:rsid w:val="00FB4583"/>
    <w:rsid w:val="00FC11E5"/>
    <w:rsid w:val="00FC36E7"/>
    <w:rsid w:val="00FC42CC"/>
    <w:rsid w:val="00FC6317"/>
    <w:rsid w:val="00FD1717"/>
    <w:rsid w:val="00FD1AC2"/>
    <w:rsid w:val="010149AF"/>
    <w:rsid w:val="033C3332"/>
    <w:rsid w:val="04544AD8"/>
    <w:rsid w:val="04714D11"/>
    <w:rsid w:val="04A21699"/>
    <w:rsid w:val="05A579F0"/>
    <w:rsid w:val="09A63D9D"/>
    <w:rsid w:val="0A8920C5"/>
    <w:rsid w:val="0BC62AEF"/>
    <w:rsid w:val="0D014497"/>
    <w:rsid w:val="0ED95645"/>
    <w:rsid w:val="112B4E7A"/>
    <w:rsid w:val="119A0034"/>
    <w:rsid w:val="11B87061"/>
    <w:rsid w:val="13D37883"/>
    <w:rsid w:val="14064691"/>
    <w:rsid w:val="15E150B6"/>
    <w:rsid w:val="162271CC"/>
    <w:rsid w:val="17641B2B"/>
    <w:rsid w:val="17841B62"/>
    <w:rsid w:val="17EF1235"/>
    <w:rsid w:val="1907619B"/>
    <w:rsid w:val="19191F65"/>
    <w:rsid w:val="1CC45453"/>
    <w:rsid w:val="1D4B1810"/>
    <w:rsid w:val="1E091733"/>
    <w:rsid w:val="1E6D2207"/>
    <w:rsid w:val="1F511350"/>
    <w:rsid w:val="1F715260"/>
    <w:rsid w:val="2330395B"/>
    <w:rsid w:val="242361DB"/>
    <w:rsid w:val="24DA45EA"/>
    <w:rsid w:val="25405981"/>
    <w:rsid w:val="271E06DB"/>
    <w:rsid w:val="279C6EED"/>
    <w:rsid w:val="285D6ECE"/>
    <w:rsid w:val="287E2A84"/>
    <w:rsid w:val="29A8049B"/>
    <w:rsid w:val="2EB07500"/>
    <w:rsid w:val="2EE401E0"/>
    <w:rsid w:val="2FB476B7"/>
    <w:rsid w:val="3244654D"/>
    <w:rsid w:val="33E6405D"/>
    <w:rsid w:val="35D03630"/>
    <w:rsid w:val="3A3612E9"/>
    <w:rsid w:val="3A39735C"/>
    <w:rsid w:val="3C5675A9"/>
    <w:rsid w:val="3F743D69"/>
    <w:rsid w:val="41B85B71"/>
    <w:rsid w:val="42AB781C"/>
    <w:rsid w:val="42D0190C"/>
    <w:rsid w:val="432329DE"/>
    <w:rsid w:val="44A52545"/>
    <w:rsid w:val="450D6255"/>
    <w:rsid w:val="45CF37D5"/>
    <w:rsid w:val="48C66738"/>
    <w:rsid w:val="4C3A5A9F"/>
    <w:rsid w:val="4D424D85"/>
    <w:rsid w:val="4DF04898"/>
    <w:rsid w:val="4E4141B7"/>
    <w:rsid w:val="4F065351"/>
    <w:rsid w:val="4FAD23F7"/>
    <w:rsid w:val="50046C90"/>
    <w:rsid w:val="51A73A3B"/>
    <w:rsid w:val="51F31544"/>
    <w:rsid w:val="52091AF7"/>
    <w:rsid w:val="53562804"/>
    <w:rsid w:val="570A0822"/>
    <w:rsid w:val="598C5D5F"/>
    <w:rsid w:val="59AF666F"/>
    <w:rsid w:val="5BDB752C"/>
    <w:rsid w:val="5E964DDF"/>
    <w:rsid w:val="5F341352"/>
    <w:rsid w:val="63213A44"/>
    <w:rsid w:val="65130DDC"/>
    <w:rsid w:val="651D4662"/>
    <w:rsid w:val="65D3728A"/>
    <w:rsid w:val="67246B1D"/>
    <w:rsid w:val="67BD055C"/>
    <w:rsid w:val="68BA7EFA"/>
    <w:rsid w:val="6AAE5CFD"/>
    <w:rsid w:val="6B654B92"/>
    <w:rsid w:val="6D8F299B"/>
    <w:rsid w:val="6F87074D"/>
    <w:rsid w:val="6FB10B1A"/>
    <w:rsid w:val="704C5714"/>
    <w:rsid w:val="70670E85"/>
    <w:rsid w:val="711A50A5"/>
    <w:rsid w:val="723403D5"/>
    <w:rsid w:val="73907EBC"/>
    <w:rsid w:val="76097436"/>
    <w:rsid w:val="78526D43"/>
    <w:rsid w:val="78AF0E17"/>
    <w:rsid w:val="7D011AD2"/>
    <w:rsid w:val="7D4A3D63"/>
    <w:rsid w:val="7E3E5EE7"/>
    <w:rsid w:val="7ED9655F"/>
    <w:rsid w:val="7F551F59"/>
    <w:rsid w:val="7F843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00555"/>
  <w15:docId w15:val="{12F0B04B-A22D-4311-904A-0D060149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jc w:val="both"/>
    </w:pPr>
    <w:rPr>
      <w:rFonts w:asciiTheme="minorHAnsi" w:eastAsiaTheme="minorEastAsia" w:hAnsiTheme="minorHAnsi" w:cstheme="minorBidi"/>
    </w:rPr>
  </w:style>
  <w:style w:type="paragraph" w:styleId="1">
    <w:name w:val="heading 1"/>
    <w:basedOn w:val="a"/>
    <w:next w:val="a"/>
    <w:link w:val="10"/>
    <w:uiPriority w:val="9"/>
    <w:qFormat/>
    <w:pPr>
      <w:spacing w:before="300" w:after="40"/>
      <w:jc w:val="left"/>
      <w:outlineLvl w:val="0"/>
    </w:pPr>
    <w:rPr>
      <w:smallCaps/>
      <w:spacing w:val="5"/>
      <w:sz w:val="32"/>
      <w:szCs w:val="32"/>
    </w:rPr>
  </w:style>
  <w:style w:type="paragraph" w:styleId="2">
    <w:name w:val="heading 2"/>
    <w:basedOn w:val="a"/>
    <w:next w:val="a"/>
    <w:link w:val="20"/>
    <w:uiPriority w:val="9"/>
    <w:unhideWhenUsed/>
    <w:qFormat/>
    <w:pPr>
      <w:spacing w:after="0"/>
      <w:jc w:val="left"/>
      <w:outlineLvl w:val="1"/>
    </w:pPr>
    <w:rPr>
      <w:smallCaps/>
      <w:spacing w:val="5"/>
      <w:sz w:val="28"/>
      <w:szCs w:val="28"/>
    </w:rPr>
  </w:style>
  <w:style w:type="paragraph" w:styleId="3">
    <w:name w:val="heading 3"/>
    <w:basedOn w:val="a"/>
    <w:next w:val="a"/>
    <w:link w:val="30"/>
    <w:uiPriority w:val="9"/>
    <w:unhideWhenUsed/>
    <w:qFormat/>
    <w:pPr>
      <w:spacing w:after="0"/>
      <w:jc w:val="left"/>
      <w:outlineLvl w:val="2"/>
    </w:pPr>
    <w:rPr>
      <w:smallCaps/>
      <w:spacing w:val="5"/>
      <w:sz w:val="24"/>
      <w:szCs w:val="24"/>
    </w:rPr>
  </w:style>
  <w:style w:type="paragraph" w:styleId="4">
    <w:name w:val="heading 4"/>
    <w:basedOn w:val="a"/>
    <w:next w:val="a"/>
    <w:link w:val="40"/>
    <w:uiPriority w:val="9"/>
    <w:unhideWhenUsed/>
    <w:qFormat/>
    <w:pPr>
      <w:spacing w:after="0"/>
      <w:jc w:val="left"/>
      <w:outlineLvl w:val="3"/>
    </w:pPr>
    <w:rPr>
      <w:i/>
      <w:iCs/>
      <w:smallCaps/>
      <w:spacing w:val="10"/>
      <w:sz w:val="22"/>
      <w:szCs w:val="22"/>
    </w:rPr>
  </w:style>
  <w:style w:type="paragraph" w:styleId="5">
    <w:name w:val="heading 5"/>
    <w:basedOn w:val="a"/>
    <w:next w:val="a"/>
    <w:link w:val="50"/>
    <w:uiPriority w:val="9"/>
    <w:semiHidden/>
    <w:unhideWhenUsed/>
    <w:qFormat/>
    <w:pPr>
      <w:spacing w:after="0"/>
      <w:jc w:val="left"/>
      <w:outlineLvl w:val="4"/>
    </w:pPr>
    <w:rPr>
      <w:smallCaps/>
      <w:color w:val="538135" w:themeColor="accent6" w:themeShade="BF"/>
      <w:spacing w:val="10"/>
      <w:sz w:val="22"/>
      <w:szCs w:val="22"/>
    </w:rPr>
  </w:style>
  <w:style w:type="paragraph" w:styleId="6">
    <w:name w:val="heading 6"/>
    <w:basedOn w:val="a"/>
    <w:next w:val="a"/>
    <w:link w:val="60"/>
    <w:uiPriority w:val="9"/>
    <w:semiHidden/>
    <w:unhideWhenUsed/>
    <w:qFormat/>
    <w:pPr>
      <w:spacing w:after="0"/>
      <w:jc w:val="left"/>
      <w:outlineLvl w:val="5"/>
    </w:pPr>
    <w:rPr>
      <w:smallCaps/>
      <w:color w:val="70AD47" w:themeColor="accent6"/>
      <w:spacing w:val="5"/>
      <w:sz w:val="22"/>
      <w:szCs w:val="22"/>
    </w:rPr>
  </w:style>
  <w:style w:type="paragraph" w:styleId="7">
    <w:name w:val="heading 7"/>
    <w:basedOn w:val="a"/>
    <w:next w:val="a"/>
    <w:link w:val="70"/>
    <w:uiPriority w:val="9"/>
    <w:semiHidden/>
    <w:unhideWhenUsed/>
    <w:qFormat/>
    <w:pPr>
      <w:spacing w:after="0"/>
      <w:jc w:val="left"/>
      <w:outlineLvl w:val="6"/>
    </w:pPr>
    <w:rPr>
      <w:b/>
      <w:bCs/>
      <w:smallCaps/>
      <w:color w:val="70AD47" w:themeColor="accent6"/>
      <w:spacing w:val="10"/>
    </w:rPr>
  </w:style>
  <w:style w:type="paragraph" w:styleId="8">
    <w:name w:val="heading 8"/>
    <w:basedOn w:val="a"/>
    <w:next w:val="a"/>
    <w:link w:val="80"/>
    <w:uiPriority w:val="9"/>
    <w:semiHidden/>
    <w:unhideWhenUsed/>
    <w:qFormat/>
    <w:pPr>
      <w:spacing w:after="0"/>
      <w:jc w:val="left"/>
      <w:outlineLvl w:val="7"/>
    </w:pPr>
    <w:rPr>
      <w:b/>
      <w:bCs/>
      <w:i/>
      <w:iCs/>
      <w:smallCaps/>
      <w:color w:val="538135" w:themeColor="accent6" w:themeShade="BF"/>
    </w:rPr>
  </w:style>
  <w:style w:type="paragraph" w:styleId="9">
    <w:name w:val="heading 9"/>
    <w:basedOn w:val="a"/>
    <w:next w:val="a"/>
    <w:link w:val="90"/>
    <w:uiPriority w:val="9"/>
    <w:semiHidden/>
    <w:unhideWhenUsed/>
    <w:qFormat/>
    <w:pPr>
      <w:spacing w:after="0"/>
      <w:jc w:val="left"/>
      <w:outlineLvl w:val="8"/>
    </w:pPr>
    <w:rPr>
      <w:b/>
      <w:bCs/>
      <w:i/>
      <w:iCs/>
      <w:smallCaps/>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Chars="200" w:firstLine="420"/>
    </w:pPr>
    <w:rPr>
      <w:rFonts w:eastAsia="宋体"/>
    </w:rPr>
  </w:style>
  <w:style w:type="paragraph" w:styleId="a4">
    <w:name w:val="caption"/>
    <w:basedOn w:val="a"/>
    <w:next w:val="a"/>
    <w:uiPriority w:val="35"/>
    <w:semiHidden/>
    <w:unhideWhenUsed/>
    <w:qFormat/>
    <w:rPr>
      <w:b/>
      <w:bCs/>
      <w:caps/>
      <w:sz w:val="16"/>
      <w:szCs w:val="16"/>
    </w:rPr>
  </w:style>
  <w:style w:type="paragraph" w:styleId="a5">
    <w:name w:val="Document Map"/>
    <w:basedOn w:val="a"/>
    <w:link w:val="a6"/>
    <w:uiPriority w:val="99"/>
    <w:semiHidden/>
    <w:unhideWhenUsed/>
    <w:qFormat/>
    <w:rPr>
      <w:rFonts w:ascii="宋体" w:eastAsia="宋体"/>
      <w:sz w:val="18"/>
      <w:szCs w:val="18"/>
    </w:rPr>
  </w:style>
  <w:style w:type="paragraph" w:styleId="31">
    <w:name w:val="toc 3"/>
    <w:basedOn w:val="a"/>
    <w:next w:val="a"/>
    <w:uiPriority w:val="39"/>
    <w:unhideWhenUsed/>
    <w:qFormat/>
    <w:pPr>
      <w:widowControl w:val="0"/>
      <w:spacing w:after="0" w:line="240" w:lineRule="auto"/>
      <w:ind w:leftChars="400" w:left="840"/>
    </w:pPr>
    <w:rPr>
      <w:rFonts w:ascii="Calibri" w:eastAsia="宋体" w:hAnsi="Calibri" w:cs="黑体"/>
      <w:kern w:val="2"/>
      <w:sz w:val="21"/>
      <w:szCs w:val="22"/>
    </w:rPr>
  </w:style>
  <w:style w:type="paragraph" w:styleId="a7">
    <w:name w:val="Balloon Text"/>
    <w:basedOn w:val="a"/>
    <w:link w:val="a8"/>
    <w:uiPriority w:val="99"/>
    <w:semiHidden/>
    <w:unhideWhenUsed/>
    <w:qFormat/>
    <w:pPr>
      <w:spacing w:after="0" w:line="240" w:lineRule="auto"/>
    </w:pPr>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ad">
    <w:name w:val="Subtitle"/>
    <w:basedOn w:val="a"/>
    <w:next w:val="a"/>
    <w:link w:val="ae"/>
    <w:uiPriority w:val="11"/>
    <w:qFormat/>
    <w:pPr>
      <w:spacing w:after="720" w:line="240" w:lineRule="auto"/>
      <w:jc w:val="right"/>
    </w:pPr>
    <w:rPr>
      <w:rFonts w:asciiTheme="majorHAnsi" w:eastAsiaTheme="majorEastAsia" w:hAnsiTheme="majorHAnsi" w:cstheme="majorBidi"/>
    </w:rPr>
  </w:style>
  <w:style w:type="paragraph" w:styleId="21">
    <w:name w:val="toc 2"/>
    <w:basedOn w:val="a"/>
    <w:next w:val="a"/>
    <w:uiPriority w:val="39"/>
    <w:unhideWhenUsed/>
    <w:qFormat/>
    <w:pPr>
      <w:widowControl w:val="0"/>
      <w:spacing w:after="0" w:line="240" w:lineRule="auto"/>
      <w:ind w:leftChars="200" w:left="420"/>
    </w:pPr>
    <w:rPr>
      <w:rFonts w:ascii="Calibri" w:eastAsia="宋体" w:hAnsi="Calibri" w:cs="黑体"/>
      <w:kern w:val="2"/>
      <w:sz w:val="21"/>
      <w:szCs w:val="22"/>
    </w:rPr>
  </w:style>
  <w:style w:type="paragraph" w:styleId="af">
    <w:name w:val="Title"/>
    <w:basedOn w:val="a"/>
    <w:next w:val="a"/>
    <w:link w:val="af0"/>
    <w:uiPriority w:val="10"/>
    <w:qFormat/>
    <w:pPr>
      <w:pBdr>
        <w:top w:val="single" w:sz="8" w:space="1" w:color="70AD47" w:themeColor="accent6"/>
      </w:pBdr>
      <w:spacing w:after="120" w:line="240" w:lineRule="auto"/>
      <w:jc w:val="right"/>
    </w:pPr>
    <w:rPr>
      <w:smallCaps/>
      <w:color w:val="262626" w:themeColor="text1" w:themeTint="D9"/>
      <w:sz w:val="52"/>
      <w:szCs w:val="52"/>
    </w:rPr>
  </w:style>
  <w:style w:type="character" w:styleId="af1">
    <w:name w:val="Strong"/>
    <w:uiPriority w:val="22"/>
    <w:qFormat/>
    <w:rPr>
      <w:b/>
      <w:bCs/>
      <w:color w:val="70AD47" w:themeColor="accent6"/>
    </w:rPr>
  </w:style>
  <w:style w:type="character" w:styleId="af2">
    <w:name w:val="Emphasis"/>
    <w:uiPriority w:val="20"/>
    <w:qFormat/>
    <w:rPr>
      <w:b/>
      <w:bCs/>
      <w:i/>
      <w:iCs/>
      <w:spacing w:val="10"/>
    </w:rPr>
  </w:style>
  <w:style w:type="character" w:styleId="af3">
    <w:name w:val="Hyperlink"/>
    <w:basedOn w:val="a0"/>
    <w:uiPriority w:val="99"/>
    <w:unhideWhenUsed/>
    <w:qFormat/>
    <w:rPr>
      <w:color w:val="0000FF"/>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4">
    <w:name w:val="List Paragraph"/>
    <w:basedOn w:val="a"/>
    <w:uiPriority w:val="34"/>
    <w:qFormat/>
    <w:pPr>
      <w:ind w:firstLineChars="200" w:firstLine="420"/>
    </w:pPr>
  </w:style>
  <w:style w:type="character" w:customStyle="1" w:styleId="10">
    <w:name w:val="标题 1 字符"/>
    <w:basedOn w:val="a0"/>
    <w:link w:val="1"/>
    <w:uiPriority w:val="9"/>
    <w:qFormat/>
    <w:rPr>
      <w:smallCaps/>
      <w:spacing w:val="5"/>
      <w:sz w:val="32"/>
      <w:szCs w:val="32"/>
    </w:rPr>
  </w:style>
  <w:style w:type="character" w:customStyle="1" w:styleId="20">
    <w:name w:val="标题 2 字符"/>
    <w:basedOn w:val="a0"/>
    <w:link w:val="2"/>
    <w:uiPriority w:val="9"/>
    <w:qFormat/>
    <w:rPr>
      <w:smallCaps/>
      <w:spacing w:val="5"/>
      <w:sz w:val="28"/>
      <w:szCs w:val="28"/>
    </w:rPr>
  </w:style>
  <w:style w:type="character" w:customStyle="1" w:styleId="30">
    <w:name w:val="标题 3 字符"/>
    <w:basedOn w:val="a0"/>
    <w:link w:val="3"/>
    <w:uiPriority w:val="9"/>
    <w:qFormat/>
    <w:rPr>
      <w:smallCaps/>
      <w:spacing w:val="5"/>
      <w:sz w:val="24"/>
      <w:szCs w:val="24"/>
    </w:rPr>
  </w:style>
  <w:style w:type="character" w:customStyle="1" w:styleId="40">
    <w:name w:val="标题 4 字符"/>
    <w:basedOn w:val="a0"/>
    <w:link w:val="4"/>
    <w:uiPriority w:val="9"/>
    <w:qFormat/>
    <w:rPr>
      <w:i/>
      <w:iCs/>
      <w:smallCaps/>
      <w:spacing w:val="10"/>
      <w:sz w:val="22"/>
      <w:szCs w:val="22"/>
    </w:rPr>
  </w:style>
  <w:style w:type="character" w:customStyle="1" w:styleId="50">
    <w:name w:val="标题 5 字符"/>
    <w:basedOn w:val="a0"/>
    <w:link w:val="5"/>
    <w:uiPriority w:val="9"/>
    <w:semiHidden/>
    <w:qFormat/>
    <w:rPr>
      <w:smallCaps/>
      <w:color w:val="538135" w:themeColor="accent6" w:themeShade="BF"/>
      <w:spacing w:val="10"/>
      <w:sz w:val="22"/>
      <w:szCs w:val="22"/>
    </w:rPr>
  </w:style>
  <w:style w:type="character" w:customStyle="1" w:styleId="60">
    <w:name w:val="标题 6 字符"/>
    <w:basedOn w:val="a0"/>
    <w:link w:val="6"/>
    <w:uiPriority w:val="9"/>
    <w:semiHidden/>
    <w:qFormat/>
    <w:rPr>
      <w:smallCaps/>
      <w:color w:val="70AD47" w:themeColor="accent6"/>
      <w:spacing w:val="5"/>
      <w:sz w:val="22"/>
      <w:szCs w:val="22"/>
    </w:rPr>
  </w:style>
  <w:style w:type="character" w:customStyle="1" w:styleId="70">
    <w:name w:val="标题 7 字符"/>
    <w:basedOn w:val="a0"/>
    <w:link w:val="7"/>
    <w:uiPriority w:val="9"/>
    <w:semiHidden/>
    <w:qFormat/>
    <w:rPr>
      <w:b/>
      <w:bCs/>
      <w:smallCaps/>
      <w:color w:val="70AD47" w:themeColor="accent6"/>
      <w:spacing w:val="10"/>
    </w:rPr>
  </w:style>
  <w:style w:type="character" w:customStyle="1" w:styleId="80">
    <w:name w:val="标题 8 字符"/>
    <w:basedOn w:val="a0"/>
    <w:link w:val="8"/>
    <w:uiPriority w:val="9"/>
    <w:semiHidden/>
    <w:qFormat/>
    <w:rPr>
      <w:b/>
      <w:bCs/>
      <w:i/>
      <w:iCs/>
      <w:smallCaps/>
      <w:color w:val="538135" w:themeColor="accent6" w:themeShade="BF"/>
    </w:rPr>
  </w:style>
  <w:style w:type="character" w:customStyle="1" w:styleId="90">
    <w:name w:val="标题 9 字符"/>
    <w:basedOn w:val="a0"/>
    <w:link w:val="9"/>
    <w:uiPriority w:val="9"/>
    <w:semiHidden/>
    <w:qFormat/>
    <w:rPr>
      <w:b/>
      <w:bCs/>
      <w:i/>
      <w:iCs/>
      <w:smallCaps/>
      <w:color w:val="385623" w:themeColor="accent6" w:themeShade="80"/>
    </w:rPr>
  </w:style>
  <w:style w:type="character" w:customStyle="1" w:styleId="af0">
    <w:name w:val="标题 字符"/>
    <w:basedOn w:val="a0"/>
    <w:link w:val="af"/>
    <w:uiPriority w:val="10"/>
    <w:qFormat/>
    <w:rPr>
      <w:smallCaps/>
      <w:color w:val="262626" w:themeColor="text1" w:themeTint="D9"/>
      <w:sz w:val="52"/>
      <w:szCs w:val="52"/>
    </w:rPr>
  </w:style>
  <w:style w:type="character" w:customStyle="1" w:styleId="ae">
    <w:name w:val="副标题 字符"/>
    <w:basedOn w:val="a0"/>
    <w:link w:val="ad"/>
    <w:uiPriority w:val="11"/>
    <w:qFormat/>
    <w:rPr>
      <w:rFonts w:asciiTheme="majorHAnsi" w:eastAsiaTheme="majorEastAsia" w:hAnsiTheme="majorHAnsi" w:cstheme="majorBidi"/>
    </w:rPr>
  </w:style>
  <w:style w:type="paragraph" w:styleId="af5">
    <w:name w:val="No Spacing"/>
    <w:uiPriority w:val="1"/>
    <w:qFormat/>
    <w:pPr>
      <w:jc w:val="both"/>
    </w:pPr>
    <w:rPr>
      <w:rFonts w:asciiTheme="minorHAnsi" w:eastAsiaTheme="minorEastAsia" w:hAnsiTheme="minorHAnsi" w:cstheme="minorBidi"/>
    </w:rPr>
  </w:style>
  <w:style w:type="paragraph" w:styleId="af6">
    <w:name w:val="Quote"/>
    <w:basedOn w:val="a"/>
    <w:next w:val="a"/>
    <w:link w:val="af7"/>
    <w:uiPriority w:val="29"/>
    <w:qFormat/>
    <w:rPr>
      <w:i/>
      <w:iCs/>
    </w:rPr>
  </w:style>
  <w:style w:type="character" w:customStyle="1" w:styleId="af7">
    <w:name w:val="引用 字符"/>
    <w:basedOn w:val="a0"/>
    <w:link w:val="af6"/>
    <w:uiPriority w:val="29"/>
    <w:qFormat/>
    <w:rPr>
      <w:i/>
      <w:iCs/>
    </w:rPr>
  </w:style>
  <w:style w:type="paragraph" w:styleId="af8">
    <w:name w:val="Intense Quote"/>
    <w:basedOn w:val="a"/>
    <w:next w:val="a"/>
    <w:link w:val="af9"/>
    <w:uiPriority w:val="30"/>
    <w:qFormat/>
    <w:pPr>
      <w:pBdr>
        <w:top w:val="single" w:sz="8" w:space="1" w:color="70AD47" w:themeColor="accent6"/>
      </w:pBdr>
      <w:spacing w:before="140" w:after="140"/>
      <w:ind w:left="1440" w:right="1440"/>
    </w:pPr>
    <w:rPr>
      <w:b/>
      <w:bCs/>
      <w:i/>
      <w:iCs/>
    </w:rPr>
  </w:style>
  <w:style w:type="character" w:customStyle="1" w:styleId="af9">
    <w:name w:val="明显引用 字符"/>
    <w:basedOn w:val="a0"/>
    <w:link w:val="af8"/>
    <w:uiPriority w:val="30"/>
    <w:qFormat/>
    <w:rPr>
      <w:b/>
      <w:bCs/>
      <w:i/>
      <w:iCs/>
    </w:rPr>
  </w:style>
  <w:style w:type="character" w:customStyle="1" w:styleId="12">
    <w:name w:val="不明显强调1"/>
    <w:uiPriority w:val="19"/>
    <w:qFormat/>
    <w:rPr>
      <w:i/>
      <w:iCs/>
    </w:rPr>
  </w:style>
  <w:style w:type="character" w:customStyle="1" w:styleId="13">
    <w:name w:val="明显强调1"/>
    <w:uiPriority w:val="21"/>
    <w:qFormat/>
    <w:rPr>
      <w:b/>
      <w:bCs/>
      <w:i/>
      <w:iCs/>
      <w:color w:val="70AD47" w:themeColor="accent6"/>
      <w:spacing w:val="10"/>
    </w:rPr>
  </w:style>
  <w:style w:type="character" w:customStyle="1" w:styleId="14">
    <w:name w:val="不明显参考1"/>
    <w:uiPriority w:val="31"/>
    <w:qFormat/>
    <w:rPr>
      <w:b/>
      <w:bCs/>
    </w:rPr>
  </w:style>
  <w:style w:type="character" w:customStyle="1" w:styleId="15">
    <w:name w:val="明显参考1"/>
    <w:uiPriority w:val="32"/>
    <w:qFormat/>
    <w:rPr>
      <w:b/>
      <w:bCs/>
      <w:smallCaps/>
      <w:spacing w:val="5"/>
      <w:sz w:val="22"/>
      <w:szCs w:val="22"/>
      <w:u w:val="single"/>
    </w:rPr>
  </w:style>
  <w:style w:type="character" w:customStyle="1" w:styleId="16">
    <w:name w:val="书籍标题1"/>
    <w:uiPriority w:val="33"/>
    <w:qFormat/>
    <w:rPr>
      <w:rFonts w:asciiTheme="majorHAnsi" w:eastAsiaTheme="majorEastAsia" w:hAnsiTheme="majorHAnsi" w:cstheme="majorBidi"/>
      <w:i/>
      <w:iCs/>
      <w:sz w:val="20"/>
      <w:szCs w:val="20"/>
    </w:rPr>
  </w:style>
  <w:style w:type="paragraph" w:customStyle="1" w:styleId="TOC1">
    <w:name w:val="TOC 标题1"/>
    <w:basedOn w:val="1"/>
    <w:next w:val="a"/>
    <w:uiPriority w:val="39"/>
    <w:semiHidden/>
    <w:unhideWhenUsed/>
    <w:qFormat/>
    <w:pPr>
      <w:outlineLvl w:val="9"/>
    </w:pPr>
  </w:style>
  <w:style w:type="paragraph" w:customStyle="1" w:styleId="17">
    <w:name w:val="列出段落1"/>
    <w:basedOn w:val="a"/>
    <w:uiPriority w:val="34"/>
    <w:qFormat/>
    <w:pPr>
      <w:widowControl w:val="0"/>
      <w:spacing w:after="0" w:line="240" w:lineRule="auto"/>
      <w:ind w:firstLineChars="200" w:firstLine="420"/>
    </w:pPr>
    <w:rPr>
      <w:rFonts w:ascii="Times New Roman" w:eastAsia="宋体" w:hAnsi="Times New Roman" w:cs="Times New Roman"/>
      <w:kern w:val="2"/>
      <w:sz w:val="21"/>
      <w:szCs w:val="24"/>
    </w:rPr>
  </w:style>
  <w:style w:type="character" w:customStyle="1" w:styleId="a8">
    <w:name w:val="批注框文本 字符"/>
    <w:basedOn w:val="a0"/>
    <w:link w:val="a7"/>
    <w:uiPriority w:val="99"/>
    <w:semiHidden/>
    <w:qFormat/>
    <w:rPr>
      <w:sz w:val="18"/>
      <w:szCs w:val="18"/>
    </w:rPr>
  </w:style>
  <w:style w:type="character" w:customStyle="1" w:styleId="apple-converted-space">
    <w:name w:val="apple-converted-space"/>
    <w:basedOn w:val="a0"/>
    <w:qFormat/>
  </w:style>
  <w:style w:type="character" w:customStyle="1" w:styleId="a6">
    <w:name w:val="文档结构图 字符"/>
    <w:basedOn w:val="a0"/>
    <w:link w:val="a5"/>
    <w:uiPriority w:val="99"/>
    <w:semiHidden/>
    <w:rPr>
      <w:rFonts w:ascii="宋体" w:eastAsia="宋体"/>
      <w:sz w:val="18"/>
      <w:szCs w:val="18"/>
    </w:rPr>
  </w:style>
  <w:style w:type="paragraph" w:customStyle="1" w:styleId="TITCoverTitle">
    <w:name w:val="TIT Cover Title"/>
    <w:basedOn w:val="a"/>
    <w:rsid w:val="00503F68"/>
    <w:pPr>
      <w:widowControl w:val="0"/>
      <w:pBdr>
        <w:top w:val="single" w:sz="24" w:space="1" w:color="auto"/>
      </w:pBdr>
      <w:spacing w:after="0" w:line="240" w:lineRule="auto"/>
      <w:ind w:leftChars="2200" w:left="2200"/>
      <w:jc w:val="right"/>
    </w:pPr>
    <w:rPr>
      <w:rFonts w:ascii="黑体" w:eastAsia="黑体" w:hAnsi="新宋体" w:cs="Times New Roman"/>
      <w:kern w:val="2"/>
      <w:sz w:val="48"/>
      <w:szCs w:val="24"/>
    </w:rPr>
  </w:style>
  <w:style w:type="paragraph" w:customStyle="1" w:styleId="TITCoversoftwareName">
    <w:name w:val="TIT Cover software Name"/>
    <w:basedOn w:val="a"/>
    <w:rsid w:val="00503F68"/>
    <w:pPr>
      <w:widowControl w:val="0"/>
      <w:spacing w:after="0" w:line="400" w:lineRule="exact"/>
      <w:jc w:val="right"/>
    </w:pPr>
    <w:rPr>
      <w:rFonts w:ascii="新宋体" w:eastAsia="新宋体" w:hAnsi="新宋体" w:cs="Times New Roman"/>
      <w:kern w:val="2"/>
      <w:sz w:val="28"/>
      <w:szCs w:val="32"/>
    </w:rPr>
  </w:style>
  <w:style w:type="paragraph" w:customStyle="1" w:styleId="Default">
    <w:name w:val="Default"/>
    <w:rsid w:val="007E0B08"/>
    <w:pPr>
      <w:widowControl w:val="0"/>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88B770-C951-4642-B5BA-6E03FF352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482</Words>
  <Characters>2751</Characters>
  <Application>Microsoft Office Word</Application>
  <DocSecurity>0</DocSecurity>
  <Lines>22</Lines>
  <Paragraphs>6</Paragraphs>
  <ScaleCrop>false</ScaleCrop>
  <Company>Company</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617</cp:revision>
  <dcterms:created xsi:type="dcterms:W3CDTF">2017-07-26T02:40:00Z</dcterms:created>
  <dcterms:modified xsi:type="dcterms:W3CDTF">2021-12-09T07:47:00Z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