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</w:pPr>
      <w:r>
        <w:drawing>
          <wp:inline distT="0" distB="0" distL="0" distR="0">
            <wp:extent cx="1479550" cy="1485900"/>
            <wp:effectExtent l="0" t="0" r="13970" b="762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/>
    <w:p>
      <w:pPr>
        <w:pStyle w:val="5"/>
        <w:jc w:val="center"/>
      </w:pPr>
    </w:p>
    <w:p>
      <w:pPr>
        <w:pStyle w:val="5"/>
        <w:jc w:val="center"/>
      </w:pPr>
    </w:p>
    <w:p>
      <w:pPr>
        <w:pStyle w:val="20"/>
        <w:rPr>
          <w:rFonts w:ascii="Times New Roman" w:hAnsi="Times New Roman"/>
        </w:rPr>
      </w:pPr>
      <w:r>
        <w:rPr>
          <w:rFonts w:hint="eastAsia" w:ascii="Times New Roman" w:hAnsi="Times New Roman"/>
        </w:rPr>
        <w:t>中科院声学所</w:t>
      </w:r>
      <w:r>
        <w:rPr>
          <w:rFonts w:hint="eastAsia" w:ascii="Times New Roman" w:hAnsi="Times New Roman"/>
          <w:lang w:val="en-US" w:eastAsia="zh-CN"/>
        </w:rPr>
        <w:t>离</w:t>
      </w:r>
      <w:r>
        <w:rPr>
          <w:rFonts w:hint="eastAsia" w:ascii="Times New Roman" w:hAnsi="Times New Roman"/>
        </w:rPr>
        <w:t>线</w:t>
      </w:r>
      <w:r>
        <w:rPr>
          <w:rFonts w:hint="eastAsia" w:ascii="Times New Roman" w:hAnsi="Times New Roman"/>
          <w:lang w:val="en-US" w:eastAsia="zh-CN"/>
        </w:rPr>
        <w:t>FFMPEG</w:t>
      </w:r>
    </w:p>
    <w:p>
      <w:pPr>
        <w:pStyle w:val="22"/>
        <w:wordWrap w:val="0"/>
        <w:ind w:left="4840"/>
        <w:rPr>
          <w:rFonts w:ascii="Times New Roman" w:hAnsi="Times New Roman" w:eastAsia="新宋体"/>
          <w:sz w:val="36"/>
        </w:rPr>
      </w:pPr>
      <w:r>
        <w:rPr>
          <w:rFonts w:hint="eastAsia" w:ascii="Times New Roman" w:hAnsi="Times New Roman"/>
          <w:lang w:val="en-US" w:eastAsia="zh-CN"/>
        </w:rPr>
        <w:t>开发测试环境</w:t>
      </w:r>
      <w:r>
        <w:rPr>
          <w:rFonts w:hint="eastAsia" w:ascii="Times New Roman" w:hAnsi="Times New Roman"/>
        </w:rPr>
        <w:t>说明</w:t>
      </w:r>
    </w:p>
    <w:p>
      <w:pPr>
        <w:widowControl w:val="0"/>
        <w:tabs>
          <w:tab w:val="center" w:pos="4593"/>
        </w:tabs>
        <w:jc w:val="center"/>
      </w:pPr>
      <w:r>
        <w:br w:type="page"/>
      </w:r>
      <w:r>
        <w:rPr>
          <w:rFonts w:hint="eastAsia"/>
        </w:rPr>
        <w:t xml:space="preserve"> </w:t>
      </w: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widowControl w:val="0"/>
        <w:tabs>
          <w:tab w:val="center" w:pos="4593"/>
        </w:tabs>
        <w:jc w:val="center"/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15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100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王超锋</w:t>
            </w: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2021-11-</w:t>
            </w:r>
            <w:r>
              <w:rPr>
                <w:rFonts w:hint="eastAsia"/>
                <w:color w:val="000000"/>
                <w:lang w:val="en-US" w:eastAsia="zh-CN"/>
              </w:rPr>
              <w:t>17</w:t>
            </w: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</w:tbl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  <w:sectPr>
          <w:headerReference r:id="rId3" w:type="default"/>
          <w:pgSz w:w="10786" w:h="12946"/>
          <w:pgMar w:top="800" w:right="800" w:bottom="1600" w:left="800" w:header="800" w:footer="1000" w:gutter="0"/>
          <w:cols w:space="425" w:num="1"/>
          <w:docGrid w:type="lines" w:linePitch="312" w:charSpace="0"/>
        </w:sectPr>
      </w:pPr>
    </w:p>
    <w:p>
      <w:pPr>
        <w:pStyle w:val="24"/>
        <w:ind w:left="0"/>
      </w:pPr>
      <w:r>
        <w:t>目录</w:t>
      </w:r>
    </w:p>
    <w:p>
      <w:pPr>
        <w:pStyle w:val="25"/>
      </w:pPr>
    </w:p>
    <w:p>
      <w:pPr>
        <w:pStyle w:val="11"/>
        <w:tabs>
          <w:tab w:val="right" w:leader="dot" w:pos="9186"/>
        </w:tabs>
      </w:pPr>
      <w:bookmarkStart w:id="23" w:name="_GoBack"/>
      <w:bookmarkEnd w:id="23"/>
      <w:r>
        <w:rPr>
          <w:rStyle w:val="19"/>
        </w:rPr>
        <w:fldChar w:fldCharType="begin"/>
      </w:r>
      <w:r>
        <w:rPr>
          <w:rStyle w:val="19"/>
        </w:rPr>
        <w:instrText xml:space="preserve"> TOC \o "1-3" \h \z \u </w:instrText>
      </w:r>
      <w:r>
        <w:rPr>
          <w:rStyle w:val="19"/>
        </w:rPr>
        <w:fldChar w:fldCharType="separate"/>
      </w:r>
      <w:r>
        <w:fldChar w:fldCharType="begin"/>
      </w:r>
      <w:r>
        <w:instrText xml:space="preserve"> HYPERLINK \l _Toc7557 </w:instrText>
      </w:r>
      <w: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编译环境</w:t>
      </w:r>
      <w:r>
        <w:tab/>
      </w:r>
      <w:r>
        <w:fldChar w:fldCharType="begin"/>
      </w:r>
      <w:r>
        <w:instrText xml:space="preserve"> PAGEREF _Toc7557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_Toc16362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21"/>
        </w:rPr>
        <w:t>1.1</w:t>
      </w:r>
      <w:r>
        <w:rPr>
          <w:rFonts w:hint="eastAsia" w:asciiTheme="majorEastAsia" w:hAnsiTheme="majorEastAsia" w:eastAsiaTheme="majorEastAsia"/>
          <w:szCs w:val="21"/>
          <w:lang w:val="en-US" w:eastAsia="zh-CN"/>
        </w:rPr>
        <w:t>硬件环境</w:t>
      </w:r>
      <w:r>
        <w:tab/>
      </w:r>
      <w:r>
        <w:fldChar w:fldCharType="begin"/>
      </w:r>
      <w:r>
        <w:instrText xml:space="preserve"> PAGEREF _Toc16362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_Toc13402 </w:instrText>
      </w:r>
      <w:r>
        <w:fldChar w:fldCharType="separate"/>
      </w:r>
      <w:r>
        <w:rPr>
          <w:rFonts w:hint="eastAsia" w:asciiTheme="majorEastAsia" w:hAnsiTheme="majorEastAsia"/>
        </w:rPr>
        <w:t>1.2</w:t>
      </w:r>
      <w:r>
        <w:rPr>
          <w:rFonts w:hint="eastAsia" w:asciiTheme="majorEastAsia" w:hAnsiTheme="majorEastAsia"/>
          <w:lang w:val="en-US" w:eastAsia="zh-CN"/>
        </w:rPr>
        <w:t>软件环境</w:t>
      </w:r>
      <w:r>
        <w:tab/>
      </w:r>
      <w:r>
        <w:fldChar w:fldCharType="begin"/>
      </w:r>
      <w:r>
        <w:instrText xml:space="preserve"> PAGEREF _Toc13402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_Toc13408 </w:instrText>
      </w:r>
      <w:r>
        <w:fldChar w:fldCharType="separate"/>
      </w:r>
      <w:r>
        <w:rPr>
          <w:rFonts w:hint="eastAsia" w:asciiTheme="majorEastAsia" w:hAnsiTheme="majorEastAsia"/>
        </w:rPr>
        <w:t>1.</w:t>
      </w:r>
      <w:r>
        <w:rPr>
          <w:rFonts w:asciiTheme="majorEastAsia" w:hAnsiTheme="majorEastAsia"/>
        </w:rPr>
        <w:t>3</w:t>
      </w:r>
      <w:r>
        <w:rPr>
          <w:rFonts w:hint="eastAsia" w:asciiTheme="majorEastAsia" w:hAnsiTheme="majorEastAsia"/>
          <w:lang w:val="en-US" w:eastAsia="zh-CN"/>
        </w:rPr>
        <w:t>编译方式</w:t>
      </w:r>
      <w:r>
        <w:tab/>
      </w:r>
      <w:r>
        <w:fldChar w:fldCharType="begin"/>
      </w:r>
      <w:r>
        <w:instrText xml:space="preserve"> PAGEREF _Toc13408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_Toc3007 </w:instrText>
      </w:r>
      <w:r>
        <w:fldChar w:fldCharType="separate"/>
      </w:r>
      <w:r>
        <w:rPr>
          <w:rFonts w:hint="eastAsia" w:asciiTheme="majorEastAsia" w:hAnsiTheme="majorEastAsia"/>
        </w:rPr>
        <w:t>1.</w:t>
      </w:r>
      <w:r>
        <w:rPr>
          <w:rFonts w:hint="eastAsia" w:asciiTheme="majorEastAsia" w:hAnsiTheme="majorEastAsia"/>
          <w:lang w:val="en-US" w:eastAsia="zh-CN"/>
        </w:rPr>
        <w:t>4输出结果</w:t>
      </w:r>
      <w:r>
        <w:tab/>
      </w:r>
      <w:r>
        <w:fldChar w:fldCharType="begin"/>
      </w:r>
      <w:r>
        <w:instrText xml:space="preserve"> PAGEREF _Toc3007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_Toc28928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测试环境部署</w:t>
      </w:r>
      <w:r>
        <w:tab/>
      </w:r>
      <w:r>
        <w:fldChar w:fldCharType="begin"/>
      </w:r>
      <w:r>
        <w:instrText xml:space="preserve"> PAGEREF _Toc28928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_Toc27154 </w:instrText>
      </w:r>
      <w:r>
        <w:fldChar w:fldCharType="separate"/>
      </w:r>
      <w:r>
        <w:rPr>
          <w:rFonts w:hint="eastAsia" w:asciiTheme="majorEastAsia" w:hAnsiTheme="majorEastAsia"/>
        </w:rPr>
        <w:t xml:space="preserve">2.1 </w:t>
      </w:r>
      <w:r>
        <w:rPr>
          <w:rFonts w:hint="eastAsia" w:asciiTheme="majorEastAsia" w:hAnsiTheme="majorEastAsia"/>
          <w:lang w:val="en-US" w:eastAsia="zh-CN"/>
        </w:rPr>
        <w:t>系统安装</w:t>
      </w:r>
      <w:r>
        <w:tab/>
      </w:r>
      <w:r>
        <w:fldChar w:fldCharType="begin"/>
      </w:r>
      <w:r>
        <w:instrText xml:space="preserve"> PAGEREF _Toc27154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_Toc905 </w:instrText>
      </w:r>
      <w:r>
        <w:fldChar w:fldCharType="separate"/>
      </w:r>
      <w:r>
        <w:rPr>
          <w:rFonts w:hint="eastAsia" w:asciiTheme="majorEastAsia" w:hAnsiTheme="majorEastAsia"/>
        </w:rPr>
        <w:t>2.2 运行环境</w:t>
      </w:r>
      <w:r>
        <w:tab/>
      </w:r>
      <w:r>
        <w:fldChar w:fldCharType="begin"/>
      </w:r>
      <w:r>
        <w:instrText xml:space="preserve"> PAGEREF _Toc905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_Toc27530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系统测试</w:t>
      </w:r>
      <w:r>
        <w:tab/>
      </w:r>
      <w:r>
        <w:fldChar w:fldCharType="begin"/>
      </w:r>
      <w:r>
        <w:instrText xml:space="preserve"> PAGEREF _Toc27530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_Toc3844 </w:instrText>
      </w:r>
      <w:r>
        <w:fldChar w:fldCharType="separate"/>
      </w:r>
      <w:r>
        <w:rPr>
          <w:rFonts w:hint="eastAsia"/>
          <w:lang w:val="en-US" w:eastAsia="zh-CN"/>
        </w:rPr>
        <w:t>3.1测试工具</w:t>
      </w:r>
      <w:r>
        <w:tab/>
      </w:r>
      <w:r>
        <w:fldChar w:fldCharType="begin"/>
      </w:r>
      <w:r>
        <w:instrText xml:space="preserve"> PAGEREF _Toc3844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_Toc26640 </w:instrText>
      </w:r>
      <w:r>
        <w:fldChar w:fldCharType="separate"/>
      </w:r>
      <w:r>
        <w:rPr>
          <w:rFonts w:hint="eastAsia"/>
          <w:lang w:val="en-US" w:eastAsia="zh-CN"/>
        </w:rPr>
        <w:t>3.2测试脚本</w:t>
      </w:r>
      <w:r>
        <w:tab/>
      </w:r>
      <w:r>
        <w:fldChar w:fldCharType="begin"/>
      </w:r>
      <w:r>
        <w:instrText xml:space="preserve"> PAGEREF _Toc26640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_Toc20656 </w:instrText>
      </w:r>
      <w:r>
        <w:fldChar w:fldCharType="separate"/>
      </w:r>
      <w:r>
        <w:rPr>
          <w:rFonts w:hint="eastAsia"/>
          <w:lang w:val="en-US" w:eastAsia="zh-CN"/>
        </w:rPr>
        <w:t>3.3测试数据</w:t>
      </w:r>
      <w:r>
        <w:tab/>
      </w:r>
      <w:r>
        <w:fldChar w:fldCharType="begin"/>
      </w:r>
      <w:r>
        <w:instrText xml:space="preserve"> PAGEREF _Toc20656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_Toc16632 </w:instrText>
      </w:r>
      <w:r>
        <w:fldChar w:fldCharType="separate"/>
      </w:r>
      <w:r>
        <w:rPr>
          <w:rFonts w:hint="eastAsia"/>
          <w:lang w:val="en-US" w:eastAsia="zh-CN"/>
        </w:rPr>
        <w:t>3.4测试方法</w:t>
      </w:r>
      <w:r>
        <w:tab/>
      </w:r>
      <w:r>
        <w:fldChar w:fldCharType="begin"/>
      </w:r>
      <w:r>
        <w:instrText xml:space="preserve"> PAGEREF _Toc16632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_Toc8536 </w:instrText>
      </w:r>
      <w:r>
        <w:fldChar w:fldCharType="separate"/>
      </w:r>
      <w:r>
        <w:rPr>
          <w:rFonts w:hint="eastAsia"/>
          <w:lang w:val="en-US" w:eastAsia="zh-CN"/>
        </w:rPr>
        <w:t>3.5测试结果</w:t>
      </w:r>
      <w:r>
        <w:tab/>
      </w:r>
      <w:r>
        <w:fldChar w:fldCharType="begin"/>
      </w:r>
      <w:r>
        <w:instrText xml:space="preserve"> PAGEREF _Toc8536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left" w:pos="2770"/>
          <w:tab w:val="right" w:leader="dot" w:pos="9176"/>
        </w:tabs>
        <w:sectPr>
          <w:footerReference r:id="rId4" w:type="default"/>
          <w:footerReference r:id="rId5" w:type="even"/>
          <w:type w:val="oddPage"/>
          <w:pgSz w:w="10786" w:h="12946"/>
          <w:pgMar w:top="800" w:right="800" w:bottom="1600" w:left="800" w:header="800" w:footer="1000" w:gutter="0"/>
          <w:pgNumType w:fmt="upperRoman" w:start="1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  <w:widowControl w:val="0"/>
        <w:adjustRightInd/>
        <w:snapToGrid/>
        <w:spacing w:before="500" w:after="200"/>
        <w:ind w:left="2115"/>
        <w:jc w:val="both"/>
        <w:rPr>
          <w:rFonts w:hint="default" w:eastAsia="微软雅黑"/>
          <w:lang w:val="en-US" w:eastAsia="zh-CN"/>
        </w:rPr>
      </w:pPr>
      <w:bookmarkStart w:id="0" w:name="_Toc133387530"/>
      <w:bookmarkStart w:id="1" w:name="_Toc133382108"/>
      <w:bookmarkStart w:id="2" w:name="_Toc87167153"/>
      <w:bookmarkStart w:id="3" w:name="_Toc82593941"/>
      <w:bookmarkStart w:id="4" w:name="_Toc133383077"/>
      <w:bookmarkStart w:id="5" w:name="_Toc7557"/>
      <w:r>
        <w:rPr>
          <w:rFonts w:hint="eastAsia"/>
        </w:rPr>
        <w:t>1.</w:t>
      </w:r>
      <w:bookmarkEnd w:id="0"/>
      <w:bookmarkEnd w:id="1"/>
      <w:bookmarkEnd w:id="2"/>
      <w:bookmarkEnd w:id="3"/>
      <w:bookmarkEnd w:id="4"/>
      <w:r>
        <w:rPr>
          <w:rFonts w:hint="eastAsia"/>
          <w:lang w:val="en-US" w:eastAsia="zh-CN"/>
        </w:rPr>
        <w:t>编译环境</w:t>
      </w:r>
      <w:bookmarkEnd w:id="5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1</w:t>
      </w:r>
      <w:r>
        <w:fldChar w:fldCharType="end"/>
      </w:r>
    </w:p>
    <w:p>
      <w:pPr>
        <w:pStyle w:val="27"/>
        <w:spacing w:before="156" w:after="312"/>
        <w:rPr>
          <w:rFonts w:hint="default" w:asciiTheme="majorEastAsia" w:hAnsiTheme="majorEastAsia" w:eastAsiaTheme="majorEastAsia"/>
          <w:b/>
          <w:szCs w:val="21"/>
          <w:lang w:val="en-US" w:eastAsia="zh-CN"/>
        </w:rPr>
      </w:pPr>
      <w:bookmarkStart w:id="6" w:name="_Toc16362"/>
      <w:r>
        <w:rPr>
          <w:rFonts w:hint="eastAsia" w:asciiTheme="majorEastAsia" w:hAnsiTheme="majorEastAsia" w:eastAsiaTheme="majorEastAsia"/>
          <w:b/>
          <w:szCs w:val="21"/>
        </w:rPr>
        <w:t>1.1</w:t>
      </w:r>
      <w:r>
        <w:rPr>
          <w:rFonts w:hint="eastAsia" w:asciiTheme="majorEastAsia" w:hAnsiTheme="majorEastAsia" w:eastAsiaTheme="majorEastAsia"/>
          <w:b/>
          <w:szCs w:val="21"/>
          <w:lang w:val="en-US" w:eastAsia="zh-CN"/>
        </w:rPr>
        <w:t>硬件环境</w:t>
      </w:r>
      <w:bookmarkEnd w:id="6"/>
    </w:p>
    <w:tbl>
      <w:tblPr>
        <w:tblStyle w:val="16"/>
        <w:tblW w:w="816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最低配置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推荐配置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CPU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内存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8G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32G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磁盘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64G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128G</w:t>
            </w:r>
          </w:p>
        </w:tc>
      </w:tr>
    </w:tbl>
    <w:p>
      <w:pPr>
        <w:pStyle w:val="28"/>
        <w:rPr>
          <w:color w:val="000000"/>
          <w:sz w:val="20"/>
          <w:szCs w:val="20"/>
        </w:rPr>
      </w:pPr>
    </w:p>
    <w:p>
      <w:pPr>
        <w:pStyle w:val="3"/>
        <w:rPr>
          <w:rFonts w:hint="default" w:asciiTheme="majorEastAsia" w:hAnsiTheme="majorEastAsia" w:eastAsiaTheme="majorEastAsia"/>
          <w:lang w:val="en-US" w:eastAsia="zh-CN"/>
        </w:rPr>
      </w:pPr>
      <w:bookmarkStart w:id="7" w:name="_Toc13402"/>
      <w:r>
        <w:rPr>
          <w:rFonts w:hint="eastAsia" w:asciiTheme="majorEastAsia" w:hAnsiTheme="majorEastAsia"/>
        </w:rPr>
        <w:t>1.2</w:t>
      </w:r>
      <w:r>
        <w:rPr>
          <w:rFonts w:hint="eastAsia" w:asciiTheme="majorEastAsia" w:hAnsiTheme="majorEastAsia"/>
          <w:lang w:val="en-US" w:eastAsia="zh-CN"/>
        </w:rPr>
        <w:t>软件环境</w:t>
      </w:r>
      <w:bookmarkEnd w:id="7"/>
    </w:p>
    <w:tbl>
      <w:tblPr>
        <w:tblStyle w:val="16"/>
        <w:tblW w:w="816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版本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C</w:t>
            </w:r>
            <w:r>
              <w:rPr>
                <w:rFonts w:hint="eastAsia"/>
              </w:rPr>
              <w:t>entos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vMerge w:val="restart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数据库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R</w:t>
            </w:r>
            <w:r>
              <w:rPr>
                <w:rFonts w:hint="eastAsia"/>
              </w:rPr>
              <w:t>edis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3.2.0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vMerge w:val="continue"/>
            <w:shd w:val="clear" w:color="auto" w:fill="C0C0C0"/>
          </w:tcPr>
          <w:p>
            <w:pPr>
              <w:spacing w:after="0" w:line="360" w:lineRule="auto"/>
              <w:rPr>
                <w:rFonts w:hint="eastAsia"/>
              </w:rPr>
            </w:pP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Mysql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5.7.30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能力接口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T</w:t>
            </w:r>
            <w:r>
              <w:rPr>
                <w:rFonts w:hint="eastAsia"/>
              </w:rPr>
              <w:t>omcat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9.0.35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GCC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GCC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4.8.5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G++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G++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4.8.5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GUN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3.82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ffmpeg源码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00"/>
                <w:sz w:val="24"/>
                <w:szCs w:val="24"/>
              </w:rPr>
              <w:t>ffmpeg-4.3.tar.gz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4.3</w:t>
            </w:r>
          </w:p>
        </w:tc>
      </w:tr>
    </w:tbl>
    <w:p>
      <w:pPr>
        <w:pStyle w:val="28"/>
      </w:pPr>
    </w:p>
    <w:p>
      <w:pPr>
        <w:pStyle w:val="3"/>
        <w:rPr>
          <w:rFonts w:hint="default" w:asciiTheme="majorEastAsia" w:hAnsiTheme="majorEastAsia" w:eastAsiaTheme="majorEastAsia"/>
          <w:lang w:val="en-US" w:eastAsia="zh-CN"/>
        </w:rPr>
      </w:pPr>
      <w:bookmarkStart w:id="8" w:name="_Toc13408"/>
      <w:r>
        <w:rPr>
          <w:rFonts w:hint="eastAsia" w:asciiTheme="majorEastAsia" w:hAnsiTheme="majorEastAsia"/>
        </w:rPr>
        <w:t>1.</w:t>
      </w:r>
      <w:r>
        <w:rPr>
          <w:rFonts w:asciiTheme="majorEastAsia" w:hAnsiTheme="majorEastAsia"/>
        </w:rPr>
        <w:t>3</w:t>
      </w:r>
      <w:r>
        <w:rPr>
          <w:rFonts w:hint="eastAsia" w:asciiTheme="majorEastAsia" w:hAnsiTheme="majorEastAsia"/>
          <w:lang w:val="en-US" w:eastAsia="zh-CN"/>
        </w:rPr>
        <w:t>编译方式</w:t>
      </w:r>
      <w:bookmarkEnd w:id="8"/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default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</w:pPr>
      <w:bookmarkStart w:id="9" w:name="_Ref139963604"/>
      <w:bookmarkStart w:id="10" w:name="_Ref139963592"/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>编译安装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fr-FR"/>
        </w:rPr>
      </w:pP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fr-FR"/>
        </w:rPr>
        <w:t xml:space="preserve">tar -xvjf </w:t>
      </w: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</w:rPr>
        <w:t>ffmpeg-4.3.tar.gz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fr-FR"/>
        </w:rPr>
      </w:pP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fr-FR"/>
        </w:rPr>
        <w:t xml:space="preserve">cd </w:t>
      </w: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</w:rPr>
        <w:t>ffmpeg-4.3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fr-FR"/>
        </w:rPr>
      </w:pP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fr-FR"/>
        </w:rPr>
        <w:t>./configure --disable-yasm --enable-shared --prefix=~/local/ffmpeg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fr-FR"/>
        </w:rPr>
      </w:pP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fr-FR"/>
        </w:rPr>
        <w:t>make -j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fr-FR"/>
        </w:rPr>
      </w:pP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fr-FR"/>
        </w:rPr>
        <w:t>make install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</w:pP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>配置环境变量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fr-FR"/>
        </w:rPr>
      </w:pP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fr-FR"/>
        </w:rPr>
        <w:t>echo "export LD_LIBRARY_PATH=\$LD_LIBRARY_PATH:$ffmpeg_dir/lib/"&gt;&gt;~/.bash_profile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fr-FR"/>
        </w:rPr>
      </w:pP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fr-FR"/>
        </w:rPr>
        <w:t>echo "export LIBRARY_PATH=\$LIBRARY_PATH:$ffmpeg_dir/lib/"&gt;&gt;~/.bash_profile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fr-FR"/>
        </w:rPr>
      </w:pP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fr-FR"/>
        </w:rPr>
        <w:t>echo "export PATH=\$PATH:$ffmpeg_dir/bin/"&gt;&gt;~/.bash_profile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fr-FR"/>
        </w:rPr>
      </w:pP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fr-FR"/>
        </w:rPr>
        <w:t>echo "export C_INCLUDE_PATH=\$C_INCLUDE_PATH:$ffmpeg_dir/include/" &gt;&gt; ~/.bash_profile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fr-FR"/>
        </w:rPr>
      </w:pP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fr-FR"/>
        </w:rPr>
        <w:t>echo "export CPLUS_INCLUDE_PATH=\$CPLUS_INCLUDE_PATH:$ffmpeg_dir/include/" &gt;&gt; ~/.bash_profile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fr-FR"/>
        </w:rPr>
      </w:pP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fr-FR"/>
        </w:rPr>
        <w:t>echo "export</w:t>
      </w: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fr-FR"/>
        </w:rPr>
        <w:t>PKG_CONFIG_PATH=\$PKG_CONFIG_PATH:$ffmpeg_dir/lib/pkgconfig/" &gt;&gt; ~/.bash_profile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fr-FR"/>
        </w:rPr>
      </w:pP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fr-FR"/>
        </w:rPr>
        <w:t>echo "export LD_LIBRARY_PATH=\$LD_LIBRARY_PATH:$ffmpeg_dir/lib/"&gt;&gt;~/.bashrc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fr-FR"/>
        </w:rPr>
      </w:pP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fr-FR"/>
        </w:rPr>
        <w:t>echo "export LIBRARY_PATH=\$LIBRARY_PATH:$ffmpeg_dir/lib/"&gt;&gt;~/.bashrc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fr-FR"/>
        </w:rPr>
      </w:pP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fr-FR"/>
        </w:rPr>
        <w:t>echo "export PATH=\$PATH:$ffmpeg_dir/bin/"&gt;&gt;~/.bashrc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fr-FR"/>
        </w:rPr>
      </w:pP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fr-FR"/>
        </w:rPr>
        <w:t>echo "export C_INCLUDE_PATH=\$C_INCLUDE_PATH:$ffmpeg_dir/include/"&gt;&gt;~/.bashrc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fr-FR"/>
        </w:rPr>
      </w:pP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fr-FR"/>
        </w:rPr>
        <w:t>echo "export CPLUS_INCLUDE_PATH=\$CPLUS_INCLUDE_PATH:$ffmpeg_dir/include/" &gt;&gt; ~/.bashrc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fr-FR"/>
        </w:rPr>
      </w:pP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fr-FR"/>
        </w:rPr>
        <w:t>echo "export PKG_CONFIG_PATH=\$PKG_CONFIG_PATH:$ffmpeg_dir/lib/pkgconfig/" &gt;&gt; ~/.bashrc</w:t>
      </w:r>
    </w:p>
    <w:p>
      <w:pPr>
        <w:pStyle w:val="3"/>
        <w:rPr>
          <w:rFonts w:hint="eastAsia" w:asciiTheme="majorEastAsia" w:hAnsiTheme="majorEastAsia"/>
          <w:lang w:val="en-US" w:eastAsia="zh-CN"/>
        </w:rPr>
      </w:pPr>
      <w:bookmarkStart w:id="11" w:name="_Toc3007"/>
      <w:r>
        <w:rPr>
          <w:rFonts w:hint="eastAsia" w:asciiTheme="majorEastAsia" w:hAnsiTheme="majorEastAsia"/>
        </w:rPr>
        <w:t>1.</w:t>
      </w:r>
      <w:r>
        <w:rPr>
          <w:rFonts w:hint="eastAsia" w:asciiTheme="majorEastAsia" w:hAnsiTheme="majorEastAsia"/>
          <w:lang w:val="en-US" w:eastAsia="zh-CN"/>
        </w:rPr>
        <w:t>4输出结果</w:t>
      </w:r>
      <w:bookmarkEnd w:id="11"/>
    </w:p>
    <w:p>
      <w:pPr>
        <w:rPr>
          <w:rFonts w:hint="eastAsia" w:asciiTheme="majorEastAsia" w:hAnsiTheme="majorEastAsia"/>
          <w:lang w:val="en-US" w:eastAsia="zh-CN"/>
        </w:rPr>
      </w:pPr>
      <w:r>
        <w:rPr>
          <w:rFonts w:hint="eastAsia" w:asciiTheme="majorEastAsia" w:hAnsiTheme="majorEastAsia"/>
          <w:lang w:val="en-US" w:eastAsia="zh-CN"/>
        </w:rPr>
        <w:t>编译输出四个目录</w:t>
      </w:r>
    </w:p>
    <w:p>
      <w:pPr>
        <w:rPr>
          <w:rFonts w:hint="default" w:asciiTheme="majorEastAsia" w:hAnsiTheme="majorEastAsia"/>
          <w:lang w:val="en-US" w:eastAsia="zh-CN"/>
        </w:rPr>
      </w:pPr>
      <w:r>
        <w:rPr>
          <w:rFonts w:hint="eastAsia" w:asciiTheme="majorEastAsia" w:hAnsiTheme="majorEastAsia"/>
          <w:lang w:val="en-US" w:eastAsia="zh-CN"/>
        </w:rPr>
        <w:t>b</w:t>
      </w:r>
      <w:r>
        <w:rPr>
          <w:rFonts w:hint="default" w:asciiTheme="majorEastAsia" w:hAnsiTheme="majorEastAsia"/>
          <w:lang w:val="en-US" w:eastAsia="zh-CN"/>
        </w:rPr>
        <w:t>in</w:t>
      </w:r>
      <w:r>
        <w:rPr>
          <w:rFonts w:hint="eastAsia" w:asciiTheme="majorEastAsia" w:hAnsiTheme="majorEastAsia"/>
          <w:lang w:val="en-US" w:eastAsia="zh-CN"/>
        </w:rPr>
        <w:tab/>
      </w:r>
      <w:r>
        <w:rPr>
          <w:rFonts w:hint="eastAsia" w:asciiTheme="majorEastAsia" w:hAnsiTheme="majorEastAsia"/>
          <w:lang w:val="en-US" w:eastAsia="zh-CN"/>
        </w:rPr>
        <w:tab/>
      </w:r>
      <w:r>
        <w:rPr>
          <w:rFonts w:hint="eastAsia" w:asciiTheme="majorEastAsia" w:hAnsiTheme="majorEastAsia"/>
          <w:lang w:val="en-US" w:eastAsia="zh-CN"/>
        </w:rPr>
        <w:tab/>
      </w:r>
      <w:r>
        <w:rPr>
          <w:rFonts w:hint="eastAsia" w:asciiTheme="majorEastAsia" w:hAnsiTheme="majorEastAsia"/>
          <w:lang w:val="en-US" w:eastAsia="zh-CN"/>
        </w:rPr>
        <w:t>可执行文件ffmpeg</w:t>
      </w:r>
    </w:p>
    <w:p>
      <w:pPr>
        <w:adjustRightInd/>
        <w:snapToGrid/>
        <w:spacing w:before="100" w:beforeAutospacing="1" w:after="100" w:afterAutospacing="1"/>
        <w:rPr>
          <w:rFonts w:hint="default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</w:pP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>i</w:t>
      </w: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fr-FR"/>
        </w:rPr>
        <w:t>nclude</w:t>
      </w: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>头文件</w:t>
      </w:r>
    </w:p>
    <w:p>
      <w:pPr>
        <w:adjustRightInd/>
        <w:snapToGrid/>
        <w:spacing w:before="100" w:beforeAutospacing="1" w:after="100" w:afterAutospacing="1"/>
        <w:rPr>
          <w:rFonts w:hint="default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</w:pP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>l</w:t>
      </w: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fr-FR"/>
        </w:rPr>
        <w:t>ib</w:t>
      </w: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>lib*.so动态库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widowControl w:val="0"/>
        <w:adjustRightInd/>
        <w:snapToGrid/>
        <w:spacing w:before="500" w:after="200"/>
        <w:ind w:left="2115"/>
        <w:jc w:val="both"/>
        <w:rPr>
          <w:rFonts w:hint="default" w:eastAsia="微软雅黑"/>
          <w:lang w:val="en-US" w:eastAsia="zh-CN"/>
        </w:rPr>
      </w:pPr>
      <w:bookmarkStart w:id="12" w:name="_Toc28928"/>
      <w:r>
        <w:rPr>
          <w:rFonts w:hint="eastAsia"/>
        </w:rPr>
        <w:t>2.</w:t>
      </w:r>
      <w:bookmarkEnd w:id="9"/>
      <w:bookmarkEnd w:id="10"/>
      <w:r>
        <w:rPr>
          <w:rFonts w:hint="eastAsia"/>
          <w:lang w:val="en-US" w:eastAsia="zh-CN"/>
        </w:rPr>
        <w:t>测试环境部署</w:t>
      </w:r>
      <w:bookmarkEnd w:id="12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2</w:t>
      </w:r>
      <w:r>
        <w:fldChar w:fldCharType="end"/>
      </w:r>
    </w:p>
    <w:p>
      <w:pPr>
        <w:pStyle w:val="3"/>
        <w:rPr>
          <w:rFonts w:hint="default" w:asciiTheme="majorEastAsia" w:hAnsiTheme="majorEastAsia" w:eastAsiaTheme="majorEastAsia"/>
          <w:b w:val="0"/>
          <w:lang w:val="en-US" w:eastAsia="zh-CN"/>
        </w:rPr>
      </w:pPr>
      <w:bookmarkStart w:id="13" w:name="_Toc27154"/>
      <w:r>
        <w:rPr>
          <w:rFonts w:hint="eastAsia" w:asciiTheme="majorEastAsia" w:hAnsiTheme="majorEastAsia"/>
          <w:b w:val="0"/>
        </w:rPr>
        <w:t xml:space="preserve">2.1 </w:t>
      </w:r>
      <w:r>
        <w:rPr>
          <w:rFonts w:hint="eastAsia" w:asciiTheme="majorEastAsia" w:hAnsiTheme="majorEastAsia"/>
          <w:b w:val="0"/>
          <w:lang w:val="en-US" w:eastAsia="zh-CN"/>
        </w:rPr>
        <w:t>系统安装</w:t>
      </w:r>
      <w:bookmarkEnd w:id="13"/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如上1.3方式已经编译好FFMPEG,无需在安装部署</w:t>
      </w:r>
      <w:r>
        <w:rPr>
          <w:rFonts w:hint="eastAsia" w:asciiTheme="minorEastAsia" w:hAnsiTheme="minorEastAsia" w:eastAsiaTheme="minorEastAsia"/>
          <w:sz w:val="24"/>
          <w:szCs w:val="24"/>
        </w:rPr>
        <w:t>；</w:t>
      </w:r>
    </w:p>
    <w:p>
      <w:pPr>
        <w:pStyle w:val="3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bookmarkStart w:id="14" w:name="_Toc905"/>
      <w:r>
        <w:rPr>
          <w:rFonts w:hint="eastAsia" w:asciiTheme="majorEastAsia" w:hAnsiTheme="majorEastAsia"/>
        </w:rPr>
        <w:t>2.2 运行环境</w:t>
      </w:r>
      <w:bookmarkEnd w:id="14"/>
    </w:p>
    <w:tbl>
      <w:tblPr>
        <w:tblStyle w:val="16"/>
        <w:tblW w:w="816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bookmarkStart w:id="15" w:name="_Toc82593951"/>
            <w:bookmarkStart w:id="16" w:name="_Toc131913822"/>
            <w:r>
              <w:rPr>
                <w:rFonts w:hint="eastAsia"/>
              </w:rPr>
              <w:t>分类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版本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C</w:t>
            </w:r>
            <w:r>
              <w:rPr>
                <w:rFonts w:hint="eastAsia"/>
              </w:rPr>
              <w:t>entos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GCC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GCC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4.8.5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G++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G++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4.8.5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GUN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3.82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  <w:rPr>
          <w:rFonts w:hint="eastAsia" w:eastAsia="微软雅黑"/>
          <w:lang w:eastAsia="zh-CN"/>
        </w:rPr>
      </w:pPr>
      <w:bookmarkStart w:id="17" w:name="_Toc27530"/>
      <w:r>
        <w:rPr>
          <w:rFonts w:hint="eastAsia"/>
        </w:rPr>
        <w:t>3.</w:t>
      </w:r>
      <w:r>
        <w:rPr>
          <w:rFonts w:hint="eastAsia"/>
          <w:lang w:val="en-US" w:eastAsia="zh-CN"/>
        </w:rPr>
        <w:t>系统测试</w:t>
      </w:r>
      <w:bookmarkEnd w:id="17"/>
    </w:p>
    <w:p>
      <w:pPr>
        <w:pStyle w:val="26"/>
        <w:wordWrap w:val="0"/>
        <w:rPr>
          <w:rFonts w:hint="eastAsia"/>
          <w:lang w:val="en-US" w:eastAsia="zh-CN"/>
        </w:rPr>
      </w:pPr>
      <w:r>
        <w:fldChar w:fldCharType="begin"/>
      </w:r>
      <w:r>
        <w:instrText xml:space="preserve"> seq chapter </w:instrText>
      </w:r>
      <w:r>
        <w:fldChar w:fldCharType="separate"/>
      </w:r>
      <w:r>
        <w:t>3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/>
          <w:lang w:val="en-US" w:eastAsia="zh-CN"/>
        </w:rPr>
      </w:pPr>
      <w:bookmarkStart w:id="18" w:name="_Toc3844"/>
      <w:r>
        <w:rPr>
          <w:rFonts w:hint="eastAsia"/>
          <w:lang w:val="en-US" w:eastAsia="zh-CN"/>
        </w:rPr>
        <w:t>3.1测试工具</w:t>
      </w:r>
      <w:bookmarkEnd w:id="18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ffmpeg可执行文件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/>
          <w:lang w:val="en-US" w:eastAsia="zh-CN"/>
        </w:rPr>
      </w:pPr>
      <w:bookmarkStart w:id="19" w:name="_Toc26640"/>
      <w:r>
        <w:rPr>
          <w:rFonts w:hint="eastAsia"/>
          <w:lang w:val="en-US" w:eastAsia="zh-CN"/>
        </w:rPr>
        <w:t>3.2测试脚本</w:t>
      </w:r>
      <w:bookmarkEnd w:id="19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/>
          <w:lang w:val="en-US" w:eastAsia="zh-CN"/>
        </w:rPr>
      </w:pPr>
      <w:bookmarkStart w:id="20" w:name="_Toc20656"/>
      <w:r>
        <w:rPr>
          <w:rFonts w:hint="eastAsia"/>
          <w:lang w:val="en-US" w:eastAsia="zh-CN"/>
        </w:rPr>
        <w:t>3.3测试数据</w:t>
      </w:r>
      <w:bookmarkEnd w:id="2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1.mp3单声道语音。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/>
          <w:lang w:val="en-US" w:eastAsia="zh-CN"/>
        </w:rPr>
      </w:pPr>
      <w:bookmarkStart w:id="21" w:name="_Toc16632"/>
      <w:r>
        <w:rPr>
          <w:rFonts w:hint="eastAsia"/>
          <w:lang w:val="en-US" w:eastAsia="zh-CN"/>
        </w:rPr>
        <w:t>3.4测试方法</w:t>
      </w:r>
      <w:bookmarkEnd w:id="2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执行命令：ffmpeg -i 1.mp3 -f wav 1.wav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/>
          <w:lang w:val="en-US" w:eastAsia="zh-CN"/>
        </w:rPr>
      </w:pPr>
      <w:bookmarkStart w:id="22" w:name="_Toc8536"/>
      <w:r>
        <w:rPr>
          <w:rFonts w:hint="eastAsia"/>
          <w:lang w:val="en-US" w:eastAsia="zh-CN"/>
        </w:rPr>
        <w:t>3.5测试结果</w:t>
      </w:r>
      <w:bookmarkEnd w:id="15"/>
      <w:bookmarkEnd w:id="16"/>
      <w:bookmarkEnd w:id="22"/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生成wav格式语音。</w:t>
      </w:r>
    </w:p>
    <w:sectPr>
      <w:footerReference r:id="rId6" w:type="default"/>
      <w:type w:val="oddPage"/>
      <w:pgSz w:w="10786" w:h="12946"/>
      <w:pgMar w:top="800" w:right="800" w:bottom="1600" w:left="800" w:header="800" w:footer="100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ind w:right="-13" w:rightChars="-6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Style w:val="18"/>
      </w:rPr>
      <w:fldChar w:fldCharType="begin"/>
    </w:r>
    <w:r>
      <w:rPr>
        <w:rStyle w:val="18"/>
      </w:rPr>
      <w:instrText xml:space="preserve"> PAGE </w:instrText>
    </w:r>
    <w:r>
      <w:rPr>
        <w:rStyle w:val="18"/>
      </w:rPr>
      <w:fldChar w:fldCharType="separate"/>
    </w:r>
    <w:r>
      <w:rPr>
        <w:rStyle w:val="18"/>
      </w:rPr>
      <w:t>II</w:t>
    </w:r>
    <w:r>
      <w:rPr>
        <w:rStyle w:val="18"/>
      </w:rPr>
      <w:fldChar w:fldCharType="end"/>
    </w:r>
    <w:r>
      <w:rPr>
        <w:rStyle w:val="18"/>
        <w:rFonts w:hint="eastAsia"/>
      </w:rPr>
      <w:t xml:space="preserve">     </w:t>
    </w:r>
    <w:r>
      <w:fldChar w:fldCharType="begin"/>
    </w:r>
    <w:r>
      <w:instrText xml:space="preserve"> STYLEREF "TIT Software Name and Version" </w:instrTex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ind w:right="-13" w:rightChars="-6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322DFC"/>
    <w:rsid w:val="010C41B5"/>
    <w:rsid w:val="08F239A2"/>
    <w:rsid w:val="0C5B5D38"/>
    <w:rsid w:val="131D624A"/>
    <w:rsid w:val="18B71D25"/>
    <w:rsid w:val="19121A6C"/>
    <w:rsid w:val="1E325FF3"/>
    <w:rsid w:val="21AD2831"/>
    <w:rsid w:val="25287619"/>
    <w:rsid w:val="28923062"/>
    <w:rsid w:val="2A997039"/>
    <w:rsid w:val="2C5E3138"/>
    <w:rsid w:val="2E8F28A0"/>
    <w:rsid w:val="2F724B07"/>
    <w:rsid w:val="2FCF5C3B"/>
    <w:rsid w:val="35A65CFF"/>
    <w:rsid w:val="384B4F5F"/>
    <w:rsid w:val="39175EF4"/>
    <w:rsid w:val="40591464"/>
    <w:rsid w:val="562C0378"/>
    <w:rsid w:val="564A21DA"/>
    <w:rsid w:val="573F1EA2"/>
    <w:rsid w:val="5F2E068E"/>
    <w:rsid w:val="668374D3"/>
    <w:rsid w:val="6AA377CA"/>
    <w:rsid w:val="6B2263D8"/>
    <w:rsid w:val="6C233D47"/>
    <w:rsid w:val="6ECD3970"/>
    <w:rsid w:val="706024EF"/>
    <w:rsid w:val="71A95E5A"/>
    <w:rsid w:val="72491BD7"/>
    <w:rsid w:val="73D31E49"/>
    <w:rsid w:val="77ED5F22"/>
    <w:rsid w:val="78201FA1"/>
    <w:rsid w:val="7C322DFC"/>
    <w:rsid w:val="7DF4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6">
    <w:name w:val="toc 3"/>
    <w:basedOn w:val="7"/>
    <w:next w:val="7"/>
    <w:qFormat/>
    <w:uiPriority w:val="39"/>
    <w:pPr>
      <w:widowControl/>
      <w:adjustRightInd w:val="0"/>
      <w:snapToGrid w:val="0"/>
      <w:ind w:left="440" w:right="0"/>
      <w:jc w:val="left"/>
    </w:pPr>
    <w:rPr>
      <w:rFonts w:eastAsia="微软雅黑" w:asciiTheme="minorHAnsi" w:hAnsiTheme="minorHAnsi" w:cstheme="minorBidi"/>
      <w:i/>
      <w:iCs/>
      <w:kern w:val="0"/>
      <w:szCs w:val="20"/>
    </w:rPr>
  </w:style>
  <w:style w:type="paragraph" w:customStyle="1" w:styleId="7">
    <w:name w:val="TIT Index 3"/>
    <w:basedOn w:val="8"/>
    <w:qFormat/>
    <w:uiPriority w:val="0"/>
  </w:style>
  <w:style w:type="paragraph" w:customStyle="1" w:styleId="8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9">
    <w:name w:val="footer"/>
    <w:basedOn w:val="1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toc 1"/>
    <w:basedOn w:val="8"/>
    <w:next w:val="8"/>
    <w:qFormat/>
    <w:uiPriority w:val="39"/>
    <w:pPr>
      <w:widowControl/>
      <w:adjustRightInd w:val="0"/>
      <w:snapToGrid w:val="0"/>
      <w:spacing w:before="120" w:after="120"/>
      <w:ind w:left="0" w:right="0"/>
      <w:jc w:val="left"/>
    </w:pPr>
    <w:rPr>
      <w:rFonts w:eastAsia="微软雅黑" w:asciiTheme="minorHAnsi" w:hAnsiTheme="minorHAnsi" w:cstheme="minorBidi"/>
      <w:b/>
      <w:bCs/>
      <w:caps/>
      <w:kern w:val="0"/>
      <w:szCs w:val="20"/>
    </w:rPr>
  </w:style>
  <w:style w:type="paragraph" w:styleId="12">
    <w:name w:val="toc 2"/>
    <w:basedOn w:val="13"/>
    <w:next w:val="13"/>
    <w:qFormat/>
    <w:uiPriority w:val="39"/>
    <w:pPr>
      <w:widowControl/>
      <w:adjustRightInd w:val="0"/>
      <w:snapToGrid w:val="0"/>
      <w:ind w:left="220" w:right="0"/>
      <w:jc w:val="left"/>
    </w:pPr>
    <w:rPr>
      <w:rFonts w:eastAsia="微软雅黑" w:asciiTheme="minorHAnsi" w:hAnsiTheme="minorHAnsi" w:cstheme="minorBidi"/>
      <w:smallCaps/>
      <w:kern w:val="0"/>
      <w:szCs w:val="20"/>
    </w:rPr>
  </w:style>
  <w:style w:type="paragraph" w:customStyle="1" w:styleId="13">
    <w:name w:val="TIT Index 2"/>
    <w:basedOn w:val="8"/>
    <w:qFormat/>
    <w:uiPriority w:val="0"/>
  </w:style>
  <w:style w:type="paragraph" w:styleId="14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page number"/>
    <w:basedOn w:val="17"/>
    <w:qFormat/>
    <w:uiPriority w:val="0"/>
  </w:style>
  <w:style w:type="character" w:styleId="19">
    <w:name w:val="Hyperlink"/>
    <w:basedOn w:val="17"/>
    <w:qFormat/>
    <w:uiPriority w:val="99"/>
    <w:rPr>
      <w:color w:val="0000FF"/>
      <w:u w:val="single"/>
    </w:rPr>
  </w:style>
  <w:style w:type="paragraph" w:customStyle="1" w:styleId="20">
    <w:name w:val="TIT Cover software Name"/>
    <w:basedOn w:val="21"/>
    <w:qFormat/>
    <w:uiPriority w:val="0"/>
  </w:style>
  <w:style w:type="paragraph" w:customStyle="1" w:styleId="21">
    <w:name w:val="TIT Cover software version"/>
    <w:basedOn w:val="1"/>
    <w:qFormat/>
    <w:uiPriority w:val="0"/>
    <w:pPr>
      <w:widowControl w:val="0"/>
      <w:adjustRightInd/>
      <w:snapToGrid/>
      <w:spacing w:after="0" w:line="400" w:lineRule="exact"/>
      <w:jc w:val="right"/>
    </w:pPr>
    <w:rPr>
      <w:rFonts w:ascii="新宋体" w:hAnsi="新宋体" w:eastAsia="新宋体" w:cs="Times New Roman"/>
      <w:kern w:val="2"/>
      <w:sz w:val="28"/>
      <w:szCs w:val="32"/>
    </w:rPr>
  </w:style>
  <w:style w:type="paragraph" w:customStyle="1" w:styleId="22">
    <w:name w:val="TIT Cover Title"/>
    <w:basedOn w:val="1"/>
    <w:qFormat/>
    <w:uiPriority w:val="0"/>
    <w:pPr>
      <w:widowControl w:val="0"/>
      <w:pBdr>
        <w:top w:val="single" w:color="auto" w:sz="24" w:space="1"/>
      </w:pBdr>
      <w:adjustRightInd/>
      <w:snapToGrid/>
      <w:spacing w:after="0"/>
      <w:ind w:left="2200" w:leftChars="2200"/>
      <w:jc w:val="right"/>
    </w:pPr>
    <w:rPr>
      <w:rFonts w:ascii="黑体" w:hAnsi="新宋体" w:eastAsia="黑体" w:cs="Times New Roman"/>
      <w:kern w:val="2"/>
      <w:sz w:val="48"/>
      <w:szCs w:val="24"/>
    </w:rPr>
  </w:style>
  <w:style w:type="paragraph" w:customStyle="1" w:styleId="23">
    <w:name w:val="TIT Software Name and Version"/>
    <w:basedOn w:val="14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24">
    <w:name w:val="TIT Contents"/>
    <w:basedOn w:val="1"/>
    <w:qFormat/>
    <w:uiPriority w:val="0"/>
    <w:pPr>
      <w:widowControl w:val="0"/>
      <w:adjustRightInd/>
      <w:snapToGrid/>
      <w:spacing w:after="0"/>
      <w:ind w:left="2115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25">
    <w:name w:val="TIT Chapter Heading Line"/>
    <w:basedOn w:val="26"/>
    <w:qFormat/>
    <w:uiPriority w:val="0"/>
    <w:pPr>
      <w:spacing w:line="800" w:lineRule="exact"/>
    </w:pPr>
    <w:rPr>
      <w:sz w:val="20"/>
    </w:rPr>
  </w:style>
  <w:style w:type="paragraph" w:customStyle="1" w:styleId="26">
    <w:name w:val="TIT Chapter Numbering"/>
    <w:basedOn w:val="14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27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styleId="28">
    <w:name w:val="No Spacing"/>
    <w:qFormat/>
    <w:uiPriority w:val="1"/>
    <w:pPr>
      <w:adjustRightInd w:val="0"/>
      <w:snapToGrid w:val="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customStyle="1" w:styleId="29">
    <w:name w:val="TIT Normal"/>
    <w:basedOn w:val="14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styleId="30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31">
    <w:name w:val="json_key"/>
    <w:basedOn w:val="17"/>
    <w:qFormat/>
    <w:uiPriority w:val="0"/>
  </w:style>
  <w:style w:type="character" w:customStyle="1" w:styleId="32">
    <w:name w:val="json_string"/>
    <w:basedOn w:val="17"/>
    <w:qFormat/>
    <w:uiPriority w:val="0"/>
  </w:style>
  <w:style w:type="character" w:customStyle="1" w:styleId="33">
    <w:name w:val="json_number"/>
    <w:basedOn w:val="17"/>
    <w:qFormat/>
    <w:uiPriority w:val="0"/>
  </w:style>
  <w:style w:type="character" w:customStyle="1" w:styleId="34">
    <w:name w:val="Char"/>
    <w:basedOn w:val="17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2021-11-03T08:22:00Z</dcterms:created>
  <dc:creator>wangchaofeng</dc:creator>
  <cp:lastModifiedBy>wangchaofeng</cp:lastModifiedBy>
  <dcterms:modified xsi:type="dcterms:W3CDTF">2021-11-18T08:10:51Z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