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2" w:name="_GoBack"/>
      <w:bookmarkEnd w:id="2"/>
      <w:r>
        <w:rPr>
          <w:rFonts w:hint="eastAsia"/>
        </w:rPr>
        <w:t>端到端在线声学模型</w:t>
      </w:r>
      <w:r>
        <w:t>f</w:t>
      </w:r>
      <w:r>
        <w:rPr>
          <w:rFonts w:hint="eastAsia"/>
        </w:rPr>
        <w:t>in</w:t>
      </w:r>
      <w:r>
        <w:t>etune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目录结构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 eteh-v2-release-online_export_202109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data_frontend_v4_hires_chinese_u8_mfcchirs40_release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数据处理步骤一，主要完成分词、提特征等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bin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libs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log_20190619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readme.txt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run.sh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scripts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env_alignments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数据处理步骤二，进行ali</w:t>
      </w:r>
      <w:r>
        <w:rPr>
          <w:rFonts w:ascii="Times New Roman" w:hAnsi="Times New Roman" w:cs="Times New Roman"/>
        </w:rPr>
        <w:t>gn</w:t>
      </w:r>
      <w:r>
        <w:rPr>
          <w:rFonts w:hint="eastAsia" w:ascii="Times New Roman" w:hAnsi="Times New Roman" w:cs="Times New Roman"/>
        </w:rPr>
        <w:t>对齐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cmd.sh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lang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align的基线模型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path.sh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run_alignment.sh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steps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utils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env_datajson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数据处理步骤三，准备训练需要的json文件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cmd.sh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lang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语言层信息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path.sh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run_datajson.sh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utils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env_train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训练环境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bin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cmd.sh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conf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训练配置文件和json数据配置文件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exp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基线模型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gen_data_yaml.pl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path.sh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run.online_finetune.sh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训练可执行文件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eteh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训练依赖的环境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CONTRIBUTING.md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LICENSE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README.md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bin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eteh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example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model_convert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模型转换工具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README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average_checkpoints.py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convert_model_mta.py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model.eteh.config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run.sh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path.sh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`-- run_prepare_trainData.sh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数据预处理总控脚本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 env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依赖环境，docker镜像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`-- gpu-cuda10.1-cudnn7-u18-local-espnet-torch1.7-release.tar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训练环境-docker容器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依赖环境位于</w:t>
      </w:r>
      <w:r>
        <w:rPr>
          <w:rFonts w:ascii="Times New Roman" w:hAnsi="Times New Roman" w:cs="Times New Roman"/>
        </w:rPr>
        <w:t>env</w:t>
      </w:r>
      <w:r>
        <w:rPr>
          <w:rFonts w:hint="eastAsia" w:ascii="Times New Roman" w:hAnsi="Times New Roman" w:cs="Times New Roman"/>
        </w:rPr>
        <w:t>目录下</w:t>
      </w:r>
    </w:p>
    <w:p>
      <w:pPr>
        <w:pStyle w:val="4"/>
      </w:pPr>
      <w:r>
        <w:t xml:space="preserve">NVIDIA </w:t>
      </w:r>
      <w:r>
        <w:rPr>
          <w:rFonts w:hint="eastAsia"/>
        </w:rPr>
        <w:t>驱动要求</w:t>
      </w:r>
    </w:p>
    <w:p>
      <w:r>
        <w:rPr>
          <w:rFonts w:hint="eastAsia"/>
        </w:rPr>
        <w:t>要求加载镜像的物理机安装支持cuda</w:t>
      </w:r>
      <w:r>
        <w:t xml:space="preserve">10 </w:t>
      </w:r>
      <w:r>
        <w:rPr>
          <w:rFonts w:hint="eastAsia"/>
        </w:rPr>
        <w:t>及以上的NVIDIA驱动，驱动版本要在4</w:t>
      </w:r>
      <w:r>
        <w:t>10</w:t>
      </w:r>
      <w:r>
        <w:rPr>
          <w:rFonts w:hint="eastAsia"/>
        </w:rPr>
        <w:t>.</w:t>
      </w:r>
      <w:r>
        <w:t>129</w:t>
      </w:r>
      <w:r>
        <w:rPr>
          <w:rFonts w:hint="eastAsia"/>
        </w:rPr>
        <w:t>版本及以上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Docker镜像加载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docker load -i </w:t>
      </w:r>
      <w:r>
        <w:rPr>
          <w:rFonts w:ascii="Times New Roman" w:hAnsi="Times New Roman" w:cs="Times New Roman"/>
        </w:rPr>
        <w:t>gpu-cuda10.1-cudnn7-u18-local-espnet-torch1.7-release.tar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查看image ID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docker images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启动镜像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NV_GPU='0,1,2,3'  </w:t>
      </w:r>
      <w:r>
        <w:rPr>
          <w:rFonts w:hint="eastAsia" w:ascii="Times New Roman" w:hAnsi="Times New Roman" w:cs="Times New Roman"/>
        </w:rPr>
        <w:t>nvi</w:t>
      </w:r>
      <w:r>
        <w:rPr>
          <w:rFonts w:ascii="Times New Roman" w:hAnsi="Times New Roman" w:cs="Times New Roman"/>
        </w:rPr>
        <w:t>dia-docker run --ipc=host --name e2e-finetune</w:t>
      </w:r>
      <w:r>
        <w:rPr>
          <w:rFonts w:hint="eastAsia" w:ascii="Times New Roman" w:hAnsi="Times New Roman" w:cs="Times New Roman"/>
        </w:rPr>
        <w:t>-env</w:t>
      </w:r>
      <w:r>
        <w:rPr>
          <w:rFonts w:ascii="Times New Roman" w:hAnsi="Times New Roman" w:cs="Times New Roman"/>
        </w:rPr>
        <w:t xml:space="preserve"> -it -d -v /data/user:/data/user --entrypoint="/bin/bash" 422f8d9340c5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参数指定工作目录，第一个参数为物理机路径，第二个参数为容器工作路径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422f8d9340c5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image 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--name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执定容器的名字</w:t>
      </w: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进入容器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exec -it e2e-finetune /bin/bash</w:t>
      </w:r>
    </w:p>
    <w:p>
      <w:pPr>
        <w:rPr>
          <w:rFonts w:ascii="Times New Roman" w:hAnsi="Times New Roman" w:cs="Times New Roman"/>
        </w:rPr>
      </w:pPr>
    </w:p>
    <w:p>
      <w:pPr>
        <w:pStyle w:val="4"/>
      </w:pPr>
      <w:r>
        <w:rPr>
          <w:rFonts w:hint="eastAsia"/>
        </w:rPr>
        <w:t>关闭容器及删除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容器启动后会占用部分磁盘空间，为了保证磁盘空间的高效利用，容器使用完成后要及时关闭和删除，命令如下：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stop containerID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rm containerID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如果后续镜像也不会再使用，也需要进行删除，命令如下：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rmi imageID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训练</w:t>
      </w:r>
    </w:p>
    <w:p>
      <w:pPr>
        <w:ind w:firstLine="420"/>
      </w:pPr>
      <w:r>
        <w:rPr>
          <w:rFonts w:hint="eastAsia"/>
        </w:rPr>
        <w:t>进入到该目录下</w:t>
      </w:r>
      <w:r>
        <w:t>eteh-v2-release-online_export_202109</w:t>
      </w:r>
      <w:r>
        <w:rPr>
          <w:rFonts w:hint="eastAsia"/>
        </w:rPr>
        <w:t>，进行数据预处理及模型训练。</w:t>
      </w:r>
    </w:p>
    <w:p>
      <w:pPr>
        <w:ind w:firstLine="420"/>
      </w:pPr>
      <w:r>
        <w:rPr>
          <w:rFonts w:hint="eastAsia"/>
        </w:rPr>
        <w:t>请预先参照Q&amp;A重新编译kaldi环境，防止出现数据预处理异常，kaldi编译需要一些时间。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数据预处理</w:t>
      </w:r>
    </w:p>
    <w:p>
      <w:pPr>
        <w:pStyle w:val="5"/>
      </w:pPr>
      <w:r>
        <w:t>stage</w:t>
      </w:r>
      <w:r>
        <w:rPr>
          <w:rFonts w:hint="eastAsia"/>
        </w:rPr>
        <w:t>=0开始处理</w:t>
      </w:r>
    </w:p>
    <w:p>
      <w:r>
        <w:rPr>
          <w:rFonts w:hint="eastAsia"/>
        </w:rPr>
        <w:t>进入到该目录下</w:t>
      </w:r>
      <w:r>
        <w:t>deliverables_release_online_finetuneJH_202102</w:t>
      </w:r>
      <w:r>
        <w:rPr>
          <w:rFonts w:hint="eastAsia"/>
        </w:rPr>
        <w:t>，修改数据预处理总控脚本</w:t>
      </w:r>
      <w:r>
        <w:t>run_prepare_trainData.sh</w:t>
      </w:r>
      <w:r>
        <w:rPr>
          <w:rFonts w:hint="eastAsia"/>
        </w:rPr>
        <w:t>，可修改参数如下：</w:t>
      </w:r>
    </w:p>
    <w:p>
      <w:pPr>
        <w:rPr>
          <w:b/>
        </w:rPr>
      </w:pPr>
      <w:r>
        <w:rPr>
          <w:rFonts w:hint="eastAsia"/>
          <w:b/>
        </w:rPr>
        <w:t>注意：以下路径请使用绝对路径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wav_dir=/home/user/e2e_finetune/test/input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语音路径</w:t>
      </w:r>
    </w:p>
    <w:p>
      <w:pPr>
        <w:rPr>
          <w:rFonts w:ascii="Times New Roman" w:hAnsi="Times New Roman" w:cs="Times New Roman"/>
        </w:rPr>
      </w:pPr>
      <w:bookmarkStart w:id="0" w:name="OLE_LINK4"/>
      <w:bookmarkStart w:id="1" w:name="OLE_LINK3"/>
      <w:r>
        <w:rPr>
          <w:rFonts w:ascii="Times New Roman" w:hAnsi="Times New Roman" w:cs="Times New Roman"/>
        </w:rPr>
        <w:t>output_dir</w:t>
      </w:r>
      <w:bookmarkEnd w:id="0"/>
      <w:bookmarkEnd w:id="1"/>
      <w:r>
        <w:rPr>
          <w:rFonts w:ascii="Times New Roman" w:hAnsi="Times New Roman" w:cs="Times New Roman"/>
        </w:rPr>
        <w:t>=/home/user/e2e_finetune/test/output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中间结果及最终结果输出路径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num_utt_percent=50 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从训练集中挑选百分之多少作为验证集，取倒数，这里是1/</w:t>
      </w:r>
      <w:r>
        <w:rPr>
          <w:rFonts w:ascii="Times New Roman" w:hAnsi="Times New Roman" w:cs="Times New Roman"/>
        </w:rPr>
        <w:t>50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%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输出的可用于训练的json文件路径为：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${output_dir}/preparejson/dump/train_dev_json</w:t>
      </w:r>
    </w:p>
    <w:p>
      <w:pPr>
        <w:rPr>
          <w:rFonts w:ascii="Times New Roman" w:hAnsi="Times New Roman" w:cs="Times New Roman"/>
        </w:rPr>
      </w:pPr>
    </w:p>
    <w:p>
      <w:pPr>
        <w:pStyle w:val="5"/>
      </w:pPr>
      <w:r>
        <w:t>stage=3</w:t>
      </w:r>
      <w:r>
        <w:rPr>
          <w:rFonts w:hint="eastAsia"/>
        </w:rPr>
        <w:t>开始处理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由于align时间较长，有时候我们需要利用之前align的结果，可将stage设置为3进行处理，需要注意两个地方：</w:t>
      </w: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>_prepare_trainData.sh</w:t>
      </w:r>
      <w:r>
        <w:rPr>
          <w:rFonts w:hint="eastAsia" w:ascii="Times New Roman" w:hAnsi="Times New Roman" w:cs="Times New Roman"/>
        </w:rPr>
        <w:t>脚本中:</w:t>
      </w:r>
    </w:p>
    <w:p>
      <w:pPr>
        <w:pStyle w:val="17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ali_ouput_dir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设置为已有align文件的目录</w:t>
      </w:r>
    </w:p>
    <w:p>
      <w:pPr>
        <w:pStyle w:val="17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ali</w:t>
      </w:r>
      <w:r>
        <w:rPr>
          <w:rFonts w:ascii="Times New Roman" w:hAnsi="Times New Roman" w:cs="Times New Roman"/>
        </w:rPr>
        <w:t>_nj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设置为已有ali</w:t>
      </w:r>
      <w:r>
        <w:rPr>
          <w:rFonts w:ascii="Times New Roman" w:hAnsi="Times New Roman" w:cs="Times New Roman"/>
        </w:rPr>
        <w:t>gn</w:t>
      </w:r>
      <w:r>
        <w:rPr>
          <w:rFonts w:hint="eastAsia" w:ascii="Times New Roman" w:hAnsi="Times New Roman" w:cs="Times New Roman"/>
        </w:rPr>
        <w:t>文件的个数</w:t>
      </w:r>
    </w:p>
    <w:p>
      <w:pPr>
        <w:pStyle w:val="17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一定要注意ali_</w:t>
      </w:r>
      <w:r>
        <w:rPr>
          <w:rFonts w:ascii="Times New Roman" w:hAnsi="Times New Roman" w:cs="Times New Roman"/>
        </w:rPr>
        <w:t>nj</w:t>
      </w:r>
      <w:r>
        <w:rPr>
          <w:rFonts w:hint="eastAsia" w:ascii="Times New Roman" w:hAnsi="Times New Roman" w:cs="Times New Roman"/>
        </w:rPr>
        <w:t>文件个数的设置，以免部分align数据利用不全</w:t>
      </w: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资源文件要一致</w:t>
      </w:r>
    </w:p>
    <w:p>
      <w:pPr>
        <w:pStyle w:val="17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align的时候用的资源文件要同</w:t>
      </w:r>
      <w:r>
        <w:rPr>
          <w:rFonts w:ascii="Times New Roman" w:hAnsi="Times New Roman" w:cs="Times New Roman"/>
        </w:rPr>
        <w:t>env_datajson/lang</w:t>
      </w:r>
      <w:r>
        <w:rPr>
          <w:rFonts w:hint="eastAsia" w:ascii="Times New Roman" w:hAnsi="Times New Roman" w:cs="Times New Roman"/>
        </w:rPr>
        <w:t>文件下的资源文件要一致，以免造成生成json文件脚本异常，可以从原来ali</w:t>
      </w:r>
      <w:r>
        <w:rPr>
          <w:rFonts w:ascii="Times New Roman" w:hAnsi="Times New Roman" w:cs="Times New Roman"/>
        </w:rPr>
        <w:t>gn</w:t>
      </w:r>
      <w:r>
        <w:rPr>
          <w:rFonts w:hint="eastAsia" w:ascii="Times New Roman" w:hAnsi="Times New Roman" w:cs="Times New Roman"/>
        </w:rPr>
        <w:t>环境中找到对应的资源文件，拷贝过来，具体包括以下资源文件：</w:t>
      </w:r>
    </w:p>
    <w:p>
      <w:pPr>
        <w:pStyle w:val="17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align_lexicon.int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phones.txt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words.txt</w:t>
      </w:r>
    </w:p>
    <w:p>
      <w:pPr>
        <w:rPr>
          <w:rFonts w:ascii="Times New Roman" w:hAnsi="Times New Roman" w:cs="Times New Roman"/>
        </w:rPr>
      </w:pPr>
    </w:p>
    <w:p>
      <w:pPr>
        <w:pStyle w:val="4"/>
      </w:pPr>
      <w:r>
        <w:rPr>
          <w:rFonts w:hint="eastAsia"/>
        </w:rPr>
        <w:t>模型训练</w:t>
      </w:r>
    </w:p>
    <w:p>
      <w:r>
        <w:rPr>
          <w:rFonts w:hint="eastAsia"/>
        </w:rPr>
        <w:t>进入</w:t>
      </w:r>
      <w:r>
        <w:t>deliverables_release_online_finetuneJH_202102</w:t>
      </w:r>
      <w:r>
        <w:rPr>
          <w:rFonts w:hint="eastAsia"/>
        </w:rPr>
        <w:t>/</w:t>
      </w:r>
      <w:r>
        <w:t>env_train</w:t>
      </w:r>
      <w:r>
        <w:rPr>
          <w:rFonts w:hint="eastAsia"/>
        </w:rPr>
        <w:t>目录，修改</w:t>
      </w:r>
      <w:r>
        <w:t>run.online_finetune.sh</w:t>
      </w:r>
      <w:r>
        <w:rPr>
          <w:rFonts w:hint="eastAsia"/>
        </w:rPr>
        <w:t>脚本，参数说明如下：</w:t>
      </w:r>
    </w:p>
    <w:p>
      <w:r>
        <w:rPr>
          <w:rFonts w:hint="eastAsia"/>
        </w:rPr>
        <w:t>#使用该命令</w:t>
      </w:r>
      <w:r>
        <w:t>nvidia-smi</w:t>
      </w:r>
      <w:r>
        <w:rPr>
          <w:rFonts w:hint="eastAsia"/>
        </w:rPr>
        <w:t>查看可用卡数，进行配置，例如：0,1,2,3</w:t>
      </w:r>
    </w:p>
    <w:p>
      <w:r>
        <w:t>export CUDA_VISIBLE_DEVICES=3</w:t>
      </w:r>
    </w:p>
    <w:p>
      <w:r>
        <w:rPr>
          <w:rFonts w:hint="eastAsia"/>
        </w:rPr>
        <w:t>#用几块进行训练，与上面配置的</w:t>
      </w:r>
      <w:r>
        <w:t>CUDA_VISIBLE_DEVICES</w:t>
      </w:r>
      <w:r>
        <w:rPr>
          <w:rFonts w:hint="eastAsia"/>
        </w:rPr>
        <w:t>个数相同</w:t>
      </w:r>
    </w:p>
    <w:p>
      <w:r>
        <w:t>ngpu=1</w:t>
      </w:r>
    </w:p>
    <w:p>
      <w:r>
        <w:rPr>
          <w:rFonts w:hint="eastAsia"/>
        </w:rPr>
        <w:t>#迭代的epoch个数为4</w:t>
      </w:r>
      <w:r>
        <w:t>0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次</w:t>
      </w:r>
    </w:p>
    <w:p>
      <w:r>
        <w:t xml:space="preserve">epochs=70 </w:t>
      </w:r>
      <w:r>
        <w:tab/>
      </w:r>
      <w:r>
        <w:t># epochs for online model</w:t>
      </w:r>
    </w:p>
    <w:p>
      <w:r>
        <w:rPr>
          <w:rFonts w:hint="eastAsia"/>
        </w:rPr>
        <w:t>#基线模型，无需修改</w:t>
      </w:r>
    </w:p>
    <w:p>
      <w:r>
        <w:t>checkpoint =baseModel/checkpoint.59</w:t>
      </w:r>
    </w:p>
    <w:p>
      <w:r>
        <w:rPr>
          <w:rFonts w:hint="eastAsia"/>
        </w:rPr>
        <w:t>#模型配置，无需修改</w:t>
      </w:r>
    </w:p>
    <w:p>
      <w:r>
        <w:t>train_config=conf/ce_espnet_online_transformer_nospecaug_md.yaml</w:t>
      </w:r>
    </w:p>
    <w:p>
      <w:r>
        <w:rPr>
          <w:rFonts w:hint="eastAsia"/>
        </w:rPr>
        <w:t>#json训练数据配置</w:t>
      </w:r>
    </w:p>
    <w:p>
      <w:r>
        <w:t>data_conf=conf/data.yaml</w:t>
      </w:r>
    </w:p>
    <w:p>
      <w:r>
        <w:rPr>
          <w:rFonts w:hint="eastAsia"/>
        </w:rPr>
        <w:t>#数据预处理最后输出的json路径，根据数据预处理实际输出进行配置</w:t>
      </w:r>
    </w:p>
    <w:p>
      <w:r>
        <w:t>json_train_dir =/home/user/e2e_finetune/test/output/preparejson/dump/train_dev_json</w:t>
      </w:r>
    </w:p>
    <w:p>
      <w:r>
        <w:rPr>
          <w:rFonts w:hint="eastAsia"/>
        </w:rPr>
        <w:t>#训练数据json个数，与数据预处理过程最后生成的train的json个数相同</w:t>
      </w:r>
    </w:p>
    <w:p>
      <w:r>
        <w:t>json_nj=8</w:t>
      </w:r>
    </w:p>
    <w:p>
      <w:r>
        <w:rPr>
          <w:rFonts w:hint="eastAsia"/>
        </w:rPr>
        <w:t>#训练模型输出路径，可自定义修改</w:t>
      </w:r>
    </w:p>
    <w:p>
      <w:r>
        <w:t>exp_dir=/home/user/e2e_finetune/test/output/exp</w:t>
      </w:r>
    </w:p>
    <w:p/>
    <w:p>
      <w:r>
        <w:rPr>
          <w:rFonts w:hint="eastAsia"/>
        </w:rPr>
        <w:t>主要修改参数为</w:t>
      </w:r>
      <w:r>
        <w:t>json_train_dir</w:t>
      </w:r>
      <w:r>
        <w:rPr>
          <w:rFonts w:hint="eastAsia"/>
        </w:rPr>
        <w:t>、</w:t>
      </w:r>
      <w:r>
        <w:t>exp_dir</w:t>
      </w:r>
      <w:r>
        <w:rPr>
          <w:rFonts w:hint="eastAsia"/>
        </w:rPr>
        <w:t>，可以适当调节</w:t>
      </w:r>
      <w:r>
        <w:t>epochs</w:t>
      </w:r>
      <w:r>
        <w:rPr>
          <w:rFonts w:hint="eastAsia"/>
        </w:rPr>
        <w:t>的个数，修改完成后执行该脚本进行训练。</w:t>
      </w:r>
    </w:p>
    <w:p>
      <w:r>
        <w:rPr>
          <w:rFonts w:hint="eastAsia"/>
        </w:rPr>
        <w:t>模型输出路径：$</w:t>
      </w:r>
      <w:r>
        <w:t>{</w:t>
      </w:r>
      <w:r>
        <w:rPr>
          <w:rFonts w:hint="eastAsia"/>
        </w:rPr>
        <w:t>exp</w:t>
      </w:r>
      <w:r>
        <w:t>_dir}</w:t>
      </w:r>
    </w:p>
    <w:p>
      <w:pPr>
        <w:pStyle w:val="4"/>
      </w:pPr>
      <w:r>
        <w:rPr>
          <w:rFonts w:hint="eastAsia"/>
        </w:rPr>
        <w:t>模型转换</w:t>
      </w:r>
    </w:p>
    <w:p>
      <w:pPr>
        <w:pStyle w:val="5"/>
      </w:pPr>
      <w:r>
        <w:t>bin</w:t>
      </w:r>
      <w:r>
        <w:rPr>
          <w:rFonts w:hint="eastAsia"/>
        </w:rPr>
        <w:t>模型（常用）：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进入</w:t>
      </w:r>
      <w:r>
        <w:rPr>
          <w:rFonts w:ascii="Times New Roman" w:hAnsi="Times New Roman" w:cs="Times New Roman"/>
        </w:rPr>
        <w:t>eteh-v2-release-online_export_202109/model_convert</w:t>
      </w:r>
      <w:r>
        <w:rPr>
          <w:rFonts w:hint="eastAsia" w:ascii="Times New Roman" w:hAnsi="Times New Roman" w:cs="Times New Roman"/>
        </w:rPr>
        <w:t>目录，执行：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/run.sh </w:t>
      </w:r>
      <w:r>
        <w:rPr>
          <w:rFonts w:hint="eastAsia" w:ascii="Times New Roman" w:hAnsi="Times New Roman" w:cs="Times New Roman"/>
        </w:rPr>
        <w:t xml:space="preserve">模型输出路径 </w:t>
      </w:r>
      <w:r>
        <w:rPr>
          <w:rFonts w:ascii="Times New Roman" w:hAnsi="Times New Roman" w:cs="Times New Roman"/>
        </w:rPr>
        <w:t xml:space="preserve"> model.epochs.bin 5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参数1为模型输出路径，保存要做平均的</w:t>
      </w:r>
      <w:r>
        <w:rPr>
          <w:rFonts w:ascii="Times New Roman" w:hAnsi="Times New Roman" w:cs="Times New Roman"/>
        </w:rPr>
        <w:t>model.*.tar的路径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参数2为二进制模型，可用于实际系统进行测试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参数3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模型平均的个数，一般取</w:t>
      </w:r>
      <w:r>
        <w:rPr>
          <w:rFonts w:ascii="Times New Roman" w:hAnsi="Times New Roman" w:cs="Times New Roman"/>
        </w:rPr>
        <w:t>5个或10个，会对model.*.tar进行日期排序，取最后num个，一般情况下日期排序就是模型编号排序，如果model.*.tar是拷贝过去的，顺序会被打乱，为了确保无误，</w:t>
      </w:r>
      <w:r>
        <w:rPr>
          <w:rFonts w:hint="eastAsia" w:ascii="Times New Roman" w:hAnsi="Times New Roman" w:cs="Times New Roman"/>
        </w:rPr>
        <w:t>参数1</w:t>
      </w:r>
      <w:r>
        <w:rPr>
          <w:rFonts w:ascii="Times New Roman" w:hAnsi="Times New Roman" w:cs="Times New Roman"/>
        </w:rPr>
        <w:t>下面只保留确定要平均的模型</w:t>
      </w:r>
    </w:p>
    <w:p>
      <w:pPr>
        <w:rPr>
          <w:rFonts w:hint="eastAsia" w:ascii="Times New Roman" w:hAnsi="Times New Roman" w:cs="Times New Roman"/>
        </w:rPr>
      </w:pPr>
    </w:p>
    <w:p>
      <w:pPr>
        <w:pStyle w:val="3"/>
      </w:pPr>
      <w:r>
        <w:rPr>
          <w:rFonts w:hint="eastAsia"/>
        </w:rPr>
        <w:t>Q&amp;A</w:t>
      </w:r>
    </w:p>
    <w:p>
      <w:pPr>
        <w:pStyle w:val="4"/>
      </w:pPr>
      <w:r>
        <w:rPr>
          <w:rFonts w:hint="eastAsia"/>
        </w:rPr>
        <w:t>数据预处理异常，</w:t>
      </w:r>
      <w:r>
        <w:t>Kaldi</w:t>
      </w:r>
      <w:r>
        <w:rPr>
          <w:rFonts w:hint="eastAsia"/>
        </w:rPr>
        <w:t>命令提示找不到相应的库文件</w:t>
      </w:r>
    </w:p>
    <w:p>
      <w:r>
        <w:rPr>
          <w:rFonts w:hint="eastAsia"/>
        </w:rPr>
        <w:t>问题描述：</w:t>
      </w:r>
      <w:r>
        <w:t>align.1.log</w:t>
      </w:r>
    </w:p>
    <w:p>
      <w:r>
        <w:t>compile-train-graphs: error while loading shared libraries: libkaldi-decoder.so: cannot open shared object file: No such file or directory</w:t>
      </w:r>
    </w:p>
    <w:p>
      <w:r>
        <w:t>nnet3-align-compiled: error while loading shared libraries: libkaldi-nnet3.so: cannot open shared object file: No such file or directory</w:t>
      </w:r>
    </w:p>
    <w:p>
      <w:r>
        <w:rPr>
          <w:rFonts w:hint="eastAsia"/>
        </w:rPr>
        <w:t>解决办法：进入到容器后，进入到/</w:t>
      </w:r>
      <w:r>
        <w:t>kaldi-master/src</w:t>
      </w:r>
      <w:r>
        <w:rPr>
          <w:rFonts w:hint="eastAsia"/>
        </w:rPr>
        <w:t>目录，重新编译kaldi，参照INSTALL说明进行编译即可。</w:t>
      </w:r>
    </w:p>
    <w:p>
      <w:r>
        <w:t>make clean</w:t>
      </w:r>
    </w:p>
    <w:p>
      <w:r>
        <w:t>./configure --shared</w:t>
      </w:r>
    </w:p>
    <w:p>
      <w:r>
        <w:t>make depend -j 8</w:t>
      </w:r>
    </w:p>
    <w:p>
      <w:r>
        <w:t>make -j 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670FB"/>
    <w:multiLevelType w:val="multilevel"/>
    <w:tmpl w:val="42C670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D1"/>
    <w:rsid w:val="000067BA"/>
    <w:rsid w:val="0001632C"/>
    <w:rsid w:val="0005102E"/>
    <w:rsid w:val="00055282"/>
    <w:rsid w:val="00062131"/>
    <w:rsid w:val="00063F90"/>
    <w:rsid w:val="00071EDC"/>
    <w:rsid w:val="00074FFA"/>
    <w:rsid w:val="0008214F"/>
    <w:rsid w:val="0008338F"/>
    <w:rsid w:val="000A384A"/>
    <w:rsid w:val="000A6824"/>
    <w:rsid w:val="000D71F4"/>
    <w:rsid w:val="000E71CC"/>
    <w:rsid w:val="000F038C"/>
    <w:rsid w:val="000F0678"/>
    <w:rsid w:val="000F1069"/>
    <w:rsid w:val="001273AA"/>
    <w:rsid w:val="00130FBC"/>
    <w:rsid w:val="00142B62"/>
    <w:rsid w:val="001506EC"/>
    <w:rsid w:val="00161AA3"/>
    <w:rsid w:val="001625F4"/>
    <w:rsid w:val="00180EF1"/>
    <w:rsid w:val="001A4EE4"/>
    <w:rsid w:val="001A575C"/>
    <w:rsid w:val="001B26C1"/>
    <w:rsid w:val="001B3478"/>
    <w:rsid w:val="001D758A"/>
    <w:rsid w:val="001E5272"/>
    <w:rsid w:val="002065B8"/>
    <w:rsid w:val="0022062C"/>
    <w:rsid w:val="00233BF1"/>
    <w:rsid w:val="00234A54"/>
    <w:rsid w:val="00242E8B"/>
    <w:rsid w:val="00251490"/>
    <w:rsid w:val="00264586"/>
    <w:rsid w:val="002800F7"/>
    <w:rsid w:val="00293FF1"/>
    <w:rsid w:val="002C295B"/>
    <w:rsid w:val="002E763A"/>
    <w:rsid w:val="002F0C02"/>
    <w:rsid w:val="00321506"/>
    <w:rsid w:val="0032443F"/>
    <w:rsid w:val="00333EAE"/>
    <w:rsid w:val="0033763F"/>
    <w:rsid w:val="0035025C"/>
    <w:rsid w:val="00355E3E"/>
    <w:rsid w:val="00375AFF"/>
    <w:rsid w:val="003935C1"/>
    <w:rsid w:val="003A7870"/>
    <w:rsid w:val="003C259C"/>
    <w:rsid w:val="003D0A62"/>
    <w:rsid w:val="003D23BE"/>
    <w:rsid w:val="003D3506"/>
    <w:rsid w:val="003F2DBD"/>
    <w:rsid w:val="004079E9"/>
    <w:rsid w:val="00423FDC"/>
    <w:rsid w:val="004246CC"/>
    <w:rsid w:val="0044336E"/>
    <w:rsid w:val="004436F7"/>
    <w:rsid w:val="00460B22"/>
    <w:rsid w:val="0048017B"/>
    <w:rsid w:val="0048092D"/>
    <w:rsid w:val="00490DBF"/>
    <w:rsid w:val="004A0846"/>
    <w:rsid w:val="004A5E8E"/>
    <w:rsid w:val="004B4F46"/>
    <w:rsid w:val="004C1D40"/>
    <w:rsid w:val="004F3BFA"/>
    <w:rsid w:val="00510AAC"/>
    <w:rsid w:val="0052550E"/>
    <w:rsid w:val="00551A24"/>
    <w:rsid w:val="00552A26"/>
    <w:rsid w:val="005612E7"/>
    <w:rsid w:val="00564AF1"/>
    <w:rsid w:val="005840D9"/>
    <w:rsid w:val="0058600D"/>
    <w:rsid w:val="005923F2"/>
    <w:rsid w:val="00593525"/>
    <w:rsid w:val="005A600C"/>
    <w:rsid w:val="005A627F"/>
    <w:rsid w:val="005B4E04"/>
    <w:rsid w:val="005B75A7"/>
    <w:rsid w:val="005C2181"/>
    <w:rsid w:val="006034DC"/>
    <w:rsid w:val="00632B1E"/>
    <w:rsid w:val="00647097"/>
    <w:rsid w:val="00655B51"/>
    <w:rsid w:val="00695D2B"/>
    <w:rsid w:val="00697584"/>
    <w:rsid w:val="006C54A7"/>
    <w:rsid w:val="006C7AA9"/>
    <w:rsid w:val="006D0560"/>
    <w:rsid w:val="006D2F8C"/>
    <w:rsid w:val="006D51B2"/>
    <w:rsid w:val="006E7660"/>
    <w:rsid w:val="00730CFB"/>
    <w:rsid w:val="007854D5"/>
    <w:rsid w:val="00794C5D"/>
    <w:rsid w:val="00797A8F"/>
    <w:rsid w:val="007C0675"/>
    <w:rsid w:val="007C2217"/>
    <w:rsid w:val="007F3271"/>
    <w:rsid w:val="007F4560"/>
    <w:rsid w:val="0081209E"/>
    <w:rsid w:val="008126D1"/>
    <w:rsid w:val="00814556"/>
    <w:rsid w:val="00831765"/>
    <w:rsid w:val="00835C6A"/>
    <w:rsid w:val="00837296"/>
    <w:rsid w:val="00863779"/>
    <w:rsid w:val="008721BA"/>
    <w:rsid w:val="008872CA"/>
    <w:rsid w:val="008A0F25"/>
    <w:rsid w:val="008A2ACB"/>
    <w:rsid w:val="008A3663"/>
    <w:rsid w:val="008F70AD"/>
    <w:rsid w:val="00920CB1"/>
    <w:rsid w:val="009757EB"/>
    <w:rsid w:val="00977DF1"/>
    <w:rsid w:val="00992EA8"/>
    <w:rsid w:val="009A2266"/>
    <w:rsid w:val="009B2726"/>
    <w:rsid w:val="009B6FD6"/>
    <w:rsid w:val="009C24F5"/>
    <w:rsid w:val="009D548B"/>
    <w:rsid w:val="009E6287"/>
    <w:rsid w:val="00A138C0"/>
    <w:rsid w:val="00A36C4E"/>
    <w:rsid w:val="00A37590"/>
    <w:rsid w:val="00A40BD9"/>
    <w:rsid w:val="00A508DC"/>
    <w:rsid w:val="00A67F62"/>
    <w:rsid w:val="00A70C79"/>
    <w:rsid w:val="00A87365"/>
    <w:rsid w:val="00A97FF5"/>
    <w:rsid w:val="00AA4D72"/>
    <w:rsid w:val="00B137E8"/>
    <w:rsid w:val="00B42937"/>
    <w:rsid w:val="00B4678C"/>
    <w:rsid w:val="00B4759A"/>
    <w:rsid w:val="00B75007"/>
    <w:rsid w:val="00B847C3"/>
    <w:rsid w:val="00B8594C"/>
    <w:rsid w:val="00BA5192"/>
    <w:rsid w:val="00BC2135"/>
    <w:rsid w:val="00BE6003"/>
    <w:rsid w:val="00BE6AF4"/>
    <w:rsid w:val="00BF6E69"/>
    <w:rsid w:val="00C21E83"/>
    <w:rsid w:val="00C407BC"/>
    <w:rsid w:val="00C44E3E"/>
    <w:rsid w:val="00C52ABA"/>
    <w:rsid w:val="00C531F7"/>
    <w:rsid w:val="00C74B51"/>
    <w:rsid w:val="00CB0F90"/>
    <w:rsid w:val="00CC35A1"/>
    <w:rsid w:val="00CD4807"/>
    <w:rsid w:val="00CE19A4"/>
    <w:rsid w:val="00CE51F6"/>
    <w:rsid w:val="00D004B1"/>
    <w:rsid w:val="00D01C0B"/>
    <w:rsid w:val="00D1118A"/>
    <w:rsid w:val="00D146CA"/>
    <w:rsid w:val="00D24AB6"/>
    <w:rsid w:val="00D27145"/>
    <w:rsid w:val="00D5680E"/>
    <w:rsid w:val="00D72EDC"/>
    <w:rsid w:val="00D7579C"/>
    <w:rsid w:val="00D81E5B"/>
    <w:rsid w:val="00D8684A"/>
    <w:rsid w:val="00DB2715"/>
    <w:rsid w:val="00DB2E93"/>
    <w:rsid w:val="00DB6954"/>
    <w:rsid w:val="00DC2BCD"/>
    <w:rsid w:val="00DC43DC"/>
    <w:rsid w:val="00DE1374"/>
    <w:rsid w:val="00E06ACF"/>
    <w:rsid w:val="00E60D84"/>
    <w:rsid w:val="00E65D25"/>
    <w:rsid w:val="00E751A8"/>
    <w:rsid w:val="00EA28F1"/>
    <w:rsid w:val="00EA69BA"/>
    <w:rsid w:val="00EB2102"/>
    <w:rsid w:val="00ED0ACB"/>
    <w:rsid w:val="00EF5CC8"/>
    <w:rsid w:val="00EF73CE"/>
    <w:rsid w:val="00F02108"/>
    <w:rsid w:val="00F34F2A"/>
    <w:rsid w:val="00F70FD6"/>
    <w:rsid w:val="00F914BC"/>
    <w:rsid w:val="00FA1C7A"/>
    <w:rsid w:val="00FB46C9"/>
    <w:rsid w:val="00FF13D4"/>
    <w:rsid w:val="3AA0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uiPriority w:val="99"/>
    <w:pPr>
      <w:spacing w:after="120" w:afterLines="0" w:afterAutospacing="0"/>
    </w:p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1427</Words>
  <Characters>3642</Characters>
  <Lines>29</Lines>
  <Paragraphs>8</Paragraphs>
  <TotalTime>4833</TotalTime>
  <ScaleCrop>false</ScaleCrop>
  <LinksUpToDate>false</LinksUpToDate>
  <CharactersWithSpaces>4066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2020-12-08T04:43:00Z</dcterms:created>
  <dc:creator>user</dc:creator>
  <cp:lastModifiedBy>刘会河</cp:lastModifiedBy>
  <dcterms:modified xsi:type="dcterms:W3CDTF">2022-08-07T14:16:02Z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8819CCDB3B35453ABF8547783D94D842</vt:lpwstr>
  </property>
</Properties>
</file>