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a1a2e"/>
          <w:sz w:val="56"/>
          <w:szCs w:val="56"/>
        </w:rPr>
        <w:t xml:space="preserve">AEO Analyzers</w:t>
      </w:r>
    </w:p>
    <w:p>
      <w:pPr>
        <w:spacing w:after="80"/>
        <w:jc w:val="center"/>
      </w:pPr>
      <w:r>
        <w:rPr>
          <w:color w:val="555555"/>
          <w:sz w:val="30"/>
          <w:szCs w:val="30"/>
        </w:rPr>
        <w:t xml:space="preserve">Master Announcement — posts, article, image playbook</w:t>
      </w:r>
    </w:p>
    <w:p>
      <w:pPr>
        <w:spacing w:after="80"/>
        <w:jc w:val="center"/>
      </w:pPr>
      <w:r>
        <w:rPr>
          <w:i/>
          <w:iCs/>
          <w:color w:val="555555"/>
          <w:sz w:val="24"/>
          <w:szCs w:val="24"/>
        </w:rPr>
        <w:t xml:space="preserve">Be the answer AI gives.</w:t>
      </w:r>
    </w:p>
    <w:p>
      <w:pPr>
        <w:spacing w:after="600"/>
        <w:jc w:val="center"/>
      </w:pPr>
      <w:r>
        <w:rPr>
          <w:color w:val="999999"/>
          <w:sz w:val="20"/>
          <w:szCs w:val="20"/>
        </w:rPr>
        <w:t xml:space="preserve">PI GenAI LLC · Lindsay Hiebert · https://www.aeoanalyzers.com</w:t>
      </w:r>
    </w:p>
    <w:p>
      <w:pPr>
        <w:pStyle w:val="Heading1"/>
        <w:pageBreakBefore/>
        <w:spacing w:after="160"/>
      </w:pPr>
      <w:r>
        <w:rPr>
          <w:b/>
          <w:bCs/>
          <w:color w:val="1a1a2e"/>
          <w:sz w:val="30"/>
          <w:szCs w:val="30"/>
        </w:rPr>
        <w:t xml:space="preserve">Part 0 — Brand &amp; Messaging Guide (single source of truth)</w:t>
      </w:r>
    </w:p>
    <w:p>
      <w:pPr>
        <w:pStyle w:val="Heading1"/>
        <w:spacing w:after="120" w:before="240"/>
      </w:pPr>
      <w:r>
        <w:rPr>
          <w:b/>
          <w:bCs/>
          <w:color w:val="1a1a2e"/>
          <w:sz w:val="32"/>
          <w:szCs w:val="32"/>
        </w:rPr>
        <w:t xml:space="preserve">AEO Analyzers — Brand &amp; Messaging Guide (single source of truth)</w:t>
      </w:r>
    </w:p>
    <w:p>
      <w:pPr>
        <w:spacing w:after="80"/>
      </w:pPr>
    </w:p>
    <w:p>
      <w:pPr>
        <w:spacing w:after="100"/>
      </w:pPr>
      <w:r>
        <w:rPr>
          <w:color w:val="333333"/>
          <w:sz w:val="22"/>
          <w:szCs w:val="22"/>
        </w:rPr>
        <w:t xml:space="preserve">*The canonical system every announcement, blog, post, ad, and web page should</w:t>
      </w:r>
    </w:p>
    <w:p>
      <w:pPr>
        <w:spacing w:after="100"/>
      </w:pPr>
      <w:r>
        <w:rPr>
          <w:color w:val="333333"/>
          <w:sz w:val="22"/>
          <w:szCs w:val="22"/>
        </w:rPr>
        <w:t xml:space="preserve">pull from, so the brand is consistent and every piece drives action — not a</w:t>
      </w:r>
    </w:p>
    <w:p>
      <w:pPr>
        <w:spacing w:after="100"/>
      </w:pPr>
      <w:r>
        <w:rPr>
          <w:color w:val="333333"/>
          <w:sz w:val="22"/>
          <w:szCs w:val="22"/>
        </w:rPr>
        <w:t xml:space="preserve">scroll-by. Updated 2026-05-31. Pair with: master-announcement.md (posts),</w:t>
      </w:r>
    </w:p>
    <w:p>
      <w:pPr>
        <w:spacing w:after="100"/>
      </w:pPr>
      <w:r>
        <w:rPr>
          <w:color w:val="333333"/>
          <w:sz w:val="22"/>
          <w:szCs w:val="22"/>
        </w:rPr>
        <w:t xml:space="preserve">go-to-market-plan.md (plan), image-prompt-playbook.md + visual-canon.md</w:t>
      </w:r>
    </w:p>
    <w:p>
      <w:pPr>
        <w:spacing w:after="100"/>
      </w:pPr>
      <w:r>
        <w:rPr>
          <w:color w:val="333333"/>
          <w:sz w:val="22"/>
          <w:szCs w:val="22"/>
        </w:rPr>
        <w:t xml:space="preserve">(visuals), blog-relaunch-2026.md (flagship article).*</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1. One-line positioning</w:t>
      </w:r>
    </w:p>
    <w:p>
      <w:pPr>
        <w:spacing w:after="100"/>
      </w:pPr>
      <w:r>
        <w:rPr>
          <w:b/>
          <w:bCs/>
          <w:color w:val="333333"/>
          <w:sz w:val="22"/>
          <w:szCs w:val="22"/>
        </w:rPr>
        <w:t xml:space="preserve">AEO Analyzers shows you — in 90 seconds — whether AI engines cite your business, and exactly how to fix it. Be the answer AI gives.</w:t>
      </w:r>
    </w:p>
    <w:p>
      <w:pPr>
        <w:spacing w:after="80"/>
      </w:pPr>
    </w:p>
    <w:p>
      <w:pPr>
        <w:pStyle w:val="Heading2"/>
        <w:spacing w:after="100" w:before="220"/>
      </w:pPr>
      <w:r>
        <w:rPr>
          <w:b/>
          <w:bCs/>
          <w:color w:val="1a1a2e"/>
          <w:sz w:val="26"/>
          <w:szCs w:val="26"/>
        </w:rPr>
        <w:t xml:space="preserve">2. Primary tagline + supporting lines</w:t>
      </w:r>
    </w:p>
    <w:p>
      <w:pPr>
        <w:pStyle w:val="ListParagraph"/>
        <w:numPr>
          <w:ilvl w:val="0"/>
          <w:numId w:val="1"/>
        </w:numPr>
        <w:spacing w:after="40"/>
      </w:pPr>
      <w:r>
        <w:rPr>
          <w:b/>
          <w:bCs/>
          <w:color w:val="333333"/>
          <w:sz w:val="22"/>
          <w:szCs w:val="22"/>
        </w:rPr>
        <w:t xml:space="preserve">Tagline:</w:t>
      </w:r>
      <w:r>
        <w:rPr>
          <w:color w:val="333333"/>
          <w:sz w:val="22"/>
          <w:szCs w:val="22"/>
        </w:rPr>
        <w:t xml:space="preserve"> *Be the answer AI gives.*</w:t>
      </w:r>
    </w:p>
    <w:p>
      <w:pPr>
        <w:pStyle w:val="ListParagraph"/>
        <w:numPr>
          <w:ilvl w:val="0"/>
          <w:numId w:val="1"/>
        </w:numPr>
        <w:spacing w:after="40"/>
      </w:pPr>
      <w:r>
        <w:rPr>
          <w:b/>
          <w:bCs/>
          <w:color w:val="333333"/>
          <w:sz w:val="22"/>
          <w:szCs w:val="22"/>
        </w:rPr>
        <w:t xml:space="preserve">Descriptor:</w:t>
      </w:r>
      <w:r>
        <w:rPr>
          <w:color w:val="333333"/>
          <w:sz w:val="22"/>
          <w:szCs w:val="22"/>
        </w:rPr>
        <w:t xml:space="preserve"> *Answer Engine Optimization, powered by Gemini 3.5. One score. 90 seconds.*</w:t>
      </w:r>
    </w:p>
    <w:p>
      <w:pPr>
        <w:pStyle w:val="ListParagraph"/>
        <w:numPr>
          <w:ilvl w:val="0"/>
          <w:numId w:val="1"/>
        </w:numPr>
        <w:spacing w:after="40"/>
      </w:pPr>
      <w:r>
        <w:rPr>
          <w:b/>
          <w:bCs/>
          <w:color w:val="333333"/>
          <w:sz w:val="22"/>
          <w:szCs w:val="22"/>
        </w:rPr>
        <w:t xml:space="preserve">Must-have line:</w:t>
      </w:r>
      <w:r>
        <w:rPr>
          <w:color w:val="333333"/>
          <w:sz w:val="22"/>
          <w:szCs w:val="22"/>
        </w:rPr>
        <w:t xml:space="preserve"> *If you want your business found in the era of AI agents and answer engines, Answer Engine Optimization is the new must-have.*</w:t>
      </w:r>
    </w:p>
    <w:p>
      <w:pPr>
        <w:pStyle w:val="ListParagraph"/>
        <w:numPr>
          <w:ilvl w:val="0"/>
          <w:numId w:val="1"/>
        </w:numPr>
        <w:spacing w:after="40"/>
      </w:pPr>
      <w:r>
        <w:rPr>
          <w:b/>
          <w:bCs/>
          <w:color w:val="333333"/>
          <w:sz w:val="22"/>
          <w:szCs w:val="22"/>
        </w:rPr>
        <w:t xml:space="preserve">The shift (use to reframe SEO):</w:t>
      </w:r>
      <w:r>
        <w:rPr>
          <w:color w:val="333333"/>
          <w:sz w:val="22"/>
          <w:szCs w:val="22"/>
        </w:rPr>
        <w:t xml:space="preserve"> *SEO got you onto the page. AEO decides whether you ARE the answer. Ranked is not the same as cited.*</w:t>
      </w:r>
    </w:p>
    <w:p>
      <w:pPr>
        <w:spacing w:after="80"/>
      </w:pPr>
    </w:p>
    <w:p>
      <w:pPr>
        <w:pStyle w:val="Heading2"/>
        <w:spacing w:after="100" w:before="220"/>
      </w:pPr>
      <w:r>
        <w:rPr>
          <w:b/>
          <w:bCs/>
          <w:color w:val="1a1a2e"/>
          <w:sz w:val="26"/>
          <w:szCs w:val="26"/>
        </w:rPr>
        <w:t xml:space="preserve">3. The core narrative (every story follows this arc)</w:t>
      </w:r>
    </w:p>
    <w:p>
      <w:pPr>
        <w:spacing w:after="100"/>
      </w:pPr>
      <w:r>
        <w:rPr>
          <w:b/>
          <w:bCs/>
          <w:color w:val="333333"/>
          <w:sz w:val="22"/>
          <w:szCs w:val="22"/>
        </w:rPr>
        <w:t xml:space="preserve">Problem → Stakes → Solution → Proof → Action.</w:t>
      </w:r>
    </w:p>
    <w:p>
      <w:pPr>
        <w:spacing w:after="40"/>
        <w:ind w:left="360"/>
      </w:pPr>
      <w:r>
        <w:rPr>
          <w:color w:val="333333"/>
          <w:sz w:val="22"/>
          <w:szCs w:val="22"/>
        </w:rPr>
        <w:t xml:space="preserve">1. </w:t>
      </w:r>
      <w:r>
        <w:rPr>
          <w:b/>
          <w:bCs/>
          <w:color w:val="333333"/>
          <w:sz w:val="22"/>
          <w:szCs w:val="22"/>
        </w:rPr>
        <w:t xml:space="preserve">Problem:</w:t>
      </w:r>
      <w:r>
        <w:rPr>
          <w:color w:val="333333"/>
          <w:sz w:val="22"/>
          <w:szCs w:val="22"/>
        </w:rPr>
        <w:t xml:space="preserve"> Customers now ask AI and read one answer, assembled from the few sources AI trusts.</w:t>
      </w:r>
    </w:p>
    <w:p>
      <w:pPr>
        <w:spacing w:after="40"/>
        <w:ind w:left="360"/>
      </w:pPr>
      <w:r>
        <w:rPr>
          <w:color w:val="333333"/>
          <w:sz w:val="22"/>
          <w:szCs w:val="22"/>
        </w:rPr>
        <w:t xml:space="preserve">2. </w:t>
      </w:r>
      <w:r>
        <w:rPr>
          <w:b/>
          <w:bCs/>
          <w:color w:val="333333"/>
          <w:sz w:val="22"/>
          <w:szCs w:val="22"/>
        </w:rPr>
        <w:t xml:space="preserve">Stakes (the hook):</w:t>
      </w:r>
      <w:r>
        <w:rPr>
          <w:color w:val="333333"/>
          <w:sz w:val="22"/>
          <w:szCs w:val="22"/>
        </w:rPr>
        <w:t xml:space="preserve"> If a competitor is cited and you're not, you lose the customer </w:t>
      </w:r>
      <w:r>
        <w:rPr>
          <w:b/>
          <w:bCs/>
          <w:color w:val="333333"/>
          <w:sz w:val="22"/>
          <w:szCs w:val="22"/>
        </w:rPr>
        <w:t xml:space="preserve">invisibly</w:t>
      </w:r>
      <w:r>
        <w:rPr>
          <w:color w:val="333333"/>
          <w:sz w:val="22"/>
          <w:szCs w:val="22"/>
        </w:rPr>
        <w:t xml:space="preserve"> — it never shows in your analytics. AI search is zero-sum: one answer, one cited source.</w:t>
      </w:r>
    </w:p>
    <w:p>
      <w:pPr>
        <w:spacing w:after="40"/>
        <w:ind w:left="360"/>
      </w:pPr>
      <w:r>
        <w:rPr>
          <w:color w:val="333333"/>
          <w:sz w:val="22"/>
          <w:szCs w:val="22"/>
        </w:rPr>
        <w:t xml:space="preserve">3. </w:t>
      </w:r>
      <w:r>
        <w:rPr>
          <w:b/>
          <w:bCs/>
          <w:color w:val="333333"/>
          <w:sz w:val="22"/>
          <w:szCs w:val="22"/>
        </w:rPr>
        <w:t xml:space="preserve">Solution:</w:t>
      </w:r>
      <w:r>
        <w:rPr>
          <w:color w:val="333333"/>
          <w:sz w:val="22"/>
          <w:szCs w:val="22"/>
        </w:rPr>
        <w:t xml:space="preserve"> AEO Analyzers simulates how Gemini, ChatGPT, and Perplexity see you, scores it, and hands you the exact fixes.</w:t>
      </w:r>
    </w:p>
    <w:p>
      <w:pPr>
        <w:spacing w:after="40"/>
        <w:ind w:left="360"/>
      </w:pPr>
      <w:r>
        <w:rPr>
          <w:color w:val="333333"/>
          <w:sz w:val="22"/>
          <w:szCs w:val="22"/>
        </w:rPr>
        <w:t xml:space="preserve">4. </w:t>
      </w:r>
      <w:r>
        <w:rPr>
          <w:b/>
          <w:bCs/>
          <w:color w:val="333333"/>
          <w:sz w:val="22"/>
          <w:szCs w:val="22"/>
        </w:rPr>
        <w:t xml:space="preserve">Proof:</w:t>
      </w:r>
      <w:r>
        <w:rPr>
          <w:color w:val="333333"/>
          <w:sz w:val="22"/>
          <w:szCs w:val="22"/>
        </w:rPr>
        <w:t xml:space="preserve"> Measurable (AEO score + Citation Probability), brand-aware, provenance-safe, deploy-ready — and we dogfood it on our own site.</w:t>
      </w:r>
    </w:p>
    <w:p>
      <w:pPr>
        <w:spacing w:after="40"/>
        <w:ind w:left="360"/>
      </w:pPr>
      <w:r>
        <w:rPr>
          <w:color w:val="333333"/>
          <w:sz w:val="22"/>
          <w:szCs w:val="22"/>
        </w:rPr>
        <w:t xml:space="preserve">5. </w:t>
      </w:r>
      <w:r>
        <w:rPr>
          <w:b/>
          <w:bCs/>
          <w:color w:val="333333"/>
          <w:sz w:val="22"/>
          <w:szCs w:val="22"/>
        </w:rPr>
        <w:t xml:space="preserve">Action:</w:t>
      </w:r>
      <w:r>
        <w:rPr>
          <w:color w:val="333333"/>
          <w:sz w:val="22"/>
          <w:szCs w:val="22"/>
        </w:rPr>
        <w:t xml:space="preserve"> Run a free audit on your site, then your competitor. The gap is what AI is using to choose between you — today.</w:t>
      </w:r>
    </w:p>
    <w:p>
      <w:pPr>
        <w:spacing w:after="80"/>
      </w:pPr>
    </w:p>
    <w:p>
      <w:pPr>
        <w:pStyle w:val="Heading2"/>
        <w:spacing w:after="100" w:before="220"/>
      </w:pPr>
      <w:r>
        <w:rPr>
          <w:b/>
          <w:bCs/>
          <w:color w:val="1a1a2e"/>
          <w:sz w:val="26"/>
          <w:szCs w:val="26"/>
        </w:rPr>
        <w:t xml:space="preserve">4. Audiences + the pain each feels (lead with the pain)</w:t>
      </w:r>
    </w:p>
    <w:p>
      <w:pPr>
        <w:pStyle w:val="ListParagraph"/>
        <w:numPr>
          <w:ilvl w:val="0"/>
          <w:numId w:val="1"/>
        </w:numPr>
        <w:spacing w:after="40"/>
      </w:pPr>
      <w:r>
        <w:rPr>
          <w:b/>
          <w:bCs/>
          <w:color w:val="333333"/>
          <w:sz w:val="22"/>
          <w:szCs w:val="22"/>
        </w:rPr>
        <w:t xml:space="preserve">Marketing teams / CMOs:</w:t>
      </w:r>
      <w:r>
        <w:rPr>
          <w:color w:val="333333"/>
          <w:sz w:val="22"/>
          <w:szCs w:val="22"/>
        </w:rPr>
        <w:t xml:space="preserve"> "Rankings hold, leads slide — AI recommends competitors and you can't see the loss."</w:t>
      </w:r>
    </w:p>
    <w:p>
      <w:pPr>
        <w:pStyle w:val="ListParagraph"/>
        <w:numPr>
          <w:ilvl w:val="0"/>
          <w:numId w:val="1"/>
        </w:numPr>
        <w:spacing w:after="40"/>
      </w:pPr>
      <w:r>
        <w:rPr>
          <w:b/>
          <w:bCs/>
          <w:color w:val="333333"/>
          <w:sz w:val="22"/>
          <w:szCs w:val="22"/>
        </w:rPr>
        <w:t xml:space="preserve">Web admins / developers:</w:t>
      </w:r>
      <w:r>
        <w:rPr>
          <w:color w:val="333333"/>
          <w:sz w:val="22"/>
          <w:szCs w:val="22"/>
        </w:rPr>
        <w:t xml:space="preserve"> "We need accurate, deploy-ready fixes — not vague advice we have to re-check."</w:t>
      </w:r>
    </w:p>
    <w:p>
      <w:pPr>
        <w:pStyle w:val="ListParagraph"/>
        <w:numPr>
          <w:ilvl w:val="0"/>
          <w:numId w:val="1"/>
        </w:numPr>
        <w:spacing w:after="40"/>
      </w:pPr>
      <w:r>
        <w:rPr>
          <w:b/>
          <w:bCs/>
          <w:color w:val="333333"/>
          <w:sz w:val="22"/>
          <w:szCs w:val="22"/>
        </w:rPr>
        <w:t xml:space="preserve">Founders / SMB:</w:t>
      </w:r>
      <w:r>
        <w:rPr>
          <w:color w:val="333333"/>
          <w:sz w:val="22"/>
          <w:szCs w:val="22"/>
        </w:rPr>
        <w:t xml:space="preserve"> "When someone asks AI about my space, does it name me or a competitor?"</w:t>
      </w:r>
    </w:p>
    <w:p>
      <w:pPr>
        <w:pStyle w:val="ListParagraph"/>
        <w:numPr>
          <w:ilvl w:val="0"/>
          <w:numId w:val="1"/>
        </w:numPr>
        <w:spacing w:after="40"/>
      </w:pPr>
      <w:r>
        <w:rPr>
          <w:b/>
          <w:bCs/>
          <w:color w:val="333333"/>
          <w:sz w:val="22"/>
          <w:szCs w:val="22"/>
        </w:rPr>
        <w:t xml:space="preserve">Agencies:</w:t>
      </w:r>
      <w:r>
        <w:rPr>
          <w:color w:val="333333"/>
          <w:sz w:val="22"/>
          <w:szCs w:val="22"/>
        </w:rPr>
        <w:t xml:space="preserve"> "Clients ask why they're not in ChatGPT/Gemini; turn that into a billable, concrete roadmap."</w:t>
      </w:r>
    </w:p>
    <w:p>
      <w:pPr>
        <w:pStyle w:val="ListParagraph"/>
        <w:numPr>
          <w:ilvl w:val="0"/>
          <w:numId w:val="1"/>
        </w:numPr>
        <w:spacing w:after="40"/>
      </w:pPr>
      <w:r>
        <w:rPr>
          <w:b/>
          <w:bCs/>
          <w:color w:val="333333"/>
          <w:sz w:val="22"/>
          <w:szCs w:val="22"/>
        </w:rPr>
        <w:t xml:space="preserve">Ecommerce:</w:t>
      </w:r>
      <w:r>
        <w:rPr>
          <w:color w:val="333333"/>
          <w:sz w:val="22"/>
          <w:szCs w:val="22"/>
        </w:rPr>
        <w:t xml:space="preserve"> "Smaller store, stronger reviews — but AI cites the big retailer."</w:t>
      </w:r>
    </w:p>
    <w:p>
      <w:pPr>
        <w:pStyle w:val="ListParagraph"/>
        <w:numPr>
          <w:ilvl w:val="0"/>
          <w:numId w:val="1"/>
        </w:numPr>
        <w:spacing w:after="40"/>
      </w:pPr>
      <w:r>
        <w:rPr>
          <w:b/>
          <w:bCs/>
          <w:color w:val="333333"/>
          <w:sz w:val="22"/>
          <w:szCs w:val="22"/>
        </w:rPr>
        <w:t xml:space="preserve">Public sector / authority:</w:t>
      </w:r>
      <w:r>
        <w:rPr>
          <w:color w:val="333333"/>
          <w:sz w:val="22"/>
          <w:szCs w:val="22"/>
        </w:rPr>
        <w:t xml:space="preserve"> "AI summarizes outdated third-party pages instead of our official guidance."</w:t>
      </w:r>
    </w:p>
    <w:p>
      <w:pPr>
        <w:spacing w:after="80"/>
      </w:pPr>
    </w:p>
    <w:p>
      <w:pPr>
        <w:pStyle w:val="Heading2"/>
        <w:spacing w:after="100" w:before="220"/>
      </w:pPr>
      <w:r>
        <w:rPr>
          <w:b/>
          <w:bCs/>
          <w:color w:val="1a1a2e"/>
          <w:sz w:val="26"/>
          <w:szCs w:val="26"/>
        </w:rPr>
        <w:t xml:space="preserve">5. USPs — why different, why better (each tied to an OUTCOME)</w:t>
      </w:r>
    </w:p>
    <w:p>
      <w:pPr>
        <w:spacing w:after="40"/>
        <w:ind w:left="360"/>
      </w:pPr>
      <w:r>
        <w:rPr>
          <w:color w:val="333333"/>
          <w:sz w:val="22"/>
          <w:szCs w:val="22"/>
        </w:rPr>
        <w:t xml:space="preserve">1. </w:t>
      </w:r>
      <w:r>
        <w:rPr>
          <w:b/>
          <w:bCs/>
          <w:color w:val="333333"/>
          <w:sz w:val="22"/>
          <w:szCs w:val="22"/>
        </w:rPr>
        <w:t xml:space="preserve">Never paste a lie into your site.</w:t>
      </w:r>
      <w:r>
        <w:rPr>
          <w:color w:val="333333"/>
          <w:sz w:val="22"/>
          <w:szCs w:val="22"/>
        </w:rPr>
        <w:t xml:space="preserve"> Verified (safe-to-paste, source-quoted) vs. Candidate (verify-first) schema. → *You never publish a fabricated fact AI will learn.*</w:t>
      </w:r>
    </w:p>
    <w:p>
      <w:pPr>
        <w:spacing w:after="40"/>
        <w:ind w:left="360"/>
      </w:pPr>
      <w:r>
        <w:rPr>
          <w:color w:val="333333"/>
          <w:sz w:val="22"/>
          <w:szCs w:val="22"/>
        </w:rPr>
        <w:t xml:space="preserve">2. </w:t>
      </w:r>
      <w:r>
        <w:rPr>
          <w:b/>
          <w:bCs/>
          <w:color w:val="333333"/>
          <w:sz w:val="22"/>
          <w:szCs w:val="22"/>
        </w:rPr>
        <w:t xml:space="preserve">Brand-aware advice.</w:t>
      </w:r>
      <w:r>
        <w:rPr>
          <w:color w:val="333333"/>
          <w:sz w:val="22"/>
          <w:szCs w:val="22"/>
        </w:rPr>
        <w:t xml:space="preserve"> Editorial/SaaS/ecommerce each get the right playbook; editorial voice is protected. → *Recommendations that fit your business and don't erase your voice.*</w:t>
      </w:r>
    </w:p>
    <w:p>
      <w:pPr>
        <w:spacing w:after="40"/>
        <w:ind w:left="360"/>
      </w:pPr>
      <w:r>
        <w:rPr>
          <w:color w:val="333333"/>
          <w:sz w:val="22"/>
          <w:szCs w:val="22"/>
        </w:rPr>
        <w:t xml:space="preserve">3. </w:t>
      </w:r>
      <w:r>
        <w:rPr>
          <w:b/>
          <w:bCs/>
          <w:color w:val="333333"/>
          <w:sz w:val="22"/>
          <w:szCs w:val="22"/>
        </w:rPr>
        <w:t xml:space="preserve">Truthful gaps.</w:t>
      </w:r>
      <w:r>
        <w:rPr>
          <w:color w:val="333333"/>
          <w:sz w:val="22"/>
          <w:szCs w:val="22"/>
        </w:rPr>
        <w:t xml:space="preserve"> Distinguishes "absent" from "present-but-unschematized"; no advice for features you don't have. → *Wrap content, don't rewrite it; no busywork.*</w:t>
      </w:r>
    </w:p>
    <w:p>
      <w:pPr>
        <w:spacing w:after="40"/>
        <w:ind w:left="360"/>
      </w:pPr>
      <w:r>
        <w:rPr>
          <w:color w:val="333333"/>
          <w:sz w:val="22"/>
          <w:szCs w:val="22"/>
        </w:rPr>
        <w:t xml:space="preserve">4. </w:t>
      </w:r>
      <w:r>
        <w:rPr>
          <w:b/>
          <w:bCs/>
          <w:color w:val="333333"/>
          <w:sz w:val="22"/>
          <w:szCs w:val="22"/>
        </w:rPr>
        <w:t xml:space="preserve">The cure, not just a score.</w:t>
      </w:r>
      <w:r>
        <w:rPr>
          <w:color w:val="333333"/>
          <w:sz w:val="22"/>
          <w:szCs w:val="22"/>
        </w:rPr>
        <w:t xml:space="preserve"> Paste-ready JSON-LD, rewrites, checklist, Word report, web-team handoff. → *You leave with the fix, deployable today.*</w:t>
      </w:r>
    </w:p>
    <w:p>
      <w:pPr>
        <w:spacing w:after="40"/>
        <w:ind w:left="360"/>
      </w:pPr>
      <w:r>
        <w:rPr>
          <w:color w:val="333333"/>
          <w:sz w:val="22"/>
          <w:szCs w:val="22"/>
        </w:rPr>
        <w:t xml:space="preserve">5. </w:t>
      </w:r>
      <w:r>
        <w:rPr>
          <w:b/>
          <w:bCs/>
          <w:color w:val="333333"/>
          <w:sz w:val="22"/>
          <w:szCs w:val="22"/>
        </w:rPr>
        <w:t xml:space="preserve">See the invisible competition.</w:t>
      </w:r>
      <w:r>
        <w:rPr>
          <w:color w:val="333333"/>
          <w:sz w:val="22"/>
          <w:szCs w:val="22"/>
        </w:rPr>
        <w:t xml:space="preserve"> Gemini 3.5–powered AEO analysis + Citation Probability + head-to-head Competitive Duel. → *You see exactly where a rival wins the citation.*</w:t>
      </w:r>
    </w:p>
    <w:p>
      <w:pPr>
        <w:spacing w:after="40"/>
        <w:ind w:left="360"/>
      </w:pPr>
      <w:r>
        <w:rPr>
          <w:color w:val="333333"/>
          <w:sz w:val="22"/>
          <w:szCs w:val="22"/>
        </w:rPr>
        <w:t xml:space="preserve">6. </w:t>
      </w:r>
      <w:r>
        <w:rPr>
          <w:b/>
          <w:bCs/>
          <w:color w:val="333333"/>
          <w:sz w:val="22"/>
          <w:szCs w:val="22"/>
        </w:rPr>
        <w:t xml:space="preserve">We dogfood it.</w:t>
      </w:r>
      <w:r>
        <w:rPr>
          <w:color w:val="333333"/>
          <w:sz w:val="22"/>
          <w:szCs w:val="22"/>
        </w:rPr>
        <w:t xml:space="preserve"> We made our own site AI-visible. → *Built by people who live the problem.*</w:t>
      </w:r>
    </w:p>
    <w:p>
      <w:pPr>
        <w:spacing w:after="40"/>
        <w:ind w:left="360"/>
      </w:pPr>
      <w:r>
        <w:rPr>
          <w:color w:val="333333"/>
          <w:sz w:val="22"/>
          <w:szCs w:val="22"/>
        </w:rPr>
        <w:t xml:space="preserve">7. </w:t>
      </w:r>
      <w:r>
        <w:rPr>
          <w:b/>
          <w:bCs/>
          <w:color w:val="333333"/>
          <w:sz w:val="22"/>
          <w:szCs w:val="22"/>
        </w:rPr>
        <w:t xml:space="preserve">90 seconds vs hundreds of hours.</w:t>
      </w:r>
      <w:r>
        <w:rPr>
          <w:color w:val="333333"/>
          <w:sz w:val="22"/>
          <w:szCs w:val="22"/>
        </w:rPr>
        <w:t xml:space="preserve"> → *Specialist-grade audit at SaaS speed and price.*</w:t>
      </w:r>
    </w:p>
    <w:p>
      <w:pPr>
        <w:spacing w:after="80"/>
      </w:pPr>
    </w:p>
    <w:p>
      <w:pPr>
        <w:pStyle w:val="Heading2"/>
        <w:spacing w:after="100" w:before="220"/>
      </w:pPr>
      <w:r>
        <w:rPr>
          <w:b/>
          <w:bCs/>
          <w:color w:val="1a1a2e"/>
          <w:sz w:val="26"/>
          <w:szCs w:val="26"/>
        </w:rPr>
        <w:t xml:space="preserve">6. Benefits (what's in it for them — outcome words)</w:t>
      </w:r>
    </w:p>
    <w:p>
      <w:pPr>
        <w:spacing w:after="100"/>
      </w:pPr>
      <w:r>
        <w:rPr>
          <w:color w:val="333333"/>
          <w:sz w:val="22"/>
          <w:szCs w:val="22"/>
        </w:rPr>
        <w:t xml:space="preserve">Get cited by AI · stop losing customers you can't see · prove marketing impact with a repeatable score · hand your developer a deploy-ready fix · protect your brand voice · beat a named competitor to the citation · fix one site today for $24, no subscription.</w:t>
      </w:r>
    </w:p>
    <w:p>
      <w:pPr>
        <w:spacing w:after="80"/>
      </w:pPr>
    </w:p>
    <w:p>
      <w:pPr>
        <w:pStyle w:val="Heading2"/>
        <w:spacing w:after="100" w:before="220"/>
      </w:pPr>
      <w:r>
        <w:rPr>
          <w:b/>
          <w:bCs/>
          <w:color w:val="1a1a2e"/>
          <w:sz w:val="26"/>
          <w:szCs w:val="26"/>
        </w:rPr>
        <w:t xml:space="preserve">7. Features (capabilities)</w:t>
      </w:r>
    </w:p>
    <w:p>
      <w:pPr>
        <w:spacing w:after="100"/>
      </w:pPr>
      <w:r>
        <w:rPr>
          <w:color w:val="333333"/>
          <w:sz w:val="22"/>
          <w:szCs w:val="22"/>
        </w:rPr>
        <w:t xml:space="preserve">0–100 AEO score (Entity/Density/Clarity/Structure) · Citation Probability · Competitive Duel · brand-type detection · provenance-split JSON-LD · honest OfferCatalog · Citation Hook Density · E‑E‑A‑T audit · LLM Summarization Test · Zero-Click/Snippet Predictor · Query-to-Content Gap (incl. "schema-only") · Semantic Chunking · content rewrites · meta rewrite · implementation checklist · Word (.docx) report · web-team handoff · analysis history.</w:t>
      </w:r>
    </w:p>
    <w:p>
      <w:pPr>
        <w:spacing w:after="80"/>
      </w:pPr>
    </w:p>
    <w:p>
      <w:pPr>
        <w:pStyle w:val="Heading2"/>
        <w:spacing w:after="100" w:before="220"/>
      </w:pPr>
      <w:r>
        <w:rPr>
          <w:b/>
          <w:bCs/>
          <w:color w:val="1a1a2e"/>
          <w:sz w:val="26"/>
          <w:szCs w:val="26"/>
        </w:rPr>
        <w:t xml:space="preserve">8. CTA system — make people act, not scroll</w:t>
      </w:r>
    </w:p>
    <w:p>
      <w:pPr>
        <w:pStyle w:val="ListParagraph"/>
        <w:numPr>
          <w:ilvl w:val="0"/>
          <w:numId w:val="1"/>
        </w:numPr>
        <w:spacing w:after="40"/>
      </w:pPr>
      <w:r>
        <w:rPr>
          <w:b/>
          <w:bCs/>
          <w:color w:val="333333"/>
          <w:sz w:val="22"/>
          <w:szCs w:val="22"/>
        </w:rPr>
        <w:t xml:space="preserve">Primary CTA (always):</w:t>
      </w:r>
      <w:r>
        <w:rPr>
          <w:color w:val="333333"/>
          <w:sz w:val="22"/>
          <w:szCs w:val="22"/>
        </w:rPr>
        <w:t xml:space="preserve"> </w:t>
      </w:r>
      <w:r>
        <w:rPr>
          <w:b/>
          <w:bCs/>
          <w:color w:val="333333"/>
          <w:sz w:val="22"/>
          <w:szCs w:val="22"/>
        </w:rPr>
        <w:t xml:space="preserve">"Run your free audit → aeoanalyzers.com"</w:t>
      </w:r>
      <w:r>
        <w:rPr>
          <w:color w:val="333333"/>
          <w:sz w:val="22"/>
          <w:szCs w:val="22"/>
        </w:rPr>
        <w:t xml:space="preserve"> (or "Get your free AEO score").</w:t>
      </w:r>
    </w:p>
    <w:p>
      <w:pPr>
        <w:pStyle w:val="ListParagraph"/>
        <w:numPr>
          <w:ilvl w:val="0"/>
          <w:numId w:val="1"/>
        </w:numPr>
        <w:spacing w:after="40"/>
      </w:pPr>
      <w:r>
        <w:rPr>
          <w:b/>
          <w:bCs/>
          <w:color w:val="333333"/>
          <w:sz w:val="22"/>
          <w:szCs w:val="22"/>
        </w:rPr>
        <w:t xml:space="preserve">Comparison CTA (high-converting):</w:t>
      </w:r>
      <w:r>
        <w:rPr>
          <w:color w:val="333333"/>
          <w:sz w:val="22"/>
          <w:szCs w:val="22"/>
        </w:rPr>
        <w:t xml:space="preserve"> </w:t>
      </w:r>
      <w:r>
        <w:rPr>
          <w:b/>
          <w:bCs/>
          <w:color w:val="333333"/>
          <w:sz w:val="22"/>
          <w:szCs w:val="22"/>
        </w:rPr>
        <w:t xml:space="preserve">"Now run it on your top competitor. The gap between the two scores is the gap AI is using to choose between you."</w:t>
      </w:r>
    </w:p>
    <w:p>
      <w:pPr>
        <w:pStyle w:val="ListParagraph"/>
        <w:numPr>
          <w:ilvl w:val="0"/>
          <w:numId w:val="1"/>
        </w:numPr>
        <w:spacing w:after="40"/>
      </w:pPr>
      <w:r>
        <w:rPr>
          <w:b/>
          <w:bCs/>
          <w:color w:val="333333"/>
          <w:sz w:val="22"/>
          <w:szCs w:val="22"/>
        </w:rPr>
        <w:t xml:space="preserve">Low-commitment CTA:</w:t>
      </w:r>
      <w:r>
        <w:rPr>
          <w:color w:val="333333"/>
          <w:sz w:val="22"/>
          <w:szCs w:val="22"/>
        </w:rPr>
        <w:t xml:space="preserve"> </w:t>
      </w:r>
      <w:r>
        <w:rPr>
          <w:b/>
          <w:bCs/>
          <w:color w:val="333333"/>
          <w:sz w:val="22"/>
          <w:szCs w:val="22"/>
        </w:rPr>
        <w:t xml:space="preserve">"Only have one site? $24 Day Pass — fix it today, no subscription."</w:t>
      </w:r>
    </w:p>
    <w:p>
      <w:pPr>
        <w:pStyle w:val="ListParagraph"/>
        <w:numPr>
          <w:ilvl w:val="0"/>
          <w:numId w:val="1"/>
        </w:numPr>
        <w:spacing w:after="40"/>
      </w:pPr>
      <w:r>
        <w:rPr>
          <w:b/>
          <w:bCs/>
          <w:color w:val="333333"/>
          <w:sz w:val="22"/>
          <w:szCs w:val="22"/>
        </w:rPr>
        <w:t xml:space="preserve">Action psychology (use honestly):</w:t>
      </w:r>
      <w:r>
        <w:rPr>
          <w:color w:val="333333"/>
          <w:sz w:val="22"/>
          <w:szCs w:val="22"/>
        </w:rPr>
        <w:t xml:space="preserve"> name the *invisible* loss ("you're losing deals you'll never see"), make it *zero-risk* ("free, 90 seconds, no signup to see your score"), make it *specific* ("see your number, then your competitor's"), and give a *next step* ("here's the exact fix"). End every asset with ONE clear action.</w:t>
      </w:r>
    </w:p>
    <w:p>
      <w:pPr>
        <w:spacing w:after="80"/>
      </w:pPr>
    </w:p>
    <w:p>
      <w:pPr>
        <w:pStyle w:val="Heading2"/>
        <w:spacing w:after="100" w:before="220"/>
      </w:pPr>
      <w:r>
        <w:rPr>
          <w:b/>
          <w:bCs/>
          <w:color w:val="1a1a2e"/>
          <w:sz w:val="26"/>
          <w:szCs w:val="26"/>
        </w:rPr>
        <w:t xml:space="preserve">9. Voice &amp; tone</w:t>
      </w:r>
    </w:p>
    <w:p>
      <w:pPr>
        <w:spacing w:after="100"/>
      </w:pPr>
      <w:r>
        <w:rPr>
          <w:color w:val="333333"/>
          <w:sz w:val="22"/>
          <w:szCs w:val="22"/>
        </w:rPr>
        <w:t xml:space="preserve">Confident, plain-English, credible, calm-urgent (urgency from the real shift, not hype). Specific over salesy. No jargon walls. One idea per sentence in headlines.</w:t>
      </w:r>
    </w:p>
    <w:p>
      <w:pPr>
        <w:spacing w:after="80"/>
      </w:pPr>
    </w:p>
    <w:p>
      <w:pPr>
        <w:pStyle w:val="Heading2"/>
        <w:spacing w:after="100" w:before="220"/>
      </w:pPr>
      <w:r>
        <w:rPr>
          <w:b/>
          <w:bCs/>
          <w:color w:val="1a1a2e"/>
          <w:sz w:val="26"/>
          <w:szCs w:val="26"/>
        </w:rPr>
        <w:t xml:space="preserve">10. Accuracy guardrails (non-negotiable)</w:t>
      </w:r>
    </w:p>
    <w:p>
      <w:pPr>
        <w:pStyle w:val="ListParagraph"/>
        <w:numPr>
          <w:ilvl w:val="0"/>
          <w:numId w:val="1"/>
        </w:numPr>
        <w:spacing w:after="40"/>
      </w:pPr>
      <w:r>
        <w:rPr>
          <w:b/>
          <w:bCs/>
          <w:color w:val="333333"/>
          <w:sz w:val="22"/>
          <w:szCs w:val="22"/>
        </w:rPr>
        <w:t xml:space="preserve">No invented outcome stats</w:t>
      </w:r>
      <w:r>
        <w:rPr>
          <w:color w:val="333333"/>
          <w:sz w:val="22"/>
          <w:szCs w:val="22"/>
        </w:rPr>
        <w:t xml:space="preserve"> ("+X% traffic", "10x leads") and </w:t>
      </w:r>
      <w:r>
        <w:rPr>
          <w:b/>
          <w:bCs/>
          <w:color w:val="333333"/>
          <w:sz w:val="22"/>
          <w:szCs w:val="22"/>
        </w:rPr>
        <w:t xml:space="preserve">no internal economics</w:t>
      </w:r>
      <w:r>
        <w:rPr>
          <w:color w:val="333333"/>
          <w:sz w:val="22"/>
          <w:szCs w:val="22"/>
        </w:rPr>
        <w:t xml:space="preserve"> (margins, per-user cost) in public copy/visuals until we have real, citable data.</w:t>
      </w:r>
    </w:p>
    <w:p>
      <w:pPr>
        <w:pStyle w:val="ListParagraph"/>
        <w:numPr>
          <w:ilvl w:val="0"/>
          <w:numId w:val="1"/>
        </w:numPr>
        <w:spacing w:after="40"/>
      </w:pPr>
      <w:r>
        <w:rPr>
          <w:color w:val="333333"/>
          <w:sz w:val="22"/>
          <w:szCs w:val="22"/>
        </w:rPr>
        <w:t xml:space="preserve">Use only </w:t>
      </w:r>
      <w:r>
        <w:rPr>
          <w:b/>
          <w:bCs/>
          <w:color w:val="333333"/>
          <w:sz w:val="22"/>
          <w:szCs w:val="22"/>
        </w:rPr>
        <w:t xml:space="preserve">true product facts</w:t>
      </w:r>
      <w:r>
        <w:rPr>
          <w:color w:val="333333"/>
          <w:sz w:val="22"/>
          <w:szCs w:val="22"/>
        </w:rPr>
        <w:t xml:space="preserve"> (90 seconds, 0–100, 3 engines, free/$24) and the </w:t>
      </w:r>
      <w:r>
        <w:rPr>
          <w:b/>
          <w:bCs/>
          <w:color w:val="333333"/>
          <w:sz w:val="22"/>
          <w:szCs w:val="22"/>
        </w:rPr>
        <w:t xml:space="preserve">market shift</w:t>
      </w:r>
      <w:r>
        <w:rPr>
          <w:color w:val="333333"/>
          <w:sz w:val="22"/>
          <w:szCs w:val="22"/>
        </w:rPr>
        <w:t xml:space="preserve">.</w:t>
      </w:r>
    </w:p>
    <w:p>
      <w:pPr>
        <w:pStyle w:val="ListParagraph"/>
        <w:numPr>
          <w:ilvl w:val="0"/>
          <w:numId w:val="1"/>
        </w:numPr>
        <w:spacing w:after="40"/>
      </w:pPr>
      <w:r>
        <w:rPr>
          <w:b/>
          <w:bCs/>
          <w:color w:val="333333"/>
          <w:sz w:val="22"/>
          <w:szCs w:val="22"/>
        </w:rPr>
        <w:t xml:space="preserve">Testimonials</w:t>
      </w:r>
      <w:r>
        <w:rPr>
          <w:color w:val="333333"/>
          <w:sz w:val="22"/>
          <w:szCs w:val="22"/>
        </w:rPr>
        <w:t xml:space="preserve"> must be founder-true or clearly labeled "illustrative/representative" — never fabricated named-customer endorsements (FTC). Remove the fabricated AggregateRating in json-ld.ts before scaling.</w:t>
      </w:r>
    </w:p>
    <w:p>
      <w:pPr>
        <w:pStyle w:val="ListParagraph"/>
        <w:numPr>
          <w:ilvl w:val="0"/>
          <w:numId w:val="1"/>
        </w:numPr>
        <w:spacing w:after="40"/>
      </w:pPr>
      <w:r>
        <w:rPr>
          <w:color w:val="333333"/>
          <w:sz w:val="22"/>
          <w:szCs w:val="22"/>
        </w:rPr>
        <w:t xml:space="preserve">Avoid unsubstantiated superlatives ("Official", "world's first").</w:t>
      </w:r>
    </w:p>
    <w:p>
      <w:pPr>
        <w:spacing w:after="80"/>
      </w:pPr>
    </w:p>
    <w:p>
      <w:pPr>
        <w:pStyle w:val="Heading2"/>
        <w:spacing w:after="100" w:before="220"/>
      </w:pPr>
      <w:r>
        <w:rPr>
          <w:b/>
          <w:bCs/>
          <w:color w:val="1a1a2e"/>
          <w:sz w:val="26"/>
          <w:szCs w:val="26"/>
        </w:rPr>
        <w:t xml:space="preserve">11. Canonical assets (use these, don't recreate)</w:t>
      </w:r>
    </w:p>
    <w:p>
      <w:pPr>
        <w:pStyle w:val="ListParagraph"/>
        <w:numPr>
          <w:ilvl w:val="0"/>
          <w:numId w:val="1"/>
        </w:numPr>
        <w:spacing w:after="40"/>
      </w:pPr>
      <w:r>
        <w:rPr>
          <w:b/>
          <w:bCs/>
          <w:color w:val="333333"/>
          <w:sz w:val="22"/>
          <w:szCs w:val="22"/>
        </w:rPr>
        <w:t xml:space="preserve">OG / social card:</w:t>
      </w:r>
      <w:r>
        <w:rPr>
          <w:color w:val="333333"/>
          <w:sz w:val="22"/>
          <w:szCs w:val="22"/>
        </w:rPr>
        <w:t xml:space="preserve"> public/aeo-og.png ("Be the Answer AI Gives" — also at images/launch-canon/aeo-og-be-the-answer.png). Old OG filenames (aeo-og-preview.jpg, images/og-image.jpg) now serve this same image; originals archived in images/_archive/.</w:t>
      </w:r>
    </w:p>
    <w:p>
      <w:pPr>
        <w:pStyle w:val="ListParagraph"/>
        <w:numPr>
          <w:ilvl w:val="0"/>
          <w:numId w:val="1"/>
        </w:numPr>
        <w:spacing w:after="40"/>
      </w:pPr>
      <w:r>
        <w:rPr>
          <w:b/>
          <w:bCs/>
          <w:color w:val="333333"/>
          <w:sz w:val="22"/>
          <w:szCs w:val="22"/>
        </w:rPr>
        <w:t xml:space="preserve">Image library:</w:t>
      </w:r>
      <w:r>
        <w:rPr>
          <w:color w:val="333333"/>
          <w:sz w:val="22"/>
          <w:szCs w:val="22"/>
        </w:rPr>
        <w:t xml:space="preserve"> images/launch-canon/ (34 canonical PNGs) — see master-announcement.md for the per-post map and image-prompt-playbook.md to regenerate.</w:t>
      </w:r>
    </w:p>
    <w:p>
      <w:pPr>
        <w:pStyle w:val="ListParagraph"/>
        <w:numPr>
          <w:ilvl w:val="0"/>
          <w:numId w:val="1"/>
        </w:numPr>
        <w:spacing w:after="40"/>
      </w:pPr>
      <w:r>
        <w:rPr>
          <w:b/>
          <w:bCs/>
          <w:color w:val="333333"/>
          <w:sz w:val="22"/>
          <w:szCs w:val="22"/>
        </w:rPr>
        <w:t xml:space="preserve">Real screenshots:</w:t>
      </w:r>
      <w:r>
        <w:rPr>
          <w:color w:val="333333"/>
          <w:sz w:val="22"/>
          <w:szCs w:val="22"/>
        </w:rPr>
        <w:t xml:space="preserve"> images/marketing/launch-&lt;date&gt;/ (product proof + exact-dimension social cards).</w:t>
      </w:r>
    </w:p>
    <w:p>
      <w:pPr>
        <w:pStyle w:val="ListParagraph"/>
        <w:numPr>
          <w:ilvl w:val="0"/>
          <w:numId w:val="1"/>
        </w:numPr>
        <w:spacing w:after="40"/>
      </w:pPr>
      <w:r>
        <w:rPr>
          <w:b/>
          <w:bCs/>
          <w:color w:val="333333"/>
          <w:sz w:val="22"/>
          <w:szCs w:val="22"/>
        </w:rPr>
        <w:t xml:space="preserve">Posts ready to paste:</w:t>
      </w:r>
      <w:r>
        <w:rPr>
          <w:color w:val="333333"/>
          <w:sz w:val="22"/>
          <w:szCs w:val="22"/>
        </w:rPr>
        <w:t xml:space="preserve"> docs/master-announcement.md → also the Word doc AEO-Analyzers-MASTER-Announcement.docx.</w:t>
      </w:r>
    </w:p>
    <w:p>
      <w:pPr>
        <w:pStyle w:val="ListParagraph"/>
        <w:numPr>
          <w:ilvl w:val="0"/>
          <w:numId w:val="1"/>
        </w:numPr>
        <w:spacing w:after="40"/>
      </w:pPr>
      <w:r>
        <w:rPr>
          <w:b/>
          <w:bCs/>
          <w:color w:val="333333"/>
          <w:sz w:val="22"/>
          <w:szCs w:val="22"/>
        </w:rPr>
        <w:t xml:space="preserve">Plan &amp; cadence:</w:t>
      </w:r>
      <w:r>
        <w:rPr>
          <w:color w:val="333333"/>
          <w:sz w:val="22"/>
          <w:szCs w:val="22"/>
        </w:rPr>
        <w:t xml:space="preserve"> docs/go-to-market-plan.md.</w:t>
      </w:r>
    </w:p>
    <w:p>
      <w:pPr>
        <w:spacing w:after="80"/>
      </w:pPr>
    </w:p>
    <w:p>
      <w:pPr>
        <w:pStyle w:val="Heading2"/>
        <w:spacing w:after="100" w:before="220"/>
      </w:pPr>
      <w:r>
        <w:rPr>
          <w:b/>
          <w:bCs/>
          <w:color w:val="1a1a2e"/>
          <w:sz w:val="26"/>
          <w:szCs w:val="26"/>
        </w:rPr>
        <w:t xml:space="preserve">12. Boilerplate (paste at the end of articles / about blurbs)</w:t>
      </w:r>
    </w:p>
    <w:p>
      <w:pPr>
        <w:spacing w:after="60"/>
        <w:ind w:left="360"/>
      </w:pPr>
      <w:r>
        <w:rPr>
          <w:i/>
          <w:iCs/>
          <w:color w:val="555555"/>
          <w:sz w:val="22"/>
          <w:szCs w:val="22"/>
        </w:rPr>
        <w:t xml:space="preserve">AEO Analyzers helps brands become the cited source of truth in AI answers. In about 90 seconds it shows how citable you are to answer engines like Gemini, ChatGPT, and Perplexityr site, scores your Citation Probability, and gives you the exact, deploy-ready fixes. Free to try. Be the answer AI gives — https://www.aeoanalyzers.com · PI GenAI LLC.</w:t>
      </w:r>
    </w:p>
    <w:p>
      <w:pPr>
        <w:spacing w:after="80"/>
      </w:pPr>
    </w:p>
    <w:p>
      <w:pPr>
        <w:pStyle w:val="Heading1"/>
        <w:pageBreakBefore/>
        <w:spacing w:after="160"/>
      </w:pPr>
      <w:r>
        <w:rPr>
          <w:b/>
          <w:bCs/>
          <w:color w:val="1a1a2e"/>
          <w:sz w:val="30"/>
          <w:szCs w:val="30"/>
        </w:rPr>
        <w:t xml:space="preserve">Part 1 — POST TODAY (final, accurate, paste-ready: all channels + features/benefits + Day Pass)</w:t>
      </w:r>
    </w:p>
    <w:p>
      <w:pPr>
        <w:pStyle w:val="Heading1"/>
        <w:spacing w:after="120" w:before="240"/>
      </w:pPr>
      <w:r>
        <w:rPr>
          <w:b/>
          <w:bCs/>
          <w:color w:val="1a1a2e"/>
          <w:sz w:val="32"/>
          <w:szCs w:val="32"/>
        </w:rPr>
        <w:t xml:space="preserve">AEO Analyzers — Post Today (final, accurate, paste-ready)</w:t>
      </w:r>
    </w:p>
    <w:p>
      <w:pPr>
        <w:spacing w:after="80"/>
      </w:pPr>
    </w:p>
    <w:p>
      <w:pPr>
        <w:spacing w:after="100"/>
      </w:pPr>
      <w:r>
        <w:rPr>
          <w:color w:val="333333"/>
          <w:sz w:val="22"/>
          <w:szCs w:val="22"/>
        </w:rPr>
        <w:t xml:space="preserve">*Owner: Lindsay Hiebert · 2026-06-02. Every claim here is accurate: the app is powered by Google Gemini 3.5 and scores how citable you are BY the major AI answer engines (Gemini, ChatGPT, Perplexity) using the universal AEO standards every engine shares. CTA everywhere → https://www.aeoanalyzers.com*</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0. One-liner + must-have line (reuse anywhere)</w:t>
      </w:r>
    </w:p>
    <w:p>
      <w:pPr>
        <w:spacing w:after="80"/>
      </w:pPr>
    </w:p>
    <w:p>
      <w:pPr>
        <w:spacing w:after="100"/>
      </w:pPr>
      <w:r>
        <w:rPr>
          <w:b/>
          <w:bCs/>
          <w:color w:val="333333"/>
          <w:sz w:val="22"/>
          <w:szCs w:val="22"/>
        </w:rPr>
        <w:t xml:space="preserve">AI search is zero-sum — one question, one answer, one cited source. AEO Analyzers shows you in ~90 seconds whether AI cites you and exactly what to fix. Be the answer AI gives.</w:t>
      </w:r>
    </w:p>
    <w:p>
      <w:pPr>
        <w:spacing w:after="80"/>
      </w:pPr>
    </w:p>
    <w:p>
      <w:pPr>
        <w:spacing w:after="100"/>
      </w:pPr>
      <w:r>
        <w:rPr>
          <w:color w:val="333333"/>
          <w:sz w:val="22"/>
          <w:szCs w:val="22"/>
        </w:rPr>
        <w:t xml:space="preserve">*If you want your business to show up in the era of answer engines and agentic AI, Answer Engine Optimization is a must-have for every business today.*</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0b. The hard CTA — the stakes (use as the closer on every post)</w:t>
      </w:r>
    </w:p>
    <w:p>
      <w:pPr>
        <w:spacing w:after="80"/>
      </w:pPr>
    </w:p>
    <w:p>
      <w:pPr>
        <w:spacing w:after="100"/>
      </w:pPr>
      <w:r>
        <w:rPr>
          <w:b/>
          <w:bCs/>
          <w:color w:val="333333"/>
          <w:sz w:val="22"/>
          <w:szCs w:val="22"/>
        </w:rPr>
        <w:t xml:space="preserve">Say this plainly:</w:t>
      </w:r>
      <w:r>
        <w:rPr>
          <w:color w:val="333333"/>
          <w:sz w:val="22"/>
          <w:szCs w:val="22"/>
        </w:rPr>
        <w:t xml:space="preserve"> Your customers now ask AI first. If your site isn't built for answer engines, AI can't cite you — so you lose the traffic, the customer, and the sale to a competitor, and it never even shows in your analytics. </w:t>
      </w:r>
      <w:r>
        <w:rPr>
          <w:b/>
          <w:bCs/>
          <w:color w:val="333333"/>
          <w:sz w:val="22"/>
          <w:szCs w:val="22"/>
        </w:rPr>
        <w:t xml:space="preserve">A website AI can't read is money spent on a storefront no one is ever shown.</w:t>
      </w:r>
      <w:r>
        <w:rPr>
          <w:color w:val="333333"/>
          <w:sz w:val="22"/>
          <w:szCs w:val="22"/>
        </w:rPr>
        <w:t xml:space="preserve"> AEO isn't optional anymore — it's how you stay visible in the age of answer engines and agentic AI search.</w:t>
      </w:r>
    </w:p>
    <w:p>
      <w:pPr>
        <w:spacing w:after="80"/>
      </w:pPr>
    </w:p>
    <w:p>
      <w:pPr>
        <w:spacing w:after="100"/>
      </w:pPr>
      <w:r>
        <w:rPr>
          <w:b/>
          <w:bCs/>
          <w:color w:val="333333"/>
          <w:sz w:val="22"/>
          <w:szCs w:val="22"/>
        </w:rPr>
        <w:t xml:space="preserve">Closer line (paste at the end of any post):</w:t>
      </w:r>
    </w:p>
    <w:p>
      <w:pPr>
        <w:spacing w:after="60"/>
        <w:ind w:left="360"/>
      </w:pPr>
      <w:r>
        <w:rPr>
          <w:i/>
          <w:iCs/>
          <w:color w:val="555555"/>
          <w:sz w:val="22"/>
          <w:szCs w:val="22"/>
        </w:rPr>
        <w:t xml:space="preserve">Don't pay for a website AI can't see. Find out in ~90 seconds whether AI cites you — </w:t>
      </w:r>
      <w:r>
        <w:rPr>
          <w:b/>
          <w:bCs/>
          <w:i/>
          <w:iCs/>
          <w:color w:val="555555"/>
          <w:sz w:val="22"/>
          <w:szCs w:val="22"/>
        </w:rPr>
        <w:t xml:space="preserve">free.</w:t>
      </w:r>
      <w:r>
        <w:rPr>
          <w:i/>
          <w:iCs/>
          <w:color w:val="555555"/>
          <w:sz w:val="22"/>
          <w:szCs w:val="22"/>
        </w:rPr>
        <w:t xml:space="preserve"> Then unlock the exact fixes with a </w:t>
      </w:r>
      <w:r>
        <w:rPr>
          <w:b/>
          <w:bCs/>
          <w:i/>
          <w:iCs/>
          <w:color w:val="555555"/>
          <w:sz w:val="22"/>
          <w:szCs w:val="22"/>
        </w:rPr>
        <w:t xml:space="preserve">$24 Day Pass.</w:t>
      </w:r>
      <w:r>
        <w:rPr>
          <w:i/>
          <w:iCs/>
          <w:color w:val="555555"/>
          <w:sz w:val="22"/>
          <w:szCs w:val="22"/>
        </w:rPr>
        <w:t xml:space="preserve"> 👉 https://www.aeoanalyzers.com</w:t>
      </w:r>
    </w:p>
    <w:p>
      <w:pPr>
        <w:spacing w:after="80"/>
      </w:pPr>
    </w:p>
    <w:p>
      <w:pPr>
        <w:spacing w:after="100"/>
      </w:pPr>
      <w:r>
        <w:rPr>
          <w:b/>
          <w:bCs/>
          <w:color w:val="333333"/>
          <w:sz w:val="22"/>
          <w:szCs w:val="22"/>
        </w:rPr>
        <w:t xml:space="preserve">Short variants:</w:t>
      </w:r>
    </w:p>
    <w:p>
      <w:pPr>
        <w:pStyle w:val="ListParagraph"/>
        <w:numPr>
          <w:ilvl w:val="0"/>
          <w:numId w:val="1"/>
        </w:numPr>
        <w:spacing w:after="40"/>
      </w:pPr>
      <w:r>
        <w:rPr>
          <w:color w:val="333333"/>
          <w:sz w:val="22"/>
          <w:szCs w:val="22"/>
        </w:rPr>
        <w:t xml:space="preserve">"If AI can't cite your site, your competitor gets the customer. Check your AEO score free 👉 aeoanalyzers.com"</w:t>
      </w:r>
    </w:p>
    <w:p>
      <w:pPr>
        <w:pStyle w:val="ListParagraph"/>
        <w:numPr>
          <w:ilvl w:val="0"/>
          <w:numId w:val="1"/>
        </w:numPr>
        <w:spacing w:after="40"/>
      </w:pPr>
      <w:r>
        <w:rPr>
          <w:color w:val="333333"/>
          <w:sz w:val="22"/>
          <w:szCs w:val="22"/>
        </w:rPr>
        <w:t xml:space="preserve">"A website that's invisible to AI is wasted spend. See your Citation Probability in ~90 seconds 👉 aeoanalyzers.com"</w:t>
      </w:r>
    </w:p>
    <w:p>
      <w:pPr>
        <w:pStyle w:val="ListParagraph"/>
        <w:numPr>
          <w:ilvl w:val="0"/>
          <w:numId w:val="1"/>
        </w:numPr>
        <w:spacing w:after="40"/>
      </w:pPr>
      <w:r>
        <w:rPr>
          <w:color w:val="333333"/>
          <w:sz w:val="22"/>
          <w:szCs w:val="22"/>
        </w:rPr>
        <w:t xml:space="preserve">"AEO is the new must-have. Be visible to answer engines today — or be invisible to your market 👉 aeoanalyzers.com"</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1. What this app does — features &amp; benefits (say this about AEO Analyzers)</w:t>
      </w:r>
    </w:p>
    <w:p>
      <w:pPr>
        <w:spacing w:after="80"/>
      </w:pPr>
    </w:p>
    <w:p>
      <w:pPr>
        <w:spacing w:after="100"/>
      </w:pPr>
      <w:r>
        <w:rPr>
          <w:b/>
          <w:bCs/>
          <w:color w:val="333333"/>
          <w:sz w:val="22"/>
          <w:szCs w:val="22"/>
        </w:rPr>
        <w:t xml:space="preserve">The diagnosis (free):</w:t>
      </w:r>
    </w:p>
    <w:p>
      <w:pPr>
        <w:pStyle w:val="ListParagraph"/>
        <w:numPr>
          <w:ilvl w:val="0"/>
          <w:numId w:val="1"/>
        </w:numPr>
        <w:spacing w:after="40"/>
      </w:pPr>
      <w:r>
        <w:rPr>
          <w:b/>
          <w:bCs/>
          <w:color w:val="333333"/>
          <w:sz w:val="22"/>
          <w:szCs w:val="22"/>
        </w:rPr>
        <w:t xml:space="preserve">0–100 AEO score</w:t>
      </w:r>
      <w:r>
        <w:rPr>
          <w:color w:val="333333"/>
          <w:sz w:val="22"/>
          <w:szCs w:val="22"/>
        </w:rPr>
        <w:t xml:space="preserve"> across four dimensions — Entity, Density, Clarity, Structure.</w:t>
      </w:r>
    </w:p>
    <w:p>
      <w:pPr>
        <w:pStyle w:val="ListParagraph"/>
        <w:numPr>
          <w:ilvl w:val="0"/>
          <w:numId w:val="1"/>
        </w:numPr>
        <w:spacing w:after="40"/>
      </w:pPr>
      <w:r>
        <w:rPr>
          <w:b/>
          <w:bCs/>
          <w:color w:val="333333"/>
          <w:sz w:val="22"/>
          <w:szCs w:val="22"/>
        </w:rPr>
        <w:t xml:space="preserve">Citation Probability</w:t>
      </w:r>
      <w:r>
        <w:rPr>
          <w:color w:val="333333"/>
          <w:sz w:val="22"/>
          <w:szCs w:val="22"/>
        </w:rPr>
        <w:t xml:space="preserve"> — how likely AI is to cite you when answering questions in your domain.</w:t>
      </w:r>
    </w:p>
    <w:p>
      <w:pPr>
        <w:pStyle w:val="ListParagraph"/>
        <w:numPr>
          <w:ilvl w:val="0"/>
          <w:numId w:val="1"/>
        </w:numPr>
        <w:spacing w:after="40"/>
      </w:pPr>
      <w:r>
        <w:rPr>
          <w:b/>
          <w:bCs/>
          <w:color w:val="333333"/>
          <w:sz w:val="22"/>
          <w:szCs w:val="22"/>
        </w:rPr>
        <w:t xml:space="preserve">Competitive Duel</w:t>
      </w:r>
      <w:r>
        <w:rPr>
          <w:color w:val="333333"/>
          <w:sz w:val="22"/>
          <w:szCs w:val="22"/>
        </w:rPr>
        <w:t xml:space="preserve"> — head-to-head vs any competitor; see who AI would name.</w:t>
      </w:r>
    </w:p>
    <w:p>
      <w:pPr>
        <w:pStyle w:val="ListParagraph"/>
        <w:numPr>
          <w:ilvl w:val="0"/>
          <w:numId w:val="1"/>
        </w:numPr>
        <w:spacing w:after="40"/>
      </w:pPr>
      <w:r>
        <w:rPr>
          <w:b/>
          <w:bCs/>
          <w:color w:val="333333"/>
          <w:sz w:val="22"/>
          <w:szCs w:val="22"/>
        </w:rPr>
        <w:t xml:space="preserve">Brand-type detection</w:t>
      </w:r>
      <w:r>
        <w:rPr>
          <w:color w:val="333333"/>
          <w:sz w:val="22"/>
          <w:szCs w:val="22"/>
        </w:rPr>
        <w:t xml:space="preserve"> — editorial / news / SaaS / ecommerce / service (scoring adapts to your type).</w:t>
      </w:r>
    </w:p>
    <w:p>
      <w:pPr>
        <w:spacing w:after="80"/>
      </w:pPr>
    </w:p>
    <w:p>
      <w:pPr>
        <w:spacing w:after="100"/>
      </w:pPr>
      <w:r>
        <w:rPr>
          <w:b/>
          <w:bCs/>
          <w:color w:val="333333"/>
          <w:sz w:val="22"/>
          <w:szCs w:val="22"/>
        </w:rPr>
        <w:t xml:space="preserve">The cure (the part most "AI audit" tools don't give you):</w:t>
      </w:r>
    </w:p>
    <w:p>
      <w:pPr>
        <w:pStyle w:val="ListParagraph"/>
        <w:numPr>
          <w:ilvl w:val="0"/>
          <w:numId w:val="1"/>
        </w:numPr>
        <w:spacing w:after="40"/>
      </w:pPr>
      <w:r>
        <w:rPr>
          <w:b/>
          <w:bCs/>
          <w:color w:val="333333"/>
          <w:sz w:val="22"/>
          <w:szCs w:val="22"/>
        </w:rPr>
        <w:t xml:space="preserve">Paste-ready JSON-LD</w:t>
      </w:r>
      <w:r>
        <w:rPr>
          <w:color w:val="333333"/>
          <w:sz w:val="22"/>
          <w:szCs w:val="22"/>
        </w:rPr>
        <w:t xml:space="preserve">, split into </w:t>
      </w:r>
      <w:r>
        <w:rPr>
          <w:b/>
          <w:bCs/>
          <w:color w:val="333333"/>
          <w:sz w:val="22"/>
          <w:szCs w:val="22"/>
        </w:rPr>
        <w:t xml:space="preserve">Verified</w:t>
      </w:r>
      <w:r>
        <w:rPr>
          <w:color w:val="333333"/>
          <w:sz w:val="22"/>
          <w:szCs w:val="22"/>
        </w:rPr>
        <w:t xml:space="preserve"> (detected on your page) vs </w:t>
      </w:r>
      <w:r>
        <w:rPr>
          <w:b/>
          <w:bCs/>
          <w:color w:val="333333"/>
          <w:sz w:val="22"/>
          <w:szCs w:val="22"/>
        </w:rPr>
        <w:t xml:space="preserve">Candidate</w:t>
      </w:r>
      <w:r>
        <w:rPr>
          <w:color w:val="333333"/>
          <w:sz w:val="22"/>
          <w:szCs w:val="22"/>
        </w:rPr>
        <w:t xml:space="preserve"> (verify before publishing) — *so you never paste a guessed "fact" that teaches AI something wrong about you.*</w:t>
      </w:r>
    </w:p>
    <w:p>
      <w:pPr>
        <w:pStyle w:val="ListParagraph"/>
        <w:numPr>
          <w:ilvl w:val="0"/>
          <w:numId w:val="1"/>
        </w:numPr>
        <w:spacing w:after="40"/>
      </w:pPr>
      <w:r>
        <w:rPr>
          <w:b/>
          <w:bCs/>
          <w:color w:val="333333"/>
          <w:sz w:val="22"/>
          <w:szCs w:val="22"/>
        </w:rPr>
        <w:t xml:space="preserve">Before/after content rewrites</w:t>
      </w:r>
      <w:r>
        <w:rPr>
          <w:color w:val="333333"/>
          <w:sz w:val="22"/>
          <w:szCs w:val="22"/>
        </w:rPr>
        <w:t xml:space="preserve"> (vague marketing → citable, specific claims).</w:t>
      </w:r>
    </w:p>
    <w:p>
      <w:pPr>
        <w:pStyle w:val="ListParagraph"/>
        <w:numPr>
          <w:ilvl w:val="0"/>
          <w:numId w:val="1"/>
        </w:numPr>
        <w:spacing w:after="40"/>
      </w:pPr>
      <w:r>
        <w:rPr>
          <w:b/>
          <w:bCs/>
          <w:color w:val="333333"/>
          <w:sz w:val="22"/>
          <w:szCs w:val="22"/>
        </w:rPr>
        <w:t xml:space="preserve">Meta-description rewrite</w:t>
      </w:r>
      <w:r>
        <w:rPr>
          <w:color w:val="333333"/>
          <w:sz w:val="22"/>
          <w:szCs w:val="22"/>
        </w:rPr>
        <w:t xml:space="preserve">, a </w:t>
      </w:r>
      <w:r>
        <w:rPr>
          <w:b/>
          <w:bCs/>
          <w:color w:val="333333"/>
          <w:sz w:val="22"/>
          <w:szCs w:val="22"/>
        </w:rPr>
        <w:t xml:space="preserve">prioritized fix checklist</w:t>
      </w:r>
      <w:r>
        <w:rPr>
          <w:color w:val="333333"/>
          <w:sz w:val="22"/>
          <w:szCs w:val="22"/>
        </w:rPr>
        <w:t xml:space="preserve">, and a </w:t>
      </w:r>
      <w:r>
        <w:rPr>
          <w:b/>
          <w:bCs/>
          <w:color w:val="333333"/>
          <w:sz w:val="22"/>
          <w:szCs w:val="22"/>
        </w:rPr>
        <w:t xml:space="preserve">Word (.docx) report + web-team handoff</w:t>
      </w:r>
      <w:r>
        <w:rPr>
          <w:color w:val="333333"/>
          <w:sz w:val="22"/>
          <w:szCs w:val="22"/>
        </w:rPr>
        <w:t xml:space="preserve"> your developer can ship as-is.</w:t>
      </w:r>
    </w:p>
    <w:p>
      <w:pPr>
        <w:pStyle w:val="ListParagraph"/>
        <w:numPr>
          <w:ilvl w:val="0"/>
          <w:numId w:val="1"/>
        </w:numPr>
        <w:spacing w:after="40"/>
      </w:pPr>
      <w:r>
        <w:rPr>
          <w:b/>
          <w:bCs/>
          <w:color w:val="333333"/>
          <w:sz w:val="22"/>
          <w:szCs w:val="22"/>
        </w:rPr>
        <w:t xml:space="preserve">Brand-aware</w:t>
      </w:r>
      <w:r>
        <w:rPr>
          <w:color w:val="333333"/>
          <w:sz w:val="22"/>
          <w:szCs w:val="22"/>
        </w:rPr>
        <w:t xml:space="preserve"> — it won't corporatize an editorial voice.</w:t>
      </w:r>
    </w:p>
    <w:p>
      <w:pPr>
        <w:spacing w:after="80"/>
      </w:pPr>
    </w:p>
    <w:p>
      <w:pPr>
        <w:spacing w:after="100"/>
      </w:pPr>
      <w:r>
        <w:rPr>
          <w:b/>
          <w:bCs/>
          <w:color w:val="333333"/>
          <w:sz w:val="22"/>
          <w:szCs w:val="22"/>
        </w:rPr>
        <w:t xml:space="preserve">Advanced diagnostics:</w:t>
      </w:r>
      <w:r>
        <w:rPr>
          <w:color w:val="333333"/>
          <w:sz w:val="22"/>
          <w:szCs w:val="22"/>
        </w:rPr>
        <w:t xml:space="preserve"> Citation Hook Density · E-E-A-T Author Audit · LLM Summarization Test · Zero-Click / Snippet Predictor · Query-to-Content Gap · Semantic Chunking.</w:t>
      </w:r>
    </w:p>
    <w:p>
      <w:pPr>
        <w:spacing w:after="80"/>
      </w:pPr>
    </w:p>
    <w:p>
      <w:pPr>
        <w:spacing w:after="100"/>
      </w:pPr>
      <w:r>
        <w:rPr>
          <w:b/>
          <w:bCs/>
          <w:color w:val="333333"/>
          <w:sz w:val="22"/>
          <w:szCs w:val="22"/>
        </w:rPr>
        <w:t xml:space="preserve">Pricing:</w:t>
      </w:r>
    </w:p>
    <w:p>
      <w:pPr>
        <w:pStyle w:val="ListParagraph"/>
        <w:numPr>
          <w:ilvl w:val="0"/>
          <w:numId w:val="1"/>
        </w:numPr>
        <w:spacing w:after="40"/>
      </w:pPr>
      <w:r>
        <w:rPr>
          <w:b/>
          <w:bCs/>
          <w:color w:val="333333"/>
          <w:sz w:val="22"/>
          <w:szCs w:val="22"/>
        </w:rPr>
        <w:t xml:space="preserve">Free</w:t>
      </w:r>
      <w:r>
        <w:rPr>
          <w:color w:val="333333"/>
          <w:sz w:val="22"/>
          <w:szCs w:val="22"/>
        </w:rPr>
        <w:t xml:space="preserve"> — one full diagnosis (scores + gaps).</w:t>
      </w:r>
    </w:p>
    <w:p>
      <w:pPr>
        <w:pStyle w:val="ListParagraph"/>
        <w:numPr>
          <w:ilvl w:val="0"/>
          <w:numId w:val="1"/>
        </w:numPr>
        <w:spacing w:after="40"/>
      </w:pPr>
      <w:r>
        <w:rPr>
          <w:b/>
          <w:bCs/>
          <w:color w:val="333333"/>
          <w:sz w:val="22"/>
          <w:szCs w:val="22"/>
        </w:rPr>
        <w:t xml:space="preserve">Day Pass — $24, one-time:</w:t>
      </w:r>
      <w:r>
        <w:rPr>
          <w:color w:val="333333"/>
          <w:sz w:val="22"/>
          <w:szCs w:val="22"/>
        </w:rPr>
        <w:t xml:space="preserve"> unlock every fix, the paste-ready JSON-LD, and the Word report for </w:t>
      </w:r>
      <w:r>
        <w:rPr>
          <w:b/>
          <w:bCs/>
          <w:color w:val="333333"/>
          <w:sz w:val="22"/>
          <w:szCs w:val="22"/>
        </w:rPr>
        <w:t xml:space="preserve">24 hours. No subscription. Expires automatically.</w:t>
      </w:r>
      <w:r>
        <w:rPr>
          <w:color w:val="333333"/>
          <w:sz w:val="22"/>
          <w:szCs w:val="22"/>
        </w:rPr>
        <w:t xml:space="preserve"> Perfect if you just need to fix one site.</w:t>
      </w:r>
    </w:p>
    <w:p>
      <w:pPr>
        <w:pStyle w:val="ListParagraph"/>
        <w:numPr>
          <w:ilvl w:val="0"/>
          <w:numId w:val="1"/>
        </w:numPr>
        <w:spacing w:after="40"/>
      </w:pPr>
      <w:r>
        <w:rPr>
          <w:b/>
          <w:bCs/>
          <w:color w:val="333333"/>
          <w:sz w:val="22"/>
          <w:szCs w:val="22"/>
        </w:rPr>
        <w:t xml:space="preserve">Pro — $49/mo</w:t>
      </w:r>
      <w:r>
        <w:rPr>
          <w:color w:val="333333"/>
          <w:sz w:val="22"/>
          <w:szCs w:val="22"/>
        </w:rPr>
        <w:t xml:space="preserve"> (freelancers / small teams) · </w:t>
      </w:r>
      <w:r>
        <w:rPr>
          <w:b/>
          <w:bCs/>
          <w:color w:val="333333"/>
          <w:sz w:val="22"/>
          <w:szCs w:val="22"/>
        </w:rPr>
        <w:t xml:space="preserve">Business — $199/mo</w:t>
      </w:r>
      <w:r>
        <w:rPr>
          <w:color w:val="333333"/>
          <w:sz w:val="22"/>
          <w:szCs w:val="22"/>
        </w:rPr>
        <w:t xml:space="preserve"> (agencies / multi-site / SaaS).</w:t>
      </w:r>
    </w:p>
    <w:p>
      <w:pPr>
        <w:spacing w:after="80"/>
      </w:pPr>
    </w:p>
    <w:p>
      <w:pPr>
        <w:spacing w:after="100"/>
      </w:pPr>
      <w:r>
        <w:rPr>
          <w:b/>
          <w:bCs/>
          <w:color w:val="333333"/>
          <w:sz w:val="22"/>
          <w:szCs w:val="22"/>
        </w:rPr>
        <w:t xml:space="preserve">Powered by Google Gemini 3.5. ~90 seconds. The fixes are universal standards every answer engine uses.</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2. LinkedIn — post (founder voice) · 🖼 aeo-og-bta-2026.png</w:t>
      </w:r>
    </w:p>
    <w:p>
      <w:pPr>
        <w:spacing w:after="80"/>
      </w:pPr>
    </w:p>
    <w:p>
      <w:pPr>
        <w:spacing w:after="60"/>
        <w:ind w:left="360"/>
      </w:pPr>
      <w:r>
        <w:rPr>
          <w:i/>
          <w:iCs/>
          <w:color w:val="555555"/>
          <w:sz w:val="22"/>
          <w:szCs w:val="22"/>
        </w:rPr>
        <w:t xml:space="preserve">Your customers stopped scrolling. They ask AI — and read </w:t>
      </w:r>
      <w:r>
        <w:rPr>
          <w:b/>
          <w:bCs/>
          <w:i/>
          <w:iCs/>
          <w:color w:val="555555"/>
          <w:sz w:val="22"/>
          <w:szCs w:val="22"/>
        </w:rPr>
        <w:t xml:space="preserve">one</w:t>
      </w:r>
      <w:r>
        <w:rPr>
          <w:i/>
          <w:iCs/>
          <w:color w:val="555555"/>
          <w:sz w:val="22"/>
          <w:szCs w:val="22"/>
        </w:rPr>
        <w:t xml:space="preserve"> answer.</w:t>
      </w:r>
    </w:p>
    <w:p>
      <w:pPr>
        <w:spacing w:after="60"/>
        <w:ind w:left="360"/>
      </w:pPr>
      <w:r>
        <w:rPr>
          <w:i/>
          <w:iCs/>
          <w:color w:val="555555"/>
          <w:sz w:val="22"/>
          <w:szCs w:val="22"/>
        </w:rPr>
        <w:t xml:space="preserve"/>
      </w:r>
    </w:p>
    <w:p>
      <w:pPr>
        <w:spacing w:after="60"/>
        <w:ind w:left="360"/>
      </w:pPr>
      <w:r>
        <w:rPr>
          <w:i/>
          <w:iCs/>
          <w:color w:val="555555"/>
          <w:sz w:val="22"/>
          <w:szCs w:val="22"/>
        </w:rPr>
        <w:t xml:space="preserve">That answer is built from the few sources the AI trusts. If a competitor is cited and you're not, you lose the sale and never see it in your analytics.</w:t>
      </w:r>
    </w:p>
    <w:p>
      <w:pPr>
        <w:spacing w:after="60"/>
        <w:ind w:left="360"/>
      </w:pPr>
      <w:r>
        <w:rPr>
          <w:i/>
          <w:iCs/>
          <w:color w:val="555555"/>
          <w:sz w:val="22"/>
          <w:szCs w:val="22"/>
        </w:rPr>
        <w:t xml:space="preserve"/>
      </w:r>
    </w:p>
    <w:p>
      <w:pPr>
        <w:spacing w:after="60"/>
        <w:ind w:left="360"/>
      </w:pPr>
      <w:r>
        <w:rPr>
          <w:i/>
          <w:iCs/>
          <w:color w:val="555555"/>
          <w:sz w:val="22"/>
          <w:szCs w:val="22"/>
        </w:rPr>
        <w:t xml:space="preserve">That's Answer Engine Optimization (AEO) — the new must-have. SEO got you onto the page; AEO decides whether you ARE the answer.</w:t>
      </w:r>
    </w:p>
    <w:p>
      <w:pPr>
        <w:spacing w:after="60"/>
        <w:ind w:left="360"/>
      </w:pPr>
      <w:r>
        <w:rPr>
          <w:i/>
          <w:iCs/>
          <w:color w:val="555555"/>
          <w:sz w:val="22"/>
          <w:szCs w:val="22"/>
        </w:rPr>
        <w:t xml:space="preserve"/>
      </w:r>
    </w:p>
    <w:p>
      <w:pPr>
        <w:spacing w:after="60"/>
        <w:ind w:left="360"/>
      </w:pPr>
      <w:r>
        <w:rPr>
          <w:i/>
          <w:iCs/>
          <w:color w:val="555555"/>
          <w:sz w:val="22"/>
          <w:szCs w:val="22"/>
        </w:rPr>
        <w:t xml:space="preserve">We just re-launched </w:t>
      </w:r>
      <w:r>
        <w:rPr>
          <w:b/>
          <w:bCs/>
          <w:i/>
          <w:iCs/>
          <w:color w:val="555555"/>
          <w:sz w:val="22"/>
          <w:szCs w:val="22"/>
        </w:rPr>
        <w:t xml:space="preserve">AEO Analyzers</w:t>
      </w:r>
      <w:r>
        <w:rPr>
          <w:i/>
          <w:iCs/>
          <w:color w:val="555555"/>
          <w:sz w:val="22"/>
          <w:szCs w:val="22"/>
        </w:rPr>
        <w:t xml:space="preserve">. Powered by Google Gemini 3.5, in ~90 seconds it gives you:</w:t>
      </w:r>
    </w:p>
    <w:p>
      <w:pPr>
        <w:spacing w:after="60"/>
        <w:ind w:left="360"/>
      </w:pPr>
      <w:r>
        <w:rPr>
          <w:i/>
          <w:iCs/>
          <w:color w:val="555555"/>
          <w:sz w:val="22"/>
          <w:szCs w:val="22"/>
        </w:rPr>
        <w:t xml:space="preserve">• your </w:t>
      </w:r>
      <w:r>
        <w:rPr>
          <w:b/>
          <w:bCs/>
          <w:i/>
          <w:iCs/>
          <w:color w:val="555555"/>
          <w:sz w:val="22"/>
          <w:szCs w:val="22"/>
        </w:rPr>
        <w:t xml:space="preserve">AEO score</w:t>
      </w:r>
      <w:r>
        <w:rPr>
          <w:i/>
          <w:iCs/>
          <w:color w:val="555555"/>
          <w:sz w:val="22"/>
          <w:szCs w:val="22"/>
        </w:rPr>
        <w:t xml:space="preserve"> + </w:t>
      </w:r>
      <w:r>
        <w:rPr>
          <w:b/>
          <w:bCs/>
          <w:i/>
          <w:iCs/>
          <w:color w:val="555555"/>
          <w:sz w:val="22"/>
          <w:szCs w:val="22"/>
        </w:rPr>
        <w:t xml:space="preserve">Citation Probability</w:t>
      </w:r>
    </w:p>
    <w:p>
      <w:pPr>
        <w:spacing w:after="60"/>
        <w:ind w:left="360"/>
      </w:pPr>
      <w:r>
        <w:rPr>
          <w:i/>
          <w:iCs/>
          <w:color w:val="555555"/>
          <w:sz w:val="22"/>
          <w:szCs w:val="22"/>
        </w:rPr>
        <w:t xml:space="preserve">• a </w:t>
      </w:r>
      <w:r>
        <w:rPr>
          <w:b/>
          <w:bCs/>
          <w:i/>
          <w:iCs/>
          <w:color w:val="555555"/>
          <w:sz w:val="22"/>
          <w:szCs w:val="22"/>
        </w:rPr>
        <w:t xml:space="preserve">head-to-head Competitive Duel</w:t>
      </w:r>
      <w:r>
        <w:rPr>
          <w:i/>
          <w:iCs/>
          <w:color w:val="555555"/>
          <w:sz w:val="22"/>
          <w:szCs w:val="22"/>
        </w:rPr>
        <w:t xml:space="preserve"> vs a rival</w:t>
      </w:r>
    </w:p>
    <w:p>
      <w:pPr>
        <w:spacing w:after="60"/>
        <w:ind w:left="360"/>
      </w:pPr>
      <w:r>
        <w:rPr>
          <w:i/>
          <w:iCs/>
          <w:color w:val="555555"/>
          <w:sz w:val="22"/>
          <w:szCs w:val="22"/>
        </w:rPr>
        <w:t xml:space="preserve">• the </w:t>
      </w:r>
      <w:r>
        <w:rPr>
          <w:b/>
          <w:bCs/>
          <w:i/>
          <w:iCs/>
          <w:color w:val="555555"/>
          <w:sz w:val="22"/>
          <w:szCs w:val="22"/>
        </w:rPr>
        <w:t xml:space="preserve">exact fixes</w:t>
      </w:r>
      <w:r>
        <w:rPr>
          <w:i/>
          <w:iCs/>
          <w:color w:val="555555"/>
          <w:sz w:val="22"/>
          <w:szCs w:val="22"/>
        </w:rPr>
        <w:t xml:space="preserve"> — paste-ready JSON-LD (verified vs candidate, so you never paste a guessed fact), content rewrites, and a Word report your dev can ship.</w:t>
      </w:r>
    </w:p>
    <w:p>
      <w:pPr>
        <w:spacing w:after="60"/>
        <w:ind w:left="360"/>
      </w:pPr>
      <w:r>
        <w:rPr>
          <w:i/>
          <w:iCs/>
          <w:color w:val="555555"/>
          <w:sz w:val="22"/>
          <w:szCs w:val="22"/>
        </w:rPr>
        <w:t xml:space="preserve"/>
      </w:r>
    </w:p>
    <w:p>
      <w:pPr>
        <w:spacing w:after="60"/>
        <w:ind w:left="360"/>
      </w:pPr>
      <w:r>
        <w:rPr>
          <w:i/>
          <w:iCs/>
          <w:color w:val="555555"/>
          <w:sz w:val="22"/>
          <w:szCs w:val="22"/>
        </w:rPr>
        <w:t xml:space="preserve">Only need to fix one site? There's a </w:t>
      </w:r>
      <w:r>
        <w:rPr>
          <w:b/>
          <w:bCs/>
          <w:i/>
          <w:iCs/>
          <w:color w:val="555555"/>
          <w:sz w:val="22"/>
          <w:szCs w:val="22"/>
        </w:rPr>
        <w:t xml:space="preserve">$24 Day Pass</w:t>
      </w:r>
      <w:r>
        <w:rPr>
          <w:i/>
          <w:iCs/>
          <w:color w:val="555555"/>
          <w:sz w:val="22"/>
          <w:szCs w:val="22"/>
        </w:rPr>
        <w:t xml:space="preserve"> — full access for 24 hours, no subscription.</w:t>
      </w:r>
    </w:p>
    <w:p>
      <w:pPr>
        <w:spacing w:after="60"/>
        <w:ind w:left="360"/>
      </w:pPr>
      <w:r>
        <w:rPr>
          <w:i/>
          <w:iCs/>
          <w:color w:val="555555"/>
          <w:sz w:val="22"/>
          <w:szCs w:val="22"/>
        </w:rPr>
        <w:t xml:space="preserve"/>
      </w:r>
    </w:p>
    <w:p>
      <w:pPr>
        <w:spacing w:after="60"/>
        <w:ind w:left="360"/>
      </w:pPr>
      <w:r>
        <w:rPr>
          <w:i/>
          <w:iCs/>
          <w:color w:val="555555"/>
          <w:sz w:val="22"/>
          <w:szCs w:val="22"/>
        </w:rPr>
        <w:t xml:space="preserve">We even ran it on ourselves, found we were invisible to AI, and fixed it.</w:t>
      </w:r>
    </w:p>
    <w:p>
      <w:pPr>
        <w:spacing w:after="60"/>
        <w:ind w:left="360"/>
      </w:pPr>
      <w:r>
        <w:rPr>
          <w:i/>
          <w:iCs/>
          <w:color w:val="555555"/>
          <w:sz w:val="22"/>
          <w:szCs w:val="22"/>
        </w:rPr>
        <w:t xml:space="preserve"/>
      </w:r>
    </w:p>
    <w:p>
      <w:pPr>
        <w:spacing w:after="60"/>
        <w:ind w:left="360"/>
      </w:pPr>
      <w:r>
        <w:rPr>
          <w:i/>
          <w:iCs/>
          <w:color w:val="555555"/>
          <w:sz w:val="22"/>
          <w:szCs w:val="22"/>
        </w:rPr>
        <w:t xml:space="preserve">Run a free audit on your site — then your top competitor. The gap between the two scores is the gap AI is using to choose between you. 🔗 Free audit — link in the first comment 👇</w:t>
      </w:r>
    </w:p>
    <w:p>
      <w:pPr>
        <w:spacing w:after="60"/>
        <w:ind w:left="360"/>
      </w:pPr>
      <w:r>
        <w:rPr>
          <w:i/>
          <w:iCs/>
          <w:color w:val="555555"/>
          <w:sz w:val="22"/>
          <w:szCs w:val="22"/>
        </w:rPr>
        <w:t xml:space="preserve">#AEO #GEO #AISearch #SEO #DigitalMarketing</w:t>
      </w:r>
    </w:p>
    <w:p>
      <w:pPr>
        <w:spacing w:after="80"/>
      </w:pPr>
    </w:p>
    <w:p>
      <w:pPr>
        <w:spacing w:after="100"/>
      </w:pPr>
      <w:r>
        <w:rPr>
          <w:b/>
          <w:bCs/>
          <w:color w:val="333333"/>
          <w:sz w:val="22"/>
          <w:szCs w:val="22"/>
        </w:rPr>
        <w:t xml:space="preserve">First comment (paste, then pin):</w:t>
      </w:r>
    </w:p>
    <w:p>
      <w:pPr>
        <w:spacing w:after="60"/>
        <w:ind w:left="360"/>
      </w:pPr>
      <w:r>
        <w:rPr>
          <w:i/>
          <w:iCs/>
          <w:color w:val="555555"/>
          <w:sz w:val="22"/>
          <w:szCs w:val="22"/>
        </w:rPr>
        <w:t xml:space="preserve">👉 See how AI describes and cites your brand — free, ~90 seconds, no signup for your score: https://aeoanalyzers.com</w:t>
      </w:r>
    </w:p>
    <w:p>
      <w:pPr>
        <w:spacing w:after="60"/>
        <w:ind w:left="360"/>
      </w:pPr>
      <w:r>
        <w:rPr>
          <w:i/>
          <w:iCs/>
          <w:color w:val="555555"/>
          <w:sz w:val="22"/>
          <w:szCs w:val="22"/>
        </w:rPr>
        <w:t xml:space="preserve">Then run your #1 competitor. The gap between the two scores is the gap AI is using to choose between you right now.</w:t>
      </w:r>
    </w:p>
    <w:p>
      <w:pPr>
        <w:spacing w:after="60"/>
        <w:ind w:left="360"/>
      </w:pPr>
      <w:r>
        <w:rPr>
          <w:i/>
          <w:iCs/>
          <w:color w:val="555555"/>
          <w:sz w:val="22"/>
          <w:szCs w:val="22"/>
        </w:rPr>
        <w:t xml:space="preserve">Only have one site? Grab a </w:t>
      </w:r>
      <w:r>
        <w:rPr>
          <w:b/>
          <w:bCs/>
          <w:i/>
          <w:iCs/>
          <w:color w:val="555555"/>
          <w:sz w:val="22"/>
          <w:szCs w:val="22"/>
        </w:rPr>
        <w:t xml:space="preserve">$24 Day Pass</w:t>
      </w:r>
      <w:r>
        <w:rPr>
          <w:i/>
          <w:iCs/>
          <w:color w:val="555555"/>
          <w:sz w:val="22"/>
          <w:szCs w:val="22"/>
        </w:rPr>
        <w:t xml:space="preserve"> — full access for 24 hours, no subscription.</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3. X / Twitter — thread · 🖼 tweet 1: aeo-og-bta-2026.png</w:t>
      </w:r>
    </w:p>
    <w:p>
      <w:pPr>
        <w:spacing w:after="80"/>
      </w:pPr>
    </w:p>
    <w:p>
      <w:pPr>
        <w:spacing w:after="40"/>
        <w:ind w:left="360"/>
      </w:pPr>
      <w:r>
        <w:rPr>
          <w:color w:val="333333"/>
          <w:sz w:val="22"/>
          <w:szCs w:val="22"/>
        </w:rPr>
        <w:t xml:space="preserve">1. AI search is zero-sum. One question → one answer → one cited source. If it's your competitor and not you, you lose the customer and never see it. 🧵</w:t>
      </w:r>
    </w:p>
    <w:p>
      <w:pPr>
        <w:spacing w:after="40"/>
        <w:ind w:left="360"/>
      </w:pPr>
      <w:r>
        <w:rPr>
          <w:color w:val="333333"/>
          <w:sz w:val="22"/>
          <w:szCs w:val="22"/>
        </w:rPr>
        <w:t xml:space="preserve">2. That's AEO. SEO got you onto the results page. AEO decides whether you ARE the result.</w:t>
      </w:r>
    </w:p>
    <w:p>
      <w:pPr>
        <w:spacing w:after="40"/>
        <w:ind w:left="360"/>
      </w:pPr>
      <w:r>
        <w:rPr>
          <w:color w:val="333333"/>
          <w:sz w:val="22"/>
          <w:szCs w:val="22"/>
        </w:rPr>
        <w:t xml:space="preserve">3. We re-launched AEO Analyzers (powered by Gemini 3.5): ~90 sec → your AEO score + Citation Probability + a head-to-head Competitive Duel.</w:t>
      </w:r>
    </w:p>
    <w:p>
      <w:pPr>
        <w:spacing w:after="40"/>
        <w:ind w:left="360"/>
      </w:pPr>
      <w:r>
        <w:rPr>
          <w:color w:val="333333"/>
          <w:sz w:val="22"/>
          <w:szCs w:val="22"/>
        </w:rPr>
        <w:t xml:space="preserve">4. The part other tools skip: the </w:t>
      </w:r>
      <w:r>
        <w:rPr>
          <w:b/>
          <w:bCs/>
          <w:color w:val="333333"/>
          <w:sz w:val="22"/>
          <w:szCs w:val="22"/>
        </w:rPr>
        <w:t xml:space="preserve">cure</w:t>
      </w:r>
      <w:r>
        <w:rPr>
          <w:color w:val="333333"/>
          <w:sz w:val="22"/>
          <w:szCs w:val="22"/>
        </w:rPr>
        <w:t xml:space="preserve">. Paste-ready JSON-LD (verified vs candidate — never paste a guessed fact), content rewrites, and a Word report your dev can ship.</w:t>
      </w:r>
    </w:p>
    <w:p>
      <w:pPr>
        <w:spacing w:after="40"/>
        <w:ind w:left="360"/>
      </w:pPr>
      <w:r>
        <w:rPr>
          <w:color w:val="333333"/>
          <w:sz w:val="22"/>
          <w:szCs w:val="22"/>
        </w:rPr>
        <w:t xml:space="preserve">5. Just need to fix one site? </w:t>
      </w:r>
      <w:r>
        <w:rPr>
          <w:b/>
          <w:bCs/>
          <w:color w:val="333333"/>
          <w:sz w:val="22"/>
          <w:szCs w:val="22"/>
        </w:rPr>
        <w:t xml:space="preserve">$24 Day Pass</w:t>
      </w:r>
      <w:r>
        <w:rPr>
          <w:color w:val="333333"/>
          <w:sz w:val="22"/>
          <w:szCs w:val="22"/>
        </w:rPr>
        <w:t xml:space="preserve"> — 24 hours of full access, no subscription.</w:t>
      </w:r>
    </w:p>
    <w:p>
      <w:pPr>
        <w:spacing w:after="40"/>
        <w:ind w:left="360"/>
      </w:pPr>
      <w:r>
        <w:rPr>
          <w:color w:val="333333"/>
          <w:sz w:val="22"/>
          <w:szCs w:val="22"/>
        </w:rPr>
        <w:t xml:space="preserve">6. We ran it on ourselves, found we were invisible to AI, fixed it. Dogfooded.</w:t>
      </w:r>
    </w:p>
    <w:p>
      <w:pPr>
        <w:spacing w:after="40"/>
        <w:ind w:left="360"/>
      </w:pPr>
      <w:r>
        <w:rPr>
          <w:color w:val="333333"/>
          <w:sz w:val="22"/>
          <w:szCs w:val="22"/>
        </w:rPr>
        <w:t xml:space="preserve">7. Free audit on your site + your competitor 👉 https://aeoanalyzers.com</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4. Facebook — post · 🖼 aeo-og-bta-2026.png</w:t>
      </w:r>
    </w:p>
    <w:p>
      <w:pPr>
        <w:spacing w:after="80"/>
      </w:pPr>
    </w:p>
    <w:p>
      <w:pPr>
        <w:spacing w:after="60"/>
        <w:ind w:left="360"/>
      </w:pPr>
      <w:r>
        <w:rPr>
          <w:i/>
          <w:iCs/>
          <w:color w:val="555555"/>
          <w:sz w:val="22"/>
          <w:szCs w:val="22"/>
        </w:rPr>
        <w:t xml:space="preserve">Search changed owners. Your customers now ask AI — Gemini, ChatGPT, Perplexity — and get </w:t>
      </w:r>
      <w:r>
        <w:rPr>
          <w:b/>
          <w:bCs/>
          <w:i/>
          <w:iCs/>
          <w:color w:val="555555"/>
          <w:sz w:val="22"/>
          <w:szCs w:val="22"/>
        </w:rPr>
        <w:t xml:space="preserve">one</w:t>
      </w:r>
      <w:r>
        <w:rPr>
          <w:i/>
          <w:iCs/>
          <w:color w:val="555555"/>
          <w:sz w:val="22"/>
          <w:szCs w:val="22"/>
        </w:rPr>
        <w:t xml:space="preserve"> answer, from the sites the AI trusts. If that's not you, your competitor wins the customer invisibly.</w:t>
      </w:r>
    </w:p>
    <w:p>
      <w:pPr>
        <w:spacing w:after="60"/>
        <w:ind w:left="360"/>
      </w:pPr>
      <w:r>
        <w:rPr>
          <w:i/>
          <w:iCs/>
          <w:color w:val="555555"/>
          <w:sz w:val="22"/>
          <w:szCs w:val="22"/>
        </w:rPr>
        <w:t xml:space="preserve"/>
      </w:r>
    </w:p>
    <w:p>
      <w:pPr>
        <w:spacing w:after="60"/>
        <w:ind w:left="360"/>
      </w:pPr>
      <w:r>
        <w:rPr>
          <w:i/>
          <w:iCs/>
          <w:color w:val="555555"/>
          <w:sz w:val="22"/>
          <w:szCs w:val="22"/>
        </w:rPr>
        <w:t xml:space="preserve">AEO Analyzers (just re-launched, powered by Google Gemini 3.5) shows in ~90 seconds whether AI cites you, how you stack up against a competitor, and </w:t>
      </w:r>
      <w:r>
        <w:rPr>
          <w:b/>
          <w:bCs/>
          <w:i/>
          <w:iCs/>
          <w:color w:val="555555"/>
          <w:sz w:val="22"/>
          <w:szCs w:val="22"/>
        </w:rPr>
        <w:t xml:space="preserve">exactly</w:t>
      </w:r>
      <w:r>
        <w:rPr>
          <w:i/>
          <w:iCs/>
          <w:color w:val="555555"/>
          <w:sz w:val="22"/>
          <w:szCs w:val="22"/>
        </w:rPr>
        <w:t xml:space="preserve"> what to fix — with paste-ready code and a report for your web team.</w:t>
      </w:r>
    </w:p>
    <w:p>
      <w:pPr>
        <w:spacing w:after="60"/>
        <w:ind w:left="360"/>
      </w:pPr>
      <w:r>
        <w:rPr>
          <w:i/>
          <w:iCs/>
          <w:color w:val="555555"/>
          <w:sz w:val="22"/>
          <w:szCs w:val="22"/>
        </w:rPr>
        <w:t xml:space="preserve"/>
      </w:r>
    </w:p>
    <w:p>
      <w:pPr>
        <w:spacing w:after="60"/>
        <w:ind w:left="360"/>
      </w:pPr>
      <w:r>
        <w:rPr>
          <w:i/>
          <w:iCs/>
          <w:color w:val="555555"/>
          <w:sz w:val="22"/>
          <w:szCs w:val="22"/>
        </w:rPr>
        <w:t xml:space="preserve">Just need to fix one site? A </w:t>
      </w:r>
      <w:r>
        <w:rPr>
          <w:b/>
          <w:bCs/>
          <w:i/>
          <w:iCs/>
          <w:color w:val="555555"/>
          <w:sz w:val="22"/>
          <w:szCs w:val="22"/>
        </w:rPr>
        <w:t xml:space="preserve">$24 Day Pass</w:t>
      </w:r>
      <w:r>
        <w:rPr>
          <w:i/>
          <w:iCs/>
          <w:color w:val="555555"/>
          <w:sz w:val="22"/>
          <w:szCs w:val="22"/>
        </w:rPr>
        <w:t xml:space="preserve"> unlocks everything for 24 hours — no subscription.</w:t>
      </w:r>
    </w:p>
    <w:p>
      <w:pPr>
        <w:spacing w:after="60"/>
        <w:ind w:left="360"/>
      </w:pPr>
      <w:r>
        <w:rPr>
          <w:i/>
          <w:iCs/>
          <w:color w:val="555555"/>
          <w:sz w:val="22"/>
          <w:szCs w:val="22"/>
        </w:rPr>
        <w:t xml:space="preserve"/>
      </w:r>
    </w:p>
    <w:p>
      <w:pPr>
        <w:spacing w:after="60"/>
        <w:ind w:left="360"/>
      </w:pPr>
      <w:r>
        <w:rPr>
          <w:i/>
          <w:iCs/>
          <w:color w:val="555555"/>
          <w:sz w:val="22"/>
          <w:szCs w:val="22"/>
        </w:rPr>
        <w:t xml:space="preserve">🔗 Free audit — link in the first comment 👇</w:t>
      </w:r>
    </w:p>
    <w:p>
      <w:pPr>
        <w:spacing w:after="80"/>
      </w:pPr>
    </w:p>
    <w:p>
      <w:pPr>
        <w:spacing w:after="100"/>
      </w:pPr>
      <w:r>
        <w:rPr>
          <w:b/>
          <w:bCs/>
          <w:color w:val="333333"/>
          <w:sz w:val="22"/>
          <w:szCs w:val="22"/>
        </w:rPr>
        <w:t xml:space="preserve">First comment (paste, then pin):</w:t>
      </w:r>
      <w:r>
        <w:rPr>
          <w:color w:val="333333"/>
          <w:sz w:val="22"/>
          <w:szCs w:val="22"/>
        </w:rPr>
        <w:t xml:space="preserve"> *(same as the LinkedIn first comment above)*</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5. Substack — subject + intro · 🖼 header aeo-og-bta-2026.png</w:t>
      </w:r>
    </w:p>
    <w:p>
      <w:pPr>
        <w:spacing w:after="80"/>
      </w:pPr>
    </w:p>
    <w:p>
      <w:pPr>
        <w:spacing w:after="60"/>
        <w:ind w:left="360"/>
      </w:pPr>
      <w:r>
        <w:rPr>
          <w:b/>
          <w:bCs/>
          <w:i/>
          <w:iCs/>
          <w:color w:val="555555"/>
          <w:sz w:val="22"/>
          <w:szCs w:val="22"/>
        </w:rPr>
        <w:t xml:space="preserve">Subject:</w:t>
      </w:r>
      <w:r>
        <w:rPr>
          <w:i/>
          <w:iCs/>
          <w:color w:val="555555"/>
          <w:sz w:val="22"/>
          <w:szCs w:val="22"/>
        </w:rPr>
        <w:t xml:space="preserve"> Be the answer AI gives (we just re-launched)</w:t>
      </w:r>
    </w:p>
    <w:p>
      <w:pPr>
        <w:spacing w:after="60"/>
        <w:ind w:left="360"/>
      </w:pPr>
      <w:r>
        <w:rPr>
          <w:i/>
          <w:iCs/>
          <w:color w:val="555555"/>
          <w:sz w:val="22"/>
          <w:szCs w:val="22"/>
        </w:rPr>
        <w:t xml:space="preserve"/>
      </w:r>
    </w:p>
    <w:p>
      <w:pPr>
        <w:spacing w:after="60"/>
        <w:ind w:left="360"/>
      </w:pPr>
      <w:r>
        <w:rPr>
          <w:i/>
          <w:iCs/>
          <w:color w:val="555555"/>
          <w:sz w:val="22"/>
          <w:szCs w:val="22"/>
        </w:rPr>
        <w:t xml:space="preserve">AI assistants are replacing search results with single answers — and most brands have no idea whether they're the one being cited. We rebuilt </w:t>
      </w:r>
      <w:r>
        <w:rPr>
          <w:b/>
          <w:bCs/>
          <w:i/>
          <w:iCs/>
          <w:color w:val="555555"/>
          <w:sz w:val="22"/>
          <w:szCs w:val="22"/>
        </w:rPr>
        <w:t xml:space="preserve">AEO Analyzers</w:t>
      </w:r>
      <w:r>
        <w:rPr>
          <w:i/>
          <w:iCs/>
          <w:color w:val="555555"/>
          <w:sz w:val="22"/>
          <w:szCs w:val="22"/>
        </w:rPr>
        <w:t xml:space="preserve"> to fix that: powered by Google Gemini 3.5, it scores your Citation Probability in ~90 seconds, benchmarks you head-to-head against a competitor, and hands you the exact fixes — paste-ready JSON-LD, content rewrites, and a Word report your developer can ship. It's the rare AI-audit tool that won't make you paste a guessed "fact."</w:t>
      </w:r>
    </w:p>
    <w:p>
      <w:pPr>
        <w:spacing w:after="60"/>
        <w:ind w:left="360"/>
      </w:pPr>
      <w:r>
        <w:rPr>
          <w:i/>
          <w:iCs/>
          <w:color w:val="555555"/>
          <w:sz w:val="22"/>
          <w:szCs w:val="22"/>
        </w:rPr>
        <w:t xml:space="preserve"/>
      </w:r>
    </w:p>
    <w:p>
      <w:pPr>
        <w:spacing w:after="60"/>
        <w:ind w:left="360"/>
      </w:pPr>
      <w:r>
        <w:rPr>
          <w:i/>
          <w:iCs/>
          <w:color w:val="555555"/>
          <w:sz w:val="22"/>
          <w:szCs w:val="22"/>
        </w:rPr>
        <w:t xml:space="preserve">New: a </w:t>
      </w:r>
      <w:r>
        <w:rPr>
          <w:b/>
          <w:bCs/>
          <w:i/>
          <w:iCs/>
          <w:color w:val="555555"/>
          <w:sz w:val="22"/>
          <w:szCs w:val="22"/>
        </w:rPr>
        <w:t xml:space="preserve">$24 Day Pass</w:t>
      </w:r>
      <w:r>
        <w:rPr>
          <w:i/>
          <w:iCs/>
          <w:color w:val="555555"/>
          <w:sz w:val="22"/>
          <w:szCs w:val="22"/>
        </w:rPr>
        <w:t xml:space="preserve"> unlocks everything for 24 hours — no subscription. Run a free audit on your own site below. — Lindsay</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6. Medium — title + intro · cover aeo-og-bta-2026.png</w:t>
      </w:r>
    </w:p>
    <w:p>
      <w:pPr>
        <w:spacing w:after="80"/>
      </w:pPr>
    </w:p>
    <w:p>
      <w:pPr>
        <w:spacing w:after="60"/>
        <w:ind w:left="360"/>
      </w:pPr>
      <w:r>
        <w:rPr>
          <w:b/>
          <w:bCs/>
          <w:i/>
          <w:iCs/>
          <w:color w:val="555555"/>
          <w:sz w:val="22"/>
          <w:szCs w:val="22"/>
        </w:rPr>
        <w:t xml:space="preserve">Title:</w:t>
      </w:r>
      <w:r>
        <w:rPr>
          <w:i/>
          <w:iCs/>
          <w:color w:val="555555"/>
          <w:sz w:val="22"/>
          <w:szCs w:val="22"/>
        </w:rPr>
        <w:t xml:space="preserve"> "Be the Answer AI Gives: Reintroducing AEO Analyzers" *(set canonical to your site/Substack)*</w:t>
      </w:r>
    </w:p>
    <w:p>
      <w:pPr>
        <w:spacing w:after="60"/>
        <w:ind w:left="360"/>
      </w:pPr>
      <w:r>
        <w:rPr>
          <w:i/>
          <w:iCs/>
          <w:color w:val="555555"/>
          <w:sz w:val="22"/>
          <w:szCs w:val="22"/>
        </w:rPr>
        <w:t xml:space="preserve">Open with the Substack intro above, then publish the full relaunch article (blog-relaunch-2026.md).</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7. Reddit — value-first (r/SEO, r/marketing, r/Entrepreneur)</w:t>
      </w:r>
    </w:p>
    <w:p>
      <w:pPr>
        <w:spacing w:after="80"/>
      </w:pPr>
    </w:p>
    <w:p>
      <w:pPr>
        <w:spacing w:after="100"/>
      </w:pPr>
      <w:r>
        <w:rPr>
          <w:color w:val="333333"/>
          <w:sz w:val="22"/>
          <w:szCs w:val="22"/>
        </w:rPr>
        <w:t xml:space="preserve">*Reddit punishes promotion. Lead with the idea, mention the tool once, no hashtags, no emojis.*</w:t>
      </w:r>
    </w:p>
    <w:p>
      <w:pPr>
        <w:spacing w:after="80"/>
      </w:pPr>
    </w:p>
    <w:p>
      <w:pPr>
        <w:spacing w:after="60"/>
        <w:ind w:left="360"/>
      </w:pPr>
      <w:r>
        <w:rPr>
          <w:b/>
          <w:bCs/>
          <w:i/>
          <w:iCs/>
          <w:color w:val="555555"/>
          <w:sz w:val="22"/>
          <w:szCs w:val="22"/>
        </w:rPr>
        <w:t xml:space="preserve">Title:</w:t>
      </w:r>
      <w:r>
        <w:rPr>
          <w:i/>
          <w:iCs/>
          <w:color w:val="555555"/>
          <w:sz w:val="22"/>
          <w:szCs w:val="22"/>
        </w:rPr>
        <w:t xml:space="preserve"> Your customers are asking AI instead of Googling — here's how to check if AI actually cites you</w:t>
      </w:r>
    </w:p>
    <w:p>
      <w:pPr>
        <w:spacing w:after="60"/>
        <w:ind w:left="360"/>
      </w:pPr>
      <w:r>
        <w:rPr>
          <w:i/>
          <w:iCs/>
          <w:color w:val="555555"/>
          <w:sz w:val="22"/>
          <w:szCs w:val="22"/>
        </w:rPr>
        <w:t xml:space="preserve"/>
      </w:r>
    </w:p>
    <w:p>
      <w:pPr>
        <w:spacing w:after="60"/>
        <w:ind w:left="360"/>
      </w:pPr>
      <w:r>
        <w:rPr>
          <w:i/>
          <w:iCs/>
          <w:color w:val="555555"/>
          <w:sz w:val="22"/>
          <w:szCs w:val="22"/>
        </w:rPr>
        <w:t xml:space="preserve">SEO got you onto the results page. But more people now ask Gemini/ChatGPT/Perplexity and read a single answer assembled from the few sources the AI trusts. If you're not one of them, you lose the customer invisibly — it never shows in analytics.</w:t>
      </w:r>
    </w:p>
    <w:p>
      <w:pPr>
        <w:spacing w:after="60"/>
        <w:ind w:left="360"/>
      </w:pPr>
      <w:r>
        <w:rPr>
          <w:i/>
          <w:iCs/>
          <w:color w:val="555555"/>
          <w:sz w:val="22"/>
          <w:szCs w:val="22"/>
        </w:rPr>
        <w:t xml:space="preserve"/>
      </w:r>
    </w:p>
    <w:p>
      <w:pPr>
        <w:spacing w:after="60"/>
        <w:ind w:left="360"/>
      </w:pPr>
      <w:r>
        <w:rPr>
          <w:i/>
          <w:iCs/>
          <w:color w:val="555555"/>
          <w:sz w:val="22"/>
          <w:szCs w:val="22"/>
        </w:rPr>
        <w:t xml:space="preserve">The practical checklist that moves the needle: valid, accurate JSON-LD (don't publish schema with guessed values — it teaches the AI wrong facts), clear Q&amp;A-structured content, real E-E-A-T signals, and specific/measurable claims over adjectives.</w:t>
      </w:r>
    </w:p>
    <w:p>
      <w:pPr>
        <w:spacing w:after="60"/>
        <w:ind w:left="360"/>
      </w:pPr>
      <w:r>
        <w:rPr>
          <w:i/>
          <w:iCs/>
          <w:color w:val="555555"/>
          <w:sz w:val="22"/>
          <w:szCs w:val="22"/>
        </w:rPr>
        <w:t xml:space="preserve"/>
      </w:r>
    </w:p>
    <w:p>
      <w:pPr>
        <w:spacing w:after="60"/>
        <w:ind w:left="360"/>
      </w:pPr>
      <w:r>
        <w:rPr>
          <w:i/>
          <w:iCs/>
          <w:color w:val="555555"/>
          <w:sz w:val="22"/>
          <w:szCs w:val="22"/>
        </w:rPr>
        <w:t xml:space="preserve">I built a tool that scores this and generates the fixes (AEO Analyzers — there's a free audit and a $24 one-time day pass if you just need to fix one site), but the checklist above is the core of it regardless of what you use. Happy to answer AEO questions in the comments.</w:t>
      </w:r>
    </w:p>
    <w:p>
      <w:pPr>
        <w:spacing w:after="80"/>
      </w:pPr>
    </w:p>
    <w:p>
      <w:pPr>
        <w:pBdr>
          <w:bottom w:val="single" w:color="cccccc" w:sz="1"/>
        </w:pBdr>
        <w:spacing w:after="120"/>
      </w:pPr>
    </w:p>
    <w:p>
      <w:pPr>
        <w:spacing w:after="80"/>
      </w:pPr>
    </w:p>
    <w:p>
      <w:pPr>
        <w:spacing w:after="100"/>
      </w:pPr>
      <w:r>
        <w:rPr>
          <w:color w:val="333333"/>
          <w:sz w:val="22"/>
          <w:szCs w:val="22"/>
        </w:rPr>
        <w:t xml:space="preserve">*Long-form article to link to: docs/blog-relaunch-2026.md. Image placement guide: docs/launch-announcement-kit.md.*</w:t>
      </w:r>
    </w:p>
    <w:p>
      <w:pPr>
        <w:spacing w:after="80"/>
      </w:pPr>
    </w:p>
    <w:p>
      <w:pPr>
        <w:pStyle w:val="Heading1"/>
        <w:pageBreakBefore/>
        <w:spacing w:after="160"/>
      </w:pPr>
      <w:r>
        <w:rPr>
          <w:b/>
          <w:bCs/>
          <w:color w:val="1a1a2e"/>
          <w:sz w:val="30"/>
          <w:szCs w:val="30"/>
        </w:rPr>
        <w:t xml:space="preserve">Part 2 — Posting Calendar &amp; Plan (when / where to post)</w:t>
      </w:r>
    </w:p>
    <w:p>
      <w:pPr>
        <w:pStyle w:val="Heading1"/>
        <w:spacing w:after="120" w:before="240"/>
      </w:pPr>
      <w:r>
        <w:rPr>
          <w:b/>
          <w:bCs/>
          <w:color w:val="1a1a2e"/>
          <w:sz w:val="32"/>
          <w:szCs w:val="32"/>
        </w:rPr>
        <w:t xml:space="preserve">AEO Analyzers — Launch Announcement Kit</w:t>
      </w:r>
    </w:p>
    <w:p>
      <w:pPr>
        <w:spacing w:after="80"/>
      </w:pPr>
    </w:p>
    <w:p>
      <w:pPr>
        <w:spacing w:after="100"/>
      </w:pPr>
      <w:r>
        <w:rPr>
          <w:color w:val="333333"/>
          <w:sz w:val="22"/>
          <w:szCs w:val="22"/>
        </w:rPr>
        <w:t xml:space="preserve">*Ready-to-post copy + image prompts for the re-launch. Owner: Lindsay Hiebert · 2026.*</w:t>
      </w:r>
    </w:p>
    <w:p>
      <w:pPr>
        <w:spacing w:after="100"/>
      </w:pPr>
      <w:r>
        <w:rPr>
          <w:color w:val="333333"/>
          <w:sz w:val="22"/>
          <w:szCs w:val="22"/>
        </w:rPr>
        <w:t xml:space="preserve">Long-form article to link to: docs/blog-relaunch-2026.md (publish on Substack/Medium/LinkedIn Articles).</w:t>
      </w:r>
    </w:p>
    <w:p>
      <w:pPr>
        <w:spacing w:after="100"/>
      </w:pPr>
      <w:r>
        <w:rPr>
          <w:color w:val="333333"/>
          <w:sz w:val="22"/>
          <w:szCs w:val="22"/>
        </w:rPr>
        <w:t xml:space="preserve">CTA everywhere → </w:t>
      </w:r>
      <w:r>
        <w:rPr>
          <w:b/>
          <w:bCs/>
          <w:color w:val="333333"/>
          <w:sz w:val="22"/>
          <w:szCs w:val="22"/>
        </w:rPr>
        <w:t xml:space="preserve">https://www.aeoanalyzers.com</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0. Master one-liner (reuse anywhere)</w:t>
      </w:r>
    </w:p>
    <w:p>
      <w:pPr>
        <w:spacing w:after="100"/>
      </w:pPr>
      <w:r>
        <w:rPr>
          <w:b/>
          <w:bCs/>
          <w:color w:val="333333"/>
          <w:sz w:val="22"/>
          <w:szCs w:val="22"/>
        </w:rPr>
        <w:t xml:space="preserve">AI search is zero-sum — one answer, one cited source. AEO Analyzers shows you, in 90 seconds, whether AI cites you and exactly what to fix. Be the answer AI gives.</w:t>
      </w:r>
    </w:p>
    <w:p>
      <w:pPr>
        <w:spacing w:after="80"/>
      </w:pPr>
    </w:p>
    <w:p>
      <w:pPr>
        <w:spacing w:after="100"/>
      </w:pPr>
      <w:r>
        <w:rPr>
          <w:b/>
          <w:bCs/>
          <w:color w:val="333333"/>
          <w:sz w:val="22"/>
          <w:szCs w:val="22"/>
        </w:rPr>
        <w:t xml:space="preserve">Must-have line:</w:t>
      </w:r>
      <w:r>
        <w:rPr>
          <w:color w:val="333333"/>
          <w:sz w:val="22"/>
          <w:szCs w:val="22"/>
        </w:rPr>
        <w:t xml:space="preserve"> *If you want your business to show up and be found in the era of Answer Engines and agentic AI, Answer Engine Optimization is a must-have for every business today.*</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Posting plan — what to post, where, and when</w:t>
      </w:r>
    </w:p>
    <w:p>
      <w:pPr>
        <w:spacing w:after="80"/>
      </w:pPr>
    </w:p>
    <w:p>
      <w:pPr>
        <w:spacing w:after="100"/>
      </w:pPr>
      <w:r>
        <w:rPr>
          <w:color w:val="333333"/>
          <w:sz w:val="22"/>
          <w:szCs w:val="22"/>
        </w:rPr>
        <w:t xml:space="preserve">Times are suggestions in ET; adjust to your audience. The </w:t>
      </w:r>
      <w:r>
        <w:rPr>
          <w:b/>
          <w:bCs/>
          <w:color w:val="333333"/>
          <w:sz w:val="22"/>
          <w:szCs w:val="22"/>
        </w:rPr>
        <w:t xml:space="preserve">article</w:t>
      </w:r>
      <w:r>
        <w:rPr>
          <w:color w:val="333333"/>
          <w:sz w:val="22"/>
          <w:szCs w:val="22"/>
        </w:rPr>
        <w:t xml:space="preserve"> = blog-relaunch-2026.md; the short </w:t>
      </w:r>
      <w:r>
        <w:rPr>
          <w:b/>
          <w:bCs/>
          <w:color w:val="333333"/>
          <w:sz w:val="22"/>
          <w:szCs w:val="22"/>
        </w:rPr>
        <w:t xml:space="preserve">intros</w:t>
      </w:r>
      <w:r>
        <w:rPr>
          <w:color w:val="333333"/>
          <w:sz w:val="22"/>
          <w:szCs w:val="22"/>
        </w:rPr>
        <w:t xml:space="preserve"> below drive readers to it. Best windows: LinkedIn Tue–Thu 8–10am; X weekdays 9am–12pm; Facebook 11am–1pm; Substack/Medium morning.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1a1a2e" w:val="solid"/>
          </w:tcPr>
          <w:p>
            <w:r>
              <w:rPr>
                <w:b/>
                <w:bCs/>
                <w:color w:val="ffffff"/>
                <w:sz w:val="18"/>
                <w:szCs w:val="18"/>
              </w:rPr>
              <w:t xml:space="preserve">When</w:t>
            </w:r>
          </w:p>
        </w:tc>
        <w:tc>
          <w:tcPr>
            <w:tcW w:type="pct" w:w="25%"/>
            <w:shd w:color="1a1a2e" w:val="solid"/>
          </w:tcPr>
          <w:p>
            <w:r>
              <w:rPr>
                <w:b/>
                <w:bCs/>
                <w:color w:val="ffffff"/>
                <w:sz w:val="18"/>
                <w:szCs w:val="18"/>
              </w:rPr>
              <w:t xml:space="preserve">Channel</w:t>
            </w:r>
          </w:p>
        </w:tc>
        <w:tc>
          <w:tcPr>
            <w:tcW w:type="pct" w:w="25%"/>
            <w:shd w:color="1a1a2e" w:val="solid"/>
          </w:tcPr>
          <w:p>
            <w:r>
              <w:rPr>
                <w:b/>
                <w:bCs/>
                <w:color w:val="ffffff"/>
                <w:sz w:val="18"/>
                <w:szCs w:val="18"/>
              </w:rPr>
              <w:t xml:space="preserve">What to post</w:t>
            </w:r>
          </w:p>
        </w:tc>
        <w:tc>
          <w:tcPr>
            <w:tcW w:type="pct" w:w="25%"/>
            <w:shd w:color="1a1a2e" w:val="solid"/>
          </w:tcPr>
          <w:p>
            <w:r>
              <w:rPr>
                <w:b/>
                <w:bCs/>
                <w:color w:val="ffffff"/>
                <w:sz w:val="18"/>
                <w:szCs w:val="18"/>
              </w:rPr>
              <w:t xml:space="preserve">Image</w:t>
            </w:r>
          </w:p>
        </w:tc>
      </w:tr>
      <w:tr>
        <w:tc>
          <w:tcPr>
            <w:tcW w:type="pct" w:w="25%"/>
          </w:tcPr>
          <w:p>
            <w:r>
              <w:rPr>
                <w:b/>
                <w:bCs/>
                <w:color w:val="333333"/>
                <w:sz w:val="18"/>
                <w:szCs w:val="18"/>
              </w:rPr>
              <w:t xml:space="preserve">Day 1, 9:00am</w:t>
            </w:r>
          </w:p>
        </w:tc>
        <w:tc>
          <w:tcPr>
            <w:tcW w:type="pct" w:w="25%"/>
          </w:tcPr>
          <w:p>
            <w:r>
              <w:rPr>
                <w:color w:val="333333"/>
                <w:sz w:val="18"/>
                <w:szCs w:val="18"/>
              </w:rPr>
              <w:t xml:space="preserve">LinkedIn</w:t>
            </w:r>
          </w:p>
        </w:tc>
        <w:tc>
          <w:tcPr>
            <w:tcW w:type="pct" w:w="25%"/>
          </w:tcPr>
          <w:p>
            <w:r>
              <w:rPr>
                <w:color w:val="333333"/>
                <w:sz w:val="18"/>
                <w:szCs w:val="18"/>
              </w:rPr>
              <w:t xml:space="preserve">Publish the </w:t>
            </w:r>
            <w:r>
              <w:rPr>
                <w:b/>
                <w:bCs/>
                <w:color w:val="333333"/>
                <w:sz w:val="18"/>
                <w:szCs w:val="18"/>
              </w:rPr>
              <w:t xml:space="preserve">article</w:t>
            </w:r>
            <w:r>
              <w:rPr>
                <w:color w:val="333333"/>
                <w:sz w:val="18"/>
                <w:szCs w:val="18"/>
              </w:rPr>
              <w:t xml:space="preserve"> (LinkedIn Articles) + the </w:t>
            </w:r>
            <w:r>
              <w:rPr>
                <w:b/>
                <w:bCs/>
                <w:color w:val="333333"/>
                <w:sz w:val="18"/>
                <w:szCs w:val="18"/>
              </w:rPr>
              <w:t xml:space="preserve">LinkedIn intro post</w:t>
            </w:r>
            <w:r>
              <w:rPr>
                <w:color w:val="333333"/>
                <w:sz w:val="18"/>
                <w:szCs w:val="18"/>
              </w:rPr>
              <w:t xml:space="preserve"> (§1) linking to it</w:t>
            </w:r>
          </w:p>
        </w:tc>
        <w:tc>
          <w:tcPr>
            <w:tcW w:type="pct" w:w="25%"/>
          </w:tcPr>
          <w:p>
            <w:r>
              <w:rPr>
                <w:color w:val="333333"/>
                <w:sz w:val="18"/>
                <w:szCs w:val="18"/>
              </w:rPr>
              <w:t xml:space="preserve">Cover </w:t>
            </w:r>
            <w:r>
              <w:rPr>
                <w:b/>
                <w:bCs/>
                <w:color w:val="333333"/>
                <w:sz w:val="18"/>
                <w:szCs w:val="18"/>
              </w:rPr>
              <w:t xml:space="preserve">OG-1</w:t>
            </w:r>
            <w:r>
              <w:rPr>
                <w:color w:val="333333"/>
                <w:sz w:val="18"/>
                <w:szCs w:val="18"/>
              </w:rPr>
              <w:t xml:space="preserve">; inline </w:t>
            </w:r>
            <w:r>
              <w:rPr>
                <w:b/>
                <w:bCs/>
                <w:color w:val="333333"/>
                <w:sz w:val="18"/>
                <w:szCs w:val="18"/>
              </w:rPr>
              <w:t xml:space="preserve">IMG-2, IMG-3, IMG-5</w:t>
            </w:r>
          </w:p>
        </w:tc>
      </w:tr>
      <w:tr>
        <w:tc>
          <w:tcPr>
            <w:tcW w:type="pct" w:w="25%"/>
          </w:tcPr>
          <w:p>
            <w:r>
              <w:rPr>
                <w:b/>
                <w:bCs/>
                <w:color w:val="333333"/>
                <w:sz w:val="18"/>
                <w:szCs w:val="18"/>
              </w:rPr>
              <w:t xml:space="preserve">Day 1, 12:00pm</w:t>
            </w:r>
          </w:p>
        </w:tc>
        <w:tc>
          <w:tcPr>
            <w:tcW w:type="pct" w:w="25%"/>
          </w:tcPr>
          <w:p>
            <w:r>
              <w:rPr>
                <w:color w:val="333333"/>
                <w:sz w:val="18"/>
                <w:szCs w:val="18"/>
              </w:rPr>
              <w:t xml:space="preserve">X / Twitter</w:t>
            </w:r>
          </w:p>
        </w:tc>
        <w:tc>
          <w:tcPr>
            <w:tcW w:type="pct" w:w="25%"/>
          </w:tcPr>
          <w:p>
            <w:r>
              <w:rPr>
                <w:color w:val="333333"/>
                <w:sz w:val="18"/>
                <w:szCs w:val="18"/>
              </w:rPr>
              <w:t xml:space="preserve">The </w:t>
            </w:r>
            <w:r>
              <w:rPr>
                <w:b/>
                <w:bCs/>
                <w:color w:val="333333"/>
                <w:sz w:val="18"/>
                <w:szCs w:val="18"/>
              </w:rPr>
              <w:t xml:space="preserve">thread</w:t>
            </w:r>
            <w:r>
              <w:rPr>
                <w:color w:val="333333"/>
                <w:sz w:val="18"/>
                <w:szCs w:val="18"/>
              </w:rPr>
              <w:t xml:space="preserve"> (§3)</w:t>
            </w:r>
          </w:p>
        </w:tc>
        <w:tc>
          <w:tcPr>
            <w:tcW w:type="pct" w:w="25%"/>
          </w:tcPr>
          <w:p>
            <w:r>
              <w:rPr>
                <w:color w:val="333333"/>
                <w:sz w:val="18"/>
                <w:szCs w:val="18"/>
              </w:rPr>
              <w:t xml:space="preserve">IMG-3 on tweet 1; IMG-2 on tweet 4 (optional)</w:t>
            </w:r>
          </w:p>
        </w:tc>
      </w:tr>
      <w:tr>
        <w:tc>
          <w:tcPr>
            <w:tcW w:type="pct" w:w="25%"/>
          </w:tcPr>
          <w:p>
            <w:r>
              <w:rPr>
                <w:b/>
                <w:bCs/>
                <w:color w:val="333333"/>
                <w:sz w:val="18"/>
                <w:szCs w:val="18"/>
              </w:rPr>
              <w:t xml:space="preserve">Day 2, 8:00am</w:t>
            </w:r>
          </w:p>
        </w:tc>
        <w:tc>
          <w:tcPr>
            <w:tcW w:type="pct" w:w="25%"/>
          </w:tcPr>
          <w:p>
            <w:r>
              <w:rPr>
                <w:color w:val="333333"/>
                <w:sz w:val="18"/>
                <w:szCs w:val="18"/>
              </w:rPr>
              <w:t xml:space="preserve">Substack</w:t>
            </w:r>
          </w:p>
        </w:tc>
        <w:tc>
          <w:tcPr>
            <w:tcW w:type="pct" w:w="25%"/>
          </w:tcPr>
          <w:p>
            <w:r>
              <w:rPr>
                <w:color w:val="333333"/>
                <w:sz w:val="18"/>
                <w:szCs w:val="18"/>
              </w:rPr>
              <w:t xml:space="preserve">Publish the </w:t>
            </w:r>
            <w:r>
              <w:rPr>
                <w:b/>
                <w:bCs/>
                <w:color w:val="333333"/>
                <w:sz w:val="18"/>
                <w:szCs w:val="18"/>
              </w:rPr>
              <w:t xml:space="preserve">article</w:t>
            </w:r>
            <w:r>
              <w:rPr>
                <w:color w:val="333333"/>
                <w:sz w:val="18"/>
                <w:szCs w:val="18"/>
              </w:rPr>
              <w:t xml:space="preserve"> + the </w:t>
            </w:r>
            <w:r>
              <w:rPr>
                <w:b/>
                <w:bCs/>
                <w:color w:val="333333"/>
                <w:sz w:val="18"/>
                <w:szCs w:val="18"/>
              </w:rPr>
              <w:t xml:space="preserve">email intro</w:t>
            </w:r>
            <w:r>
              <w:rPr>
                <w:color w:val="333333"/>
                <w:sz w:val="18"/>
                <w:szCs w:val="18"/>
              </w:rPr>
              <w:t xml:space="preserve"> (§5) so it emails subscribers</w:t>
            </w:r>
          </w:p>
        </w:tc>
        <w:tc>
          <w:tcPr>
            <w:tcW w:type="pct" w:w="25%"/>
          </w:tcPr>
          <w:p>
            <w:r>
              <w:rPr>
                <w:color w:val="333333"/>
                <w:sz w:val="18"/>
                <w:szCs w:val="18"/>
              </w:rPr>
              <w:t xml:space="preserve">Header </w:t>
            </w:r>
            <w:r>
              <w:rPr>
                <w:b/>
                <w:bCs/>
                <w:color w:val="333333"/>
                <w:sz w:val="18"/>
                <w:szCs w:val="18"/>
              </w:rPr>
              <w:t xml:space="preserve">OG-1</w:t>
            </w:r>
            <w:r>
              <w:rPr>
                <w:color w:val="333333"/>
                <w:sz w:val="18"/>
                <w:szCs w:val="18"/>
              </w:rPr>
              <w:t xml:space="preserve">; inline IMG-2, IMG-5</w:t>
            </w:r>
          </w:p>
        </w:tc>
      </w:tr>
      <w:tr>
        <w:tc>
          <w:tcPr>
            <w:tcW w:type="pct" w:w="25%"/>
          </w:tcPr>
          <w:p>
            <w:r>
              <w:rPr>
                <w:b/>
                <w:bCs/>
                <w:color w:val="333333"/>
                <w:sz w:val="18"/>
                <w:szCs w:val="18"/>
              </w:rPr>
              <w:t xml:space="preserve">Day 2, 11:30am</w:t>
            </w:r>
          </w:p>
        </w:tc>
        <w:tc>
          <w:tcPr>
            <w:tcW w:type="pct" w:w="25%"/>
          </w:tcPr>
          <w:p>
            <w:r>
              <w:rPr>
                <w:color w:val="333333"/>
                <w:sz w:val="18"/>
                <w:szCs w:val="18"/>
              </w:rPr>
              <w:t xml:space="preserve">Facebook</w:t>
            </w:r>
          </w:p>
        </w:tc>
        <w:tc>
          <w:tcPr>
            <w:tcW w:type="pct" w:w="25%"/>
          </w:tcPr>
          <w:p>
            <w:r>
              <w:rPr>
                <w:color w:val="333333"/>
                <w:sz w:val="18"/>
                <w:szCs w:val="18"/>
              </w:rPr>
              <w:t xml:space="preserve">The </w:t>
            </w:r>
            <w:r>
              <w:rPr>
                <w:b/>
                <w:bCs/>
                <w:color w:val="333333"/>
                <w:sz w:val="18"/>
                <w:szCs w:val="18"/>
              </w:rPr>
              <w:t xml:space="preserve">Facebook post</w:t>
            </w:r>
            <w:r>
              <w:rPr>
                <w:color w:val="333333"/>
                <w:sz w:val="18"/>
                <w:szCs w:val="18"/>
              </w:rPr>
              <w:t xml:space="preserve"> (§4) linking to the article</w:t>
            </w:r>
          </w:p>
        </w:tc>
        <w:tc>
          <w:tcPr>
            <w:tcW w:type="pct" w:w="25%"/>
          </w:tcPr>
          <w:p>
            <w:r>
              <w:rPr>
                <w:color w:val="333333"/>
                <w:sz w:val="18"/>
                <w:szCs w:val="18"/>
              </w:rPr>
              <w:t xml:space="preserve">Link preview pulls </w:t>
            </w:r>
            <w:r>
              <w:rPr>
                <w:b/>
                <w:bCs/>
                <w:color w:val="333333"/>
                <w:sz w:val="18"/>
                <w:szCs w:val="18"/>
              </w:rPr>
              <w:t xml:space="preserve">OG-1</w:t>
            </w:r>
            <w:r>
              <w:rPr>
                <w:color w:val="333333"/>
                <w:sz w:val="18"/>
                <w:szCs w:val="18"/>
              </w:rPr>
              <w:t xml:space="preserve">; or attach </w:t>
            </w:r>
            <w:r>
              <w:rPr>
                <w:b/>
                <w:bCs/>
                <w:color w:val="333333"/>
                <w:sz w:val="18"/>
                <w:szCs w:val="18"/>
              </w:rPr>
              <w:t xml:space="preserve">IMG-3</w:t>
            </w:r>
          </w:p>
        </w:tc>
      </w:tr>
      <w:tr>
        <w:tc>
          <w:tcPr>
            <w:tcW w:type="pct" w:w="25%"/>
          </w:tcPr>
          <w:p>
            <w:r>
              <w:rPr>
                <w:b/>
                <w:bCs/>
                <w:color w:val="333333"/>
                <w:sz w:val="18"/>
                <w:szCs w:val="18"/>
              </w:rPr>
              <w:t xml:space="preserve">Day 3, 9:00am</w:t>
            </w:r>
          </w:p>
        </w:tc>
        <w:tc>
          <w:tcPr>
            <w:tcW w:type="pct" w:w="25%"/>
          </w:tcPr>
          <w:p>
            <w:r>
              <w:rPr>
                <w:color w:val="333333"/>
                <w:sz w:val="18"/>
                <w:szCs w:val="18"/>
              </w:rPr>
              <w:t xml:space="preserve">Medium</w:t>
            </w:r>
          </w:p>
        </w:tc>
        <w:tc>
          <w:tcPr>
            <w:tcW w:type="pct" w:w="25%"/>
          </w:tcPr>
          <w:p>
            <w:r>
              <w:rPr>
                <w:color w:val="333333"/>
                <w:sz w:val="18"/>
                <w:szCs w:val="18"/>
              </w:rPr>
              <w:t xml:space="preserve">Republish the </w:t>
            </w:r>
            <w:r>
              <w:rPr>
                <w:b/>
                <w:bCs/>
                <w:color w:val="333333"/>
                <w:sz w:val="18"/>
                <w:szCs w:val="18"/>
              </w:rPr>
              <w:t xml:space="preserve">article</w:t>
            </w:r>
            <w:r>
              <w:rPr>
                <w:color w:val="333333"/>
                <w:sz w:val="18"/>
                <w:szCs w:val="18"/>
              </w:rPr>
              <w:t xml:space="preserve"> (set canonical to your site/Substack)</w:t>
            </w:r>
          </w:p>
        </w:tc>
        <w:tc>
          <w:tcPr>
            <w:tcW w:type="pct" w:w="25%"/>
          </w:tcPr>
          <w:p>
            <w:r>
              <w:rPr>
                <w:color w:val="333333"/>
                <w:sz w:val="18"/>
                <w:szCs w:val="18"/>
              </w:rPr>
              <w:t xml:space="preserve">Cover </w:t>
            </w:r>
            <w:r>
              <w:rPr>
                <w:b/>
                <w:bCs/>
                <w:color w:val="333333"/>
                <w:sz w:val="18"/>
                <w:szCs w:val="18"/>
              </w:rPr>
              <w:t xml:space="preserve">OG-1</w:t>
            </w:r>
            <w:r>
              <w:rPr>
                <w:color w:val="333333"/>
                <w:sz w:val="18"/>
                <w:szCs w:val="18"/>
              </w:rPr>
              <w:t xml:space="preserve">; inline IMG-2, IMG-3, IMG-5</w:t>
            </w:r>
          </w:p>
        </w:tc>
      </w:tr>
      <w:tr>
        <w:tc>
          <w:tcPr>
            <w:tcW w:type="pct" w:w="25%"/>
          </w:tcPr>
          <w:p>
            <w:r>
              <w:rPr>
                <w:b/>
                <w:bCs/>
                <w:color w:val="333333"/>
                <w:sz w:val="18"/>
                <w:szCs w:val="18"/>
              </w:rPr>
              <w:t xml:space="preserve">Day 4–5</w:t>
            </w:r>
          </w:p>
        </w:tc>
        <w:tc>
          <w:tcPr>
            <w:tcW w:type="pct" w:w="25%"/>
          </w:tcPr>
          <w:p>
            <w:r>
              <w:rPr>
                <w:color w:val="333333"/>
                <w:sz w:val="18"/>
                <w:szCs w:val="18"/>
              </w:rPr>
              <w:t xml:space="preserve">LinkedIn + X</w:t>
            </w:r>
          </w:p>
        </w:tc>
        <w:tc>
          <w:tcPr>
            <w:tcW w:type="pct" w:w="25%"/>
          </w:tcPr>
          <w:p>
            <w:r>
              <w:rPr>
                <w:b/>
                <w:bCs/>
                <w:color w:val="333333"/>
                <w:sz w:val="18"/>
                <w:szCs w:val="18"/>
              </w:rPr>
              <w:t xml:space="preserve">Day Pass angle</w:t>
            </w:r>
            <w:r>
              <w:rPr>
                <w:color w:val="333333"/>
                <w:sz w:val="18"/>
                <w:szCs w:val="18"/>
              </w:rPr>
              <w:t xml:space="preserve"> — "only have one site? $24, fix it today" (adapt §1/§3)</w:t>
            </w:r>
          </w:p>
        </w:tc>
        <w:tc>
          <w:tcPr>
            <w:tcW w:type="pct" w:w="25%"/>
          </w:tcPr>
          <w:p>
            <w:r>
              <w:rPr>
                <w:b/>
                <w:bCs/>
                <w:color w:val="333333"/>
                <w:sz w:val="18"/>
                <w:szCs w:val="18"/>
              </w:rPr>
              <w:t xml:space="preserve">IMG-4</w:t>
            </w:r>
            <w:r>
              <w:rPr>
                <w:color w:val="333333"/>
                <w:sz w:val="18"/>
                <w:szCs w:val="18"/>
              </w:rPr>
              <w:t xml:space="preserve"> (90s vs 100hrs) or amber Day-Pass variant</w:t>
            </w:r>
          </w:p>
        </w:tc>
      </w:tr>
      <w:tr>
        <w:tc>
          <w:tcPr>
            <w:tcW w:type="pct" w:w="25%"/>
          </w:tcPr>
          <w:p>
            <w:r>
              <w:rPr>
                <w:b/>
                <w:bCs/>
                <w:color w:val="333333"/>
                <w:sz w:val="18"/>
                <w:szCs w:val="18"/>
              </w:rPr>
              <w:t xml:space="preserve">Day 7</w:t>
            </w:r>
          </w:p>
        </w:tc>
        <w:tc>
          <w:tcPr>
            <w:tcW w:type="pct" w:w="25%"/>
          </w:tcPr>
          <w:p>
            <w:r>
              <w:rPr>
                <w:color w:val="333333"/>
                <w:sz w:val="18"/>
                <w:szCs w:val="18"/>
              </w:rPr>
              <w:t xml:space="preserve">LinkedIn</w:t>
            </w:r>
          </w:p>
        </w:tc>
        <w:tc>
          <w:tcPr>
            <w:tcW w:type="pct" w:w="25%"/>
          </w:tcPr>
          <w:p>
            <w:r>
              <w:rPr>
                <w:b/>
                <w:bCs/>
                <w:color w:val="333333"/>
                <w:sz w:val="18"/>
                <w:szCs w:val="18"/>
              </w:rPr>
              <w:t xml:space="preserve">Dogfood story</w:t>
            </w:r>
            <w:r>
              <w:rPr>
                <w:color w:val="333333"/>
                <w:sz w:val="18"/>
                <w:szCs w:val="18"/>
              </w:rPr>
              <w:t xml:space="preserve"> — "we were invisible to AI; here's the fix" (use the case-study angle)</w:t>
            </w:r>
          </w:p>
        </w:tc>
        <w:tc>
          <w:tcPr>
            <w:tcW w:type="pct" w:w="25%"/>
          </w:tcPr>
          <w:p>
            <w:r>
              <w:rPr>
                <w:color w:val="333333"/>
                <w:sz w:val="18"/>
                <w:szCs w:val="18"/>
              </w:rPr>
              <w:t xml:space="preserve">IMG-2 (verified/candidate)</w:t>
            </w:r>
          </w:p>
        </w:tc>
      </w:tr>
      <w:tr>
        <w:tc>
          <w:tcPr>
            <w:tcW w:type="pct" w:w="25%"/>
          </w:tcPr>
          <w:p>
            <w:r>
              <w:rPr>
                <w:b/>
                <w:bCs/>
                <w:color w:val="333333"/>
                <w:sz w:val="18"/>
                <w:szCs w:val="18"/>
              </w:rPr>
              <w:t xml:space="preserve">Day 10+</w:t>
            </w:r>
          </w:p>
        </w:tc>
        <w:tc>
          <w:tcPr>
            <w:tcW w:type="pct" w:w="25%"/>
          </w:tcPr>
          <w:p>
            <w:r>
              <w:rPr>
                <w:color w:val="333333"/>
                <w:sz w:val="18"/>
                <w:szCs w:val="18"/>
              </w:rPr>
              <w:t xml:space="preserve">Directories / outreach</w:t>
            </w:r>
          </w:p>
        </w:tc>
        <w:tc>
          <w:tcPr>
            <w:tcW w:type="pct" w:w="25%"/>
          </w:tcPr>
          <w:p>
            <w:r>
              <w:rPr>
                <w:color w:val="333333"/>
                <w:sz w:val="18"/>
                <w:szCs w:val="18"/>
              </w:rPr>
              <w:t xml:space="preserve">Submit to AEO/GEO directories; pitch "best AEO tools 2026" listicles; agency DMs with article link</w:t>
            </w:r>
          </w:p>
        </w:tc>
        <w:tc>
          <w:tcPr>
            <w:tcW w:type="pct" w:w="25%"/>
          </w:tcPr>
          <w:p>
            <w:r>
              <w:rPr>
                <w:color w:val="333333"/>
                <w:sz w:val="18"/>
                <w:szCs w:val="18"/>
              </w:rPr>
              <w:t xml:space="preserve">—</w:t>
            </w:r>
          </w:p>
        </w:tc>
      </w:tr>
      <w:tr>
        <w:tc>
          <w:tcPr>
            <w:tcW w:type="pct" w:w="25%"/>
          </w:tcPr>
          <w:p>
            <w:r>
              <w:rPr>
                <w:b/>
                <w:bCs/>
                <w:color w:val="333333"/>
                <w:sz w:val="18"/>
                <w:szCs w:val="18"/>
              </w:rPr>
              <w:t xml:space="preserve">Ongoing</w:t>
            </w:r>
          </w:p>
        </w:tc>
        <w:tc>
          <w:tcPr>
            <w:tcW w:type="pct" w:w="25%"/>
          </w:tcPr>
          <w:p>
            <w:r>
              <w:rPr>
                <w:color w:val="333333"/>
                <w:sz w:val="18"/>
                <w:szCs w:val="18"/>
              </w:rPr>
              <w:t xml:space="preserve">All</w:t>
            </w:r>
          </w:p>
        </w:tc>
        <w:tc>
          <w:tcPr>
            <w:tcW w:type="pct" w:w="25%"/>
          </w:tcPr>
          <w:p>
            <w:r>
              <w:rPr>
                <w:color w:val="333333"/>
                <w:sz w:val="18"/>
                <w:szCs w:val="18"/>
              </w:rPr>
              <w:t xml:space="preserve">2–4 posts/month (see go-to-market-plan.md cadence)</w:t>
            </w:r>
          </w:p>
        </w:tc>
        <w:tc>
          <w:tcPr>
            <w:tcW w:type="pct" w:w="25%"/>
          </w:tcPr>
          <w:p>
            <w:r>
              <w:rPr>
                <w:color w:val="333333"/>
                <w:sz w:val="18"/>
                <w:szCs w:val="18"/>
              </w:rPr>
              <w:t xml:space="preserve">per post</w:t>
            </w:r>
          </w:p>
        </w:tc>
      </w:tr>
    </w:tbl>
    <w:p>
      <w:pPr>
        <w:spacing w:after="80"/>
      </w:pPr>
    </w:p>
    <w:p>
      <w:pPr>
        <w:spacing w:after="80"/>
      </w:pPr>
    </w:p>
    <w:p>
      <w:pPr>
        <w:spacing w:after="100"/>
      </w:pPr>
      <w:r>
        <w:rPr>
          <w:b/>
          <w:bCs/>
          <w:color w:val="333333"/>
          <w:sz w:val="22"/>
          <w:szCs w:val="22"/>
        </w:rPr>
        <w:t xml:space="preserve">How to introduce the article on each network (the "hook" line above the link):</w:t>
      </w:r>
    </w:p>
    <w:p>
      <w:pPr>
        <w:pStyle w:val="ListParagraph"/>
        <w:numPr>
          <w:ilvl w:val="0"/>
          <w:numId w:val="1"/>
        </w:numPr>
        <w:spacing w:after="40"/>
      </w:pPr>
      <w:r>
        <w:rPr>
          <w:b/>
          <w:bCs/>
          <w:color w:val="333333"/>
          <w:sz w:val="22"/>
          <w:szCs w:val="22"/>
        </w:rPr>
        <w:t xml:space="preserve">LinkedIn:</w:t>
      </w:r>
      <w:r>
        <w:rPr>
          <w:color w:val="333333"/>
          <w:sz w:val="22"/>
          <w:szCs w:val="22"/>
        </w:rPr>
        <w:t xml:space="preserve"> lead with the pain ("Your customers stopped scrolling — they ask AI and read one answer"), then the turn ("here's how to find out if AI cites you"), then the link. Use §1 in full.</w:t>
      </w:r>
    </w:p>
    <w:p>
      <w:pPr>
        <w:pStyle w:val="ListParagraph"/>
        <w:numPr>
          <w:ilvl w:val="0"/>
          <w:numId w:val="1"/>
        </w:numPr>
        <w:spacing w:after="40"/>
      </w:pPr>
      <w:r>
        <w:rPr>
          <w:b/>
          <w:bCs/>
          <w:color w:val="333333"/>
          <w:sz w:val="22"/>
          <w:szCs w:val="22"/>
        </w:rPr>
        <w:t xml:space="preserve">Facebook:</w:t>
      </w:r>
      <w:r>
        <w:rPr>
          <w:color w:val="333333"/>
          <w:sz w:val="22"/>
          <w:szCs w:val="22"/>
        </w:rPr>
        <w:t xml:space="preserve"> friendlier, benefit-first ("Search changed owners. Here's how to make sure AI recommends you, not your competitor."), then link. Use §4.</w:t>
      </w:r>
    </w:p>
    <w:p>
      <w:pPr>
        <w:pStyle w:val="ListParagraph"/>
        <w:numPr>
          <w:ilvl w:val="0"/>
          <w:numId w:val="1"/>
        </w:numPr>
        <w:spacing w:after="40"/>
      </w:pPr>
      <w:r>
        <w:rPr>
          <w:b/>
          <w:bCs/>
          <w:color w:val="333333"/>
          <w:sz w:val="22"/>
          <w:szCs w:val="22"/>
        </w:rPr>
        <w:t xml:space="preserve">X:</w:t>
      </w:r>
      <w:r>
        <w:rPr>
          <w:color w:val="333333"/>
          <w:sz w:val="22"/>
          <w:szCs w:val="22"/>
        </w:rPr>
        <w:t xml:space="preserve"> open with the sharpest line ("AI search is zero-sum…"), thread the differentiators, end with the link. Use §3.</w:t>
      </w:r>
    </w:p>
    <w:p>
      <w:pPr>
        <w:pStyle w:val="ListParagraph"/>
        <w:numPr>
          <w:ilvl w:val="0"/>
          <w:numId w:val="1"/>
        </w:numPr>
        <w:spacing w:after="40"/>
      </w:pPr>
      <w:r>
        <w:rPr>
          <w:b/>
          <w:bCs/>
          <w:color w:val="333333"/>
          <w:sz w:val="22"/>
          <w:szCs w:val="22"/>
        </w:rPr>
        <w:t xml:space="preserve">Substack/Medium:</w:t>
      </w:r>
      <w:r>
        <w:rPr>
          <w:color w:val="333333"/>
          <w:sz w:val="22"/>
          <w:szCs w:val="22"/>
        </w:rPr>
        <w:t xml:space="preserve"> the article IS the post; use the email intro (§5) as the preview/subtitle.</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Image placement in the article (blog-relaunch-2026.md)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a1a2e" w:val="solid"/>
          </w:tcPr>
          <w:p>
            <w:r>
              <w:rPr>
                <w:b/>
                <w:bCs/>
                <w:color w:val="ffffff"/>
                <w:sz w:val="18"/>
                <w:szCs w:val="18"/>
              </w:rPr>
              <w:t xml:space="preserve">Position</w:t>
            </w:r>
          </w:p>
        </w:tc>
        <w:tc>
          <w:tcPr>
            <w:tcW w:type="pct" w:w="33%"/>
            <w:shd w:color="1a1a2e" w:val="solid"/>
          </w:tcPr>
          <w:p>
            <w:r>
              <w:rPr>
                <w:b/>
                <w:bCs/>
                <w:color w:val="ffffff"/>
                <w:sz w:val="18"/>
                <w:szCs w:val="18"/>
              </w:rPr>
              <w:t xml:space="preserve">Image</w:t>
            </w:r>
          </w:p>
        </w:tc>
        <w:tc>
          <w:tcPr>
            <w:tcW w:type="pct" w:w="33%"/>
            <w:shd w:color="1a1a2e" w:val="solid"/>
          </w:tcPr>
          <w:p>
            <w:r>
              <w:rPr>
                <w:b/>
                <w:bCs/>
                <w:color w:val="ffffff"/>
                <w:sz w:val="18"/>
                <w:szCs w:val="18"/>
              </w:rPr>
              <w:t xml:space="preserve">Why</w:t>
            </w:r>
          </w:p>
        </w:tc>
      </w:tr>
      <w:tr>
        <w:tc>
          <w:tcPr>
            <w:tcW w:type="pct" w:w="33%"/>
          </w:tcPr>
          <w:p>
            <w:r>
              <w:rPr>
                <w:color w:val="333333"/>
                <w:sz w:val="18"/>
                <w:szCs w:val="18"/>
              </w:rPr>
              <w:t xml:space="preserve">Hero / cover (top)</w:t>
            </w:r>
          </w:p>
        </w:tc>
        <w:tc>
          <w:tcPr>
            <w:tcW w:type="pct" w:w="33%"/>
          </w:tcPr>
          <w:p>
            <w:r>
              <w:rPr>
                <w:b/>
                <w:bCs/>
                <w:color w:val="333333"/>
                <w:sz w:val="18"/>
                <w:szCs w:val="18"/>
              </w:rPr>
              <w:t xml:space="preserve">OG-1</w:t>
            </w:r>
            <w:r>
              <w:rPr>
                <w:color w:val="333333"/>
                <w:sz w:val="18"/>
                <w:szCs w:val="18"/>
              </w:rPr>
              <w:t xml:space="preserve"> "Be the answer AI gives"</w:t>
            </w:r>
          </w:p>
        </w:tc>
        <w:tc>
          <w:tcPr>
            <w:tcW w:type="pct" w:w="33%"/>
          </w:tcPr>
          <w:p>
            <w:r>
              <w:rPr>
                <w:color w:val="333333"/>
                <w:sz w:val="18"/>
                <w:szCs w:val="18"/>
              </w:rPr>
              <w:t xml:space="preserve">sets the thesis; also the link-preview/OG image</w:t>
            </w:r>
          </w:p>
        </w:tc>
      </w:tr>
      <w:tr>
        <w:tc>
          <w:tcPr>
            <w:tcW w:type="pct" w:w="33%"/>
          </w:tcPr>
          <w:p>
            <w:r>
              <w:rPr>
                <w:color w:val="333333"/>
                <w:sz w:val="18"/>
                <w:szCs w:val="18"/>
              </w:rPr>
              <w:t xml:space="preserve">After "Start here / zero-sum" intro</w:t>
            </w:r>
          </w:p>
        </w:tc>
        <w:tc>
          <w:tcPr>
            <w:tcW w:type="pct" w:w="33%"/>
          </w:tcPr>
          <w:p>
            <w:r>
              <w:rPr>
                <w:b/>
                <w:bCs/>
                <w:color w:val="333333"/>
                <w:sz w:val="18"/>
                <w:szCs w:val="18"/>
              </w:rPr>
              <w:t xml:space="preserve">IMG-3</w:t>
            </w:r>
            <w:r>
              <w:rPr>
                <w:color w:val="333333"/>
                <w:sz w:val="18"/>
                <w:szCs w:val="18"/>
              </w:rPr>
              <w:t xml:space="preserve"> (spotlight, invisible loss)</w:t>
            </w:r>
          </w:p>
        </w:tc>
        <w:tc>
          <w:tcPr>
            <w:tcW w:type="pct" w:w="33%"/>
          </w:tcPr>
          <w:p>
            <w:r>
              <w:rPr>
                <w:color w:val="333333"/>
                <w:sz w:val="18"/>
                <w:szCs w:val="18"/>
              </w:rPr>
              <w:t xml:space="preserve">visualizes losing the citation</w:t>
            </w:r>
          </w:p>
        </w:tc>
      </w:tr>
      <w:tr>
        <w:tc>
          <w:tcPr>
            <w:tcW w:type="pct" w:w="33%"/>
          </w:tcPr>
          <w:p>
            <w:r>
              <w:rPr>
                <w:color w:val="333333"/>
                <w:sz w:val="18"/>
                <w:szCs w:val="18"/>
              </w:rPr>
              <w:t xml:space="preserve">In "What makes it different" → point 1 (never paste a lie)</w:t>
            </w:r>
          </w:p>
        </w:tc>
        <w:tc>
          <w:tcPr>
            <w:tcW w:type="pct" w:w="33%"/>
          </w:tcPr>
          <w:p>
            <w:r>
              <w:rPr>
                <w:b/>
                <w:bCs/>
                <w:color w:val="333333"/>
                <w:sz w:val="18"/>
                <w:szCs w:val="18"/>
              </w:rPr>
              <w:t xml:space="preserve">IMG-2</w:t>
            </w:r>
            <w:r>
              <w:rPr>
                <w:color w:val="333333"/>
                <w:sz w:val="18"/>
                <w:szCs w:val="18"/>
              </w:rPr>
              <w:t xml:space="preserve"> (Verified vs Candidate schema)</w:t>
            </w:r>
          </w:p>
        </w:tc>
        <w:tc>
          <w:tcPr>
            <w:tcW w:type="pct" w:w="33%"/>
          </w:tcPr>
          <w:p>
            <w:r>
              <w:rPr>
                <w:color w:val="333333"/>
                <w:sz w:val="18"/>
                <w:szCs w:val="18"/>
              </w:rPr>
              <w:t xml:space="preserve">the #1 differentiator</w:t>
            </w:r>
          </w:p>
        </w:tc>
      </w:tr>
      <w:tr>
        <w:tc>
          <w:tcPr>
            <w:tcW w:type="pct" w:w="33%"/>
          </w:tcPr>
          <w:p>
            <w:r>
              <w:rPr>
                <w:color w:val="333333"/>
                <w:sz w:val="18"/>
                <w:szCs w:val="18"/>
              </w:rPr>
              <w:t xml:space="preserve">In "what you get" / near the 90-seconds claim</w:t>
            </w:r>
          </w:p>
        </w:tc>
        <w:tc>
          <w:tcPr>
            <w:tcW w:type="pct" w:w="33%"/>
          </w:tcPr>
          <w:p>
            <w:r>
              <w:rPr>
                <w:b/>
                <w:bCs/>
                <w:color w:val="333333"/>
                <w:sz w:val="18"/>
                <w:szCs w:val="18"/>
              </w:rPr>
              <w:t xml:space="preserve">IMG-5</w:t>
            </w:r>
            <w:r>
              <w:rPr>
                <w:color w:val="333333"/>
                <w:sz w:val="18"/>
                <w:szCs w:val="18"/>
              </w:rPr>
              <w:t xml:space="preserve"> (score dashboard) or </w:t>
            </w:r>
            <w:r>
              <w:rPr>
                <w:b/>
                <w:bCs/>
                <w:color w:val="333333"/>
                <w:sz w:val="18"/>
                <w:szCs w:val="18"/>
              </w:rPr>
              <w:t xml:space="preserve">IMG-4</w:t>
            </w:r>
            <w:r>
              <w:rPr>
                <w:color w:val="333333"/>
                <w:sz w:val="18"/>
                <w:szCs w:val="18"/>
              </w:rPr>
              <w:t xml:space="preserve"> (90s vs 100hrs)</w:t>
            </w:r>
          </w:p>
        </w:tc>
        <w:tc>
          <w:tcPr>
            <w:tcW w:type="pct" w:w="33%"/>
          </w:tcPr>
          <w:p>
            <w:r>
              <w:rPr>
                <w:color w:val="333333"/>
                <w:sz w:val="18"/>
                <w:szCs w:val="18"/>
              </w:rPr>
              <w:t xml:space="preserve">shows the product + speed</w:t>
            </w:r>
          </w:p>
        </w:tc>
      </w:tr>
    </w:tbl>
    <w:p>
      <w:pPr>
        <w:spacing w:after="80"/>
      </w:pPr>
    </w:p>
    <w:p>
      <w:pPr>
        <w:spacing w:after="80"/>
      </w:pPr>
    </w:p>
    <w:p>
      <w:pPr>
        <w:spacing w:after="100"/>
      </w:pPr>
      <w:r>
        <w:rPr>
          <w:color w:val="333333"/>
          <w:sz w:val="22"/>
          <w:szCs w:val="22"/>
        </w:rPr>
        <w:t xml:space="preserve">Social feed posts (not link previews) do best with </w:t>
      </w:r>
      <w:r>
        <w:rPr>
          <w:b/>
          <w:bCs/>
          <w:color w:val="333333"/>
          <w:sz w:val="22"/>
          <w:szCs w:val="22"/>
        </w:rPr>
        <w:t xml:space="preserve">IMG-3</w:t>
      </w:r>
      <w:r>
        <w:rPr>
          <w:color w:val="333333"/>
          <w:sz w:val="22"/>
          <w:szCs w:val="22"/>
        </w:rPr>
        <w:t xml:space="preserve"> (square). Link posts auto-pull </w:t>
      </w:r>
      <w:r>
        <w:rPr>
          <w:b/>
          <w:bCs/>
          <w:color w:val="333333"/>
          <w:sz w:val="22"/>
          <w:szCs w:val="22"/>
        </w:rPr>
        <w:t xml:space="preserve">OG-1</w:t>
      </w:r>
      <w:r>
        <w:rPr>
          <w:color w:val="333333"/>
          <w:sz w:val="22"/>
          <w:szCs w:val="22"/>
        </w:rPr>
        <w:t xml:space="preserve">.</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1. LinkedIn — post (short, founder voice)</w:t>
      </w:r>
    </w:p>
    <w:p>
      <w:pPr>
        <w:spacing w:after="60"/>
        <w:ind w:left="360"/>
      </w:pPr>
      <w:r>
        <w:rPr>
          <w:i/>
          <w:iCs/>
          <w:color w:val="555555"/>
          <w:sz w:val="22"/>
          <w:szCs w:val="22"/>
        </w:rPr>
        <w:t xml:space="preserve">Your customers stopped scrolling. They ask AI — and read one answer.</w:t>
      </w:r>
    </w:p>
    <w:p>
      <w:pPr>
        <w:spacing w:after="60"/>
        <w:ind w:left="360"/>
      </w:pPr>
      <w:r>
        <w:rPr>
          <w:i/>
          <w:iCs/>
          <w:color w:val="555555"/>
          <w:sz w:val="22"/>
          <w:szCs w:val="22"/>
        </w:rPr>
        <w:t xml:space="preserve"/>
      </w:r>
    </w:p>
    <w:p>
      <w:pPr>
        <w:spacing w:after="60"/>
        <w:ind w:left="360"/>
      </w:pPr>
      <w:r>
        <w:rPr>
          <w:i/>
          <w:iCs/>
          <w:color w:val="555555"/>
          <w:sz w:val="22"/>
          <w:szCs w:val="22"/>
        </w:rPr>
        <w:t xml:space="preserve">That answer is built from the few sites the AI trusts. If a competitor is cited and you're not, you lose the sale and never see it — it doesn't show up in your analytics.</w:t>
      </w:r>
    </w:p>
    <w:p>
      <w:pPr>
        <w:spacing w:after="60"/>
        <w:ind w:left="360"/>
      </w:pPr>
      <w:r>
        <w:rPr>
          <w:i/>
          <w:iCs/>
          <w:color w:val="555555"/>
          <w:sz w:val="22"/>
          <w:szCs w:val="22"/>
        </w:rPr>
        <w:t xml:space="preserve"/>
      </w:r>
    </w:p>
    <w:p>
      <w:pPr>
        <w:spacing w:after="60"/>
        <w:ind w:left="360"/>
      </w:pPr>
      <w:r>
        <w:rPr>
          <w:i/>
          <w:iCs/>
          <w:color w:val="555555"/>
          <w:sz w:val="22"/>
          <w:szCs w:val="22"/>
        </w:rPr>
        <w:t xml:space="preserve">That's Answer Engine Optimization (AEO), and it's not SEO with a new name. SEO got you onto the page. AEO decides whether you ARE the answer.</w:t>
      </w:r>
    </w:p>
    <w:p>
      <w:pPr>
        <w:spacing w:after="60"/>
        <w:ind w:left="360"/>
      </w:pPr>
      <w:r>
        <w:rPr>
          <w:i/>
          <w:iCs/>
          <w:color w:val="555555"/>
          <w:sz w:val="22"/>
          <w:szCs w:val="22"/>
        </w:rPr>
        <w:t xml:space="preserve"/>
      </w:r>
    </w:p>
    <w:p>
      <w:pPr>
        <w:spacing w:after="60"/>
        <w:ind w:left="360"/>
      </w:pPr>
      <w:r>
        <w:rPr>
          <w:i/>
          <w:iCs/>
          <w:color w:val="555555"/>
          <w:sz w:val="22"/>
          <w:szCs w:val="22"/>
        </w:rPr>
        <w:t xml:space="preserve">We just re-launched AEO Analyzers. In ~90 seconds it shows how Gemini, ChatGPT, and Perplexity see your brand, your Citation Probability, and a head-to-head vs a competitor — then hands you the exact fixes (paste-ready schema, rewrites, a Word report your dev can execute).</w:t>
      </w:r>
    </w:p>
    <w:p>
      <w:pPr>
        <w:spacing w:after="60"/>
        <w:ind w:left="360"/>
      </w:pPr>
      <w:r>
        <w:rPr>
          <w:i/>
          <w:iCs/>
          <w:color w:val="555555"/>
          <w:sz w:val="22"/>
          <w:szCs w:val="22"/>
        </w:rPr>
        <w:t xml:space="preserve"/>
      </w:r>
    </w:p>
    <w:p>
      <w:pPr>
        <w:spacing w:after="60"/>
        <w:ind w:left="360"/>
      </w:pPr>
      <w:r>
        <w:rPr>
          <w:i/>
          <w:iCs/>
          <w:color w:val="555555"/>
          <w:sz w:val="22"/>
          <w:szCs w:val="22"/>
        </w:rPr>
        <w:t xml:space="preserve">What makes it different from every other AEO tool:</w:t>
      </w:r>
    </w:p>
    <w:p>
      <w:pPr>
        <w:spacing w:after="60"/>
        <w:ind w:left="360"/>
      </w:pPr>
      <w:r>
        <w:rPr>
          <w:i/>
          <w:iCs/>
          <w:color w:val="555555"/>
          <w:sz w:val="22"/>
          <w:szCs w:val="22"/>
        </w:rPr>
        <w:t xml:space="preserve">• It never makes you paste a guessed "fact" into your site — verified vs. candidate schema, with the on-page source quote.</w:t>
      </w:r>
    </w:p>
    <w:p>
      <w:pPr>
        <w:spacing w:after="60"/>
        <w:ind w:left="360"/>
      </w:pPr>
      <w:r>
        <w:rPr>
          <w:i/>
          <w:iCs/>
          <w:color w:val="555555"/>
          <w:sz w:val="22"/>
          <w:szCs w:val="22"/>
        </w:rPr>
        <w:t xml:space="preserve">• It's brand-aware — it won't tell an editorial brand to sound like a SaaS funnel.</w:t>
      </w:r>
    </w:p>
    <w:p>
      <w:pPr>
        <w:spacing w:after="60"/>
        <w:ind w:left="360"/>
      </w:pPr>
      <w:r>
        <w:rPr>
          <w:i/>
          <w:iCs/>
          <w:color w:val="555555"/>
          <w:sz w:val="22"/>
          <w:szCs w:val="22"/>
        </w:rPr>
        <w:t xml:space="preserve">• It tells the truth about what's "missing" vs. just un-tagged — so you wrap content, not rewrite it.</w:t>
      </w:r>
    </w:p>
    <w:p>
      <w:pPr>
        <w:spacing w:after="60"/>
        <w:ind w:left="360"/>
      </w:pPr>
      <w:r>
        <w:rPr>
          <w:i/>
          <w:iCs/>
          <w:color w:val="555555"/>
          <w:sz w:val="22"/>
          <w:szCs w:val="22"/>
        </w:rPr>
        <w:t xml:space="preserve">• You get the cure, not just a score.</w:t>
      </w:r>
    </w:p>
    <w:p>
      <w:pPr>
        <w:spacing w:after="60"/>
        <w:ind w:left="360"/>
      </w:pPr>
      <w:r>
        <w:rPr>
          <w:i/>
          <w:iCs/>
          <w:color w:val="555555"/>
          <w:sz w:val="22"/>
          <w:szCs w:val="22"/>
        </w:rPr>
        <w:t xml:space="preserve"/>
      </w:r>
    </w:p>
    <w:p>
      <w:pPr>
        <w:spacing w:after="60"/>
        <w:ind w:left="360"/>
      </w:pPr>
      <w:r>
        <w:rPr>
          <w:i/>
          <w:iCs/>
          <w:color w:val="555555"/>
          <w:sz w:val="22"/>
          <w:szCs w:val="22"/>
        </w:rPr>
        <w:t xml:space="preserve">We even ran it on ourselves, found our own site was invisible to AI, and fixed it.</w:t>
      </w:r>
    </w:p>
    <w:p>
      <w:pPr>
        <w:spacing w:after="60"/>
        <w:ind w:left="360"/>
      </w:pPr>
      <w:r>
        <w:rPr>
          <w:i/>
          <w:iCs/>
          <w:color w:val="555555"/>
          <w:sz w:val="22"/>
          <w:szCs w:val="22"/>
        </w:rPr>
        <w:t xml:space="preserve"/>
      </w:r>
    </w:p>
    <w:p>
      <w:pPr>
        <w:spacing w:after="60"/>
        <w:ind w:left="360"/>
      </w:pPr>
      <w:r>
        <w:rPr>
          <w:i/>
          <w:iCs/>
          <w:color w:val="555555"/>
          <w:sz w:val="22"/>
          <w:szCs w:val="22"/>
        </w:rPr>
        <w:t xml:space="preserve">Run a free audit on your site — then your top competitor. The gap between those two scores is the gap AI is using to choose between you. 👉 aeoanalyzers.com</w:t>
      </w:r>
    </w:p>
    <w:p>
      <w:pPr>
        <w:spacing w:after="60"/>
        <w:ind w:left="360"/>
      </w:pPr>
      <w:r>
        <w:rPr>
          <w:i/>
          <w:iCs/>
          <w:color w:val="555555"/>
          <w:sz w:val="22"/>
          <w:szCs w:val="22"/>
        </w:rPr>
        <w:t xml:space="preserve"/>
      </w:r>
    </w:p>
    <w:p>
      <w:pPr>
        <w:spacing w:after="60"/>
        <w:ind w:left="360"/>
      </w:pPr>
      <w:r>
        <w:rPr>
          <w:i/>
          <w:iCs/>
          <w:color w:val="555555"/>
          <w:sz w:val="22"/>
          <w:szCs w:val="22"/>
        </w:rPr>
        <w:t xml:space="preserve">#AEO #GEO #AISearch #SEO #DigitalMarketing</w:t>
      </w:r>
    </w:p>
    <w:p>
      <w:pPr>
        <w:spacing w:after="80"/>
      </w:pPr>
    </w:p>
    <w:p>
      <w:pPr>
        <w:pStyle w:val="Heading2"/>
        <w:spacing w:after="100" w:before="220"/>
      </w:pPr>
      <w:r>
        <w:rPr>
          <w:b/>
          <w:bCs/>
          <w:color w:val="1a1a2e"/>
          <w:sz w:val="26"/>
          <w:szCs w:val="26"/>
        </w:rPr>
        <w:t xml:space="preserve">2. LinkedIn / Medium / Substack — long article</w:t>
      </w:r>
    </w:p>
    <w:p>
      <w:pPr>
        <w:spacing w:after="100"/>
      </w:pPr>
      <w:r>
        <w:rPr>
          <w:color w:val="333333"/>
          <w:sz w:val="22"/>
          <w:szCs w:val="22"/>
        </w:rPr>
        <w:t xml:space="preserve">Publish docs/blog-relaunch-2026.md as the article body. Suggested titles:</w:t>
      </w:r>
    </w:p>
    <w:p>
      <w:pPr>
        <w:pStyle w:val="ListParagraph"/>
        <w:numPr>
          <w:ilvl w:val="0"/>
          <w:numId w:val="1"/>
        </w:numPr>
        <w:spacing w:after="40"/>
      </w:pPr>
      <w:r>
        <w:rPr>
          <w:color w:val="333333"/>
          <w:sz w:val="22"/>
          <w:szCs w:val="22"/>
        </w:rPr>
        <w:t xml:space="preserve">"Your SEO Still Works. It's Just Not Enough Anymore."</w:t>
      </w:r>
    </w:p>
    <w:p>
      <w:pPr>
        <w:pStyle w:val="ListParagraph"/>
        <w:numPr>
          <w:ilvl w:val="0"/>
          <w:numId w:val="1"/>
        </w:numPr>
        <w:spacing w:after="40"/>
      </w:pPr>
      <w:r>
        <w:rPr>
          <w:color w:val="333333"/>
          <w:sz w:val="22"/>
          <w:szCs w:val="22"/>
        </w:rPr>
        <w:t xml:space="preserve">"Be the Answer AI Gives: Reintroducing AEO Analyzers"</w:t>
      </w:r>
    </w:p>
    <w:p>
      <w:pPr>
        <w:pStyle w:val="ListParagraph"/>
        <w:numPr>
          <w:ilvl w:val="0"/>
          <w:numId w:val="1"/>
        </w:numPr>
        <w:spacing w:after="40"/>
      </w:pPr>
      <w:r>
        <w:rPr>
          <w:color w:val="333333"/>
          <w:sz w:val="22"/>
          <w:szCs w:val="22"/>
        </w:rPr>
        <w:t xml:space="preserve">"We Discovered Our Own Site Was Invisible to AI. Here's the Fix."</w:t>
      </w:r>
    </w:p>
    <w:p>
      <w:pPr>
        <w:spacing w:after="100"/>
      </w:pPr>
      <w:r>
        <w:rPr>
          <w:color w:val="333333"/>
          <w:sz w:val="22"/>
          <w:szCs w:val="22"/>
        </w:rPr>
        <w:t xml:space="preserve">Cover image: </w:t>
      </w:r>
      <w:r>
        <w:rPr>
          <w:b/>
          <w:bCs/>
          <w:color w:val="333333"/>
          <w:sz w:val="22"/>
          <w:szCs w:val="22"/>
        </w:rPr>
        <w:t xml:space="preserve">OG-1</w:t>
      </w:r>
      <w:r>
        <w:rPr>
          <w:color w:val="333333"/>
          <w:sz w:val="22"/>
          <w:szCs w:val="22"/>
        </w:rPr>
        <w:t xml:space="preserve"> (below). Inline images: </w:t>
      </w:r>
      <w:r>
        <w:rPr>
          <w:b/>
          <w:bCs/>
          <w:color w:val="333333"/>
          <w:sz w:val="22"/>
          <w:szCs w:val="22"/>
        </w:rPr>
        <w:t xml:space="preserve">IMG-2, IMG-3, IMG-4</w:t>
      </w:r>
      <w:r>
        <w:rPr>
          <w:color w:val="333333"/>
          <w:sz w:val="22"/>
          <w:szCs w:val="22"/>
        </w:rPr>
        <w:t xml:space="preserve">.</w:t>
      </w:r>
    </w:p>
    <w:p>
      <w:pPr>
        <w:spacing w:after="80"/>
      </w:pPr>
    </w:p>
    <w:p>
      <w:pPr>
        <w:pStyle w:val="Heading2"/>
        <w:spacing w:after="100" w:before="220"/>
      </w:pPr>
      <w:r>
        <w:rPr>
          <w:b/>
          <w:bCs/>
          <w:color w:val="1a1a2e"/>
          <w:sz w:val="26"/>
          <w:szCs w:val="26"/>
        </w:rPr>
        <w:t xml:space="preserve">3. X / Twitter — thread</w:t>
      </w:r>
    </w:p>
    <w:p>
      <w:pPr>
        <w:spacing w:after="40"/>
        <w:ind w:left="360"/>
      </w:pPr>
      <w:r>
        <w:rPr>
          <w:color w:val="333333"/>
          <w:sz w:val="22"/>
          <w:szCs w:val="22"/>
        </w:rPr>
        <w:t xml:space="preserve">1. AI search is zero-sum. One question → one answer → one cited source. If it's your competitor and not you, you lose the customer and never see it in analytics. 🧵</w:t>
      </w:r>
    </w:p>
    <w:p>
      <w:pPr>
        <w:spacing w:after="40"/>
        <w:ind w:left="360"/>
      </w:pPr>
      <w:r>
        <w:rPr>
          <w:color w:val="333333"/>
          <w:sz w:val="22"/>
          <w:szCs w:val="22"/>
        </w:rPr>
        <w:t xml:space="preserve">2. That's AEO (Answer Engine Optimization). SEO got you onto the results page. AEO decides whether you ARE the result.</w:t>
      </w:r>
    </w:p>
    <w:p>
      <w:pPr>
        <w:spacing w:after="40"/>
        <w:ind w:left="360"/>
      </w:pPr>
      <w:r>
        <w:rPr>
          <w:color w:val="333333"/>
          <w:sz w:val="22"/>
          <w:szCs w:val="22"/>
        </w:rPr>
        <w:t xml:space="preserve">3. We re-launched AEO Analyzers. ~90 seconds: how Gemini/ChatGPT/Perplexity see you, your Citation Probability, and a head-to-head vs a named competitor.</w:t>
      </w:r>
    </w:p>
    <w:p>
      <w:pPr>
        <w:spacing w:after="40"/>
        <w:ind w:left="360"/>
      </w:pPr>
      <w:r>
        <w:rPr>
          <w:color w:val="333333"/>
          <w:sz w:val="22"/>
          <w:szCs w:val="22"/>
        </w:rPr>
        <w:t xml:space="preserve">4. What's different: it never makes you paste a *guessed* fact into your site. Verified schema (with the on-page quote) vs. candidate schema you confirm first.</w:t>
      </w:r>
    </w:p>
    <w:p>
      <w:pPr>
        <w:spacing w:after="40"/>
        <w:ind w:left="360"/>
      </w:pPr>
      <w:r>
        <w:rPr>
          <w:color w:val="333333"/>
          <w:sz w:val="22"/>
          <w:szCs w:val="22"/>
        </w:rPr>
        <w:t xml:space="preserve">5. It's brand-aware (won't corporatize an editorial voice), tells the truth about "missing" vs. un-tagged content, and gives you the fix — not just a score.</w:t>
      </w:r>
    </w:p>
    <w:p>
      <w:pPr>
        <w:spacing w:after="40"/>
        <w:ind w:left="360"/>
      </w:pPr>
      <w:r>
        <w:rPr>
          <w:color w:val="333333"/>
          <w:sz w:val="22"/>
          <w:szCs w:val="22"/>
        </w:rPr>
        <w:t xml:space="preserve">6. We ran it on ourselves, found we were invisible to AI, and fixed it. Dogfooded.</w:t>
      </w:r>
    </w:p>
    <w:p>
      <w:pPr>
        <w:spacing w:after="40"/>
        <w:ind w:left="360"/>
      </w:pPr>
      <w:r>
        <w:rPr>
          <w:color w:val="333333"/>
          <w:sz w:val="22"/>
          <w:szCs w:val="22"/>
        </w:rPr>
        <w:t xml:space="preserve">7. Free audit on your site + your competitor 👉 aeoanalyzers.com — the gap between the two scores is the gap AI is using right now.</w:t>
      </w:r>
    </w:p>
    <w:p>
      <w:pPr>
        <w:spacing w:after="80"/>
      </w:pPr>
    </w:p>
    <w:p>
      <w:pPr>
        <w:pStyle w:val="Heading2"/>
        <w:spacing w:after="100" w:before="220"/>
      </w:pPr>
      <w:r>
        <w:rPr>
          <w:b/>
          <w:bCs/>
          <w:color w:val="1a1a2e"/>
          <w:sz w:val="26"/>
          <w:szCs w:val="26"/>
        </w:rPr>
        <w:t xml:space="preserve">4. Facebook — post</w:t>
      </w:r>
    </w:p>
    <w:p>
      <w:pPr>
        <w:spacing w:after="60"/>
        <w:ind w:left="360"/>
      </w:pPr>
      <w:r>
        <w:rPr>
          <w:i/>
          <w:iCs/>
          <w:color w:val="555555"/>
          <w:sz w:val="22"/>
          <w:szCs w:val="22"/>
        </w:rPr>
        <w:t xml:space="preserve">Search changed owners. Your customers now ask AI — Gemini, ChatGPT, Perplexity — and get one answer, pulled from the sites the AI trusts. If that's not you, your competitor wins the customer invisibly.</w:t>
      </w:r>
    </w:p>
    <w:p>
      <w:pPr>
        <w:spacing w:after="60"/>
        <w:ind w:left="360"/>
      </w:pPr>
      <w:r>
        <w:rPr>
          <w:i/>
          <w:iCs/>
          <w:color w:val="555555"/>
          <w:sz w:val="22"/>
          <w:szCs w:val="22"/>
        </w:rPr>
        <w:t xml:space="preserve"/>
      </w:r>
    </w:p>
    <w:p>
      <w:pPr>
        <w:spacing w:after="60"/>
        <w:ind w:left="360"/>
      </w:pPr>
      <w:r>
        <w:rPr>
          <w:i/>
          <w:iCs/>
          <w:color w:val="555555"/>
          <w:sz w:val="22"/>
          <w:szCs w:val="22"/>
        </w:rPr>
        <w:t xml:space="preserve">AEO Analyzers (just re-launched) shows you in ~90 seconds whether AI cites you, how you stack up against a competitor, and exactly what to fix — with paste-ready code and a report you can hand to your web team.</w:t>
      </w:r>
    </w:p>
    <w:p>
      <w:pPr>
        <w:spacing w:after="60"/>
        <w:ind w:left="360"/>
      </w:pPr>
      <w:r>
        <w:rPr>
          <w:i/>
          <w:iCs/>
          <w:color w:val="555555"/>
          <w:sz w:val="22"/>
          <w:szCs w:val="22"/>
        </w:rPr>
        <w:t xml:space="preserve"/>
      </w:r>
    </w:p>
    <w:p>
      <w:pPr>
        <w:spacing w:after="60"/>
        <w:ind w:left="360"/>
      </w:pPr>
      <w:r>
        <w:rPr>
          <w:i/>
          <w:iCs/>
          <w:color w:val="555555"/>
          <w:sz w:val="22"/>
          <w:szCs w:val="22"/>
        </w:rPr>
        <w:t xml:space="preserve">It's the only AEO tool that won't make you paste guessed "facts" into your site, respects your brand voice, and gives you the cure instead of just a score.</w:t>
      </w:r>
    </w:p>
    <w:p>
      <w:pPr>
        <w:spacing w:after="60"/>
        <w:ind w:left="360"/>
      </w:pPr>
      <w:r>
        <w:rPr>
          <w:i/>
          <w:iCs/>
          <w:color w:val="555555"/>
          <w:sz w:val="22"/>
          <w:szCs w:val="22"/>
        </w:rPr>
        <w:t xml:space="preserve"/>
      </w:r>
    </w:p>
    <w:p>
      <w:pPr>
        <w:spacing w:after="60"/>
        <w:ind w:left="360"/>
      </w:pPr>
      <w:r>
        <w:rPr>
          <w:i/>
          <w:iCs/>
          <w:color w:val="555555"/>
          <w:sz w:val="22"/>
          <w:szCs w:val="22"/>
        </w:rPr>
        <w:t xml:space="preserve">👉 Free audit: aeoanalyzers.com</w:t>
      </w:r>
    </w:p>
    <w:p>
      <w:pPr>
        <w:spacing w:after="80"/>
      </w:pPr>
    </w:p>
    <w:p>
      <w:pPr>
        <w:pStyle w:val="Heading2"/>
        <w:spacing w:after="100" w:before="220"/>
      </w:pPr>
      <w:r>
        <w:rPr>
          <w:b/>
          <w:bCs/>
          <w:color w:val="1a1a2e"/>
          <w:sz w:val="26"/>
          <w:szCs w:val="26"/>
        </w:rPr>
        <w:t xml:space="preserve">5. Substack — email intro (above the article)</w:t>
      </w:r>
    </w:p>
    <w:p>
      <w:pPr>
        <w:spacing w:after="100"/>
      </w:pPr>
      <w:r>
        <w:rPr>
          <w:b/>
          <w:bCs/>
          <w:color w:val="333333"/>
          <w:sz w:val="22"/>
          <w:szCs w:val="22"/>
        </w:rPr>
        <w:t xml:space="preserve">Subject:</w:t>
      </w:r>
      <w:r>
        <w:rPr>
          <w:color w:val="333333"/>
          <w:sz w:val="22"/>
          <w:szCs w:val="22"/>
        </w:rPr>
        <w:t xml:space="preserve"> Be the answer AI gives (we just re-launched)</w:t>
      </w:r>
    </w:p>
    <w:p>
      <w:pPr>
        <w:spacing w:after="60"/>
        <w:ind w:left="360"/>
      </w:pPr>
      <w:r>
        <w:rPr>
          <w:i/>
          <w:iCs/>
          <w:color w:val="555555"/>
          <w:sz w:val="22"/>
          <w:szCs w:val="22"/>
        </w:rPr>
        <w:t xml:space="preserve">Quick one. AI assistants are replacing search results with single answers — and brands have no idea whether they're the one being cited. We rebuilt AEO Analyzers to fix that, and to be the rare AI-audit tool you can actually trust (and hand straight to a developer). Full story below — and you can run a free audit on your own site in about 90 seconds. — Lindsay</w:t>
      </w:r>
    </w:p>
    <w:p>
      <w:pPr>
        <w:spacing w:after="80"/>
      </w:pPr>
    </w:p>
    <w:p>
      <w:pPr>
        <w:pStyle w:val="Heading2"/>
        <w:spacing w:after="100" w:before="220"/>
      </w:pPr>
      <w:r>
        <w:rPr>
          <w:b/>
          <w:bCs/>
          <w:color w:val="1a1a2e"/>
          <w:sz w:val="26"/>
          <w:szCs w:val="26"/>
        </w:rPr>
        <w:t xml:space="preserve">6. Short universal blurb (directories, bios, link posts)</w:t>
      </w:r>
    </w:p>
    <w:p>
      <w:pPr>
        <w:spacing w:after="60"/>
        <w:ind w:left="360"/>
      </w:pPr>
      <w:r>
        <w:rPr>
          <w:i/>
          <w:iCs/>
          <w:color w:val="555555"/>
          <w:sz w:val="22"/>
          <w:szCs w:val="22"/>
        </w:rPr>
        <w:t xml:space="preserve">AEO Analyzers — see how Gemini, ChatGPT &amp; Perplexity describe and cite your brand, and get the exact fixes to become the source AI quotes. Free audit in 90 seconds. aeoanalyzers.com</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Social proof (representative — use honestly)</w:t>
      </w:r>
    </w:p>
    <w:p>
      <w:pPr>
        <w:spacing w:after="80"/>
      </w:pPr>
    </w:p>
    <w:p>
      <w:pPr>
        <w:spacing w:after="100"/>
      </w:pPr>
      <w:r>
        <w:rPr>
          <w:color w:val="333333"/>
          <w:sz w:val="22"/>
          <w:szCs w:val="22"/>
        </w:rPr>
        <w:t xml:space="preserve">These are </w:t>
      </w:r>
      <w:r>
        <w:rPr>
          <w:b/>
          <w:bCs/>
          <w:color w:val="333333"/>
          <w:sz w:val="22"/>
          <w:szCs w:val="22"/>
        </w:rPr>
        <w:t xml:space="preserve">illustrative voices</w:t>
      </w:r>
      <w:r>
        <w:rPr>
          <w:color w:val="333333"/>
          <w:sz w:val="22"/>
          <w:szCs w:val="22"/>
        </w:rPr>
        <w:t xml:space="preserve"> drawn from our own optimization work across</w:t>
      </w:r>
    </w:p>
    <w:p>
      <w:pPr>
        <w:spacing w:after="100"/>
      </w:pPr>
      <w:r>
        <w:rPr>
          <w:color w:val="333333"/>
          <w:sz w:val="22"/>
          <w:szCs w:val="22"/>
        </w:rPr>
        <w:t xml:space="preserve">dozens of our sites/apps — representative of the outcomes the tool surfaces, not</w:t>
      </w:r>
    </w:p>
    <w:p>
      <w:pPr>
        <w:spacing w:after="100"/>
      </w:pPr>
      <w:r>
        <w:rPr>
          <w:color w:val="333333"/>
          <w:sz w:val="22"/>
          <w:szCs w:val="22"/>
        </w:rPr>
        <w:t xml:space="preserve">quotes from named, paying customers. </w:t>
      </w:r>
      <w:r>
        <w:rPr>
          <w:b/>
          <w:bCs/>
          <w:color w:val="333333"/>
          <w:sz w:val="22"/>
          <w:szCs w:val="22"/>
        </w:rPr>
        <w:t xml:space="preserve">Label them as illustrative</w:t>
      </w:r>
      <w:r>
        <w:rPr>
          <w:color w:val="333333"/>
          <w:sz w:val="22"/>
          <w:szCs w:val="22"/>
        </w:rPr>
        <w:t xml:space="preserve"> wherever</w:t>
      </w:r>
    </w:p>
    <w:p>
      <w:pPr>
        <w:spacing w:after="100"/>
      </w:pPr>
      <w:r>
        <w:rPr>
          <w:color w:val="333333"/>
          <w:sz w:val="22"/>
          <w:szCs w:val="22"/>
        </w:rPr>
        <w:t xml:space="preserve">shown (e.g. a small "Representative scenarios" caption). Don't attach invented</w:t>
      </w:r>
    </w:p>
    <w:p>
      <w:pPr>
        <w:spacing w:after="100"/>
      </w:pPr>
      <w:r>
        <w:rPr>
          <w:color w:val="333333"/>
          <w:sz w:val="22"/>
          <w:szCs w:val="22"/>
        </w:rPr>
        <w:t xml:space="preserve">names, companies, logos, or photos, and don't present them as verified reviews.</w:t>
      </w:r>
    </w:p>
    <w:p>
      <w:pPr>
        <w:spacing w:after="100"/>
      </w:pPr>
      <w:r>
        <w:rPr>
          <w:color w:val="333333"/>
          <w:sz w:val="22"/>
          <w:szCs w:val="22"/>
        </w:rPr>
        <w:t xml:space="preserve">The founder line below is literally true and is your strongest honest proof.</w:t>
      </w:r>
    </w:p>
    <w:p>
      <w:pPr>
        <w:spacing w:after="80"/>
      </w:pPr>
    </w:p>
    <w:p>
      <w:pPr>
        <w:spacing w:after="100"/>
      </w:pPr>
      <w:r>
        <w:rPr>
          <w:b/>
          <w:bCs/>
          <w:color w:val="333333"/>
          <w:sz w:val="22"/>
          <w:szCs w:val="22"/>
        </w:rPr>
        <w:t xml:space="preserve">Founder (true, use attributed):</w:t>
      </w:r>
    </w:p>
    <w:p>
      <w:pPr>
        <w:spacing w:after="60"/>
        <w:ind w:left="360"/>
      </w:pPr>
      <w:r>
        <w:rPr>
          <w:i/>
          <w:iCs/>
          <w:color w:val="555555"/>
          <w:sz w:val="22"/>
          <w:szCs w:val="22"/>
        </w:rPr>
        <w:t xml:space="preserve">"We built and tested AEO Analyzers against dozens of our own websites and apps before opening it up. Every time, it surfaced the same blind spots — invisible to AI crawlers, missing structured data, content AI couldn't cite — plus a concrete plan to fix them." — Lindsay Hiebert, Founder</w:t>
      </w:r>
    </w:p>
    <w:p>
      <w:pPr>
        <w:spacing w:after="80"/>
      </w:pPr>
    </w:p>
    <w:p>
      <w:pPr>
        <w:spacing w:after="100"/>
      </w:pPr>
      <w:r>
        <w:rPr>
          <w:b/>
          <w:bCs/>
          <w:color w:val="333333"/>
          <w:sz w:val="22"/>
          <w:szCs w:val="22"/>
        </w:rPr>
        <w:t xml:space="preserve">Representative scenarios (label as illustrative):</w:t>
      </w:r>
    </w:p>
    <w:p>
      <w:pPr>
        <w:spacing w:after="60"/>
        <w:ind w:left="360"/>
      </w:pPr>
      <w:r>
        <w:rPr>
          <w:i/>
          <w:iCs/>
          <w:color w:val="555555"/>
          <w:sz w:val="22"/>
          <w:szCs w:val="22"/>
        </w:rPr>
        <w:t xml:space="preserve">"Our SEO rankings held steady, but leads kept sliding. AEO Analyzers showed us why — AI assistants were recommending competitors and never mentioning us — then gave us the exact fixes." — *Digital Marketing Director (representative)*</w:t>
      </w:r>
    </w:p>
    <w:p>
      <w:pPr>
        <w:spacing w:after="80"/>
      </w:pPr>
    </w:p>
    <w:p>
      <w:pPr>
        <w:spacing w:after="60"/>
        <w:ind w:left="360"/>
      </w:pPr>
      <w:r>
        <w:rPr>
          <w:i/>
          <w:iCs/>
          <w:color w:val="555555"/>
          <w:sz w:val="22"/>
          <w:szCs w:val="22"/>
        </w:rPr>
        <w:t xml:space="preserve">"We'd poured budget into ads and SEO with diminishing returns. The report made it obvious: our site was nearly invisible to AI. The JSON-LD and structure changes were laid out for us, and our developer shipped them in a day." — *Web Team Lead (representative)*</w:t>
      </w:r>
    </w:p>
    <w:p>
      <w:pPr>
        <w:spacing w:after="80"/>
      </w:pPr>
    </w:p>
    <w:p>
      <w:pPr>
        <w:spacing w:after="60"/>
        <w:ind w:left="360"/>
      </w:pPr>
      <w:r>
        <w:rPr>
          <w:i/>
          <w:iCs/>
          <w:color w:val="555555"/>
          <w:sz w:val="22"/>
          <w:szCs w:val="22"/>
        </w:rPr>
        <w:t xml:space="preserve">"I didn't know 'Answer Engine Optimization' was even a thing. Turns out it's the thing now. I got a clear score, saw where I was losing to competitors in AI answers, and the steps to fix it." — *Small-business Founder (representative)*</w:t>
      </w:r>
    </w:p>
    <w:p>
      <w:pPr>
        <w:spacing w:after="80"/>
      </w:pPr>
    </w:p>
    <w:p>
      <w:pPr>
        <w:spacing w:after="60"/>
        <w:ind w:left="360"/>
      </w:pPr>
      <w:r>
        <w:rPr>
          <w:i/>
          <w:iCs/>
          <w:color w:val="555555"/>
          <w:sz w:val="22"/>
          <w:szCs w:val="22"/>
        </w:rPr>
        <w:t xml:space="preserve">"We run it on every client. It turns a vague 'we should do AI' conversation into a concrete, prioritized roadmap — accurate enough to hand straight to a dev team." — *Agency Lead (representative)*</w:t>
      </w:r>
    </w:p>
    <w:p>
      <w:pPr>
        <w:spacing w:after="80"/>
      </w:pPr>
    </w:p>
    <w:p>
      <w:pPr>
        <w:spacing w:after="60"/>
        <w:ind w:left="360"/>
      </w:pPr>
      <w:r>
        <w:rPr>
          <w:i/>
          <w:iCs/>
          <w:color w:val="555555"/>
          <w:sz w:val="22"/>
          <w:szCs w:val="22"/>
        </w:rPr>
        <w:t xml:space="preserve">"Search traffic was falling and ads weren't filling the gap. Our content was strong but unstructured for AI; we added the recommended schema and our visibility in AI answers climbed." — *Content/Marketing Lead, publisher (representative)*</w:t>
      </w:r>
    </w:p>
    <w:p>
      <w:pPr>
        <w:spacing w:after="80"/>
      </w:pPr>
    </w:p>
    <w:p>
      <w:pPr>
        <w:spacing w:after="100"/>
      </w:pPr>
      <w:r>
        <w:rPr>
          <w:b/>
          <w:bCs/>
          <w:color w:val="333333"/>
          <w:sz w:val="22"/>
          <w:szCs w:val="22"/>
        </w:rPr>
        <w:t xml:space="preserve">⚠️ Compliance note:</w:t>
      </w:r>
      <w:r>
        <w:rPr>
          <w:color w:val="333333"/>
          <w:sz w:val="22"/>
          <w:szCs w:val="22"/>
        </w:rPr>
        <w:t xml:space="preserve"> FTC endorsement rules treat fabricated, attributed customer testimonials as deceptive — even unnamed ones presented as real reviews. Keeping these clearly "illustrative/representative" (and the founder quote true) stays on the right side of that. Separately, the site's structured data currently includes a </w:t>
      </w:r>
      <w:r>
        <w:rPr>
          <w:b/>
          <w:bCs/>
          <w:color w:val="333333"/>
          <w:sz w:val="22"/>
          <w:szCs w:val="22"/>
        </w:rPr>
        <w:t xml:space="preserve">fabricated AggregateRating</w:t>
      </w:r>
      <w:r>
        <w:rPr>
          <w:color w:val="333333"/>
          <w:sz w:val="22"/>
          <w:szCs w:val="22"/>
        </w:rPr>
        <w:t xml:space="preserve"> (getAggregateRatingJsonLd in src/lib/json-ld.ts: "Sarah J."/"Mark T.", 4.9, 124 reviews). That machine-readable fake rating is higher-risk (Google manual-action + FTC) — recommend removing it or replacing with real ratings before the launch push.</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Article visuals — coherent, stat-driven (hero + embedded)</w:t>
      </w:r>
    </w:p>
    <w:p>
      <w:pPr>
        <w:spacing w:after="80"/>
      </w:pPr>
    </w:p>
    <w:p>
      <w:pPr>
        <w:spacing w:after="100"/>
      </w:pPr>
      <w:r>
        <w:rPr>
          <w:color w:val="333333"/>
          <w:sz w:val="22"/>
          <w:szCs w:val="22"/>
        </w:rPr>
        <w:t xml:space="preserve">A matched set for the re-launch article (blog-relaunch-2026.md): one hero + five</w:t>
      </w:r>
    </w:p>
    <w:p>
      <w:pPr>
        <w:spacing w:after="100"/>
      </w:pPr>
      <w:r>
        <w:rPr>
          <w:color w:val="333333"/>
          <w:sz w:val="22"/>
          <w:szCs w:val="22"/>
        </w:rPr>
        <w:t xml:space="preserve">embedded images that carry a benefit/stat and build toward the CTA. People act on</w:t>
      </w:r>
    </w:p>
    <w:p>
      <w:pPr>
        <w:spacing w:after="100"/>
      </w:pPr>
      <w:r>
        <w:rPr>
          <w:color w:val="333333"/>
          <w:sz w:val="22"/>
          <w:szCs w:val="22"/>
        </w:rPr>
        <w:t xml:space="preserve">visuals + "what's in it for me," so each image pairs a concept with ONE honest</w:t>
      </w:r>
    </w:p>
    <w:p>
      <w:pPr>
        <w:spacing w:after="100"/>
      </w:pPr>
      <w:r>
        <w:rPr>
          <w:color w:val="333333"/>
          <w:sz w:val="22"/>
          <w:szCs w:val="22"/>
        </w:rPr>
        <w:t xml:space="preserve">stat chip and (on hero/CTA) an action line.</w:t>
      </w:r>
    </w:p>
    <w:p>
      <w:pPr>
        <w:spacing w:after="80"/>
      </w:pPr>
    </w:p>
    <w:p>
      <w:pPr>
        <w:spacing w:after="100"/>
      </w:pPr>
      <w:r>
        <w:rPr>
          <w:b/>
          <w:bCs/>
          <w:color w:val="333333"/>
          <w:sz w:val="22"/>
          <w:szCs w:val="22"/>
        </w:rPr>
        <w:t xml:space="preserve">⚠️ Honesty guardrail (read first):</w:t>
      </w:r>
      <w:r>
        <w:rPr>
          <w:color w:val="333333"/>
          <w:sz w:val="22"/>
          <w:szCs w:val="22"/>
        </w:rPr>
        <w:t xml:space="preserve"> we have </w:t>
      </w:r>
      <w:r>
        <w:rPr>
          <w:b/>
          <w:bCs/>
          <w:color w:val="333333"/>
          <w:sz w:val="22"/>
          <w:szCs w:val="22"/>
        </w:rPr>
        <w:t xml:space="preserve">no customer-outcome stats yet</w:t>
      </w:r>
      <w:r>
        <w:rPr>
          <w:color w:val="333333"/>
          <w:sz w:val="22"/>
          <w:szCs w:val="22"/>
        </w:rPr>
        <w:t xml:space="preserve"> —</w:t>
      </w:r>
    </w:p>
    <w:p>
      <w:pPr>
        <w:spacing w:after="100"/>
      </w:pPr>
      <w:r>
        <w:rPr>
          <w:color w:val="333333"/>
          <w:sz w:val="22"/>
          <w:szCs w:val="22"/>
        </w:rPr>
        <w:t xml:space="preserve">do NOT put invented numbers like "+47% traffic" on any image. Use only:</w:t>
      </w:r>
    </w:p>
    <w:p>
      <w:pPr>
        <w:spacing w:after="100"/>
      </w:pPr>
      <w:r>
        <w:rPr>
          <w:color w:val="333333"/>
          <w:sz w:val="22"/>
          <w:szCs w:val="22"/>
        </w:rPr>
        <w:t xml:space="preserve">(a) </w:t>
      </w:r>
      <w:r>
        <w:rPr>
          <w:b/>
          <w:bCs/>
          <w:color w:val="333333"/>
          <w:sz w:val="22"/>
          <w:szCs w:val="22"/>
        </w:rPr>
        <w:t xml:space="preserve">true product facts</w:t>
      </w:r>
      <w:r>
        <w:rPr>
          <w:color w:val="333333"/>
          <w:sz w:val="22"/>
          <w:szCs w:val="22"/>
        </w:rPr>
        <w:t xml:space="preserve"> — "90 seconds", "0–100 AEO score", "3 AI engines:</w:t>
      </w:r>
    </w:p>
    <w:p>
      <w:pPr>
        <w:spacing w:after="100"/>
      </w:pPr>
      <w:r>
        <w:rPr>
          <w:color w:val="333333"/>
          <w:sz w:val="22"/>
          <w:szCs w:val="22"/>
        </w:rPr>
        <w:t xml:space="preserve">Gemini · ChatGPT · Perplexity", "Citation Probability", "Free audit", "$24 Day</w:t>
      </w:r>
    </w:p>
    <w:p>
      <w:pPr>
        <w:spacing w:after="100"/>
      </w:pPr>
      <w:r>
        <w:rPr>
          <w:color w:val="333333"/>
          <w:sz w:val="22"/>
          <w:szCs w:val="22"/>
        </w:rPr>
        <w:t xml:space="preserve">Pass · no subscription", "hundreds of hours → 90 seconds"; or</w:t>
      </w:r>
    </w:p>
    <w:p>
      <w:pPr>
        <w:spacing w:after="100"/>
      </w:pPr>
      <w:r>
        <w:rPr>
          <w:color w:val="333333"/>
          <w:sz w:val="22"/>
          <w:szCs w:val="22"/>
        </w:rPr>
        <w:t xml:space="preserve">(b) </w:t>
      </w:r>
      <w:r>
        <w:rPr>
          <w:b/>
          <w:bCs/>
          <w:color w:val="333333"/>
          <w:sz w:val="22"/>
          <w:szCs w:val="22"/>
        </w:rPr>
        <w:t xml:space="preserve">cited market facts</w:t>
      </w:r>
      <w:r>
        <w:rPr>
          <w:color w:val="333333"/>
          <w:sz w:val="22"/>
          <w:szCs w:val="22"/>
        </w:rPr>
        <w:t xml:space="preserve"> (only if you have a real source to footnote, e.g. the</w:t>
      </w:r>
    </w:p>
    <w:p>
      <w:pPr>
        <w:spacing w:after="100"/>
      </w:pPr>
      <w:r>
        <w:rPr>
          <w:color w:val="333333"/>
          <w:sz w:val="22"/>
          <w:szCs w:val="22"/>
        </w:rPr>
        <w:t xml:space="preserve">rise of AI search/AI Overviews). When in doubt, frame as the shift ("1 AI answer</w:t>
      </w:r>
    </w:p>
    <w:p>
      <w:pPr>
        <w:spacing w:after="100"/>
      </w:pPr>
      <w:r>
        <w:rPr>
          <w:color w:val="333333"/>
          <w:sz w:val="22"/>
          <w:szCs w:val="22"/>
        </w:rPr>
        <w:t xml:space="preserve">replaces 10 blue links"), not a performance claim.</w:t>
      </w:r>
    </w:p>
    <w:p>
      <w:pPr>
        <w:spacing w:after="80"/>
      </w:pPr>
    </w:p>
    <w:p>
      <w:pPr>
        <w:spacing w:after="100"/>
      </w:pPr>
      <w:r>
        <w:rPr>
          <w:b/>
          <w:bCs/>
          <w:color w:val="333333"/>
          <w:sz w:val="22"/>
          <w:szCs w:val="22"/>
        </w:rPr>
        <w:t xml:space="preserve">Shared visual system (use on ALL six for coherence):</w:t>
      </w:r>
    </w:p>
    <w:p>
      <w:pPr>
        <w:pStyle w:val="ListParagraph"/>
        <w:numPr>
          <w:ilvl w:val="0"/>
          <w:numId w:val="1"/>
        </w:numPr>
        <w:spacing w:after="40"/>
      </w:pPr>
      <w:r>
        <w:rPr>
          <w:color w:val="333333"/>
          <w:sz w:val="22"/>
          <w:szCs w:val="22"/>
        </w:rPr>
        <w:t xml:space="preserve">Palette: deep ink-navy #1a1a2e / near-black bg; ONE accent — emerald #16a34a</w:t>
      </w:r>
    </w:p>
    <w:p>
      <w:pPr>
        <w:spacing w:after="100"/>
      </w:pPr>
      <w:r>
        <w:rPr>
          <w:color w:val="333333"/>
          <w:sz w:val="22"/>
          <w:szCs w:val="22"/>
        </w:rPr>
        <w:t xml:space="preserve">  (positive) or amber #f59e0b (energy/CTA); crisp white type; generous negative space.</w:t>
      </w:r>
    </w:p>
    <w:p>
      <w:pPr>
        <w:pStyle w:val="ListParagraph"/>
        <w:numPr>
          <w:ilvl w:val="0"/>
          <w:numId w:val="1"/>
        </w:numPr>
        <w:spacing w:after="40"/>
      </w:pPr>
      <w:r>
        <w:rPr>
          <w:color w:val="333333"/>
          <w:sz w:val="22"/>
          <w:szCs w:val="22"/>
        </w:rPr>
        <w:t xml:space="preserve">Recurring motif: a single glowing </w:t>
      </w:r>
      <w:r>
        <w:rPr>
          <w:b/>
          <w:bCs/>
          <w:color w:val="333333"/>
          <w:sz w:val="22"/>
          <w:szCs w:val="22"/>
        </w:rPr>
        <w:t xml:space="preserve">"answer card"</w:t>
      </w:r>
      <w:r>
        <w:rPr>
          <w:color w:val="333333"/>
          <w:sz w:val="22"/>
          <w:szCs w:val="22"/>
        </w:rPr>
        <w:t xml:space="preserve"> + a small rounded </w:t>
      </w:r>
      <w:r>
        <w:rPr>
          <w:b/>
          <w:bCs/>
          <w:color w:val="333333"/>
          <w:sz w:val="22"/>
          <w:szCs w:val="22"/>
        </w:rPr>
        <w:t xml:space="preserve">"stat chip"</w:t>
      </w:r>
    </w:p>
    <w:p>
      <w:pPr>
        <w:spacing w:after="100"/>
      </w:pPr>
      <w:r>
        <w:rPr>
          <w:color w:val="333333"/>
          <w:sz w:val="22"/>
          <w:szCs w:val="22"/>
        </w:rPr>
        <w:t xml:space="preserve">  (emerald) in a consistent corner. Same font, same chip style, same margins on every image.</w:t>
      </w:r>
    </w:p>
    <w:p>
      <w:pPr>
        <w:pStyle w:val="ListParagraph"/>
        <w:numPr>
          <w:ilvl w:val="0"/>
          <w:numId w:val="1"/>
        </w:numPr>
        <w:spacing w:after="40"/>
      </w:pPr>
      <w:r>
        <w:rPr>
          <w:color w:val="333333"/>
          <w:sz w:val="22"/>
          <w:szCs w:val="22"/>
        </w:rPr>
        <w:t xml:space="preserve">Style: premium editorial-SaaS, soft depth, no clutter, ≤8 words of on-image text</w:t>
      </w:r>
    </w:p>
    <w:p>
      <w:pPr>
        <w:spacing w:after="100"/>
      </w:pPr>
      <w:r>
        <w:rPr>
          <w:color w:val="333333"/>
          <w:sz w:val="22"/>
          <w:szCs w:val="22"/>
        </w:rPr>
        <w:t xml:space="preserve">  (use Ideogram/DALL·E for accurate text).</w:t>
      </w:r>
    </w:p>
    <w:p>
      <w:pPr>
        <w:spacing w:after="80"/>
      </w:pPr>
    </w:p>
    <w:p>
      <w:pPr>
        <w:pStyle w:val="Heading3"/>
        <w:spacing w:after="80" w:before="180"/>
      </w:pPr>
      <w:r>
        <w:rPr>
          <w:b/>
          <w:bCs/>
          <w:color w:val="1a1a2e"/>
          <w:sz w:val="22"/>
          <w:szCs w:val="22"/>
        </w:rPr>
        <w:t xml:space="preserve">HERO-A — article hero / OG (1200×630) · maps to: top of article</w:t>
      </w:r>
    </w:p>
    <w:p>
      <w:pPr>
        <w:spacing w:after="60"/>
        <w:ind w:left="360"/>
      </w:pPr>
      <w:r>
        <w:rPr>
          <w:i/>
          <w:iCs/>
          <w:color w:val="555555"/>
          <w:sz w:val="22"/>
          <w:szCs w:val="22"/>
        </w:rPr>
        <w:t xml:space="preserve">Ink-navy hero. Center: one glowing "answer card" emerging from a row of faded blue search links behind it (one AI answer replacing ten), small emerald check on the card. Emerald stat chip top-right: "90 seconds". Headline space left: "Be the answer AI gives." Small amber CTA pill bottom-left: "Run your free audit →". Premium, minimal. 1.91:1.</w:t>
      </w:r>
    </w:p>
    <w:p>
      <w:pPr>
        <w:spacing w:after="80"/>
      </w:pPr>
    </w:p>
    <w:p>
      <w:pPr>
        <w:pStyle w:val="Heading3"/>
        <w:spacing w:after="80" w:before="180"/>
      </w:pPr>
      <w:r>
        <w:rPr>
          <w:b/>
          <w:bCs/>
          <w:color w:val="1a1a2e"/>
          <w:sz w:val="22"/>
          <w:szCs w:val="22"/>
        </w:rPr>
        <w:t xml:space="preserve">EMB-1 — the invisible loss (1600×900) · maps to: "AI search is zero-sum" intro</w:t>
      </w:r>
    </w:p>
    <w:p>
      <w:pPr>
        <w:spacing w:after="60"/>
        <w:ind w:left="360"/>
      </w:pPr>
      <w:r>
        <w:rPr>
          <w:i/>
          <w:iCs/>
          <w:color w:val="555555"/>
          <w:sz w:val="22"/>
          <w:szCs w:val="22"/>
        </w:rPr>
        <w:t xml:space="preserve">Ink-navy. A single emerald spotlight from an AI-assistant icon lands on ONE brand card; competitor cards sit unlit in the dark. Stat chip: "1 answer · 1 cited source". Caption space: "If it's not you, the loss never shows in your analytics." No CTA. 16:9.</w:t>
      </w:r>
    </w:p>
    <w:p>
      <w:pPr>
        <w:spacing w:after="80"/>
      </w:pPr>
    </w:p>
    <w:p>
      <w:pPr>
        <w:pStyle w:val="Heading3"/>
        <w:spacing w:after="80" w:before="180"/>
      </w:pPr>
      <w:r>
        <w:rPr>
          <w:b/>
          <w:bCs/>
          <w:color w:val="1a1a2e"/>
          <w:sz w:val="22"/>
          <w:szCs w:val="22"/>
        </w:rPr>
        <w:t xml:space="preserve">EMB-2 — never paste a lie (1600×900) · maps to: differentiator #1 (verified vs candidate schema)</w:t>
      </w:r>
    </w:p>
    <w:p>
      <w:pPr>
        <w:spacing w:after="60"/>
        <w:ind w:left="360"/>
      </w:pPr>
      <w:r>
        <w:rPr>
          <w:i/>
          <w:iCs/>
          <w:color w:val="555555"/>
          <w:sz w:val="22"/>
          <w:szCs w:val="22"/>
        </w:rPr>
        <w:t xml:space="preserve">Two code cards side by side: left green "Verified — safe to paste" with a source-quote callout; right amber "Verify first" with a warning icon. Emerald stat chip: "0 invented facts". 16:9.</w:t>
      </w:r>
    </w:p>
    <w:p>
      <w:pPr>
        <w:spacing w:after="80"/>
      </w:pPr>
    </w:p>
    <w:p>
      <w:pPr>
        <w:pStyle w:val="Heading3"/>
        <w:spacing w:after="80" w:before="180"/>
      </w:pPr>
      <w:r>
        <w:rPr>
          <w:b/>
          <w:bCs/>
          <w:color w:val="1a1a2e"/>
          <w:sz w:val="22"/>
          <w:szCs w:val="22"/>
        </w:rPr>
        <w:t xml:space="preserve">EMB-3 — what you get / the score (1600×900) · maps to: "what you get" + 90-seconds claim</w:t>
      </w:r>
    </w:p>
    <w:p>
      <w:pPr>
        <w:spacing w:after="60"/>
        <w:ind w:left="360"/>
      </w:pPr>
      <w:r>
        <w:rPr>
          <w:i/>
          <w:iCs/>
          <w:color w:val="555555"/>
          <w:sz w:val="22"/>
          <w:szCs w:val="22"/>
        </w:rPr>
        <w:t xml:space="preserve">Abstracted product dashboard: big "91 / 100" gauge, four sub-bars (Entity, Density, Clarity, Structure), a "Citation Probability" chip, a small "editorial site" tag. Stat chip: "3 AI engines simulated". Soft shadow, SaaS screenshot style. 16:9. (Or use the real screenshot section-hero.png.)</w:t>
      </w:r>
    </w:p>
    <w:p>
      <w:pPr>
        <w:spacing w:after="60"/>
        <w:ind w:left="360"/>
      </w:pPr>
      <w:r>
        <w:rPr>
          <w:i/>
          <w:iCs/>
          <w:color w:val="555555"/>
          <w:sz w:val="22"/>
          <w:szCs w:val="22"/>
        </w:rPr>
        <w:t xml:space="preserve">NOTE: prefer the REAL screenshots in images/marketing/ for product shots — more credible than a render.</w:t>
      </w:r>
    </w:p>
    <w:p>
      <w:pPr>
        <w:spacing w:after="80"/>
      </w:pPr>
    </w:p>
    <w:p>
      <w:pPr>
        <w:pStyle w:val="Heading3"/>
        <w:spacing w:after="80" w:before="180"/>
      </w:pPr>
      <w:r>
        <w:rPr>
          <w:b/>
          <w:bCs/>
          <w:color w:val="1a1a2e"/>
          <w:sz w:val="22"/>
          <w:szCs w:val="22"/>
        </w:rPr>
        <w:t xml:space="preserve">EMB-4 — hours → seconds (1600×900) · maps to: the speed/value line</w:t>
      </w:r>
    </w:p>
    <w:p>
      <w:pPr>
        <w:spacing w:after="60"/>
        <w:ind w:left="360"/>
      </w:pPr>
      <w:r>
        <w:rPr>
          <w:i/>
          <w:iCs/>
          <w:color w:val="555555"/>
          <w:sz w:val="22"/>
          <w:szCs w:val="22"/>
        </w:rPr>
        <w:t xml:space="preserve">Split: faded stack of "100s of hours" timesheets on one side; a nearly-complete emerald progress ring with "90s" on the other. Stat chip: "hundreds of hours → 90 seconds". 16:9.</w:t>
      </w:r>
    </w:p>
    <w:p>
      <w:pPr>
        <w:spacing w:after="80"/>
      </w:pPr>
    </w:p>
    <w:p>
      <w:pPr>
        <w:pStyle w:val="Heading3"/>
        <w:spacing w:after="80" w:before="180"/>
      </w:pPr>
      <w:r>
        <w:rPr>
          <w:b/>
          <w:bCs/>
          <w:color w:val="1a1a2e"/>
          <w:sz w:val="22"/>
          <w:szCs w:val="22"/>
        </w:rPr>
        <w:t xml:space="preserve">CTA-Z — closing call to action (1200×630) · maps to: end of article</w:t>
      </w:r>
    </w:p>
    <w:p>
      <w:pPr>
        <w:spacing w:after="60"/>
        <w:ind w:left="360"/>
      </w:pPr>
      <w:r>
        <w:rPr>
          <w:i/>
          <w:iCs/>
          <w:color w:val="555555"/>
          <w:sz w:val="22"/>
          <w:szCs w:val="22"/>
        </w:rPr>
        <w:t xml:space="preserve">Ink-navy, the glowing answer card centered, confident. Big line: "Be the answer AI gives." Amber CTA pill: "Free audit → aeoanalyzers.com". Small emerald row of chips: "Free · $24 Day Pass · no subscription". 1.91:1.</w:t>
      </w:r>
    </w:p>
    <w:p>
      <w:pPr>
        <w:spacing w:after="80"/>
      </w:pPr>
    </w:p>
    <w:p>
      <w:pPr>
        <w:spacing w:after="100"/>
      </w:pPr>
      <w:r>
        <w:rPr>
          <w:b/>
          <w:bCs/>
          <w:color w:val="333333"/>
          <w:sz w:val="22"/>
          <w:szCs w:val="22"/>
        </w:rPr>
        <w:t xml:space="preserve">Placement recap in the article:</w:t>
      </w:r>
      <w:r>
        <w:rPr>
          <w:color w:val="333333"/>
          <w:sz w:val="22"/>
          <w:szCs w:val="22"/>
        </w:rPr>
        <w:t xml:space="preserve"> HERO-A (top) → EMB-1 (after zero-sum intro) →</w:t>
      </w:r>
    </w:p>
    <w:p>
      <w:pPr>
        <w:spacing w:after="100"/>
      </w:pPr>
      <w:r>
        <w:rPr>
          <w:color w:val="333333"/>
          <w:sz w:val="22"/>
          <w:szCs w:val="22"/>
        </w:rPr>
        <w:t xml:space="preserve">EMB-2 (at differentiator #1) → EMB-3 or real screenshot (at "what you get") →</w:t>
      </w:r>
    </w:p>
    <w:p>
      <w:pPr>
        <w:spacing w:after="100"/>
      </w:pPr>
      <w:r>
        <w:rPr>
          <w:color w:val="333333"/>
          <w:sz w:val="22"/>
          <w:szCs w:val="22"/>
        </w:rPr>
        <w:t xml:space="preserve">EMB-4 (at speed line) → CTA-Z (end). Social posts reuse HERO-A (link preview) and</w:t>
      </w:r>
    </w:p>
    <w:p>
      <w:pPr>
        <w:spacing w:after="100"/>
      </w:pPr>
      <w:r>
        <w:rPr>
          <w:color w:val="333333"/>
          <w:sz w:val="22"/>
          <w:szCs w:val="22"/>
        </w:rPr>
        <w:t xml:space="preserve">the social-* screenshots; EMB-1 works as a square feed image.</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Image prompts</w:t>
      </w:r>
    </w:p>
    <w:p>
      <w:pPr>
        <w:spacing w:after="80"/>
      </w:pPr>
    </w:p>
    <w:p>
      <w:pPr>
        <w:spacing w:after="100"/>
      </w:pPr>
      <w:r>
        <w:rPr>
          <w:b/>
          <w:bCs/>
          <w:color w:val="333333"/>
          <w:sz w:val="22"/>
          <w:szCs w:val="22"/>
        </w:rPr>
        <w:t xml:space="preserve">Brand style (apply to all):</w:t>
      </w:r>
      <w:r>
        <w:rPr>
          <w:color w:val="333333"/>
          <w:sz w:val="22"/>
          <w:szCs w:val="22"/>
        </w:rPr>
        <w:t xml:space="preserve"> deep ink-navy (#1a1a2e)/near-black background, ONE accent — emerald #16a34a (positive/verified) or amber #f59e0b (energy/Day Pass); generous negative space; clean premium editorial-SaaS; soft depth. Keep on-image text ≤6 words; use Ideogram/DALL·E when text must render correctly. Avoid clip-art / neon-cyberpunk / clutter.</w:t>
      </w:r>
    </w:p>
    <w:p>
      <w:pPr>
        <w:spacing w:after="80"/>
      </w:pPr>
    </w:p>
    <w:p>
      <w:pPr>
        <w:pStyle w:val="Heading3"/>
        <w:spacing w:after="80" w:before="180"/>
      </w:pPr>
      <w:r>
        <w:rPr>
          <w:b/>
          <w:bCs/>
          <w:color w:val="1a1a2e"/>
          <w:sz w:val="22"/>
          <w:szCs w:val="22"/>
        </w:rPr>
        <w:t xml:space="preserve">OG-1 — Launch OG / cover (1200×630) → use for FB/LI/X link previews, Medium/Substack/LinkedIn article cover</w:t>
      </w:r>
    </w:p>
    <w:p>
      <w:pPr>
        <w:spacing w:after="60"/>
        <w:ind w:left="360"/>
      </w:pPr>
      <w:r>
        <w:rPr>
          <w:i/>
          <w:iCs/>
          <w:color w:val="555555"/>
          <w:sz w:val="22"/>
          <w:szCs w:val="22"/>
        </w:rPr>
        <w:t xml:space="preserve">Minimalist hero on deep ink-navy. Center: a single glowing "answer card" emerging from a row of faded, de-emphasized blue search-links behind it (one AI answer replacing ten links), a small emerald check badge on the card. Soft volumetric light, lots of negative space, premium SaaS editorial style. Space top-left for a short bold headline. 1.91:1, no clutter.</w:t>
      </w:r>
    </w:p>
    <w:p>
      <w:pPr>
        <w:spacing w:after="60"/>
        <w:ind w:left="360"/>
      </w:pPr>
      <w:r>
        <w:rPr>
          <w:i/>
          <w:iCs/>
          <w:color w:val="555555"/>
          <w:sz w:val="22"/>
          <w:szCs w:val="22"/>
        </w:rPr>
        <w:t xml:space="preserve">On-image text (optional): "Be the answer AI gives."</w:t>
      </w:r>
    </w:p>
    <w:p>
      <w:pPr>
        <w:spacing w:after="80"/>
      </w:pPr>
    </w:p>
    <w:p>
      <w:pPr>
        <w:pStyle w:val="Heading3"/>
        <w:spacing w:after="80" w:before="180"/>
      </w:pPr>
      <w:r>
        <w:rPr>
          <w:b/>
          <w:bCs/>
          <w:color w:val="1a1a2e"/>
          <w:sz w:val="22"/>
          <w:szCs w:val="22"/>
        </w:rPr>
        <w:t xml:space="preserve">IMG-2 — The differentiator: verified vs candidate schema (1600×900) → inline in articles</w:t>
      </w:r>
    </w:p>
    <w:p>
      <w:pPr>
        <w:spacing w:after="60"/>
        <w:ind w:left="360"/>
      </w:pPr>
      <w:r>
        <w:rPr>
          <w:i/>
          <w:iCs/>
          <w:color w:val="555555"/>
          <w:sz w:val="22"/>
          <w:szCs w:val="22"/>
        </w:rPr>
        <w:t xml:space="preserve">Two side-by-side code-card panels on dark navy. Left card topped with a green "Verified — safe to paste" pill, tidy JSON-LD with a small green source-quote callout. Right card topped with an amber "Verify before pasting" pill, JSON with a warning icon and faint amber overlay. Crisp monospace dev-tool aesthetic, high contrast. 16:9.</w:t>
      </w:r>
    </w:p>
    <w:p>
      <w:pPr>
        <w:spacing w:after="80"/>
      </w:pPr>
    </w:p>
    <w:p>
      <w:pPr>
        <w:pStyle w:val="Heading3"/>
        <w:spacing w:after="80" w:before="180"/>
      </w:pPr>
      <w:r>
        <w:rPr>
          <w:b/>
          <w:bCs/>
          <w:color w:val="1a1a2e"/>
          <w:sz w:val="22"/>
          <w:szCs w:val="22"/>
        </w:rPr>
        <w:t xml:space="preserve">IMG-3 — Zero-sum / invisible loss (1080×1080) → social square (IG/FB feed, X)</w:t>
      </w:r>
    </w:p>
    <w:p>
      <w:pPr>
        <w:spacing w:after="60"/>
        <w:ind w:left="360"/>
      </w:pPr>
      <w:r>
        <w:rPr>
          <w:i/>
          <w:iCs/>
          <w:color w:val="555555"/>
          <w:sz w:val="22"/>
          <w:szCs w:val="22"/>
        </w:rPr>
        <w:t xml:space="preserve">A single emerald spotlight beam from an abstract AI-assistant icon landing on ONE brand card; several other brand cards sit unlit in the dark. Ink-navy background, dramatic negative space, minimal. Conveys "winner takes the citation." Square.</w:t>
      </w:r>
    </w:p>
    <w:p>
      <w:pPr>
        <w:spacing w:after="80"/>
      </w:pPr>
    </w:p>
    <w:p>
      <w:pPr>
        <w:pStyle w:val="Heading3"/>
        <w:spacing w:after="80" w:before="180"/>
      </w:pPr>
      <w:r>
        <w:rPr>
          <w:b/>
          <w:bCs/>
          <w:color w:val="1a1a2e"/>
          <w:sz w:val="22"/>
          <w:szCs w:val="22"/>
        </w:rPr>
        <w:t xml:space="preserve">IMG-4 — 90 seconds vs 100 hours (1600×900) → inline</w:t>
      </w:r>
    </w:p>
    <w:p>
      <w:pPr>
        <w:spacing w:after="60"/>
        <w:ind w:left="360"/>
      </w:pPr>
      <w:r>
        <w:rPr>
          <w:i/>
          <w:iCs/>
          <w:color w:val="555555"/>
          <w:sz w:val="22"/>
          <w:szCs w:val="22"/>
        </w:rPr>
        <w:t xml:space="preserve">Clean split composition on ink-navy: a large "90s" with a nearly-complete emerald progress ring on one side; a faded stack of "100 hrs" timesheets/spreadsheets on the other. Premium, minimal, one emerald accent. 16:9.</w:t>
      </w:r>
    </w:p>
    <w:p>
      <w:pPr>
        <w:spacing w:after="80"/>
      </w:pPr>
    </w:p>
    <w:p>
      <w:pPr>
        <w:pStyle w:val="Heading3"/>
        <w:spacing w:after="80" w:before="180"/>
      </w:pPr>
      <w:r>
        <w:rPr>
          <w:b/>
          <w:bCs/>
          <w:color w:val="1a1a2e"/>
          <w:sz w:val="22"/>
          <w:szCs w:val="22"/>
        </w:rPr>
        <w:t xml:space="preserve">IMG-5 — Product/score shot (1600×900) → inline "what you get"</w:t>
      </w:r>
    </w:p>
    <w:p>
      <w:pPr>
        <w:spacing w:after="60"/>
        <w:ind w:left="360"/>
      </w:pPr>
      <w:r>
        <w:rPr>
          <w:i/>
          <w:iCs/>
          <w:color w:val="555555"/>
          <w:sz w:val="22"/>
          <w:szCs w:val="22"/>
        </w:rPr>
        <w:t xml:space="preserve">Abstracted product-UI mockup of an AEO score dashboard: a large "91/100" gauge, four labeled sub-bars (Entity, Density, Clarity, Structure), a small "editorial site" tag and a "Citation Probability" chip. Soft drop shadow on a light surface, modern SaaS screenshot style (not photoreal browser chrome). 16:9.</w:t>
      </w:r>
    </w:p>
    <w:p>
      <w:pPr>
        <w:spacing w:after="80"/>
      </w:pPr>
    </w:p>
    <w:p>
      <w:pPr>
        <w:pStyle w:val="Heading3"/>
        <w:spacing w:after="80" w:before="180"/>
      </w:pPr>
      <w:r>
        <w:rPr>
          <w:b/>
          <w:bCs/>
          <w:color w:val="1a1a2e"/>
          <w:sz w:val="22"/>
          <w:szCs w:val="22"/>
        </w:rPr>
        <w:t xml:space="preserve">IMG-6 — LinkedIn carousel (1080×1350, one per slide) → optional LI carousel</w:t>
      </w:r>
    </w:p>
    <w:p>
      <w:pPr>
        <w:spacing w:after="60"/>
        <w:ind w:left="360"/>
      </w:pPr>
      <w:r>
        <w:rPr>
          <w:i/>
          <w:iCs/>
          <w:color w:val="555555"/>
          <w:sz w:val="22"/>
          <w:szCs w:val="22"/>
        </w:rPr>
        <w:t xml:space="preserve">Consistent ink-navy template, emerald accents, large slide number + 3-word label + one-line caption. Slides: (0) "AEO Analyzers — Be the answer AI gives", (1) "AI search is zero-sum", (2) "Never paste a guessed fact" (verified vs candidate), (3) "Brand-aware advice", (4) "The fix, not just a score", (5) "We dogfooded it", (6) "Free audit → aeoanalyzers.com".</w:t>
      </w:r>
    </w:p>
    <w:p>
      <w:pPr>
        <w:spacing w:after="80"/>
      </w:pPr>
    </w:p>
    <w:p>
      <w:pPr>
        <w:pStyle w:val="Heading2"/>
        <w:spacing w:after="100" w:before="220"/>
      </w:pPr>
      <w:r>
        <w:rPr>
          <w:b/>
          <w:bCs/>
          <w:color w:val="1a1a2e"/>
          <w:sz w:val="26"/>
          <w:szCs w:val="26"/>
        </w:rPr>
        <w:t xml:space="preserve">Where to save generated images</w:t>
      </w:r>
    </w:p>
    <w:p>
      <w:pPr>
        <w:pStyle w:val="ListParagraph"/>
        <w:numPr>
          <w:ilvl w:val="0"/>
          <w:numId w:val="1"/>
        </w:numPr>
        <w:spacing w:after="40"/>
      </w:pPr>
      <w:r>
        <w:rPr>
          <w:color w:val="333333"/>
          <w:sz w:val="22"/>
          <w:szCs w:val="22"/>
        </w:rPr>
        <w:t xml:space="preserve">Web-served (referenced by site/posts): public/images/blog/ → URL /images/blog/&lt;file&gt;.</w:t>
      </w:r>
    </w:p>
    <w:p>
      <w:pPr>
        <w:pStyle w:val="ListParagraph"/>
        <w:numPr>
          <w:ilvl w:val="0"/>
          <w:numId w:val="1"/>
        </w:numPr>
        <w:spacing w:after="40"/>
      </w:pPr>
      <w:r>
        <w:rPr>
          <w:color w:val="333333"/>
          <w:sz w:val="22"/>
          <w:szCs w:val="22"/>
        </w:rPr>
        <w:t xml:space="preserve">Per-post OG override: pass ogImage="/images/blog/&lt;file&gt;.jpg" to &lt;SEO/&gt;.</w:t>
      </w:r>
    </w:p>
    <w:p>
      <w:pPr>
        <w:pStyle w:val="ListParagraph"/>
        <w:numPr>
          <w:ilvl w:val="0"/>
          <w:numId w:val="1"/>
        </w:numPr>
        <w:spacing w:after="40"/>
      </w:pPr>
      <w:r>
        <w:rPr>
          <w:color w:val="333333"/>
          <w:sz w:val="22"/>
          <w:szCs w:val="22"/>
        </w:rPr>
        <w:t xml:space="preserve">Large originals (not deployed): repo-root images/.</w:t>
      </w:r>
    </w:p>
    <w:p>
      <w:pPr>
        <w:pStyle w:val="ListParagraph"/>
        <w:numPr>
          <w:ilvl w:val="0"/>
          <w:numId w:val="1"/>
        </w:numPr>
        <w:spacing w:after="40"/>
      </w:pPr>
      <w:r>
        <w:rPr>
          <w:color w:val="333333"/>
          <w:sz w:val="22"/>
          <w:szCs w:val="22"/>
        </w:rPr>
        <w:t xml:space="preserve">Keep deployed images ≤ ~300 KB, 1200–1600px wide.</w:t>
      </w:r>
    </w:p>
    <w:p>
      <w:pPr>
        <w:spacing w:after="80"/>
      </w:pPr>
    </w:p>
    <w:p>
      <w:pPr>
        <w:pStyle w:val="Heading1"/>
        <w:pageBreakBefore/>
        <w:spacing w:after="160"/>
      </w:pPr>
      <w:r>
        <w:rPr>
          <w:b/>
          <w:bCs/>
          <w:color w:val="1a1a2e"/>
          <w:sz w:val="30"/>
          <w:szCs w:val="30"/>
        </w:rPr>
        <w:t xml:space="preserve">Part 3 — Full Post Library (all pieces, with image references)</w:t>
      </w:r>
    </w:p>
    <w:p>
      <w:pPr>
        <w:pStyle w:val="Heading1"/>
        <w:spacing w:after="120" w:before="240"/>
      </w:pPr>
      <w:r>
        <w:rPr>
          <w:b/>
          <w:bCs/>
          <w:color w:val="1a1a2e"/>
          <w:sz w:val="32"/>
          <w:szCs w:val="32"/>
        </w:rPr>
        <w:t xml:space="preserve">AEO Analyzers — MASTER Announcement (ready to cut &amp; paste)</w:t>
      </w:r>
    </w:p>
    <w:p>
      <w:pPr>
        <w:spacing w:after="80"/>
      </w:pPr>
    </w:p>
    <w:p>
      <w:pPr>
        <w:spacing w:after="100"/>
      </w:pPr>
      <w:r>
        <w:rPr>
          <w:color w:val="333333"/>
          <w:sz w:val="22"/>
          <w:szCs w:val="22"/>
        </w:rPr>
        <w:t xml:space="preserve">*Updated 2026-05-31. Every post below is paste-ready. Each lists the exact image</w:t>
      </w:r>
    </w:p>
    <w:p>
      <w:pPr>
        <w:spacing w:after="100"/>
      </w:pPr>
      <w:r>
        <w:rPr>
          <w:color w:val="333333"/>
          <w:sz w:val="22"/>
          <w:szCs w:val="22"/>
        </w:rPr>
        <w:t xml:space="preserve">to attach. CTA everywhere → </w:t>
      </w:r>
      <w:r>
        <w:rPr>
          <w:b/>
          <w:bCs/>
          <w:color w:val="333333"/>
          <w:sz w:val="22"/>
          <w:szCs w:val="22"/>
        </w:rPr>
        <w:t xml:space="preserve">https://www.aeoanalyzers.com</w:t>
      </w:r>
      <w:r>
        <w:rPr>
          <w:color w:val="333333"/>
          <w:sz w:val="22"/>
          <w:szCs w:val="22"/>
        </w:rPr>
        <w:t xml:space="preserve">*</w:t>
      </w:r>
    </w:p>
    <w:p>
      <w:pPr>
        <w:spacing w:after="80"/>
      </w:pPr>
    </w:p>
    <w:p>
      <w:pPr>
        <w:spacing w:after="100"/>
      </w:pPr>
      <w:r>
        <w:rPr>
          <w:b/>
          <w:bCs/>
          <w:color w:val="333333"/>
          <w:sz w:val="22"/>
          <w:szCs w:val="22"/>
        </w:rPr>
        <w:t xml:space="preserve">Image library (local):</w:t>
      </w:r>
      <w:r>
        <w:rPr>
          <w:color w:val="333333"/>
          <w:sz w:val="22"/>
          <w:szCs w:val="22"/>
        </w:rPr>
        <w:t xml:space="preserve"> C:\src\aeo-app1\images\launch-canon\ — 34 canonical</w:t>
      </w:r>
    </w:p>
    <w:p>
      <w:pPr>
        <w:spacing w:after="100"/>
      </w:pPr>
      <w:r>
        <w:rPr>
          <w:color w:val="333333"/>
          <w:sz w:val="22"/>
          <w:szCs w:val="22"/>
        </w:rPr>
        <w:t xml:space="preserve">PNGs (named below). Long-form articles to link to: docs/blog-relaunch-2026.md</w:t>
      </w:r>
    </w:p>
    <w:p>
      <w:pPr>
        <w:spacing w:after="100"/>
      </w:pPr>
      <w:r>
        <w:rPr>
          <w:color w:val="333333"/>
          <w:sz w:val="22"/>
          <w:szCs w:val="22"/>
        </w:rPr>
        <w:t xml:space="preserve">(publish on Substack/Medium/LinkedIn). Brand line: *Be the answer AI gives.*</w:t>
      </w:r>
    </w:p>
    <w:p>
      <w:pPr>
        <w:spacing w:after="80"/>
      </w:pPr>
    </w:p>
    <w:p>
      <w:pPr>
        <w:pStyle w:val="Heading2"/>
        <w:spacing w:after="100" w:before="220"/>
      </w:pPr>
      <w:r>
        <w:rPr>
          <w:b/>
          <w:bCs/>
          <w:color w:val="1a1a2e"/>
          <w:sz w:val="26"/>
          <w:szCs w:val="26"/>
        </w:rPr>
        <w:t xml:space="preserve">Posting mechanics — link in the FIRST COMMENT (LinkedIn &amp; Facebook)</w:t>
      </w:r>
    </w:p>
    <w:p>
      <w:pPr>
        <w:spacing w:after="80"/>
      </w:pPr>
    </w:p>
    <w:p>
      <w:pPr>
        <w:spacing w:after="100"/>
      </w:pPr>
      <w:r>
        <w:rPr>
          <w:color w:val="333333"/>
          <w:sz w:val="22"/>
          <w:szCs w:val="22"/>
        </w:rPr>
        <w:t xml:space="preserve">For LI/FB launch posts, use </w:t>
      </w:r>
      <w:r>
        <w:rPr>
          <w:b/>
          <w:bCs/>
          <w:color w:val="333333"/>
          <w:sz w:val="22"/>
          <w:szCs w:val="22"/>
        </w:rPr>
        <w:t xml:space="preserve">link-in-first-comment</w:t>
      </w:r>
      <w:r>
        <w:rPr>
          <w:color w:val="333333"/>
          <w:sz w:val="22"/>
          <w:szCs w:val="22"/>
        </w:rPr>
        <w:t xml:space="preserve"> to maximize reach:</w:t>
      </w:r>
    </w:p>
    <w:p>
      <w:pPr>
        <w:spacing w:after="40"/>
        <w:ind w:left="360"/>
      </w:pPr>
      <w:r>
        <w:rPr>
          <w:color w:val="333333"/>
          <w:sz w:val="22"/>
          <w:szCs w:val="22"/>
        </w:rPr>
        <w:t xml:space="preserve">1. </w:t>
      </w:r>
      <w:r>
        <w:rPr>
          <w:b/>
          <w:bCs/>
          <w:color w:val="333333"/>
          <w:sz w:val="22"/>
          <w:szCs w:val="22"/>
        </w:rPr>
        <w:t xml:space="preserve">Post body:</w:t>
      </w:r>
      <w:r>
        <w:rPr>
          <w:color w:val="333333"/>
          <w:sz w:val="22"/>
          <w:szCs w:val="22"/>
        </w:rPr>
        <w:t xml:space="preserve"> hook + story, ending with </w:t>
      </w:r>
      <w:r>
        <w:rPr>
          <w:b/>
          <w:bCs/>
          <w:color w:val="333333"/>
          <w:sz w:val="22"/>
          <w:szCs w:val="22"/>
        </w:rPr>
        <w:t xml:space="preserve">"🔗 Free audit + competitor check — link in the first comment 👇"</w:t>
      </w:r>
      <w:r>
        <w:rPr>
          <w:color w:val="333333"/>
          <w:sz w:val="22"/>
          <w:szCs w:val="22"/>
        </w:rPr>
        <w:t xml:space="preserve">. Do NOT put the URL in the body.</w:t>
      </w:r>
    </w:p>
    <w:p>
      <w:pPr>
        <w:spacing w:after="40"/>
        <w:ind w:left="360"/>
      </w:pPr>
      <w:r>
        <w:rPr>
          <w:color w:val="333333"/>
          <w:sz w:val="22"/>
          <w:szCs w:val="22"/>
        </w:rPr>
        <w:t xml:space="preserve">2. </w:t>
      </w:r>
      <w:r>
        <w:rPr>
          <w:b/>
          <w:bCs/>
          <w:color w:val="333333"/>
          <w:sz w:val="22"/>
          <w:szCs w:val="22"/>
        </w:rPr>
        <w:t xml:space="preserve">Image:</w:t>
      </w:r>
      <w:r>
        <w:rPr>
          <w:color w:val="333333"/>
          <w:sz w:val="22"/>
          <w:szCs w:val="22"/>
        </w:rPr>
        <w:t xml:space="preserve"> upload the listed image </w:t>
      </w:r>
      <w:r>
        <w:rPr>
          <w:b/>
          <w:bCs/>
          <w:color w:val="333333"/>
          <w:sz w:val="22"/>
          <w:szCs w:val="22"/>
        </w:rPr>
        <w:t xml:space="preserve">natively</w:t>
      </w:r>
      <w:r>
        <w:rPr>
          <w:color w:val="333333"/>
          <w:sz w:val="22"/>
          <w:szCs w:val="22"/>
        </w:rPr>
        <w:t xml:space="preserve"> (link-in-comment posts don't render the OG preview card, so the uploaded image is your visual). Bonus: this sidesteps LinkedIn's OG-image cache entirely.</w:t>
      </w:r>
    </w:p>
    <w:p>
      <w:pPr>
        <w:spacing w:after="40"/>
        <w:ind w:left="360"/>
      </w:pPr>
      <w:r>
        <w:rPr>
          <w:color w:val="333333"/>
          <w:sz w:val="22"/>
          <w:szCs w:val="22"/>
        </w:rPr>
        <w:t xml:space="preserve">3. </w:t>
      </w:r>
      <w:r>
        <w:rPr>
          <w:b/>
          <w:bCs/>
          <w:color w:val="333333"/>
          <w:sz w:val="22"/>
          <w:szCs w:val="22"/>
        </w:rPr>
        <w:t xml:space="preserve">First comment:</w:t>
      </w:r>
      <w:r>
        <w:rPr>
          <w:color w:val="333333"/>
          <w:sz w:val="22"/>
          <w:szCs w:val="22"/>
        </w:rPr>
        <w:t xml:space="preserve"> paste the exact text from the </w:t>
      </w:r>
      <w:r>
        <w:rPr>
          <w:b/>
          <w:bCs/>
          <w:color w:val="333333"/>
          <w:sz w:val="22"/>
          <w:szCs w:val="22"/>
        </w:rPr>
        <w:t xml:space="preserve">First-Comment Library</w:t>
      </w:r>
      <w:r>
        <w:rPr>
          <w:color w:val="333333"/>
          <w:sz w:val="22"/>
          <w:szCs w:val="22"/>
        </w:rPr>
        <w:t xml:space="preserve"> (bottom of this doc), then </w:t>
      </w:r>
      <w:r>
        <w:rPr>
          <w:b/>
          <w:bCs/>
          <w:color w:val="333333"/>
          <w:sz w:val="22"/>
          <w:szCs w:val="22"/>
        </w:rPr>
        <w:t xml:space="preserve">pin</w:t>
      </w:r>
      <w:r>
        <w:rPr>
          <w:color w:val="333333"/>
          <w:sz w:val="22"/>
          <w:szCs w:val="22"/>
        </w:rPr>
        <w:t xml:space="preserve"> it.</w:t>
      </w:r>
    </w:p>
    <w:p>
      <w:pPr>
        <w:spacing w:after="40"/>
        <w:ind w:left="360"/>
      </w:pPr>
      <w:r>
        <w:rPr>
          <w:color w:val="333333"/>
          <w:sz w:val="22"/>
          <w:szCs w:val="22"/>
        </w:rPr>
        <w:t xml:space="preserve">4. </w:t>
      </w:r>
      <w:r>
        <w:rPr>
          <w:b/>
          <w:bCs/>
          <w:color w:val="333333"/>
          <w:sz w:val="22"/>
          <w:szCs w:val="22"/>
        </w:rPr>
        <w:t xml:space="preserve">A/B (optional):</w:t>
      </w:r>
      <w:r>
        <w:rPr>
          <w:color w:val="333333"/>
          <w:sz w:val="22"/>
          <w:szCs w:val="22"/>
        </w:rPr>
        <w:t xml:space="preserve"> keep ONE variant with the link in the body (which shows the OG card) to compare clicks vs. reach.</w:t>
      </w:r>
    </w:p>
    <w:p>
      <w:pPr>
        <w:spacing w:after="80"/>
      </w:pPr>
    </w:p>
    <w:p>
      <w:pPr>
        <w:pStyle w:val="ListParagraph"/>
        <w:numPr>
          <w:ilvl w:val="0"/>
          <w:numId w:val="1"/>
        </w:numPr>
        <w:spacing w:after="40"/>
      </w:pPr>
      <w:r>
        <w:rPr>
          <w:b/>
          <w:bCs/>
          <w:color w:val="333333"/>
          <w:sz w:val="22"/>
          <w:szCs w:val="22"/>
        </w:rPr>
        <w:t xml:space="preserve">X/Twitter:</w:t>
      </w:r>
      <w:r>
        <w:rPr>
          <w:color w:val="333333"/>
          <w:sz w:val="22"/>
          <w:szCs w:val="22"/>
        </w:rPr>
        <w:t xml:space="preserve"> put the link in the </w:t>
      </w:r>
      <w:r>
        <w:rPr>
          <w:b/>
          <w:bCs/>
          <w:color w:val="333333"/>
          <w:sz w:val="22"/>
          <w:szCs w:val="22"/>
        </w:rPr>
        <w:t xml:space="preserve">final tweet of the thread</w:t>
      </w:r>
      <w:r>
        <w:rPr>
          <w:color w:val="333333"/>
          <w:sz w:val="22"/>
          <w:szCs w:val="22"/>
        </w:rPr>
        <w:t xml:space="preserve"> (as written) — X handles in-thread links fine. (Or use the same text as a first reply.)</w:t>
      </w:r>
    </w:p>
    <w:p>
      <w:pPr>
        <w:pStyle w:val="ListParagraph"/>
        <w:numPr>
          <w:ilvl w:val="0"/>
          <w:numId w:val="1"/>
        </w:numPr>
        <w:spacing w:after="40"/>
      </w:pPr>
      <w:r>
        <w:rPr>
          <w:b/>
          <w:bCs/>
          <w:color w:val="333333"/>
          <w:sz w:val="22"/>
          <w:szCs w:val="22"/>
        </w:rPr>
        <w:t xml:space="preserve">Substack/Medium:</w:t>
      </w:r>
      <w:r>
        <w:rPr>
          <w:color w:val="333333"/>
          <w:sz w:val="22"/>
          <w:szCs w:val="22"/>
        </w:rPr>
        <w:t xml:space="preserve"> the article *is* the destination — no link-in-comment needed; optionally pin the "run your own free audit" first comment.</w:t>
      </w:r>
    </w:p>
    <w:p>
      <w:pPr>
        <w:spacing w:after="80"/>
      </w:pPr>
    </w:p>
    <w:p>
      <w:pPr>
        <w:pStyle w:val="Heading2"/>
        <w:spacing w:after="100" w:before="220"/>
      </w:pPr>
      <w:r>
        <w:rPr>
          <w:b/>
          <w:bCs/>
          <w:color w:val="1a1a2e"/>
          <w:sz w:val="26"/>
          <w:szCs w:val="26"/>
        </w:rPr>
        <w:t xml:space="preserve">Image quick-reference (canonical name → use)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1a1a2e" w:val="solid"/>
          </w:tcPr>
          <w:p>
            <w:r>
              <w:rPr>
                <w:b/>
                <w:bCs/>
                <w:color w:val="ffffff"/>
                <w:sz w:val="18"/>
                <w:szCs w:val="18"/>
              </w:rPr>
              <w:t xml:space="preserve">File (images/launch-canon/…)</w:t>
            </w:r>
          </w:p>
        </w:tc>
        <w:tc>
          <w:tcPr>
            <w:tcW w:type="pct" w:w="50%"/>
            <w:shd w:color="1a1a2e" w:val="solid"/>
          </w:tcPr>
          <w:p>
            <w:r>
              <w:rPr>
                <w:b/>
                <w:bCs/>
                <w:color w:val="ffffff"/>
                <w:sz w:val="18"/>
                <w:szCs w:val="18"/>
              </w:rPr>
              <w:t xml:space="preserve">Use</w:t>
            </w:r>
          </w:p>
        </w:tc>
      </w:tr>
      <w:tr>
        <w:tc>
          <w:tcPr>
            <w:tcW w:type="pct" w:w="50%"/>
          </w:tcPr>
          <w:p>
            <w:r>
              <w:rPr>
                <w:color w:val="333333"/>
                <w:sz w:val="18"/>
                <w:szCs w:val="18"/>
              </w:rPr>
              <w:t xml:space="preserve">aeo-og-be-the-answer.png</w:t>
            </w:r>
          </w:p>
        </w:tc>
        <w:tc>
          <w:tcPr>
            <w:tcW w:type="pct" w:w="50%"/>
          </w:tcPr>
          <w:p>
            <w:r>
              <w:rPr>
                <w:b/>
                <w:bCs/>
                <w:color w:val="333333"/>
                <w:sz w:val="18"/>
                <w:szCs w:val="18"/>
              </w:rPr>
              <w:t xml:space="preserve">Primary OG/cover</w:t>
            </w:r>
            <w:r>
              <w:rPr>
                <w:color w:val="333333"/>
                <w:sz w:val="18"/>
                <w:szCs w:val="18"/>
              </w:rPr>
              <w:t xml:space="preserve"> (links, article covers) — 1.91:1</w:t>
            </w:r>
          </w:p>
        </w:tc>
      </w:tr>
      <w:tr>
        <w:tc>
          <w:tcPr>
            <w:tcW w:type="pct" w:w="50%"/>
          </w:tcPr>
          <w:p>
            <w:r>
              <w:rPr>
                <w:color w:val="333333"/>
                <w:sz w:val="18"/>
                <w:szCs w:val="18"/>
              </w:rPr>
              <w:t xml:space="preserve">aeo-hero-be-the-answer.png</w:t>
            </w:r>
          </w:p>
        </w:tc>
        <w:tc>
          <w:tcPr>
            <w:tcW w:type="pct" w:w="50%"/>
          </w:tcPr>
          <w:p>
            <w:r>
              <w:rPr>
                <w:color w:val="333333"/>
                <w:sz w:val="18"/>
                <w:szCs w:val="18"/>
              </w:rPr>
              <w:t xml:space="preserve">Hero alt (logo lockup)</w:t>
            </w:r>
          </w:p>
        </w:tc>
      </w:tr>
      <w:tr>
        <w:tc>
          <w:tcPr>
            <w:tcW w:type="pct" w:w="50%"/>
          </w:tcPr>
          <w:p>
            <w:r>
              <w:rPr>
                <w:color w:val="333333"/>
                <w:sz w:val="18"/>
                <w:szCs w:val="18"/>
              </w:rPr>
              <w:t xml:space="preserve">aeo-hero-source-of-truth.png</w:t>
            </w:r>
          </w:p>
        </w:tc>
        <w:tc>
          <w:tcPr>
            <w:tcW w:type="pct" w:w="50%"/>
          </w:tcPr>
          <w:p>
            <w:r>
              <w:rPr>
                <w:color w:val="333333"/>
                <w:sz w:val="18"/>
                <w:szCs w:val="18"/>
              </w:rPr>
              <w:t xml:space="preserve">Campaign/home hero · multi-engine</w:t>
            </w:r>
          </w:p>
        </w:tc>
      </w:tr>
      <w:tr>
        <w:tc>
          <w:tcPr>
            <w:tcW w:type="pct" w:w="50%"/>
          </w:tcPr>
          <w:p>
            <w:r>
              <w:rPr>
                <w:color w:val="333333"/>
                <w:sz w:val="18"/>
                <w:szCs w:val="18"/>
              </w:rPr>
              <w:t xml:space="preserve">aeo-attribution-gap.png</w:t>
            </w:r>
          </w:p>
        </w:tc>
        <w:tc>
          <w:tcPr>
            <w:tcW w:type="pct" w:w="50%"/>
          </w:tcPr>
          <w:p>
            <w:r>
              <w:rPr>
                <w:color w:val="333333"/>
                <w:sz w:val="18"/>
                <w:szCs w:val="18"/>
              </w:rPr>
              <w:t xml:space="preserve">Problem: "Unseen. Uncited." (article inline)</w:t>
            </w:r>
          </w:p>
        </w:tc>
      </w:tr>
      <w:tr>
        <w:tc>
          <w:tcPr>
            <w:tcW w:type="pct" w:w="50%"/>
          </w:tcPr>
          <w:p>
            <w:r>
              <w:rPr>
                <w:color w:val="333333"/>
                <w:sz w:val="18"/>
                <w:szCs w:val="18"/>
              </w:rPr>
              <w:t xml:space="preserve">aeo-winner-gets-cited-square.png</w:t>
            </w:r>
          </w:p>
        </w:tc>
        <w:tc>
          <w:tcPr>
            <w:tcW w:type="pct" w:w="50%"/>
          </w:tcPr>
          <w:p>
            <w:r>
              <w:rPr>
                <w:color w:val="333333"/>
                <w:sz w:val="18"/>
                <w:szCs w:val="18"/>
              </w:rPr>
              <w:t xml:space="preserve">Social square (feed) — winner gets cited</w:t>
            </w:r>
          </w:p>
        </w:tc>
      </w:tr>
      <w:tr>
        <w:tc>
          <w:tcPr>
            <w:tcW w:type="pct" w:w="50%"/>
          </w:tcPr>
          <w:p>
            <w:r>
              <w:rPr>
                <w:color w:val="333333"/>
                <w:sz w:val="18"/>
                <w:szCs w:val="18"/>
              </w:rPr>
              <w:t xml:space="preserve">aeo-verified-vs-guessed.png</w:t>
            </w:r>
          </w:p>
        </w:tc>
        <w:tc>
          <w:tcPr>
            <w:tcW w:type="pct" w:w="50%"/>
          </w:tcPr>
          <w:p>
            <w:r>
              <w:rPr>
                <w:color w:val="333333"/>
                <w:sz w:val="18"/>
                <w:szCs w:val="18"/>
              </w:rPr>
              <w:t xml:space="preserve">Differentiator: verified vs guessed schema</w:t>
            </w:r>
          </w:p>
        </w:tc>
      </w:tr>
      <w:tr>
        <w:tc>
          <w:tcPr>
            <w:tcW w:type="pct" w:w="50%"/>
          </w:tcPr>
          <w:p>
            <w:r>
              <w:rPr>
                <w:color w:val="333333"/>
                <w:sz w:val="18"/>
                <w:szCs w:val="18"/>
              </w:rPr>
              <w:t xml:space="preserve">aeo-safe-to-paste-handoff.png</w:t>
            </w:r>
          </w:p>
        </w:tc>
        <w:tc>
          <w:tcPr>
            <w:tcW w:type="pct" w:w="50%"/>
          </w:tcPr>
          <w:p>
            <w:r>
              <w:rPr>
                <w:color w:val="333333"/>
                <w:sz w:val="18"/>
                <w:szCs w:val="18"/>
              </w:rPr>
              <w:t xml:space="preserve">Developer handoff / roadmap</w:t>
            </w:r>
          </w:p>
        </w:tc>
      </w:tr>
      <w:tr>
        <w:tc>
          <w:tcPr>
            <w:tcW w:type="pct" w:w="50%"/>
          </w:tcPr>
          <w:p>
            <w:r>
              <w:rPr>
                <w:color w:val="333333"/>
                <w:sz w:val="18"/>
                <w:szCs w:val="18"/>
              </w:rPr>
              <w:t xml:space="preserve">aeo-score-dashboard.png</w:t>
            </w:r>
          </w:p>
        </w:tc>
        <w:tc>
          <w:tcPr>
            <w:tcW w:type="pct" w:w="50%"/>
          </w:tcPr>
          <w:p>
            <w:r>
              <w:rPr>
                <w:color w:val="333333"/>
                <w:sz w:val="18"/>
                <w:szCs w:val="18"/>
              </w:rPr>
              <w:t xml:space="preserve">Product: 91/100 score dashboard</w:t>
            </w:r>
          </w:p>
        </w:tc>
      </w:tr>
      <w:tr>
        <w:tc>
          <w:tcPr>
            <w:tcW w:type="pct" w:w="50%"/>
          </w:tcPr>
          <w:p>
            <w:r>
              <w:rPr>
                <w:color w:val="333333"/>
                <w:sz w:val="18"/>
                <w:szCs w:val="18"/>
              </w:rPr>
              <w:t xml:space="preserve">aeo-multi-engine-3-1.png</w:t>
            </w:r>
          </w:p>
        </w:tc>
        <w:tc>
          <w:tcPr>
            <w:tcW w:type="pct" w:w="50%"/>
          </w:tcPr>
          <w:p>
            <w:r>
              <w:rPr>
                <w:color w:val="333333"/>
                <w:sz w:val="18"/>
                <w:szCs w:val="18"/>
              </w:rPr>
              <w:t xml:space="preserve">"3 engines. 1 score."</w:t>
            </w:r>
          </w:p>
        </w:tc>
      </w:tr>
      <w:tr>
        <w:tc>
          <w:tcPr>
            <w:tcW w:type="pct" w:w="50%"/>
          </w:tcPr>
          <w:p>
            <w:r>
              <w:rPr>
                <w:color w:val="333333"/>
                <w:sz w:val="18"/>
                <w:szCs w:val="18"/>
              </w:rPr>
              <w:t xml:space="preserve">aeo-90s-vs-100hrs.png</w:t>
            </w:r>
          </w:p>
        </w:tc>
        <w:tc>
          <w:tcPr>
            <w:tcW w:type="pct" w:w="50%"/>
          </w:tcPr>
          <w:p>
            <w:r>
              <w:rPr>
                <w:color w:val="333333"/>
                <w:sz w:val="18"/>
                <w:szCs w:val="18"/>
              </w:rPr>
              <w:t xml:space="preserve">Speed/value proof</w:t>
            </w:r>
          </w:p>
        </w:tc>
      </w:tr>
      <w:tr>
        <w:tc>
          <w:tcPr>
            <w:tcW w:type="pct" w:w="50%"/>
          </w:tcPr>
          <w:p>
            <w:r>
              <w:rPr>
                <w:color w:val="333333"/>
                <w:sz w:val="18"/>
                <w:szCs w:val="18"/>
              </w:rPr>
              <w:t xml:space="preserve">aeo-fixes-not-scores.png</w:t>
            </w:r>
          </w:p>
        </w:tc>
        <w:tc>
          <w:tcPr>
            <w:tcW w:type="pct" w:w="50%"/>
          </w:tcPr>
          <w:p>
            <w:r>
              <w:rPr>
                <w:color w:val="333333"/>
                <w:sz w:val="18"/>
                <w:szCs w:val="18"/>
              </w:rPr>
              <w:t xml:space="preserve">Roadmap: fixes, not scores</w:t>
            </w:r>
          </w:p>
        </w:tc>
      </w:tr>
      <w:tr>
        <w:tc>
          <w:tcPr>
            <w:tcW w:type="pct" w:w="50%"/>
          </w:tcPr>
          <w:p>
            <w:r>
              <w:rPr>
                <w:color w:val="333333"/>
                <w:sz w:val="18"/>
                <w:szCs w:val="18"/>
              </w:rPr>
              <w:t xml:space="preserve">aeo-brand-aware-advice.png</w:t>
            </w:r>
          </w:p>
        </w:tc>
        <w:tc>
          <w:tcPr>
            <w:tcW w:type="pct" w:w="50%"/>
          </w:tcPr>
          <w:p>
            <w:r>
              <w:rPr>
                <w:color w:val="333333"/>
                <w:sz w:val="18"/>
                <w:szCs w:val="18"/>
              </w:rPr>
              <w:t xml:space="preserve">Brand-aware recommendations</w:t>
            </w:r>
          </w:p>
        </w:tc>
      </w:tr>
      <w:tr>
        <w:tc>
          <w:tcPr>
            <w:tcW w:type="pct" w:w="50%"/>
          </w:tcPr>
          <w:p>
            <w:r>
              <w:rPr>
                <w:color w:val="333333"/>
                <w:sz w:val="18"/>
                <w:szCs w:val="18"/>
              </w:rPr>
              <w:t xml:space="preserve">aeo-ecommerce-get-cited.png</w:t>
            </w:r>
          </w:p>
        </w:tc>
        <w:tc>
          <w:tcPr>
            <w:tcW w:type="pct" w:w="50%"/>
          </w:tcPr>
          <w:p>
            <w:r>
              <w:rPr>
                <w:color w:val="333333"/>
                <w:sz w:val="18"/>
                <w:szCs w:val="18"/>
              </w:rPr>
              <w:t xml:space="preserve">Ecommerce / product schema</w:t>
            </w:r>
          </w:p>
        </w:tc>
      </w:tr>
      <w:tr>
        <w:tc>
          <w:tcPr>
            <w:tcW w:type="pct" w:w="50%"/>
          </w:tcPr>
          <w:p>
            <w:r>
              <w:rPr>
                <w:color w:val="333333"/>
                <w:sz w:val="18"/>
                <w:szCs w:val="18"/>
              </w:rPr>
              <w:t xml:space="preserve">aeo-agency-client-ready.png</w:t>
            </w:r>
          </w:p>
        </w:tc>
        <w:tc>
          <w:tcPr>
            <w:tcW w:type="pct" w:w="50%"/>
          </w:tcPr>
          <w:p>
            <w:r>
              <w:rPr>
                <w:color w:val="333333"/>
                <w:sz w:val="18"/>
                <w:szCs w:val="18"/>
              </w:rPr>
              <w:t xml:space="preserve">Agency / client-ready report</w:t>
            </w:r>
          </w:p>
        </w:tc>
      </w:tr>
      <w:tr>
        <w:tc>
          <w:tcPr>
            <w:tcW w:type="pct" w:w="50%"/>
          </w:tcPr>
          <w:p>
            <w:r>
              <w:rPr>
                <w:color w:val="333333"/>
                <w:sz w:val="18"/>
                <w:szCs w:val="18"/>
              </w:rPr>
              <w:t xml:space="preserve">aeo-closing-cta-free-audit.png</w:t>
            </w:r>
          </w:p>
        </w:tc>
        <w:tc>
          <w:tcPr>
            <w:tcW w:type="pct" w:w="50%"/>
          </w:tcPr>
          <w:p>
            <w:r>
              <w:rPr>
                <w:b/>
                <w:bCs/>
                <w:color w:val="333333"/>
                <w:sz w:val="18"/>
                <w:szCs w:val="18"/>
              </w:rPr>
              <w:t xml:space="preserve">Closing CTA</w:t>
            </w:r>
            <w:r>
              <w:rPr>
                <w:color w:val="333333"/>
                <w:sz w:val="18"/>
                <w:szCs w:val="18"/>
              </w:rPr>
              <w:t xml:space="preserve"> (article end) — 1.91:1</w:t>
            </w:r>
          </w:p>
        </w:tc>
      </w:tr>
      <w:tr>
        <w:tc>
          <w:tcPr>
            <w:tcW w:type="pct" w:w="50%"/>
          </w:tcPr>
          <w:p>
            <w:r>
              <w:rPr>
                <w:color w:val="333333"/>
                <w:sz w:val="18"/>
                <w:szCs w:val="18"/>
              </w:rPr>
              <w:t xml:space="preserve">aeo-day-pass-24.png</w:t>
            </w:r>
          </w:p>
        </w:tc>
        <w:tc>
          <w:tcPr>
            <w:tcW w:type="pct" w:w="50%"/>
          </w:tcPr>
          <w:p>
            <w:r>
              <w:rPr>
                <w:color w:val="333333"/>
                <w:sz w:val="18"/>
                <w:szCs w:val="18"/>
              </w:rPr>
              <w:t xml:space="preserve">Day Pass $24 tile (square)</w:t>
            </w:r>
          </w:p>
        </w:tc>
      </w:tr>
      <w:tr>
        <w:tc>
          <w:tcPr>
            <w:tcW w:type="pct" w:w="50%"/>
          </w:tcPr>
          <w:p>
            <w:r>
              <w:rPr>
                <w:color w:val="333333"/>
                <w:sz w:val="18"/>
                <w:szCs w:val="18"/>
              </w:rPr>
              <w:t xml:space="preserve">aeo-analysis-history.png</w:t>
            </w:r>
          </w:p>
        </w:tc>
        <w:tc>
          <w:tcPr>
            <w:tcW w:type="pct" w:w="50%"/>
          </w:tcPr>
          <w:p>
            <w:r>
              <w:rPr>
                <w:color w:val="333333"/>
                <w:sz w:val="18"/>
                <w:szCs w:val="18"/>
              </w:rPr>
              <w:t xml:space="preserve">Analysis history / ongoing value</w:t>
            </w:r>
          </w:p>
        </w:tc>
      </w:tr>
      <w:tr>
        <w:tc>
          <w:tcPr>
            <w:tcW w:type="pct" w:w="50%"/>
          </w:tcPr>
          <w:p>
            <w:r>
              <w:rPr>
                <w:color w:val="333333"/>
                <w:sz w:val="18"/>
                <w:szCs w:val="18"/>
              </w:rPr>
              <w:t xml:space="preserve">aeo-official-source-wins.png</w:t>
            </w:r>
          </w:p>
        </w:tc>
        <w:tc>
          <w:tcPr>
            <w:tcW w:type="pct" w:w="50%"/>
          </w:tcPr>
          <w:p>
            <w:r>
              <w:rPr>
                <w:color w:val="333333"/>
                <w:sz w:val="18"/>
                <w:szCs w:val="18"/>
              </w:rPr>
              <w:t xml:space="preserve">Public sector / authority</w:t>
            </w:r>
          </w:p>
        </w:tc>
      </w:tr>
      <w:tr>
        <w:tc>
          <w:tcPr>
            <w:tcW w:type="pct" w:w="50%"/>
          </w:tcPr>
          <w:p>
            <w:r>
              <w:rPr>
                <w:color w:val="333333"/>
                <w:sz w:val="18"/>
                <w:szCs w:val="18"/>
              </w:rPr>
              <w:t xml:space="preserve">aeo-local-expert-found.png</w:t>
            </w:r>
          </w:p>
        </w:tc>
        <w:tc>
          <w:tcPr>
            <w:tcW w:type="pct" w:w="50%"/>
          </w:tcPr>
          <w:p>
            <w:r>
              <w:rPr>
                <w:color w:val="333333"/>
                <w:sz w:val="18"/>
                <w:szCs w:val="18"/>
              </w:rPr>
              <w:t xml:space="preserve">Local expert use case</w:t>
            </w:r>
          </w:p>
        </w:tc>
      </w:tr>
      <w:tr>
        <w:tc>
          <w:tcPr>
            <w:tcW w:type="pct" w:w="50%"/>
          </w:tcPr>
          <w:p>
            <w:r>
              <w:rPr>
                <w:color w:val="333333"/>
                <w:sz w:val="18"/>
                <w:szCs w:val="18"/>
              </w:rPr>
              <w:t xml:space="preserve">aeo-persona-agency.png · -local-expert.png · -ecommerce.png · -developer.png</w:t>
            </w:r>
          </w:p>
        </w:tc>
        <w:tc>
          <w:tcPr>
            <w:tcW w:type="pct" w:w="50%"/>
          </w:tcPr>
          <w:p>
            <w:r>
              <w:rPr>
                <w:color w:val="333333"/>
                <w:sz w:val="18"/>
                <w:szCs w:val="18"/>
              </w:rPr>
              <w:t xml:space="preserve">Persona posts</w:t>
            </w:r>
          </w:p>
        </w:tc>
      </w:tr>
      <w:tr>
        <w:tc>
          <w:tcPr>
            <w:tcW w:type="pct" w:w="50%"/>
          </w:tcPr>
          <w:p>
            <w:r>
              <w:rPr>
                <w:color w:val="333333"/>
                <w:sz w:val="18"/>
                <w:szCs w:val="18"/>
              </w:rPr>
              <w:t xml:space="preserve">aeo-faq-knowledge-base.png</w:t>
            </w:r>
          </w:p>
        </w:tc>
        <w:tc>
          <w:tcPr>
            <w:tcW w:type="pct" w:w="50%"/>
          </w:tcPr>
          <w:p>
            <w:r>
              <w:rPr>
                <w:color w:val="333333"/>
                <w:sz w:val="18"/>
                <w:szCs w:val="18"/>
              </w:rPr>
              <w:t xml:space="preserve">FAQ / knowledge base</w:t>
            </w:r>
          </w:p>
        </w:tc>
      </w:tr>
      <w:tr>
        <w:tc>
          <w:tcPr>
            <w:tcW w:type="pct" w:w="50%"/>
          </w:tcPr>
          <w:p>
            <w:r>
              <w:rPr>
                <w:color w:val="333333"/>
                <w:sz w:val="18"/>
                <w:szCs w:val="18"/>
              </w:rPr>
              <w:t xml:space="preserve">aeo-carousel-0-cover.png … aeo-carousel-6-cta.png</w:t>
            </w:r>
          </w:p>
        </w:tc>
        <w:tc>
          <w:tcPr>
            <w:tcW w:type="pct" w:w="50%"/>
          </w:tcPr>
          <w:p>
            <w:r>
              <w:rPr>
                <w:color w:val="333333"/>
                <w:sz w:val="18"/>
                <w:szCs w:val="18"/>
              </w:rPr>
              <w:t xml:space="preserve">LinkedIn carousel (7 slides, 1080×1350)</w:t>
            </w:r>
          </w:p>
        </w:tc>
      </w:tr>
    </w:tbl>
    <w:p>
      <w:pPr>
        <w:spacing w:after="80"/>
      </w:pP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PIECE 1 — App Re-Launch (flagship)</w:t>
      </w:r>
    </w:p>
    <w:p>
      <w:pPr>
        <w:spacing w:after="80"/>
      </w:pPr>
    </w:p>
    <w:p>
      <w:pPr>
        <w:spacing w:after="100"/>
      </w:pPr>
      <w:r>
        <w:rPr>
          <w:b/>
          <w:bCs/>
          <w:color w:val="333333"/>
          <w:sz w:val="22"/>
          <w:szCs w:val="22"/>
        </w:rPr>
        <w:t xml:space="preserve">Long article (Substack/Medium/LinkedIn):</w:t>
      </w:r>
      <w:r>
        <w:rPr>
          <w:color w:val="333333"/>
          <w:sz w:val="22"/>
          <w:szCs w:val="22"/>
        </w:rPr>
        <w:t xml:space="preserve"> publish blog-relaunch-2026.md.</w:t>
      </w:r>
    </w:p>
    <w:p>
      <w:pPr>
        <w:spacing w:after="100"/>
      </w:pPr>
      <w:r>
        <w:rPr>
          <w:b/>
          <w:bCs/>
          <w:color w:val="333333"/>
          <w:sz w:val="22"/>
          <w:szCs w:val="22"/>
        </w:rPr>
        <w:t xml:space="preserve">Cover image:</w:t>
      </w:r>
      <w:r>
        <w:rPr>
          <w:color w:val="333333"/>
          <w:sz w:val="22"/>
          <w:szCs w:val="22"/>
        </w:rPr>
        <w:t xml:space="preserve"> aeo-og-be-the-answer.png · </w:t>
      </w:r>
      <w:r>
        <w:rPr>
          <w:b/>
          <w:bCs/>
          <w:color w:val="333333"/>
          <w:sz w:val="22"/>
          <w:szCs w:val="22"/>
        </w:rPr>
        <w:t xml:space="preserve">Inline:</w:t>
      </w:r>
      <w:r>
        <w:rPr>
          <w:color w:val="333333"/>
          <w:sz w:val="22"/>
          <w:szCs w:val="22"/>
        </w:rPr>
        <w:t xml:space="preserve"> aeo-attribution-gap.png → aeo-verified-vs-guessed.png → aeo-score-dashboard.png → aeo-90s-vs-100hrs.png · </w:t>
      </w:r>
      <w:r>
        <w:rPr>
          <w:b/>
          <w:bCs/>
          <w:color w:val="333333"/>
          <w:sz w:val="22"/>
          <w:szCs w:val="22"/>
        </w:rPr>
        <w:t xml:space="preserve">End:</w:t>
      </w:r>
      <w:r>
        <w:rPr>
          <w:color w:val="333333"/>
          <w:sz w:val="22"/>
          <w:szCs w:val="22"/>
        </w:rPr>
        <w:t xml:space="preserve"> aeo-closing-cta-free-audit.png</w:t>
      </w:r>
    </w:p>
    <w:p>
      <w:pPr>
        <w:spacing w:after="80"/>
      </w:pPr>
    </w:p>
    <w:p>
      <w:pPr>
        <w:pStyle w:val="Heading3"/>
        <w:spacing w:after="80" w:before="180"/>
      </w:pPr>
      <w:r>
        <w:rPr>
          <w:b/>
          <w:bCs/>
          <w:color w:val="1a1a2e"/>
          <w:sz w:val="22"/>
          <w:szCs w:val="22"/>
        </w:rPr>
        <w:t xml:space="preserve">LinkedIn (post) · 🖼 aeo-og-be-the-answer.png</w:t>
      </w:r>
    </w:p>
    <w:p>
      <w:pPr>
        <w:spacing w:after="60"/>
        <w:ind w:left="360"/>
      </w:pPr>
      <w:r>
        <w:rPr>
          <w:i/>
          <w:iCs/>
          <w:color w:val="555555"/>
          <w:sz w:val="22"/>
          <w:szCs w:val="22"/>
        </w:rPr>
        <w:t xml:space="preserve">Your customers stopped scrolling. They ask AI — and read one answer.</w:t>
      </w:r>
    </w:p>
    <w:p>
      <w:pPr>
        <w:spacing w:after="60"/>
        <w:ind w:left="360"/>
      </w:pPr>
      <w:r>
        <w:rPr>
          <w:i/>
          <w:iCs/>
          <w:color w:val="555555"/>
          <w:sz w:val="22"/>
          <w:szCs w:val="22"/>
        </w:rPr>
        <w:t xml:space="preserve"/>
      </w:r>
    </w:p>
    <w:p>
      <w:pPr>
        <w:spacing w:after="60"/>
        <w:ind w:left="360"/>
      </w:pPr>
      <w:r>
        <w:rPr>
          <w:i/>
          <w:iCs/>
          <w:color w:val="555555"/>
          <w:sz w:val="22"/>
          <w:szCs w:val="22"/>
        </w:rPr>
        <w:t xml:space="preserve">That answer is built from the few sources the AI trusts. If a competitor is cited and you're not, you lose the sale and never see it in your analytics.</w:t>
      </w:r>
    </w:p>
    <w:p>
      <w:pPr>
        <w:spacing w:after="60"/>
        <w:ind w:left="360"/>
      </w:pPr>
      <w:r>
        <w:rPr>
          <w:i/>
          <w:iCs/>
          <w:color w:val="555555"/>
          <w:sz w:val="22"/>
          <w:szCs w:val="22"/>
        </w:rPr>
        <w:t xml:space="preserve"/>
      </w:r>
    </w:p>
    <w:p>
      <w:pPr>
        <w:spacing w:after="60"/>
        <w:ind w:left="360"/>
      </w:pPr>
      <w:r>
        <w:rPr>
          <w:i/>
          <w:iCs/>
          <w:color w:val="555555"/>
          <w:sz w:val="22"/>
          <w:szCs w:val="22"/>
        </w:rPr>
        <w:t xml:space="preserve">That's Answer Engine Optimization (AEO) — the new must-have. SEO got you onto the page; AEO decides whether you ARE the answer.</w:t>
      </w:r>
    </w:p>
    <w:p>
      <w:pPr>
        <w:spacing w:after="60"/>
        <w:ind w:left="360"/>
      </w:pPr>
      <w:r>
        <w:rPr>
          <w:i/>
          <w:iCs/>
          <w:color w:val="555555"/>
          <w:sz w:val="22"/>
          <w:szCs w:val="22"/>
        </w:rPr>
        <w:t xml:space="preserve"/>
      </w:r>
    </w:p>
    <w:p>
      <w:pPr>
        <w:spacing w:after="60"/>
        <w:ind w:left="360"/>
      </w:pPr>
      <w:r>
        <w:rPr>
          <w:i/>
          <w:iCs/>
          <w:color w:val="555555"/>
          <w:sz w:val="22"/>
          <w:szCs w:val="22"/>
        </w:rPr>
        <w:t xml:space="preserve">We re-launched AEO Analyzers. In ~90 seconds it shows how Gemini, ChatGPT, and Perplexity see you, your Citation Probability, and a head-to-head vs a competitor — then hands you the exact fixes (paste-ready schema, rewrites, a Word report your dev can ship).</w:t>
      </w:r>
    </w:p>
    <w:p>
      <w:pPr>
        <w:spacing w:after="60"/>
        <w:ind w:left="360"/>
      </w:pPr>
      <w:r>
        <w:rPr>
          <w:i/>
          <w:iCs/>
          <w:color w:val="555555"/>
          <w:sz w:val="22"/>
          <w:szCs w:val="22"/>
        </w:rPr>
        <w:t xml:space="preserve"/>
      </w:r>
    </w:p>
    <w:p>
      <w:pPr>
        <w:spacing w:after="60"/>
        <w:ind w:left="360"/>
      </w:pPr>
      <w:r>
        <w:rPr>
          <w:i/>
          <w:iCs/>
          <w:color w:val="555555"/>
          <w:sz w:val="22"/>
          <w:szCs w:val="22"/>
        </w:rPr>
        <w:t xml:space="preserve">What's different: it never makes you paste a guessed "fact," it's brand-aware (won't corporatize an editorial voice), and it gives you the cure, not just a score. We even ran it on ourselves, found we were invisible to AI, and fixed it.</w:t>
      </w:r>
    </w:p>
    <w:p>
      <w:pPr>
        <w:spacing w:after="60"/>
        <w:ind w:left="360"/>
      </w:pPr>
      <w:r>
        <w:rPr>
          <w:i/>
          <w:iCs/>
          <w:color w:val="555555"/>
          <w:sz w:val="22"/>
          <w:szCs w:val="22"/>
        </w:rPr>
        <w:t xml:space="preserve"/>
      </w:r>
    </w:p>
    <w:p>
      <w:pPr>
        <w:spacing w:after="60"/>
        <w:ind w:left="360"/>
      </w:pPr>
      <w:r>
        <w:rPr>
          <w:i/>
          <w:iCs/>
          <w:color w:val="555555"/>
          <w:sz w:val="22"/>
          <w:szCs w:val="22"/>
        </w:rPr>
        <w:t xml:space="preserve">Run a free audit on your site — then your top competitor. The gap between the two scores is the gap AI is using to choose between you. 👉 aeoanalyzers.com</w:t>
      </w:r>
    </w:p>
    <w:p>
      <w:pPr>
        <w:spacing w:after="60"/>
        <w:ind w:left="360"/>
      </w:pPr>
      <w:r>
        <w:rPr>
          <w:i/>
          <w:iCs/>
          <w:color w:val="555555"/>
          <w:sz w:val="22"/>
          <w:szCs w:val="22"/>
        </w:rPr>
        <w:t xml:space="preserve">#AEO #GEO #AISearch #SEO #DigitalMarketing</w:t>
      </w:r>
    </w:p>
    <w:p>
      <w:pPr>
        <w:spacing w:after="80"/>
      </w:pPr>
    </w:p>
    <w:p>
      <w:pPr>
        <w:pStyle w:val="Heading3"/>
        <w:spacing w:after="80" w:before="180"/>
      </w:pPr>
      <w:r>
        <w:rPr>
          <w:b/>
          <w:bCs/>
          <w:color w:val="1a1a2e"/>
          <w:sz w:val="22"/>
          <w:szCs w:val="22"/>
        </w:rPr>
        <w:t xml:space="preserve">Facebook (post) · 🖼 aeo-og-be-the-answer.png</w:t>
      </w:r>
    </w:p>
    <w:p>
      <w:pPr>
        <w:spacing w:after="60"/>
        <w:ind w:left="360"/>
      </w:pPr>
      <w:r>
        <w:rPr>
          <w:i/>
          <w:iCs/>
          <w:color w:val="555555"/>
          <w:sz w:val="22"/>
          <w:szCs w:val="22"/>
        </w:rPr>
        <w:t xml:space="preserve">Search changed owners. Your customers now ask AI — Gemini, ChatGPT, Perplexity — and get one answer, from the sites the AI trusts. If that's not you, your competitor wins the customer invisibly.</w:t>
      </w:r>
    </w:p>
    <w:p>
      <w:pPr>
        <w:spacing w:after="60"/>
        <w:ind w:left="360"/>
      </w:pPr>
      <w:r>
        <w:rPr>
          <w:i/>
          <w:iCs/>
          <w:color w:val="555555"/>
          <w:sz w:val="22"/>
          <w:szCs w:val="22"/>
        </w:rPr>
        <w:t xml:space="preserve">AEO Analyzers (just re-launched) shows in ~90 seconds whether AI cites you, how you compare to a competitor, and exactly what to fix — with paste-ready code and a report for your web team. Free audit 👉 aeoanalyzers.com</w:t>
      </w:r>
    </w:p>
    <w:p>
      <w:pPr>
        <w:spacing w:after="80"/>
      </w:pPr>
    </w:p>
    <w:p>
      <w:pPr>
        <w:pStyle w:val="Heading3"/>
        <w:spacing w:after="80" w:before="180"/>
      </w:pPr>
      <w:r>
        <w:rPr>
          <w:b/>
          <w:bCs/>
          <w:color w:val="1a1a2e"/>
          <w:sz w:val="22"/>
          <w:szCs w:val="22"/>
        </w:rPr>
        <w:t xml:space="preserve">X / Twitter (thread) · 🖼 tweet 1: aeo-winner-gets-cited-square.png · tweet 4: aeo-verified-vs-guessed.png</w:t>
      </w:r>
    </w:p>
    <w:p>
      <w:pPr>
        <w:spacing w:after="40"/>
        <w:ind w:left="360"/>
      </w:pPr>
      <w:r>
        <w:rPr>
          <w:color w:val="333333"/>
          <w:sz w:val="22"/>
          <w:szCs w:val="22"/>
        </w:rPr>
        <w:t xml:space="preserve">1. AI search is zero-sum. One question → one answer → one cited source. If it's your competitor and not you, you lose the customer and never see it. 🧵</w:t>
      </w:r>
    </w:p>
    <w:p>
      <w:pPr>
        <w:spacing w:after="40"/>
        <w:ind w:left="360"/>
      </w:pPr>
      <w:r>
        <w:rPr>
          <w:color w:val="333333"/>
          <w:sz w:val="22"/>
          <w:szCs w:val="22"/>
        </w:rPr>
        <w:t xml:space="preserve">2. That's AEO. SEO got you onto the results page. AEO decides whether you ARE the result.</w:t>
      </w:r>
    </w:p>
    <w:p>
      <w:pPr>
        <w:spacing w:after="40"/>
        <w:ind w:left="360"/>
      </w:pPr>
      <w:r>
        <w:rPr>
          <w:color w:val="333333"/>
          <w:sz w:val="22"/>
          <w:szCs w:val="22"/>
        </w:rPr>
        <w:t xml:space="preserve">3. We re-launched AEO Analyzers: ~90 sec → how Gemini/ChatGPT/Perplexity see you + Citation Probability + a head-to-head vs a competitor.</w:t>
      </w:r>
    </w:p>
    <w:p>
      <w:pPr>
        <w:spacing w:after="40"/>
        <w:ind w:left="360"/>
      </w:pPr>
      <w:r>
        <w:rPr>
          <w:color w:val="333333"/>
          <w:sz w:val="22"/>
          <w:szCs w:val="22"/>
        </w:rPr>
        <w:t xml:space="preserve">4. What's different: it never makes you paste a guessed fact (verified vs candidate schema), it's brand-aware, and it gives the fix — not just a score.</w:t>
      </w:r>
    </w:p>
    <w:p>
      <w:pPr>
        <w:spacing w:after="40"/>
        <w:ind w:left="360"/>
      </w:pPr>
      <w:r>
        <w:rPr>
          <w:color w:val="333333"/>
          <w:sz w:val="22"/>
          <w:szCs w:val="22"/>
        </w:rPr>
        <w:t xml:space="preserve">5. We ran it on ourselves, found we were invisible to AI, fixed it. Dogfooded.</w:t>
      </w:r>
    </w:p>
    <w:p>
      <w:pPr>
        <w:spacing w:after="40"/>
        <w:ind w:left="360"/>
      </w:pPr>
      <w:r>
        <w:rPr>
          <w:color w:val="333333"/>
          <w:sz w:val="22"/>
          <w:szCs w:val="22"/>
        </w:rPr>
        <w:t xml:space="preserve">6. Free audit on your site + your competitor 👉 aeoanalyzers.com</w:t>
      </w:r>
    </w:p>
    <w:p>
      <w:pPr>
        <w:spacing w:after="80"/>
      </w:pPr>
    </w:p>
    <w:p>
      <w:pPr>
        <w:pStyle w:val="Heading3"/>
        <w:spacing w:after="80" w:before="180"/>
      </w:pPr>
      <w:r>
        <w:rPr>
          <w:b/>
          <w:bCs/>
          <w:color w:val="1a1a2e"/>
          <w:sz w:val="22"/>
          <w:szCs w:val="22"/>
        </w:rPr>
        <w:t xml:space="preserve">Substack · subject + intro · 🖼 header aeo-og-be-the-answer.png</w:t>
      </w:r>
    </w:p>
    <w:p>
      <w:pPr>
        <w:spacing w:after="60"/>
        <w:ind w:left="360"/>
      </w:pPr>
      <w:r>
        <w:rPr>
          <w:b/>
          <w:bCs/>
          <w:i/>
          <w:iCs/>
          <w:color w:val="555555"/>
          <w:sz w:val="22"/>
          <w:szCs w:val="22"/>
        </w:rPr>
        <w:t xml:space="preserve">Subject:</w:t>
      </w:r>
      <w:r>
        <w:rPr>
          <w:i/>
          <w:iCs/>
          <w:color w:val="555555"/>
          <w:sz w:val="22"/>
          <w:szCs w:val="22"/>
        </w:rPr>
        <w:t xml:space="preserve"> Be the answer AI gives (we just re-launched)</w:t>
      </w:r>
    </w:p>
    <w:p>
      <w:pPr>
        <w:spacing w:after="60"/>
        <w:ind w:left="360"/>
      </w:pPr>
      <w:r>
        <w:rPr>
          <w:i/>
          <w:iCs/>
          <w:color w:val="555555"/>
          <w:sz w:val="22"/>
          <w:szCs w:val="22"/>
        </w:rPr>
        <w:t xml:space="preserve">AI assistants are replacing search results with single answers — and brands have no idea whether they're the one being cited. We rebuilt AEO Analyzers to fix that, and to be the rare AI-audit tool you can actually trust (and hand straight to a developer). Full story below — run a free audit on your own site in ~90 seconds. — Lindsay</w:t>
      </w:r>
    </w:p>
    <w:p>
      <w:pPr>
        <w:spacing w:after="80"/>
      </w:pPr>
    </w:p>
    <w:p>
      <w:pPr>
        <w:pStyle w:val="Heading3"/>
        <w:spacing w:after="80" w:before="180"/>
      </w:pPr>
      <w:r>
        <w:rPr>
          <w:b/>
          <w:bCs/>
          <w:color w:val="1a1a2e"/>
          <w:sz w:val="22"/>
          <w:szCs w:val="22"/>
        </w:rPr>
        <w:t xml:space="preserve">Medium · title + cover aeo-og-be-the-answer.png</w:t>
      </w:r>
    </w:p>
    <w:p>
      <w:pPr>
        <w:spacing w:after="60"/>
        <w:ind w:left="360"/>
      </w:pPr>
      <w:r>
        <w:rPr>
          <w:i/>
          <w:iCs/>
          <w:color w:val="555555"/>
          <w:sz w:val="22"/>
          <w:szCs w:val="22"/>
        </w:rPr>
        <w:t xml:space="preserve">Title: "Be the Answer AI Gives: Reintroducing AEO Analyzers" (set canonical to your site/Substack).</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PIECE 2 — Article: The Problem ("AI is erasing your web presence")</w:t>
      </w:r>
    </w:p>
    <w:p>
      <w:pPr>
        <w:spacing w:after="80"/>
      </w:pPr>
    </w:p>
    <w:p>
      <w:pPr>
        <w:spacing w:after="100"/>
      </w:pPr>
      <w:r>
        <w:rPr>
          <w:b/>
          <w:bCs/>
          <w:color w:val="333333"/>
          <w:sz w:val="22"/>
          <w:szCs w:val="22"/>
        </w:rPr>
        <w:t xml:space="preserve">Long form:</w:t>
      </w:r>
      <w:r>
        <w:rPr>
          <w:color w:val="333333"/>
          <w:sz w:val="22"/>
          <w:szCs w:val="22"/>
        </w:rPr>
        <w:t xml:space="preserve"> adapt the problem section of the re-launch article. </w:t>
      </w:r>
      <w:r>
        <w:rPr>
          <w:b/>
          <w:bCs/>
          <w:color w:val="333333"/>
          <w:sz w:val="22"/>
          <w:szCs w:val="22"/>
        </w:rPr>
        <w:t xml:space="preserve">Cover:</w:t>
      </w:r>
      <w:r>
        <w:rPr>
          <w:color w:val="333333"/>
          <w:sz w:val="22"/>
          <w:szCs w:val="22"/>
        </w:rPr>
        <w:t xml:space="preserve"> aeo-attribution-gap.png · </w:t>
      </w:r>
      <w:r>
        <w:rPr>
          <w:b/>
          <w:bCs/>
          <w:color w:val="333333"/>
          <w:sz w:val="22"/>
          <w:szCs w:val="22"/>
        </w:rPr>
        <w:t xml:space="preserve">Inline:</w:t>
      </w:r>
      <w:r>
        <w:rPr>
          <w:color w:val="333333"/>
          <w:sz w:val="22"/>
          <w:szCs w:val="22"/>
        </w:rPr>
        <w:t xml:space="preserve"> aeo-official-source-wins.png (authority) / aeo-local-expert-found.png (local).</w:t>
      </w:r>
    </w:p>
    <w:p>
      <w:pPr>
        <w:spacing w:after="80"/>
      </w:pPr>
    </w:p>
    <w:p>
      <w:pPr>
        <w:pStyle w:val="Heading3"/>
        <w:spacing w:after="80" w:before="180"/>
      </w:pPr>
      <w:r>
        <w:rPr>
          <w:b/>
          <w:bCs/>
          <w:color w:val="1a1a2e"/>
          <w:sz w:val="22"/>
          <w:szCs w:val="22"/>
        </w:rPr>
        <w:t xml:space="preserve">LinkedIn intro · 🖼 aeo-attribution-gap.png</w:t>
      </w:r>
    </w:p>
    <w:p>
      <w:pPr>
        <w:spacing w:after="60"/>
        <w:ind w:left="360"/>
      </w:pPr>
      <w:r>
        <w:rPr>
          <w:i/>
          <w:iCs/>
          <w:color w:val="555555"/>
          <w:sz w:val="22"/>
          <w:szCs w:val="22"/>
        </w:rPr>
        <w:t xml:space="preserve">Your SEO rankings can hold steady while your leads quietly dry up. Why? AI assistants now answer the question themselves — often using your expertise without citing you. The lost customer never shows up in analytics. Here's what the "attribution gap" is, and how to close it 👇 [article link]</w:t>
      </w:r>
    </w:p>
    <w:p>
      <w:pPr>
        <w:spacing w:after="80"/>
      </w:pPr>
    </w:p>
    <w:p>
      <w:pPr>
        <w:pStyle w:val="Heading3"/>
        <w:spacing w:after="80" w:before="180"/>
      </w:pPr>
      <w:r>
        <w:rPr>
          <w:b/>
          <w:bCs/>
          <w:color w:val="1a1a2e"/>
          <w:sz w:val="22"/>
          <w:szCs w:val="22"/>
        </w:rPr>
        <w:t xml:space="preserve">X · 🖼 aeo-carousel-2-attribution-gap.png</w:t>
      </w:r>
    </w:p>
    <w:p>
      <w:pPr>
        <w:spacing w:after="60"/>
        <w:ind w:left="360"/>
      </w:pPr>
      <w:r>
        <w:rPr>
          <w:i/>
          <w:iCs/>
          <w:color w:val="555555"/>
          <w:sz w:val="22"/>
          <w:szCs w:val="22"/>
        </w:rPr>
        <w:t xml:space="preserve">Your traffic can fall even when your rankings don't. AI answers the question and skips the click. If it isn't citing you, you're invisible where buying now starts. [link]</w:t>
      </w:r>
    </w:p>
    <w:p>
      <w:pPr>
        <w:spacing w:after="80"/>
      </w:pPr>
    </w:p>
    <w:p>
      <w:pPr>
        <w:pStyle w:val="Heading3"/>
        <w:spacing w:after="80" w:before="180"/>
      </w:pPr>
      <w:r>
        <w:rPr>
          <w:b/>
          <w:bCs/>
          <w:color w:val="1a1a2e"/>
          <w:sz w:val="22"/>
          <w:szCs w:val="22"/>
        </w:rPr>
        <w:t xml:space="preserve">Facebook · 🖼 aeo-attribution-gap.png</w:t>
      </w:r>
    </w:p>
    <w:p>
      <w:pPr>
        <w:spacing w:after="60"/>
        <w:ind w:left="360"/>
      </w:pPr>
      <w:r>
        <w:rPr>
          <w:i/>
          <w:iCs/>
          <w:color w:val="555555"/>
          <w:sz w:val="22"/>
          <w:szCs w:val="22"/>
        </w:rPr>
        <w:t xml:space="preserve">Ever feel like your website is "there" but nobody finds you anymore? In the AI era, being ranked isn't the same as being cited. Here's the gap that's costing you customers — and how to fix it. [link]</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PIECE 3 — Article: The Solution ("AEO is the new answer")</w:t>
      </w:r>
    </w:p>
    <w:p>
      <w:pPr>
        <w:spacing w:after="80"/>
      </w:pPr>
    </w:p>
    <w:p>
      <w:pPr>
        <w:spacing w:after="100"/>
      </w:pPr>
      <w:r>
        <w:rPr>
          <w:b/>
          <w:bCs/>
          <w:color w:val="333333"/>
          <w:sz w:val="22"/>
          <w:szCs w:val="22"/>
        </w:rPr>
        <w:t xml:space="preserve">Cover:</w:t>
      </w:r>
      <w:r>
        <w:rPr>
          <w:color w:val="333333"/>
          <w:sz w:val="22"/>
          <w:szCs w:val="22"/>
        </w:rPr>
        <w:t xml:space="preserve"> aeo-hero-source-of-truth.png · </w:t>
      </w:r>
      <w:r>
        <w:rPr>
          <w:b/>
          <w:bCs/>
          <w:color w:val="333333"/>
          <w:sz w:val="22"/>
          <w:szCs w:val="22"/>
        </w:rPr>
        <w:t xml:space="preserve">Inline:</w:t>
      </w:r>
      <w:r>
        <w:rPr>
          <w:color w:val="333333"/>
          <w:sz w:val="22"/>
          <w:szCs w:val="22"/>
        </w:rPr>
        <w:t xml:space="preserve"> aeo-verified-vs-guessed.png → aeo-multi-engine-3-1.png → aeo-fixes-not-scores.png</w:t>
      </w:r>
    </w:p>
    <w:p>
      <w:pPr>
        <w:spacing w:after="80"/>
      </w:pPr>
    </w:p>
    <w:p>
      <w:pPr>
        <w:pStyle w:val="Heading3"/>
        <w:spacing w:after="80" w:before="180"/>
      </w:pPr>
      <w:r>
        <w:rPr>
          <w:b/>
          <w:bCs/>
          <w:color w:val="1a1a2e"/>
          <w:sz w:val="22"/>
          <w:szCs w:val="22"/>
        </w:rPr>
        <w:t xml:space="preserve">LinkedIn intro · 🖼 aeo-hero-source-of-truth.png</w:t>
      </w:r>
    </w:p>
    <w:p>
      <w:pPr>
        <w:spacing w:after="60"/>
        <w:ind w:left="360"/>
      </w:pPr>
      <w:r>
        <w:rPr>
          <w:i/>
          <w:iCs/>
          <w:color w:val="555555"/>
          <w:sz w:val="22"/>
          <w:szCs w:val="22"/>
        </w:rPr>
        <w:t xml:space="preserve">SEO ranks. Ads interrupt. </w:t>
      </w:r>
      <w:r>
        <w:rPr>
          <w:b/>
          <w:bCs/>
          <w:i/>
          <w:iCs/>
          <w:color w:val="555555"/>
          <w:sz w:val="22"/>
          <w:szCs w:val="22"/>
        </w:rPr>
        <w:t xml:space="preserve">AEO gets you cited.</w:t>
      </w:r>
      <w:r>
        <w:rPr>
          <w:i/>
          <w:iCs/>
          <w:color w:val="555555"/>
          <w:sz w:val="22"/>
          <w:szCs w:val="22"/>
        </w:rPr>
        <w:t xml:space="preserve"> Answer Engine Optimization is how you become the source AI names — and it's measurable: a score, a citation probability, and a concrete roadmap. Here's how it works 👇 [link]</w:t>
      </w:r>
    </w:p>
    <w:p>
      <w:pPr>
        <w:spacing w:after="80"/>
      </w:pPr>
    </w:p>
    <w:p>
      <w:pPr>
        <w:pStyle w:val="Heading3"/>
        <w:spacing w:after="80" w:before="180"/>
      </w:pPr>
      <w:r>
        <w:rPr>
          <w:b/>
          <w:bCs/>
          <w:color w:val="1a1a2e"/>
          <w:sz w:val="22"/>
          <w:szCs w:val="22"/>
        </w:rPr>
        <w:t xml:space="preserve">X · 🖼 aeo-multi-engine-3-1.png</w:t>
      </w:r>
    </w:p>
    <w:p>
      <w:pPr>
        <w:spacing w:after="60"/>
        <w:ind w:left="360"/>
      </w:pPr>
      <w:r>
        <w:rPr>
          <w:i/>
          <w:iCs/>
          <w:color w:val="555555"/>
          <w:sz w:val="22"/>
          <w:szCs w:val="22"/>
        </w:rPr>
        <w:t xml:space="preserve">AEO Analyzers simulates 3 engines (Gemini/ChatGPT/Perplexity) → one score → the exact fixes. Not a single-algorithm guess. Real-world results in ~90s. [link]</w:t>
      </w:r>
    </w:p>
    <w:p>
      <w:pPr>
        <w:spacing w:after="80"/>
      </w:pPr>
    </w:p>
    <w:p>
      <w:pPr>
        <w:pStyle w:val="Heading3"/>
        <w:spacing w:after="80" w:before="180"/>
      </w:pPr>
      <w:r>
        <w:rPr>
          <w:b/>
          <w:bCs/>
          <w:color w:val="1a1a2e"/>
          <w:sz w:val="22"/>
          <w:szCs w:val="22"/>
        </w:rPr>
        <w:t xml:space="preserve">Facebook · 🖼 aeo-fixes-not-scores.png</w:t>
      </w:r>
    </w:p>
    <w:p>
      <w:pPr>
        <w:spacing w:after="60"/>
        <w:ind w:left="360"/>
      </w:pPr>
      <w:r>
        <w:rPr>
          <w:i/>
          <w:iCs/>
          <w:color w:val="555555"/>
          <w:sz w:val="22"/>
          <w:szCs w:val="22"/>
        </w:rPr>
        <w:t xml:space="preserve">The best part of an AEO audit isn't the score — it's the fix list. Schema, content, authority, laid out so your developer can ship it. [link]</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PIECE 4 — Article: Become the Source of Truth (benefits)</w:t>
      </w:r>
    </w:p>
    <w:p>
      <w:pPr>
        <w:spacing w:after="80"/>
      </w:pPr>
    </w:p>
    <w:p>
      <w:pPr>
        <w:spacing w:after="100"/>
      </w:pPr>
      <w:r>
        <w:rPr>
          <w:b/>
          <w:bCs/>
          <w:color w:val="333333"/>
          <w:sz w:val="22"/>
          <w:szCs w:val="22"/>
        </w:rPr>
        <w:t xml:space="preserve">Cover:</w:t>
      </w:r>
      <w:r>
        <w:rPr>
          <w:color w:val="333333"/>
          <w:sz w:val="22"/>
          <w:szCs w:val="22"/>
        </w:rPr>
        <w:t xml:space="preserve"> aeo-hero-source-of-truth.png · </w:t>
      </w:r>
      <w:r>
        <w:rPr>
          <w:b/>
          <w:bCs/>
          <w:color w:val="333333"/>
          <w:sz w:val="22"/>
          <w:szCs w:val="22"/>
        </w:rPr>
        <w:t xml:space="preserve">Inline:</w:t>
      </w:r>
      <w:r>
        <w:rPr>
          <w:color w:val="333333"/>
          <w:sz w:val="22"/>
          <w:szCs w:val="22"/>
        </w:rPr>
        <w:t xml:space="preserve"> aeo-score-dashboard.png → aeo-brand-aware-advice.png → aeo-analysis-history.png · </w:t>
      </w:r>
      <w:r>
        <w:rPr>
          <w:b/>
          <w:bCs/>
          <w:color w:val="333333"/>
          <w:sz w:val="22"/>
          <w:szCs w:val="22"/>
        </w:rPr>
        <w:t xml:space="preserve">End:</w:t>
      </w:r>
      <w:r>
        <w:rPr>
          <w:color w:val="333333"/>
          <w:sz w:val="22"/>
          <w:szCs w:val="22"/>
        </w:rPr>
        <w:t xml:space="preserve"> aeo-closing-cta-free-audit.png</w:t>
      </w:r>
    </w:p>
    <w:p>
      <w:pPr>
        <w:spacing w:after="80"/>
      </w:pPr>
    </w:p>
    <w:p>
      <w:pPr>
        <w:pStyle w:val="Heading3"/>
        <w:spacing w:after="80" w:before="180"/>
      </w:pPr>
      <w:r>
        <w:rPr>
          <w:b/>
          <w:bCs/>
          <w:color w:val="1a1a2e"/>
          <w:sz w:val="22"/>
          <w:szCs w:val="22"/>
        </w:rPr>
        <w:t xml:space="preserve">LinkedIn intro · 🖼 aeo-score-dashboard.png</w:t>
      </w:r>
    </w:p>
    <w:p>
      <w:pPr>
        <w:spacing w:after="60"/>
        <w:ind w:left="360"/>
      </w:pPr>
      <w:r>
        <w:rPr>
          <w:i/>
          <w:iCs/>
          <w:color w:val="555555"/>
          <w:sz w:val="22"/>
          <w:szCs w:val="22"/>
        </w:rPr>
        <w:t xml:space="preserve">Imagine AI consistently naming your brand as the answer in your space. That's the goal of AEO: become the cited source of truth. Here's the scorecard, the brand-aware recommendations, and the path to get there 👇 [link]</w:t>
      </w:r>
    </w:p>
    <w:p>
      <w:pPr>
        <w:spacing w:after="80"/>
      </w:pPr>
    </w:p>
    <w:p>
      <w:pPr>
        <w:pStyle w:val="Heading3"/>
        <w:spacing w:after="80" w:before="180"/>
      </w:pPr>
      <w:r>
        <w:rPr>
          <w:b/>
          <w:bCs/>
          <w:color w:val="1a1a2e"/>
          <w:sz w:val="22"/>
          <w:szCs w:val="22"/>
        </w:rPr>
        <w:t xml:space="preserve">X · 🖼 aeo-90s-vs-100hrs.png</w:t>
      </w:r>
    </w:p>
    <w:p>
      <w:pPr>
        <w:spacing w:after="60"/>
        <w:ind w:left="360"/>
      </w:pPr>
      <w:r>
        <w:rPr>
          <w:i/>
          <w:iCs/>
          <w:color w:val="555555"/>
          <w:sz w:val="22"/>
          <w:szCs w:val="22"/>
        </w:rPr>
        <w:t xml:space="preserve">100s of hours of manual AI-visibility checking → 90 seconds. One score. One roadmap. Be the answer AI gives. [link]</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PIECE 5 — Dogfood case study ("we were invisible to AI")</w:t>
      </w:r>
    </w:p>
    <w:p>
      <w:pPr>
        <w:spacing w:after="80"/>
      </w:pPr>
    </w:p>
    <w:p>
      <w:pPr>
        <w:spacing w:after="100"/>
      </w:pPr>
      <w:r>
        <w:rPr>
          <w:b/>
          <w:bCs/>
          <w:color w:val="333333"/>
          <w:sz w:val="22"/>
          <w:szCs w:val="22"/>
        </w:rPr>
        <w:t xml:space="preserve">Cover:</w:t>
      </w:r>
      <w:r>
        <w:rPr>
          <w:color w:val="333333"/>
          <w:sz w:val="22"/>
          <w:szCs w:val="22"/>
        </w:rPr>
        <w:t xml:space="preserve"> aeo-verified-vs-guessed.png · </w:t>
      </w:r>
      <w:r>
        <w:rPr>
          <w:b/>
          <w:bCs/>
          <w:color w:val="333333"/>
          <w:sz w:val="22"/>
          <w:szCs w:val="22"/>
        </w:rPr>
        <w:t xml:space="preserve">Inline:</w:t>
      </w:r>
      <w:r>
        <w:rPr>
          <w:color w:val="333333"/>
          <w:sz w:val="22"/>
          <w:szCs w:val="22"/>
        </w:rPr>
        <w:t xml:space="preserve"> real screenshots from images/marketing/launch-2026-05-31/ (landing-desktop.png, section-hero.png) → aeo-score-dashboard.png</w:t>
      </w:r>
    </w:p>
    <w:p>
      <w:pPr>
        <w:spacing w:after="80"/>
      </w:pPr>
    </w:p>
    <w:p>
      <w:pPr>
        <w:pStyle w:val="Heading3"/>
        <w:spacing w:after="80" w:before="180"/>
      </w:pPr>
      <w:r>
        <w:rPr>
          <w:b/>
          <w:bCs/>
          <w:color w:val="1a1a2e"/>
          <w:sz w:val="22"/>
          <w:szCs w:val="22"/>
        </w:rPr>
        <w:t xml:space="preserve">LinkedIn · 🖼 aeo-verified-vs-guessed.png</w:t>
      </w:r>
    </w:p>
    <w:p>
      <w:pPr>
        <w:spacing w:after="60"/>
        <w:ind w:left="360"/>
      </w:pPr>
      <w:r>
        <w:rPr>
          <w:i/>
          <w:iCs/>
          <w:color w:val="555555"/>
          <w:sz w:val="22"/>
          <w:szCs w:val="22"/>
        </w:rPr>
        <w:t xml:space="preserve">We build an AI-visibility tool. So we ran it on our own site — and found we were nearly invisible to AI crawlers. Here's exactly what we found and fixed (and the before/after), scored by our own tool. 👇 [link]</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PIECE 6 — Day Pass offer ($24, one-time)</w:t>
      </w:r>
    </w:p>
    <w:p>
      <w:pPr>
        <w:spacing w:after="80"/>
      </w:pPr>
    </w:p>
    <w:p>
      <w:pPr>
        <w:pStyle w:val="Heading3"/>
        <w:spacing w:after="80" w:before="180"/>
      </w:pPr>
      <w:r>
        <w:rPr>
          <w:b/>
          <w:bCs/>
          <w:color w:val="1a1a2e"/>
          <w:sz w:val="22"/>
          <w:szCs w:val="22"/>
        </w:rPr>
        <w:t xml:space="preserve">LinkedIn / Facebook · 🖼 aeo-day-pass-24.png</w:t>
      </w:r>
    </w:p>
    <w:p>
      <w:pPr>
        <w:spacing w:after="60"/>
        <w:ind w:left="360"/>
      </w:pPr>
      <w:r>
        <w:rPr>
          <w:i/>
          <w:iCs/>
          <w:color w:val="555555"/>
          <w:sz w:val="22"/>
          <w:szCs w:val="22"/>
        </w:rPr>
        <w:t xml:space="preserve">Only have one or two sites? You don't need a subscription. The AEO Analyzers </w:t>
      </w:r>
      <w:r>
        <w:rPr>
          <w:b/>
          <w:bCs/>
          <w:i/>
          <w:iCs/>
          <w:color w:val="555555"/>
          <w:sz w:val="22"/>
          <w:szCs w:val="22"/>
        </w:rPr>
        <w:t xml:space="preserve">Day Pass — $24, 24 hours</w:t>
      </w:r>
      <w:r>
        <w:rPr>
          <w:i/>
          <w:iCs/>
          <w:color w:val="555555"/>
          <w:sz w:val="22"/>
          <w:szCs w:val="22"/>
        </w:rPr>
        <w:t xml:space="preserve"> unlocks every fix and download: the full roadmap, paste-ready JSON-LD, content rewrites, and the Word report. Fix your site today. 👉 aeoanalyzers.com</w:t>
      </w:r>
    </w:p>
    <w:p>
      <w:pPr>
        <w:spacing w:after="80"/>
      </w:pPr>
    </w:p>
    <w:p>
      <w:pPr>
        <w:pStyle w:val="Heading3"/>
        <w:spacing w:after="80" w:before="180"/>
      </w:pPr>
      <w:r>
        <w:rPr>
          <w:b/>
          <w:bCs/>
          <w:color w:val="1a1a2e"/>
          <w:sz w:val="22"/>
          <w:szCs w:val="22"/>
        </w:rPr>
        <w:t xml:space="preserve">X · 🖼 aeo-day-pass-24.png</w:t>
      </w:r>
    </w:p>
    <w:p>
      <w:pPr>
        <w:spacing w:after="60"/>
        <w:ind w:left="360"/>
      </w:pPr>
      <w:r>
        <w:rPr>
          <w:i/>
          <w:iCs/>
          <w:color w:val="555555"/>
          <w:sz w:val="22"/>
          <w:szCs w:val="22"/>
        </w:rPr>
        <w:t xml:space="preserve">New: $24 Day Pass. 24 hours of full AEO access — every fix + the Word report. No subscription. Fix your site today 👉 aeoanalyzers.com</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PIECE 7 — Persona posts (one each, short)</w:t>
      </w:r>
    </w:p>
    <w:p>
      <w:pPr>
        <w:spacing w:after="80"/>
      </w:pPr>
    </w:p>
    <w:p>
      <w:pPr>
        <w:pStyle w:val="ListParagraph"/>
        <w:numPr>
          <w:ilvl w:val="0"/>
          <w:numId w:val="1"/>
        </w:numPr>
        <w:spacing w:after="40"/>
      </w:pPr>
      <w:r>
        <w:rPr>
          <w:b/>
          <w:bCs/>
          <w:color w:val="333333"/>
          <w:sz w:val="22"/>
          <w:szCs w:val="22"/>
        </w:rPr>
        <w:t xml:space="preserve">Agencies</w:t>
      </w:r>
      <w:r>
        <w:rPr>
          <w:color w:val="333333"/>
          <w:sz w:val="22"/>
          <w:szCs w:val="22"/>
        </w:rPr>
        <w:t xml:space="preserve"> · 🖼 aeo-persona-agency.png — "Clients asking why they're not in ChatGPT? Give them a Citation Probability score + a technical roadmap. Run it on every client. [link]"</w:t>
      </w:r>
    </w:p>
    <w:p>
      <w:pPr>
        <w:pStyle w:val="ListParagraph"/>
        <w:numPr>
          <w:ilvl w:val="0"/>
          <w:numId w:val="1"/>
        </w:numPr>
        <w:spacing w:after="40"/>
      </w:pPr>
      <w:r>
        <w:rPr>
          <w:b/>
          <w:bCs/>
          <w:color w:val="333333"/>
          <w:sz w:val="22"/>
          <w:szCs w:val="22"/>
        </w:rPr>
        <w:t xml:space="preserve">Local business</w:t>
      </w:r>
      <w:r>
        <w:rPr>
          <w:color w:val="333333"/>
          <w:sz w:val="22"/>
          <w:szCs w:val="22"/>
        </w:rPr>
        <w:t xml:space="preserve"> · 🖼 aeo-persona-local-expert.png — "AI keeps citing national directories instead of the real local expert? Fix your local schema so AI can identify you. [link]"</w:t>
      </w:r>
    </w:p>
    <w:p>
      <w:pPr>
        <w:pStyle w:val="ListParagraph"/>
        <w:numPr>
          <w:ilvl w:val="0"/>
          <w:numId w:val="1"/>
        </w:numPr>
        <w:spacing w:after="40"/>
      </w:pPr>
      <w:r>
        <w:rPr>
          <w:b/>
          <w:bCs/>
          <w:color w:val="333333"/>
          <w:sz w:val="22"/>
          <w:szCs w:val="22"/>
        </w:rPr>
        <w:t xml:space="preserve">Ecommerce / Shopify</w:t>
      </w:r>
      <w:r>
        <w:rPr>
          <w:color w:val="333333"/>
          <w:sz w:val="22"/>
          <w:szCs w:val="22"/>
        </w:rPr>
        <w:t xml:space="preserve"> · 🖼 aeo-persona-ecommerce.png — "Smaller store, stronger reviews — but AI cites the big retailer? Add Product + Review schema and compete for the citation. [link]"</w:t>
      </w:r>
    </w:p>
    <w:p>
      <w:pPr>
        <w:pStyle w:val="ListParagraph"/>
        <w:numPr>
          <w:ilvl w:val="0"/>
          <w:numId w:val="1"/>
        </w:numPr>
        <w:spacing w:after="40"/>
      </w:pPr>
      <w:r>
        <w:rPr>
          <w:b/>
          <w:bCs/>
          <w:color w:val="333333"/>
          <w:sz w:val="22"/>
          <w:szCs w:val="22"/>
        </w:rPr>
        <w:t xml:space="preserve">Developers</w:t>
      </w:r>
      <w:r>
        <w:rPr>
          <w:color w:val="333333"/>
          <w:sz w:val="22"/>
          <w:szCs w:val="22"/>
        </w:rPr>
        <w:t xml:space="preserve"> · 🖼 aeo-persona-developer.png — "Beautiful code isn't enough. Make your app visible to AI: run AEO as a QA step before handoff. [link]"</w:t>
      </w:r>
    </w:p>
    <w:p>
      <w:pPr>
        <w:pStyle w:val="ListParagraph"/>
        <w:numPr>
          <w:ilvl w:val="0"/>
          <w:numId w:val="1"/>
        </w:numPr>
        <w:spacing w:after="40"/>
      </w:pPr>
      <w:r>
        <w:rPr>
          <w:b/>
          <w:bCs/>
          <w:color w:val="333333"/>
          <w:sz w:val="22"/>
          <w:szCs w:val="22"/>
        </w:rPr>
        <w:t xml:space="preserve">Public sector / authority</w:t>
      </w:r>
      <w:r>
        <w:rPr>
          <w:color w:val="333333"/>
          <w:sz w:val="22"/>
          <w:szCs w:val="22"/>
        </w:rPr>
        <w:t xml:space="preserve"> · 🖼 aeo-official-source-wins.png — "When AI summarizes outdated third-party pages instead of your official guidance, that's a problem. Make your authoritative pages the source AI cites. [link]"</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PIECE 8 — LinkedIn carousel (7 slides, 1080×1350)</w:t>
      </w:r>
    </w:p>
    <w:p>
      <w:pPr>
        <w:spacing w:after="80"/>
      </w:pPr>
    </w:p>
    <w:p>
      <w:pPr>
        <w:spacing w:after="100"/>
      </w:pPr>
      <w:r>
        <w:rPr>
          <w:color w:val="333333"/>
          <w:sz w:val="22"/>
          <w:szCs w:val="22"/>
        </w:rPr>
        <w:t xml:space="preserve">Upload in order: aeo-carousel-0-cover.png → 1-zero-sum → 2-attribution-gap → 3-verified-schema → 4-multi-engine → 5-roadmap → 6-cta.</w:t>
      </w:r>
    </w:p>
    <w:p>
      <w:pPr>
        <w:spacing w:after="100"/>
      </w:pPr>
      <w:r>
        <w:rPr>
          <w:color w:val="333333"/>
          <w:sz w:val="22"/>
          <w:szCs w:val="22"/>
        </w:rPr>
        <w:t xml:space="preserve">Body caption: "AI search is zero-sum — one answer, one cited source. Here's how to be the one it cites (swipe). 🔗 Free audit — link in the first comment 👇"</w:t>
      </w:r>
    </w:p>
    <w:p>
      <w:pPr>
        <w:spacing w:after="100"/>
      </w:pPr>
      <w:r>
        <w:rPr>
          <w:color w:val="333333"/>
          <w:sz w:val="22"/>
          <w:szCs w:val="22"/>
        </w:rPr>
        <w:t xml:space="preserve">First comment: use </w:t>
      </w:r>
      <w:r>
        <w:rPr>
          <w:b/>
          <w:bCs/>
          <w:color w:val="333333"/>
          <w:sz w:val="22"/>
          <w:szCs w:val="22"/>
        </w:rPr>
        <w:t xml:space="preserve">Carousel</w:t>
      </w:r>
      <w:r>
        <w:rPr>
          <w:color w:val="333333"/>
          <w:sz w:val="22"/>
          <w:szCs w:val="22"/>
        </w:rPr>
        <w:t xml:space="preserve"> below.</w:t>
      </w:r>
    </w:p>
    <w:p>
      <w:pPr>
        <w:spacing w:after="80"/>
      </w:pPr>
    </w:p>
    <w:p>
      <w:pPr>
        <w:pBdr>
          <w:bottom w:val="single" w:color="cccccc" w:sz="1"/>
        </w:pBdr>
        <w:spacing w:after="120"/>
      </w:pPr>
    </w:p>
    <w:p>
      <w:pPr>
        <w:spacing w:after="80"/>
      </w:pPr>
    </w:p>
    <w:p>
      <w:pPr>
        <w:pStyle w:val="Heading1"/>
        <w:spacing w:after="120" w:before="240"/>
      </w:pPr>
      <w:r>
        <w:rPr>
          <w:b/>
          <w:bCs/>
          <w:color w:val="1a1a2e"/>
          <w:sz w:val="32"/>
          <w:szCs w:val="32"/>
        </w:rPr>
        <w:t xml:space="preserve">FIRST-COMMENT LIBRARY (exact, paste-ready)</w:t>
      </w:r>
    </w:p>
    <w:p>
      <w:pPr>
        <w:spacing w:after="80"/>
      </w:pPr>
    </w:p>
    <w:p>
      <w:pPr>
        <w:spacing w:after="100"/>
      </w:pPr>
      <w:r>
        <w:rPr>
          <w:color w:val="333333"/>
          <w:sz w:val="22"/>
          <w:szCs w:val="22"/>
        </w:rPr>
        <w:t xml:space="preserve">Paste these as the </w:t>
      </w:r>
      <w:r>
        <w:rPr>
          <w:b/>
          <w:bCs/>
          <w:color w:val="333333"/>
          <w:sz w:val="22"/>
          <w:szCs w:val="22"/>
        </w:rPr>
        <w:t xml:space="preserve">first comment</w:t>
      </w:r>
      <w:r>
        <w:rPr>
          <w:color w:val="333333"/>
          <w:sz w:val="22"/>
          <w:szCs w:val="22"/>
        </w:rPr>
        <w:t xml:space="preserve"> on LinkedIn/Facebook posts (link kept out of the body), then </w:t>
      </w:r>
      <w:r>
        <w:rPr>
          <w:b/>
          <w:bCs/>
          <w:color w:val="333333"/>
          <w:sz w:val="22"/>
          <w:szCs w:val="22"/>
        </w:rPr>
        <w:t xml:space="preserve">pin</w:t>
      </w:r>
      <w:r>
        <w:rPr>
          <w:color w:val="333333"/>
          <w:sz w:val="22"/>
          <w:szCs w:val="22"/>
        </w:rPr>
        <w:t xml:space="preserve"> the comment. For </w:t>
      </w:r>
      <w:r>
        <w:rPr>
          <w:b/>
          <w:bCs/>
          <w:color w:val="333333"/>
          <w:sz w:val="22"/>
          <w:szCs w:val="22"/>
        </w:rPr>
        <w:t xml:space="preserve">X</w:t>
      </w:r>
      <w:r>
        <w:rPr>
          <w:color w:val="333333"/>
          <w:sz w:val="22"/>
          <w:szCs w:val="22"/>
        </w:rPr>
        <w:t xml:space="preserve">, use the same text as the </w:t>
      </w:r>
      <w:r>
        <w:rPr>
          <w:b/>
          <w:bCs/>
          <w:color w:val="333333"/>
          <w:sz w:val="22"/>
          <w:szCs w:val="22"/>
        </w:rPr>
        <w:t xml:space="preserve">final tweet</w:t>
      </w:r>
      <w:r>
        <w:rPr>
          <w:color w:val="333333"/>
          <w:sz w:val="22"/>
          <w:szCs w:val="22"/>
        </w:rPr>
        <w:t xml:space="preserve"> of the thread. For </w:t>
      </w:r>
      <w:r>
        <w:rPr>
          <w:b/>
          <w:bCs/>
          <w:color w:val="333333"/>
          <w:sz w:val="22"/>
          <w:szCs w:val="22"/>
        </w:rPr>
        <w:t xml:space="preserve">Substack/Medium</w:t>
      </w:r>
      <w:r>
        <w:rPr>
          <w:color w:val="333333"/>
          <w:sz w:val="22"/>
          <w:szCs w:val="22"/>
        </w:rPr>
        <w:t xml:space="preserve">, optionally pin the "Default" as a comment. Each post's body should end with: </w:t>
      </w:r>
      <w:r>
        <w:rPr>
          <w:b/>
          <w:bCs/>
          <w:color w:val="333333"/>
          <w:sz w:val="22"/>
          <w:szCs w:val="22"/>
        </w:rPr>
        <w:t xml:space="preserve">"🔗 Free audit + competitor check — link in the first comment 👇"</w:t>
      </w:r>
    </w:p>
    <w:p>
      <w:pPr>
        <w:spacing w:after="80"/>
      </w:pPr>
    </w:p>
    <w:p>
      <w:pPr>
        <w:spacing w:after="100"/>
      </w:pPr>
      <w:r>
        <w:rPr>
          <w:b/>
          <w:bCs/>
          <w:color w:val="333333"/>
          <w:sz w:val="22"/>
          <w:szCs w:val="22"/>
        </w:rPr>
        <w:t xml:space="preserve">Default (App Re-Launch — PIECE 1, LI/FB/X):</w:t>
      </w:r>
    </w:p>
    <w:p>
      <w:pPr>
        <w:spacing w:after="60"/>
        <w:ind w:left="360"/>
      </w:pPr>
      <w:r>
        <w:rPr>
          <w:i/>
          <w:iCs/>
          <w:color w:val="555555"/>
          <w:sz w:val="22"/>
          <w:szCs w:val="22"/>
        </w:rPr>
        <w:t xml:space="preserve">👉 See how AI engines describe and cite your brand — free, ~90 seconds, no signup to get your score: https://aeoanalyzers.com</w:t>
      </w:r>
    </w:p>
    <w:p>
      <w:pPr>
        <w:spacing w:after="60"/>
        <w:ind w:left="360"/>
      </w:pPr>
      <w:r>
        <w:rPr>
          <w:i/>
          <w:iCs/>
          <w:color w:val="555555"/>
          <w:sz w:val="22"/>
          <w:szCs w:val="22"/>
        </w:rPr>
        <w:t xml:space="preserve"/>
      </w:r>
    </w:p>
    <w:p>
      <w:pPr>
        <w:spacing w:after="60"/>
        <w:ind w:left="360"/>
      </w:pPr>
      <w:r>
        <w:rPr>
          <w:i/>
          <w:iCs/>
          <w:color w:val="555555"/>
          <w:sz w:val="22"/>
          <w:szCs w:val="22"/>
        </w:rPr>
        <w:t xml:space="preserve">Then run your #1 competitor. The gap between the two scores is the gap AI is using to choose between you right now.</w:t>
      </w:r>
    </w:p>
    <w:p>
      <w:pPr>
        <w:spacing w:after="60"/>
        <w:ind w:left="360"/>
      </w:pPr>
      <w:r>
        <w:rPr>
          <w:i/>
          <w:iCs/>
          <w:color w:val="555555"/>
          <w:sz w:val="22"/>
          <w:szCs w:val="22"/>
        </w:rPr>
        <w:t xml:space="preserve"/>
      </w:r>
    </w:p>
    <w:p>
      <w:pPr>
        <w:spacing w:after="60"/>
        <w:ind w:left="360"/>
      </w:pPr>
      <w:r>
        <w:rPr>
          <w:i/>
          <w:iCs/>
          <w:color w:val="555555"/>
          <w:sz w:val="22"/>
          <w:szCs w:val="22"/>
        </w:rPr>
        <w:t xml:space="preserve">Only have one site? Grab a $24 Day Pass — full access for 24 hours, no subscription.</w:t>
      </w:r>
    </w:p>
    <w:p>
      <w:pPr>
        <w:spacing w:after="80"/>
      </w:pPr>
    </w:p>
    <w:p>
      <w:pPr>
        <w:spacing w:after="100"/>
      </w:pPr>
      <w:r>
        <w:rPr>
          <w:b/>
          <w:bCs/>
          <w:color w:val="333333"/>
          <w:sz w:val="22"/>
          <w:szCs w:val="22"/>
        </w:rPr>
        <w:t xml:space="preserve">Problem (PIECE 2):</w:t>
      </w:r>
    </w:p>
    <w:p>
      <w:pPr>
        <w:spacing w:after="60"/>
        <w:ind w:left="360"/>
      </w:pPr>
      <w:r>
        <w:rPr>
          <w:i/>
          <w:iCs/>
          <w:color w:val="555555"/>
          <w:sz w:val="22"/>
          <w:szCs w:val="22"/>
        </w:rPr>
        <w:t xml:space="preserve">👉 Find your own "attribution gap" in ~90 seconds — free: https://aeoanalyzers.com</w:t>
      </w:r>
    </w:p>
    <w:p>
      <w:pPr>
        <w:spacing w:after="60"/>
        <w:ind w:left="360"/>
      </w:pPr>
      <w:r>
        <w:rPr>
          <w:i/>
          <w:iCs/>
          <w:color w:val="555555"/>
          <w:sz w:val="22"/>
          <w:szCs w:val="22"/>
        </w:rPr>
        <w:t xml:space="preserve"/>
      </w:r>
    </w:p>
    <w:p>
      <w:pPr>
        <w:spacing w:after="60"/>
        <w:ind w:left="360"/>
      </w:pPr>
      <w:r>
        <w:rPr>
          <w:i/>
          <w:iCs/>
          <w:color w:val="555555"/>
          <w:sz w:val="22"/>
          <w:szCs w:val="22"/>
        </w:rPr>
        <w:t xml:space="preserve">You'll see your Citation Probability and exactly where AI uses your content without citing you — plus the fixes to close it.</w:t>
      </w:r>
    </w:p>
    <w:p>
      <w:pPr>
        <w:spacing w:after="80"/>
      </w:pPr>
    </w:p>
    <w:p>
      <w:pPr>
        <w:spacing w:after="100"/>
      </w:pPr>
      <w:r>
        <w:rPr>
          <w:b/>
          <w:bCs/>
          <w:color w:val="333333"/>
          <w:sz w:val="22"/>
          <w:szCs w:val="22"/>
        </w:rPr>
        <w:t xml:space="preserve">Solution (PIECE 3):</w:t>
      </w:r>
    </w:p>
    <w:p>
      <w:pPr>
        <w:spacing w:after="60"/>
        <w:ind w:left="360"/>
      </w:pPr>
      <w:r>
        <w:rPr>
          <w:i/>
          <w:iCs/>
          <w:color w:val="555555"/>
          <w:sz w:val="22"/>
          <w:szCs w:val="22"/>
        </w:rPr>
        <w:t xml:space="preserve">👉 Get your AEO score + the exact fixes — free, ~90 seconds: https://aeoanalyzers.com</w:t>
      </w:r>
    </w:p>
    <w:p>
      <w:pPr>
        <w:spacing w:after="60"/>
        <w:ind w:left="360"/>
      </w:pPr>
      <w:r>
        <w:rPr>
          <w:i/>
          <w:iCs/>
          <w:color w:val="555555"/>
          <w:sz w:val="22"/>
          <w:szCs w:val="22"/>
        </w:rPr>
        <w:t xml:space="preserve"/>
      </w:r>
    </w:p>
    <w:p>
      <w:pPr>
        <w:spacing w:after="60"/>
        <w:ind w:left="360"/>
      </w:pPr>
      <w:r>
        <w:rPr>
          <w:i/>
          <w:iCs/>
          <w:color w:val="555555"/>
          <w:sz w:val="22"/>
          <w:szCs w:val="22"/>
        </w:rPr>
        <w:t xml:space="preserve">Schema, content, authority — laid out so your developer can ship it. Powered by Google Gemini 3.5.</w:t>
      </w:r>
    </w:p>
    <w:p>
      <w:pPr>
        <w:spacing w:after="80"/>
      </w:pPr>
    </w:p>
    <w:p>
      <w:pPr>
        <w:spacing w:after="100"/>
      </w:pPr>
      <w:r>
        <w:rPr>
          <w:b/>
          <w:bCs/>
          <w:color w:val="333333"/>
          <w:sz w:val="22"/>
          <w:szCs w:val="22"/>
        </w:rPr>
        <w:t xml:space="preserve">Benefits / Source of Truth (PIECE 4):</w:t>
      </w:r>
    </w:p>
    <w:p>
      <w:pPr>
        <w:spacing w:after="60"/>
        <w:ind w:left="360"/>
      </w:pPr>
      <w:r>
        <w:rPr>
          <w:i/>
          <w:iCs/>
          <w:color w:val="555555"/>
          <w:sz w:val="22"/>
          <w:szCs w:val="22"/>
        </w:rPr>
        <w:t xml:space="preserve">👉 See your Citation Probability and your path to becoming the source AI cites — free: https://aeoanalyzers.com</w:t>
      </w:r>
    </w:p>
    <w:p>
      <w:pPr>
        <w:spacing w:after="60"/>
        <w:ind w:left="360"/>
      </w:pPr>
      <w:r>
        <w:rPr>
          <w:i/>
          <w:iCs/>
          <w:color w:val="555555"/>
          <w:sz w:val="22"/>
          <w:szCs w:val="22"/>
        </w:rPr>
        <w:t xml:space="preserve"/>
      </w:r>
    </w:p>
    <w:p>
      <w:pPr>
        <w:spacing w:after="60"/>
        <w:ind w:left="360"/>
      </w:pPr>
      <w:r>
        <w:rPr>
          <w:i/>
          <w:iCs/>
          <w:color w:val="555555"/>
          <w:sz w:val="22"/>
          <w:szCs w:val="22"/>
        </w:rPr>
        <w:t xml:space="preserve">Then benchmark a competitor head-to-head and see who AI would name.</w:t>
      </w:r>
    </w:p>
    <w:p>
      <w:pPr>
        <w:spacing w:after="80"/>
      </w:pPr>
    </w:p>
    <w:p>
      <w:pPr>
        <w:spacing w:after="100"/>
      </w:pPr>
      <w:r>
        <w:rPr>
          <w:b/>
          <w:bCs/>
          <w:color w:val="333333"/>
          <w:sz w:val="22"/>
          <w:szCs w:val="22"/>
        </w:rPr>
        <w:t xml:space="preserve">Dogfood case study (PIECE 5):</w:t>
      </w:r>
    </w:p>
    <w:p>
      <w:pPr>
        <w:spacing w:after="60"/>
        <w:ind w:left="360"/>
      </w:pPr>
      <w:r>
        <w:rPr>
          <w:i/>
          <w:iCs/>
          <w:color w:val="555555"/>
          <w:sz w:val="22"/>
          <w:szCs w:val="22"/>
        </w:rPr>
        <w:t xml:space="preserve">👉 Run the same audit on your own site — free, ~90 seconds: https://aeoanalyzers.com</w:t>
      </w:r>
    </w:p>
    <w:p>
      <w:pPr>
        <w:spacing w:after="60"/>
        <w:ind w:left="360"/>
      </w:pPr>
      <w:r>
        <w:rPr>
          <w:i/>
          <w:iCs/>
          <w:color w:val="555555"/>
          <w:sz w:val="22"/>
          <w:szCs w:val="22"/>
        </w:rPr>
        <w:t xml:space="preserve"/>
      </w:r>
    </w:p>
    <w:p>
      <w:pPr>
        <w:spacing w:after="60"/>
        <w:ind w:left="360"/>
      </w:pPr>
      <w:r>
        <w:rPr>
          <w:i/>
          <w:iCs/>
          <w:color w:val="555555"/>
          <w:sz w:val="22"/>
          <w:szCs w:val="22"/>
        </w:rPr>
        <w:t xml:space="preserve">We ran it on ours and fixed what we found. You'll likely see the same gaps — and the exact fixes.</w:t>
      </w:r>
    </w:p>
    <w:p>
      <w:pPr>
        <w:spacing w:after="80"/>
      </w:pPr>
    </w:p>
    <w:p>
      <w:pPr>
        <w:spacing w:after="100"/>
      </w:pPr>
      <w:r>
        <w:rPr>
          <w:b/>
          <w:bCs/>
          <w:color w:val="333333"/>
          <w:sz w:val="22"/>
          <w:szCs w:val="22"/>
        </w:rPr>
        <w:t xml:space="preserve">Day Pass (PIECE 6):</w:t>
      </w:r>
    </w:p>
    <w:p>
      <w:pPr>
        <w:spacing w:after="60"/>
        <w:ind w:left="360"/>
      </w:pPr>
      <w:r>
        <w:rPr>
          <w:i/>
          <w:iCs/>
          <w:color w:val="555555"/>
          <w:sz w:val="22"/>
          <w:szCs w:val="22"/>
        </w:rPr>
        <w:t xml:space="preserve">👉 $24 Day Pass — 24 hours of full access: every fix, the paste-ready JSON-LD, and the Word report. No subscription: https://aeoanalyzers.com</w:t>
      </w:r>
    </w:p>
    <w:p>
      <w:pPr>
        <w:spacing w:after="60"/>
        <w:ind w:left="360"/>
      </w:pPr>
      <w:r>
        <w:rPr>
          <w:i/>
          <w:iCs/>
          <w:color w:val="555555"/>
          <w:sz w:val="22"/>
          <w:szCs w:val="22"/>
        </w:rPr>
        <w:t xml:space="preserve"/>
      </w:r>
    </w:p>
    <w:p>
      <w:pPr>
        <w:spacing w:after="60"/>
        <w:ind w:left="360"/>
      </w:pPr>
      <w:r>
        <w:rPr>
          <w:i/>
          <w:iCs/>
          <w:color w:val="555555"/>
          <w:sz w:val="22"/>
          <w:szCs w:val="22"/>
        </w:rPr>
        <w:t xml:space="preserve">Want to look first? Your AEO score is free.</w:t>
      </w:r>
    </w:p>
    <w:p>
      <w:pPr>
        <w:spacing w:after="80"/>
      </w:pPr>
    </w:p>
    <w:p>
      <w:pPr>
        <w:spacing w:after="100"/>
      </w:pPr>
      <w:r>
        <w:rPr>
          <w:b/>
          <w:bCs/>
          <w:color w:val="333333"/>
          <w:sz w:val="22"/>
          <w:szCs w:val="22"/>
        </w:rPr>
        <w:t xml:space="preserve">Persona posts (PIECE 7):</w:t>
      </w:r>
    </w:p>
    <w:p>
      <w:pPr>
        <w:pStyle w:val="ListParagraph"/>
        <w:numPr>
          <w:ilvl w:val="0"/>
          <w:numId w:val="1"/>
        </w:numPr>
        <w:spacing w:after="40"/>
      </w:pPr>
      <w:r>
        <w:rPr>
          <w:color w:val="333333"/>
          <w:sz w:val="22"/>
          <w:szCs w:val="22"/>
        </w:rPr>
        <w:t xml:space="preserve">Agencies: &gt; 👉 Run it on a client — free: https://aeoanalyzers.com — turn "why aren't we in ChatGPT?" into a billable, concrete roadmap.</w:t>
      </w:r>
    </w:p>
    <w:p>
      <w:pPr>
        <w:pStyle w:val="ListParagraph"/>
        <w:numPr>
          <w:ilvl w:val="0"/>
          <w:numId w:val="1"/>
        </w:numPr>
        <w:spacing w:after="40"/>
      </w:pPr>
      <w:r>
        <w:rPr>
          <w:color w:val="333333"/>
          <w:sz w:val="22"/>
          <w:szCs w:val="22"/>
        </w:rPr>
        <w:t xml:space="preserve">Local business: &gt; 👉 Check your local AI visibility — free, ~90 seconds: https://aeoanalyzers.com — see if AI can identify you over the directories.</w:t>
      </w:r>
    </w:p>
    <w:p>
      <w:pPr>
        <w:pStyle w:val="ListParagraph"/>
        <w:numPr>
          <w:ilvl w:val="0"/>
          <w:numId w:val="1"/>
        </w:numPr>
        <w:spacing w:after="40"/>
      </w:pPr>
      <w:r>
        <w:rPr>
          <w:color w:val="333333"/>
          <w:sz w:val="22"/>
          <w:szCs w:val="22"/>
        </w:rPr>
        <w:t xml:space="preserve">Ecommerce/Shopify: &gt; 👉 Audit your product &amp; review schema — free: https://aeoanalyzers.com — compete with the big retailers for the citation.</w:t>
      </w:r>
    </w:p>
    <w:p>
      <w:pPr>
        <w:pStyle w:val="ListParagraph"/>
        <w:numPr>
          <w:ilvl w:val="0"/>
          <w:numId w:val="1"/>
        </w:numPr>
        <w:spacing w:after="40"/>
      </w:pPr>
      <w:r>
        <w:rPr>
          <w:color w:val="333333"/>
          <w:sz w:val="22"/>
          <w:szCs w:val="22"/>
        </w:rPr>
        <w:t xml:space="preserve">Developers: &gt; 👉 Run it as a pre-handoff QA step — free: https://aeoanalyzers.com — ship apps that are actually visible to AI.</w:t>
      </w:r>
    </w:p>
    <w:p>
      <w:pPr>
        <w:pStyle w:val="ListParagraph"/>
        <w:numPr>
          <w:ilvl w:val="0"/>
          <w:numId w:val="1"/>
        </w:numPr>
        <w:spacing w:after="40"/>
      </w:pPr>
      <w:r>
        <w:rPr>
          <w:color w:val="333333"/>
          <w:sz w:val="22"/>
          <w:szCs w:val="22"/>
        </w:rPr>
        <w:t xml:space="preserve">Public sector/authority: &gt; 👉 Audit your official pages — free: https://aeoanalyzers.com — make your guidance the source AI cites, not outdated third-party pages.</w:t>
      </w:r>
    </w:p>
    <w:p>
      <w:pPr>
        <w:spacing w:after="80"/>
      </w:pPr>
    </w:p>
    <w:p>
      <w:pPr>
        <w:spacing w:after="100"/>
      </w:pPr>
      <w:r>
        <w:rPr>
          <w:b/>
          <w:bCs/>
          <w:color w:val="333333"/>
          <w:sz w:val="22"/>
          <w:szCs w:val="22"/>
        </w:rPr>
        <w:t xml:space="preserve">Carousel (PIECE 8):</w:t>
      </w:r>
    </w:p>
    <w:p>
      <w:pPr>
        <w:spacing w:after="60"/>
        <w:ind w:left="360"/>
      </w:pPr>
      <w:r>
        <w:rPr>
          <w:i/>
          <w:iCs/>
          <w:color w:val="555555"/>
          <w:sz w:val="22"/>
          <w:szCs w:val="22"/>
        </w:rPr>
        <w:t xml:space="preserve">👉 Run your free audit (90 seconds, no signup to see your score): https://aeoanalyzers.com</w:t>
      </w:r>
    </w:p>
    <w:p>
      <w:pPr>
        <w:spacing w:after="60"/>
        <w:ind w:left="360"/>
      </w:pPr>
      <w:r>
        <w:rPr>
          <w:i/>
          <w:iCs/>
          <w:color w:val="555555"/>
          <w:sz w:val="22"/>
          <w:szCs w:val="22"/>
        </w:rPr>
        <w:t xml:space="preserve"/>
      </w:r>
    </w:p>
    <w:p>
      <w:pPr>
        <w:spacing w:after="60"/>
        <w:ind w:left="360"/>
      </w:pPr>
      <w:r>
        <w:rPr>
          <w:i/>
          <w:iCs/>
          <w:color w:val="555555"/>
          <w:sz w:val="22"/>
          <w:szCs w:val="22"/>
        </w:rPr>
        <w:t xml:space="preserve">Then run your top competitor — the gap between the two scores is the gap AI is using to choose between you.</w:t>
      </w:r>
    </w:p>
    <w:p>
      <w:pPr>
        <w:spacing w:after="80"/>
      </w:pPr>
    </w:p>
    <w:p>
      <w:pPr>
        <w:spacing w:after="100"/>
      </w:pPr>
      <w:r>
        <w:rPr>
          <w:b/>
          <w:bCs/>
          <w:color w:val="333333"/>
          <w:sz w:val="22"/>
          <w:szCs w:val="22"/>
        </w:rPr>
        <w:t xml:space="preserve">Note:</w:t>
      </w:r>
      <w:r>
        <w:rPr>
          <w:color w:val="333333"/>
          <w:sz w:val="22"/>
          <w:szCs w:val="22"/>
        </w:rPr>
        <w:t xml:space="preserve"> Because link-in-comment posts use your uploaded image (not the OG card), you don't need the ?v= cache-bust for these. Keep the URL clean (https://aeoanalyzers.com).</w:t>
      </w:r>
    </w:p>
    <w:p>
      <w:pPr>
        <w:spacing w:after="80"/>
      </w:pPr>
    </w:p>
    <w:p>
      <w:pPr>
        <w:pStyle w:val="Heading1"/>
        <w:pageBreakBefore/>
        <w:spacing w:after="160"/>
      </w:pPr>
      <w:r>
        <w:rPr>
          <w:b/>
          <w:bCs/>
          <w:color w:val="1a1a2e"/>
          <w:sz w:val="30"/>
          <w:szCs w:val="30"/>
        </w:rPr>
        <w:t xml:space="preserve">Part 4 — The Long-Form Article</w:t>
      </w:r>
    </w:p>
    <w:p>
      <w:pPr>
        <w:pStyle w:val="Heading1"/>
        <w:spacing w:after="120" w:before="240"/>
      </w:pPr>
      <w:r>
        <w:rPr>
          <w:b/>
          <w:bCs/>
          <w:color w:val="1a1a2e"/>
          <w:sz w:val="32"/>
          <w:szCs w:val="32"/>
        </w:rPr>
        <w:t xml:space="preserve">AEO Analyzers, Reintroduced: The AI-Visibility Tool You Can Actually Trust — and Act On</w:t>
      </w:r>
    </w:p>
    <w:p>
      <w:pPr>
        <w:spacing w:after="80"/>
      </w:pPr>
    </w:p>
    <w:p>
      <w:pPr>
        <w:spacing w:after="100"/>
      </w:pPr>
      <w:r>
        <w:rPr>
          <w:b/>
          <w:bCs/>
          <w:color w:val="333333"/>
          <w:sz w:val="22"/>
          <w:szCs w:val="22"/>
        </w:rPr>
        <w:t xml:space="preserve">By Lindsay Hiebert, Founder · PI GenAI LLC</w:t>
      </w:r>
    </w:p>
    <w:p>
      <w:pPr>
        <w:spacing w:after="100"/>
      </w:pPr>
      <w:r>
        <w:rPr>
          <w:color w:val="333333"/>
          <w:sz w:val="22"/>
          <w:szCs w:val="22"/>
        </w:rPr>
        <w:t xml:space="preserve">*Re-launch announcement · 2026*</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Start here: your customers stopped scrolling. They're asking AI.</w:t>
      </w:r>
    </w:p>
    <w:p>
      <w:pPr>
        <w:spacing w:after="80"/>
      </w:pPr>
    </w:p>
    <w:p>
      <w:pPr>
        <w:spacing w:after="100"/>
      </w:pPr>
      <w:r>
        <w:rPr>
          <w:color w:val="333333"/>
          <w:sz w:val="22"/>
          <w:szCs w:val="22"/>
        </w:rPr>
        <w:t xml:space="preserve">Your buyers no longer scan ten blue links. They ask </w:t>
      </w:r>
      <w:r>
        <w:rPr>
          <w:b/>
          <w:bCs/>
          <w:color w:val="333333"/>
          <w:sz w:val="22"/>
          <w:szCs w:val="22"/>
        </w:rPr>
        <w:t xml:space="preserve">Gemini, ChatGPT, or Perplexity</w:t>
      </w:r>
      <w:r>
        <w:rPr>
          <w:color w:val="333333"/>
          <w:sz w:val="22"/>
          <w:szCs w:val="22"/>
        </w:rPr>
        <w:t xml:space="preserve"> a question and read </w:t>
      </w:r>
      <w:r>
        <w:rPr>
          <w:b/>
          <w:bCs/>
          <w:color w:val="333333"/>
          <w:sz w:val="22"/>
          <w:szCs w:val="22"/>
        </w:rPr>
        <w:t xml:space="preserve">one answer</w:t>
      </w:r>
      <w:r>
        <w:rPr>
          <w:color w:val="333333"/>
          <w:sz w:val="22"/>
          <w:szCs w:val="22"/>
        </w:rPr>
        <w:t xml:space="preserve"> — stitched together from the handful of sites the AI decided to trust. If that's you, you win the customer before they even compare options. If it's your competitor, </w:t>
      </w:r>
      <w:r>
        <w:rPr>
          <w:b/>
          <w:bCs/>
          <w:color w:val="333333"/>
          <w:sz w:val="22"/>
          <w:szCs w:val="22"/>
        </w:rPr>
        <w:t xml:space="preserve">you lose the sale and never see it happen</w:t>
      </w:r>
      <w:r>
        <w:rPr>
          <w:color w:val="333333"/>
          <w:sz w:val="22"/>
          <w:szCs w:val="22"/>
        </w:rPr>
        <w:t xml:space="preserve"> — it doesn't show up in your analytics, your rankings, or your dashboards. It's an invisible leak.</w:t>
      </w:r>
    </w:p>
    <w:p>
      <w:pPr>
        <w:spacing w:after="80"/>
      </w:pPr>
    </w:p>
    <w:p>
      <w:pPr>
        <w:spacing w:after="100"/>
      </w:pPr>
      <w:r>
        <w:rPr>
          <w:color w:val="333333"/>
          <w:sz w:val="22"/>
          <w:szCs w:val="22"/>
        </w:rPr>
        <w:t xml:space="preserve">That's the new game. It's called </w:t>
      </w:r>
      <w:r>
        <w:rPr>
          <w:b/>
          <w:bCs/>
          <w:color w:val="333333"/>
          <w:sz w:val="22"/>
          <w:szCs w:val="22"/>
        </w:rPr>
        <w:t xml:space="preserve">Answer Engine Optimization (AEO)</w:t>
      </w:r>
      <w:r>
        <w:rPr>
          <w:color w:val="333333"/>
          <w:sz w:val="22"/>
          <w:szCs w:val="22"/>
        </w:rPr>
        <w:t xml:space="preserve">, and it is *not* SEO with a new label. SEO got you onto a results page. AEO decides whether </w:t>
      </w:r>
      <w:r>
        <w:rPr>
          <w:b/>
          <w:bCs/>
          <w:color w:val="333333"/>
          <w:sz w:val="22"/>
          <w:szCs w:val="22"/>
        </w:rPr>
        <w:t xml:space="preserve">you are the result.</w:t>
      </w:r>
    </w:p>
    <w:p>
      <w:pPr>
        <w:spacing w:after="80"/>
      </w:pPr>
    </w:p>
    <w:p>
      <w:pPr>
        <w:spacing w:after="100"/>
      </w:pPr>
      <w:r>
        <w:rPr>
          <w:b/>
          <w:bCs/>
          <w:color w:val="333333"/>
          <w:sz w:val="22"/>
          <w:szCs w:val="22"/>
        </w:rPr>
        <w:t xml:space="preserve">AEO Analyzers tells you — in about 90 seconds — whether AI engines cite you, and exactly what to change so they do.</w:t>
      </w:r>
    </w:p>
    <w:p>
      <w:pPr>
        <w:spacing w:after="80"/>
      </w:pPr>
    </w:p>
    <w:p>
      <w:pPr>
        <w:spacing w:after="100"/>
      </w:pPr>
      <w:r>
        <w:rPr>
          <w:color w:val="333333"/>
          <w:sz w:val="22"/>
          <w:szCs w:val="22"/>
        </w:rPr>
        <w:t xml:space="preserve">👉 </w:t>
      </w:r>
      <w:r>
        <w:rPr>
          <w:b/>
          <w:bCs/>
          <w:color w:val="333333"/>
          <w:sz w:val="22"/>
          <w:szCs w:val="22"/>
        </w:rPr>
        <w:t xml:space="preserve">Run a free audit on your site (and your #1 competitor): https://www.aeoanalyzers.com (https://www.aeoanalyzers.com)</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Why we're reintroducing it</w:t>
      </w:r>
    </w:p>
    <w:p>
      <w:pPr>
        <w:spacing w:after="80"/>
      </w:pPr>
    </w:p>
    <w:p>
      <w:pPr>
        <w:spacing w:after="100"/>
      </w:pPr>
      <w:r>
        <w:rPr>
          <w:color w:val="333333"/>
          <w:sz w:val="22"/>
          <w:szCs w:val="22"/>
        </w:rPr>
        <w:t xml:space="preserve">We've rebuilt AEO Analyzers around one standard: </w:t>
      </w:r>
      <w:r>
        <w:rPr>
          <w:b/>
          <w:bCs/>
          <w:color w:val="333333"/>
          <w:sz w:val="22"/>
          <w:szCs w:val="22"/>
        </w:rPr>
        <w:t xml:space="preserve">a report a sophisticated brand owner can't catch making a mistake — and can hand straight to their web team.</w:t>
      </w:r>
      <w:r>
        <w:rPr>
          <w:color w:val="333333"/>
          <w:sz w:val="22"/>
          <w:szCs w:val="22"/>
        </w:rPr>
        <w:t xml:space="preserve"> Along the way we even fixed our *own* site (more on that below). This is the version worth your attention.</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What makes it different — and why it's better</w:t>
      </w:r>
    </w:p>
    <w:p>
      <w:pPr>
        <w:spacing w:after="80"/>
      </w:pPr>
    </w:p>
    <w:p>
      <w:pPr>
        <w:spacing w:after="100"/>
      </w:pPr>
      <w:r>
        <w:rPr>
          <w:color w:val="333333"/>
          <w:sz w:val="22"/>
          <w:szCs w:val="22"/>
        </w:rPr>
        <w:t xml:space="preserve">Most "AI audit" tools hand you a plausible-looking score and some generic advice. Plausible isn't the same as correct, and a smart marketer spots the difference in five seconds. Here's what AEO Analyzers does that we haven't seen done this way anywhere else — each tied to an </w:t>
      </w:r>
      <w:r>
        <w:rPr>
          <w:b/>
          <w:bCs/>
          <w:color w:val="333333"/>
          <w:sz w:val="22"/>
          <w:szCs w:val="22"/>
        </w:rPr>
        <w:t xml:space="preserve">outcome</w:t>
      </w:r>
      <w:r>
        <w:rPr>
          <w:color w:val="333333"/>
          <w:sz w:val="22"/>
          <w:szCs w:val="22"/>
        </w:rPr>
        <w:t xml:space="preserve">, not a feature.</w:t>
      </w:r>
    </w:p>
    <w:p>
      <w:pPr>
        <w:spacing w:after="80"/>
      </w:pPr>
    </w:p>
    <w:p>
      <w:pPr>
        <w:spacing w:after="100"/>
      </w:pPr>
      <w:r>
        <w:rPr>
          <w:b/>
          <w:bCs/>
          <w:color w:val="333333"/>
          <w:sz w:val="22"/>
          <w:szCs w:val="22"/>
        </w:rPr>
        <w:t xml:space="preserve">1. It never makes you paste a lie into your website.</w:t>
      </w:r>
    </w:p>
    <w:p>
      <w:pPr>
        <w:spacing w:after="100"/>
      </w:pPr>
      <w:r>
        <w:rPr>
          <w:color w:val="333333"/>
          <w:sz w:val="22"/>
          <w:szCs w:val="22"/>
        </w:rPr>
        <w:t xml:space="preserve">Other tools generate JSON-LD schema you're told to paste into your &lt;head&gt; — including values they *guessed*. We split every schema into a </w:t>
      </w:r>
      <w:r>
        <w:rPr>
          <w:b/>
          <w:bCs/>
          <w:color w:val="333333"/>
          <w:sz w:val="22"/>
          <w:szCs w:val="22"/>
        </w:rPr>
        <w:t xml:space="preserve">"Verified — safe to paste"</w:t>
      </w:r>
      <w:r>
        <w:rPr>
          <w:color w:val="333333"/>
          <w:sz w:val="22"/>
          <w:szCs w:val="22"/>
        </w:rPr>
        <w:t xml:space="preserve"> block (only values actually found on your page, with the source quote that proves each one) and a </w:t>
      </w:r>
      <w:r>
        <w:rPr>
          <w:b/>
          <w:bCs/>
          <w:color w:val="333333"/>
          <w:sz w:val="22"/>
          <w:szCs w:val="22"/>
        </w:rPr>
        <w:t xml:space="preserve">"Candidate — verify first"</w:t>
      </w:r>
      <w:r>
        <w:rPr>
          <w:color w:val="333333"/>
          <w:sz w:val="22"/>
          <w:szCs w:val="22"/>
        </w:rPr>
        <w:t xml:space="preserve"> block (anything inferred, clearly flagged).</w:t>
      </w:r>
    </w:p>
    <w:p>
      <w:pPr>
        <w:spacing w:after="100"/>
      </w:pPr>
      <w:r>
        <w:rPr>
          <w:b/>
          <w:bCs/>
          <w:color w:val="333333"/>
          <w:sz w:val="22"/>
          <w:szCs w:val="22"/>
        </w:rPr>
        <w:t xml:space="preserve">Outcome:</w:t>
      </w:r>
      <w:r>
        <w:rPr>
          <w:color w:val="333333"/>
          <w:sz w:val="22"/>
          <w:szCs w:val="22"/>
        </w:rPr>
        <w:t xml:space="preserve"> you never publish a fabricated fact that teaches AI engines something false about your business.</w:t>
      </w:r>
    </w:p>
    <w:p>
      <w:pPr>
        <w:spacing w:after="80"/>
      </w:pPr>
    </w:p>
    <w:p>
      <w:pPr>
        <w:spacing w:after="100"/>
      </w:pPr>
      <w:r>
        <w:rPr>
          <w:b/>
          <w:bCs/>
          <w:color w:val="333333"/>
          <w:sz w:val="22"/>
          <w:szCs w:val="22"/>
        </w:rPr>
        <w:t xml:space="preserve">2. It knows what kind of business you are — and gives the right advice.</w:t>
      </w:r>
    </w:p>
    <w:p>
      <w:pPr>
        <w:spacing w:after="100"/>
      </w:pPr>
      <w:r>
        <w:rPr>
          <w:color w:val="333333"/>
          <w:sz w:val="22"/>
          <w:szCs w:val="22"/>
        </w:rPr>
        <w:t xml:space="preserve">Editorial brand? SaaS landing page? Ecommerce store? Most tools run one generic playbook over everything and tell a carefully-voiced publication to sound like a B2B funnel. We detect your register first and </w:t>
      </w:r>
      <w:r>
        <w:rPr>
          <w:b/>
          <w:bCs/>
          <w:color w:val="333333"/>
          <w:sz w:val="22"/>
          <w:szCs w:val="22"/>
        </w:rPr>
        <w:t xml:space="preserve">protect an editorial brand's voice</w:t>
      </w:r>
      <w:r>
        <w:rPr>
          <w:color w:val="333333"/>
          <w:sz w:val="22"/>
          <w:szCs w:val="22"/>
        </w:rPr>
        <w:t xml:space="preserve"> while giving a SaaS page conversion-focused guidance.</w:t>
      </w:r>
    </w:p>
    <w:p>
      <w:pPr>
        <w:spacing w:after="100"/>
      </w:pPr>
      <w:r>
        <w:rPr>
          <w:b/>
          <w:bCs/>
          <w:color w:val="333333"/>
          <w:sz w:val="22"/>
          <w:szCs w:val="22"/>
        </w:rPr>
        <w:t xml:space="preserve">Outcome:</w:t>
      </w:r>
      <w:r>
        <w:rPr>
          <w:color w:val="333333"/>
          <w:sz w:val="22"/>
          <w:szCs w:val="22"/>
        </w:rPr>
        <w:t xml:space="preserve"> recommendations that fit your business and don't erase the brand voice that makes you, you.</w:t>
      </w:r>
    </w:p>
    <w:p>
      <w:pPr>
        <w:spacing w:after="80"/>
      </w:pPr>
    </w:p>
    <w:p>
      <w:pPr>
        <w:spacing w:after="100"/>
      </w:pPr>
      <w:r>
        <w:rPr>
          <w:b/>
          <w:bCs/>
          <w:color w:val="333333"/>
          <w:sz w:val="22"/>
          <w:szCs w:val="22"/>
        </w:rPr>
        <w:t xml:space="preserve">3. It tells you the truth about what's missing.</w:t>
      </w:r>
    </w:p>
    <w:p>
      <w:pPr>
        <w:spacing w:after="100"/>
      </w:pPr>
      <w:r>
        <w:rPr>
          <w:color w:val="333333"/>
          <w:sz w:val="22"/>
          <w:szCs w:val="22"/>
        </w:rPr>
        <w:t xml:space="preserve">Other tools flag content as "missing" just because it isn't in the right schema — sending you to write duplicate content you already have. We distinguish *genuinely absent* from *present-but-not-marked-up*, show you the exact on-page sentence, and tell you to </w:t>
      </w:r>
      <w:r>
        <w:rPr>
          <w:b/>
          <w:bCs/>
          <w:color w:val="333333"/>
          <w:sz w:val="22"/>
          <w:szCs w:val="22"/>
        </w:rPr>
        <w:t xml:space="preserve">wrap it, not rewrite it.</w:t>
      </w:r>
      <w:r>
        <w:rPr>
          <w:color w:val="333333"/>
          <w:sz w:val="22"/>
          <w:szCs w:val="22"/>
        </w:rPr>
        <w:t xml:space="preserve"> And it won't recommend creating content for features you don't even offer.</w:t>
      </w:r>
    </w:p>
    <w:p>
      <w:pPr>
        <w:spacing w:after="100"/>
      </w:pPr>
      <w:r>
        <w:rPr>
          <w:b/>
          <w:bCs/>
          <w:color w:val="333333"/>
          <w:sz w:val="22"/>
          <w:szCs w:val="22"/>
        </w:rPr>
        <w:t xml:space="preserve">Outcome:</w:t>
      </w:r>
      <w:r>
        <w:rPr>
          <w:color w:val="333333"/>
          <w:sz w:val="22"/>
          <w:szCs w:val="22"/>
        </w:rPr>
        <w:t xml:space="preserve"> less busywork, no duplicate content, faster wins your developer can execute verbatim.</w:t>
      </w:r>
    </w:p>
    <w:p>
      <w:pPr>
        <w:spacing w:after="80"/>
      </w:pPr>
    </w:p>
    <w:p>
      <w:pPr>
        <w:spacing w:after="100"/>
      </w:pPr>
      <w:r>
        <w:rPr>
          <w:b/>
          <w:bCs/>
          <w:color w:val="333333"/>
          <w:sz w:val="22"/>
          <w:szCs w:val="22"/>
        </w:rPr>
        <w:t xml:space="preserve">4. It gives you the cure, not just the diagnosis.</w:t>
      </w:r>
    </w:p>
    <w:p>
      <w:pPr>
        <w:spacing w:after="100"/>
      </w:pPr>
      <w:r>
        <w:rPr>
          <w:color w:val="333333"/>
          <w:sz w:val="22"/>
          <w:szCs w:val="22"/>
        </w:rPr>
        <w:t xml:space="preserve">A score is interesting; a fix is valuable. You get </w:t>
      </w:r>
      <w:r>
        <w:rPr>
          <w:b/>
          <w:bCs/>
          <w:color w:val="333333"/>
          <w:sz w:val="22"/>
          <w:szCs w:val="22"/>
        </w:rPr>
        <w:t xml:space="preserve">paste-ready JSON-LD, before/after content rewrites, a meta-description rewrite, a prioritized implementation checklist, a downloadable Word report, and a copy-paste handoff template</w:t>
      </w:r>
      <w:r>
        <w:rPr>
          <w:color w:val="333333"/>
          <w:sz w:val="22"/>
          <w:szCs w:val="22"/>
        </w:rPr>
        <w:t xml:space="preserve"> for your web team.</w:t>
      </w:r>
    </w:p>
    <w:p>
      <w:pPr>
        <w:spacing w:after="100"/>
      </w:pPr>
      <w:r>
        <w:rPr>
          <w:b/>
          <w:bCs/>
          <w:color w:val="333333"/>
          <w:sz w:val="22"/>
          <w:szCs w:val="22"/>
        </w:rPr>
        <w:t xml:space="preserve">Outcome:</w:t>
      </w:r>
      <w:r>
        <w:rPr>
          <w:color w:val="333333"/>
          <w:sz w:val="22"/>
          <w:szCs w:val="22"/>
        </w:rPr>
        <w:t xml:space="preserve"> you don't just learn you have a problem — you get the exact, deploy-ready solution.</w:t>
      </w:r>
    </w:p>
    <w:p>
      <w:pPr>
        <w:spacing w:after="80"/>
      </w:pPr>
    </w:p>
    <w:p>
      <w:pPr>
        <w:spacing w:after="100"/>
      </w:pPr>
      <w:r>
        <w:rPr>
          <w:b/>
          <w:bCs/>
          <w:color w:val="333333"/>
          <w:sz w:val="22"/>
          <w:szCs w:val="22"/>
        </w:rPr>
        <w:t xml:space="preserve">5. It shows you the invisible competition.</w:t>
      </w:r>
    </w:p>
    <w:p>
      <w:pPr>
        <w:spacing w:after="100"/>
      </w:pPr>
      <w:r>
        <w:rPr>
          <w:color w:val="333333"/>
          <w:sz w:val="22"/>
          <w:szCs w:val="22"/>
        </w:rPr>
        <w:t xml:space="preserve">Gemini 3.5–powered AEO analysis (how Gemini, ChatGPT, and Perplexity each perceive you), a </w:t>
      </w:r>
      <w:r>
        <w:rPr>
          <w:b/>
          <w:bCs/>
          <w:color w:val="333333"/>
          <w:sz w:val="22"/>
          <w:szCs w:val="22"/>
        </w:rPr>
        <w:t xml:space="preserve">Citation Probability</w:t>
      </w:r>
      <w:r>
        <w:rPr>
          <w:color w:val="333333"/>
          <w:sz w:val="22"/>
          <w:szCs w:val="22"/>
        </w:rPr>
        <w:t xml:space="preserve"> score, and a head-to-head </w:t>
      </w:r>
      <w:r>
        <w:rPr>
          <w:b/>
          <w:bCs/>
          <w:color w:val="333333"/>
          <w:sz w:val="22"/>
          <w:szCs w:val="22"/>
        </w:rPr>
        <w:t xml:space="preserve">Competitive Duel</w:t>
      </w:r>
      <w:r>
        <w:rPr>
          <w:color w:val="333333"/>
          <w:sz w:val="22"/>
          <w:szCs w:val="22"/>
        </w:rPr>
        <w:t xml:space="preserve"> against a named rival.</w:t>
      </w:r>
    </w:p>
    <w:p>
      <w:pPr>
        <w:spacing w:after="100"/>
      </w:pPr>
      <w:r>
        <w:rPr>
          <w:b/>
          <w:bCs/>
          <w:color w:val="333333"/>
          <w:sz w:val="22"/>
          <w:szCs w:val="22"/>
        </w:rPr>
        <w:t xml:space="preserve">Outcome:</w:t>
      </w:r>
      <w:r>
        <w:rPr>
          <w:color w:val="333333"/>
          <w:sz w:val="22"/>
          <w:szCs w:val="22"/>
        </w:rPr>
        <w:t xml:space="preserve"> you finally see where a competitor is winning the citation you should own.</w:t>
      </w:r>
    </w:p>
    <w:p>
      <w:pPr>
        <w:spacing w:after="80"/>
      </w:pPr>
    </w:p>
    <w:p>
      <w:pPr>
        <w:spacing w:after="100"/>
      </w:pPr>
      <w:r>
        <w:rPr>
          <w:b/>
          <w:bCs/>
          <w:color w:val="333333"/>
          <w:sz w:val="22"/>
          <w:szCs w:val="22"/>
        </w:rPr>
        <w:t xml:space="preserve">6. It practices what it sells.</w:t>
      </w:r>
    </w:p>
    <w:p>
      <w:pPr>
        <w:spacing w:after="100"/>
      </w:pPr>
      <w:r>
        <w:rPr>
          <w:color w:val="333333"/>
          <w:sz w:val="22"/>
          <w:szCs w:val="22"/>
        </w:rPr>
        <w:t xml:space="preserve">We ran AEO Analyzers on our *own* site, discovered it was invisible to AI crawlers, and fixed it — our pages are now fully readable and citable by AI engines. We dogfood the exact thing we ask you to do.</w:t>
      </w:r>
    </w:p>
    <w:p>
      <w:pPr>
        <w:spacing w:after="100"/>
      </w:pPr>
      <w:r>
        <w:rPr>
          <w:b/>
          <w:bCs/>
          <w:color w:val="333333"/>
          <w:sz w:val="22"/>
          <w:szCs w:val="22"/>
        </w:rPr>
        <w:t xml:space="preserve">Outcome:</w:t>
      </w:r>
      <w:r>
        <w:rPr>
          <w:color w:val="333333"/>
          <w:sz w:val="22"/>
          <w:szCs w:val="22"/>
        </w:rPr>
        <w:t xml:space="preserve"> a tool built by people who actually live the problem.</w:t>
      </w:r>
    </w:p>
    <w:p>
      <w:pPr>
        <w:spacing w:after="80"/>
      </w:pPr>
    </w:p>
    <w:p>
      <w:pPr>
        <w:spacing w:after="100"/>
      </w:pPr>
      <w:r>
        <w:rPr>
          <w:color w:val="333333"/>
          <w:sz w:val="22"/>
          <w:szCs w:val="22"/>
        </w:rPr>
        <w:t xml:space="preserve">And it does all of this in </w:t>
      </w:r>
      <w:r>
        <w:rPr>
          <w:b/>
          <w:bCs/>
          <w:color w:val="333333"/>
          <w:sz w:val="22"/>
          <w:szCs w:val="22"/>
        </w:rPr>
        <w:t xml:space="preserve">90 seconds</w:t>
      </w:r>
      <w:r>
        <w:rPr>
          <w:color w:val="333333"/>
          <w:sz w:val="22"/>
          <w:szCs w:val="22"/>
        </w:rPr>
        <w:t xml:space="preserve"> — work that would take a web team </w:t>
      </w:r>
      <w:r>
        <w:rPr>
          <w:b/>
          <w:bCs/>
          <w:color w:val="333333"/>
          <w:sz w:val="22"/>
          <w:szCs w:val="22"/>
        </w:rPr>
        <w:t xml:space="preserve">hundreds of hours</w:t>
      </w:r>
      <w:r>
        <w:rPr>
          <w:color w:val="333333"/>
          <w:sz w:val="22"/>
          <w:szCs w:val="22"/>
        </w:rPr>
        <w:t xml:space="preserve"> by hand.</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What you get, by who you are</w:t>
      </w:r>
    </w:p>
    <w:p>
      <w:pPr>
        <w:spacing w:after="80"/>
      </w:pPr>
    </w:p>
    <w:p>
      <w:pPr>
        <w:spacing w:after="100"/>
      </w:pPr>
      <w:r>
        <w:rPr>
          <w:b/>
          <w:bCs/>
          <w:color w:val="333333"/>
          <w:sz w:val="22"/>
          <w:szCs w:val="22"/>
        </w:rPr>
        <w:t xml:space="preserve">Marketing teams &amp; CMOs</w:t>
      </w:r>
      <w:r>
        <w:rPr>
          <w:color w:val="333333"/>
          <w:sz w:val="22"/>
          <w:szCs w:val="22"/>
        </w:rPr>
        <w:t xml:space="preserve"> — Visibility into the channel that's quietly replacing search, a repeatable scorecard to prove impact over time, and early warning when a competitor starts displacing you in AI answers.</w:t>
      </w:r>
    </w:p>
    <w:p>
      <w:pPr>
        <w:spacing w:after="100"/>
      </w:pPr>
      <w:r>
        <w:rPr>
          <w:b/>
          <w:bCs/>
          <w:color w:val="333333"/>
          <w:sz w:val="22"/>
          <w:szCs w:val="22"/>
        </w:rPr>
        <w:t xml:space="preserve">Web admins &amp; developers</w:t>
      </w:r>
      <w:r>
        <w:rPr>
          <w:color w:val="333333"/>
          <w:sz w:val="22"/>
          <w:szCs w:val="22"/>
        </w:rPr>
        <w:t xml:space="preserve"> — An accurate, deploy-ready report you can execute without guesswork or embarrassment: valid JSON-LD, specific rewrites, a prioritized checklist, and a clean handoff doc.</w:t>
      </w:r>
    </w:p>
    <w:p>
      <w:pPr>
        <w:spacing w:after="100"/>
      </w:pPr>
      <w:r>
        <w:rPr>
          <w:b/>
          <w:bCs/>
          <w:color w:val="333333"/>
          <w:sz w:val="22"/>
          <w:szCs w:val="22"/>
        </w:rPr>
        <w:t xml:space="preserve">Founders &amp; business owners</w:t>
      </w:r>
      <w:r>
        <w:rPr>
          <w:color w:val="333333"/>
          <w:sz w:val="22"/>
          <w:szCs w:val="22"/>
        </w:rPr>
        <w:t xml:space="preserve"> — A straight answer to "when someone asks AI about my space, does it recommend me — or my competitor?" — and a clear, cheap path to fix it.</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Pricing — including a way for everyone to say yes</w:t>
      </w:r>
    </w:p>
    <w:p>
      <w:pPr>
        <w:spacing w:after="80"/>
      </w:pPr>
    </w:p>
    <w:p>
      <w:pPr>
        <w:pStyle w:val="ListParagraph"/>
        <w:numPr>
          <w:ilvl w:val="0"/>
          <w:numId w:val="1"/>
        </w:numPr>
        <w:spacing w:after="40"/>
      </w:pPr>
      <w:r>
        <w:rPr>
          <w:b/>
          <w:bCs/>
          <w:color w:val="333333"/>
          <w:sz w:val="22"/>
          <w:szCs w:val="22"/>
        </w:rPr>
        <w:t xml:space="preserve">Free:</w:t>
      </w:r>
      <w:r>
        <w:rPr>
          <w:color w:val="333333"/>
          <w:sz w:val="22"/>
          <w:szCs w:val="22"/>
        </w:rPr>
        <w:t xml:space="preserve"> one full diagnostic audit — your score, your gaps, your brand type. See exactly where you stand.</w:t>
      </w:r>
    </w:p>
    <w:p>
      <w:pPr>
        <w:pStyle w:val="ListParagraph"/>
        <w:numPr>
          <w:ilvl w:val="0"/>
          <w:numId w:val="1"/>
        </w:numPr>
        <w:spacing w:after="40"/>
      </w:pPr>
      <w:r>
        <w:rPr>
          <w:b/>
          <w:bCs/>
          <w:color w:val="333333"/>
          <w:sz w:val="22"/>
          <w:szCs w:val="22"/>
        </w:rPr>
        <w:t xml:space="preserve">Day Pass — $24, one-time:</w:t>
      </w:r>
      <w:r>
        <w:rPr>
          <w:color w:val="333333"/>
          <w:sz w:val="22"/>
          <w:szCs w:val="22"/>
        </w:rPr>
        <w:t xml:space="preserve"> only have a site or two? Unlock </w:t>
      </w:r>
      <w:r>
        <w:rPr>
          <w:b/>
          <w:bCs/>
          <w:color w:val="333333"/>
          <w:sz w:val="22"/>
          <w:szCs w:val="22"/>
        </w:rPr>
        <w:t xml:space="preserve">every fix and download for 24 hours</w:t>
      </w:r>
      <w:r>
        <w:rPr>
          <w:color w:val="333333"/>
          <w:sz w:val="22"/>
          <w:szCs w:val="22"/>
        </w:rPr>
        <w:t xml:space="preserve">, no subscription. Fix it today, done.</w:t>
      </w:r>
    </w:p>
    <w:p>
      <w:pPr>
        <w:pStyle w:val="ListParagraph"/>
        <w:numPr>
          <w:ilvl w:val="0"/>
          <w:numId w:val="1"/>
        </w:numPr>
        <w:spacing w:after="40"/>
      </w:pPr>
      <w:r>
        <w:rPr>
          <w:b/>
          <w:bCs/>
          <w:color w:val="333333"/>
          <w:sz w:val="22"/>
          <w:szCs w:val="22"/>
        </w:rPr>
        <w:t xml:space="preserve">Pro — $49/mo:</w:t>
      </w:r>
      <w:r>
        <w:rPr>
          <w:color w:val="333333"/>
          <w:sz w:val="22"/>
          <w:szCs w:val="22"/>
        </w:rPr>
        <w:t xml:space="preserve"> for freelancers and small teams.</w:t>
      </w:r>
    </w:p>
    <w:p>
      <w:pPr>
        <w:pStyle w:val="ListParagraph"/>
        <w:numPr>
          <w:ilvl w:val="0"/>
          <w:numId w:val="1"/>
        </w:numPr>
        <w:spacing w:after="40"/>
      </w:pPr>
      <w:r>
        <w:rPr>
          <w:b/>
          <w:bCs/>
          <w:color w:val="333333"/>
          <w:sz w:val="22"/>
          <w:szCs w:val="22"/>
        </w:rPr>
        <w:t xml:space="preserve">Business — $199/mo:</w:t>
      </w:r>
      <w:r>
        <w:rPr>
          <w:color w:val="333333"/>
          <w:sz w:val="22"/>
          <w:szCs w:val="22"/>
        </w:rPr>
        <w:t xml:space="preserve"> for agencies and growing SaaS — competitor benchmarking and higher volume.</w:t>
      </w: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The call to action</w:t>
      </w:r>
    </w:p>
    <w:p>
      <w:pPr>
        <w:spacing w:after="80"/>
      </w:pPr>
    </w:p>
    <w:p>
      <w:pPr>
        <w:spacing w:after="100"/>
      </w:pPr>
      <w:r>
        <w:rPr>
          <w:color w:val="333333"/>
          <w:sz w:val="22"/>
          <w:szCs w:val="22"/>
        </w:rPr>
        <w:t xml:space="preserve">The brands that win the next decade of discovery won't be the loudest — they'll be the ones AI </w:t>
      </w:r>
      <w:r>
        <w:rPr>
          <w:b/>
          <w:bCs/>
          <w:color w:val="333333"/>
          <w:sz w:val="22"/>
          <w:szCs w:val="22"/>
        </w:rPr>
        <w:t xml:space="preserve">trusts enough to quote.</w:t>
      </w:r>
      <w:r>
        <w:rPr>
          <w:color w:val="333333"/>
          <w:sz w:val="22"/>
          <w:szCs w:val="22"/>
        </w:rPr>
        <w:t xml:space="preserve"> Find out if that's you, before your competitor does.</w:t>
      </w:r>
    </w:p>
    <w:p>
      <w:pPr>
        <w:spacing w:after="80"/>
      </w:pPr>
    </w:p>
    <w:p>
      <w:pPr>
        <w:spacing w:after="100"/>
      </w:pPr>
      <w:r>
        <w:rPr>
          <w:color w:val="333333"/>
          <w:sz w:val="22"/>
          <w:szCs w:val="22"/>
        </w:rPr>
        <w:t xml:space="preserve">👉 </w:t>
      </w:r>
      <w:r>
        <w:rPr>
          <w:b/>
          <w:bCs/>
          <w:color w:val="333333"/>
          <w:sz w:val="22"/>
          <w:szCs w:val="22"/>
        </w:rPr>
        <w:t xml:space="preserve">Run your free audit now: https://www.aeoanalyzers.com (https://www.aeoanalyzers.com)</w:t>
      </w:r>
    </w:p>
    <w:p>
      <w:pPr>
        <w:spacing w:after="100"/>
      </w:pPr>
      <w:r>
        <w:rPr>
          <w:color w:val="333333"/>
          <w:sz w:val="22"/>
          <w:szCs w:val="22"/>
        </w:rPr>
        <w:t xml:space="preserve">Then run it on your toughest competitor. </w:t>
      </w:r>
      <w:r>
        <w:rPr>
          <w:b/>
          <w:bCs/>
          <w:color w:val="333333"/>
          <w:sz w:val="22"/>
          <w:szCs w:val="22"/>
        </w:rPr>
        <w:t xml:space="preserve">The gap between those two scores is the gap AI is using to choose between you — today.</w:t>
      </w:r>
    </w:p>
    <w:p>
      <w:pPr>
        <w:spacing w:after="80"/>
      </w:pPr>
    </w:p>
    <w:p>
      <w:pPr>
        <w:spacing w:after="100"/>
      </w:pPr>
      <w:r>
        <w:rPr>
          <w:color w:val="333333"/>
          <w:sz w:val="22"/>
          <w:szCs w:val="22"/>
        </w:rPr>
        <w:t xml:space="preserve">*— Lindsay Hiebert, Founder, AEO Analyzers (PI GenAI LLC)*</w:t>
      </w:r>
    </w:p>
    <w:p>
      <w:pPr>
        <w:spacing w:after="80"/>
      </w:pPr>
    </w:p>
    <w:p>
      <w:pPr>
        <w:pStyle w:val="Heading1"/>
        <w:pageBreakBefore/>
        <w:spacing w:after="160"/>
      </w:pPr>
      <w:r>
        <w:rPr>
          <w:b/>
          <w:bCs/>
          <w:color w:val="1a1a2e"/>
          <w:sz w:val="30"/>
          <w:szCs w:val="30"/>
        </w:rPr>
        <w:t xml:space="preserve">Part 5 — Image Prompt Playbook (regenerate / enhance)</w:t>
      </w:r>
    </w:p>
    <w:p>
      <w:pPr>
        <w:pStyle w:val="Heading1"/>
        <w:spacing w:after="120" w:before="240"/>
      </w:pPr>
      <w:r>
        <w:rPr>
          <w:b/>
          <w:bCs/>
          <w:color w:val="1a1a2e"/>
          <w:sz w:val="32"/>
          <w:szCs w:val="32"/>
        </w:rPr>
        <w:t xml:space="preserve">AEO Analyzers — Image Prompt Playbook (regeneration reference)</w:t>
      </w:r>
    </w:p>
    <w:p>
      <w:pPr>
        <w:spacing w:after="80"/>
      </w:pPr>
    </w:p>
    <w:p>
      <w:pPr>
        <w:spacing w:after="100"/>
      </w:pPr>
      <w:r>
        <w:rPr>
          <w:color w:val="333333"/>
          <w:sz w:val="22"/>
          <w:szCs w:val="22"/>
        </w:rPr>
        <w:t xml:space="preserve">*Source: AEO_Analyzers_Image_Prompt_Playbook.docx (generated 2026-05-31).</w:t>
      </w:r>
    </w:p>
    <w:p>
      <w:pPr>
        <w:spacing w:after="100"/>
      </w:pPr>
      <w:r>
        <w:rPr>
          <w:color w:val="333333"/>
          <w:sz w:val="22"/>
          <w:szCs w:val="22"/>
        </w:rPr>
        <w:t xml:space="preserve">Saved in-repo so we can regenerate, enhance, or adapt these images anytime.</w:t>
      </w:r>
    </w:p>
    <w:p>
      <w:pPr>
        <w:spacing w:after="100"/>
      </w:pPr>
      <w:r>
        <w:rPr>
          <w:color w:val="333333"/>
          <w:sz w:val="22"/>
          <w:szCs w:val="22"/>
        </w:rPr>
        <w:t xml:space="preserve">Each prompt notes the canonical file it produced in images/launch-canon/.*</w:t>
      </w:r>
    </w:p>
    <w:p>
      <w:pPr>
        <w:spacing w:after="80"/>
      </w:pPr>
    </w:p>
    <w:p>
      <w:pPr>
        <w:pStyle w:val="Heading2"/>
        <w:spacing w:after="100" w:before="220"/>
      </w:pPr>
      <w:r>
        <w:rPr>
          <w:b/>
          <w:bCs/>
          <w:color w:val="1a1a2e"/>
          <w:sz w:val="26"/>
          <w:szCs w:val="26"/>
        </w:rPr>
        <w:t xml:space="preserve">Brand style rules (apply to every image)</w:t>
      </w:r>
    </w:p>
    <w:p>
      <w:pPr>
        <w:pStyle w:val="ListParagraph"/>
        <w:numPr>
          <w:ilvl w:val="0"/>
          <w:numId w:val="1"/>
        </w:numPr>
        <w:spacing w:after="40"/>
      </w:pPr>
      <w:r>
        <w:rPr>
          <w:color w:val="333333"/>
          <w:sz w:val="22"/>
          <w:szCs w:val="22"/>
        </w:rPr>
        <w:t xml:space="preserve">Background: deep ink-navy / near-black </w:t>
      </w:r>
      <w:r>
        <w:rPr>
          <w:b/>
          <w:bCs/>
          <w:color w:val="333333"/>
          <w:sz w:val="22"/>
          <w:szCs w:val="22"/>
        </w:rPr>
        <w:t xml:space="preserve">#1a1a2e</w:t>
      </w:r>
      <w:r>
        <w:rPr>
          <w:color w:val="333333"/>
          <w:sz w:val="22"/>
          <w:szCs w:val="22"/>
        </w:rPr>
        <w:t xml:space="preserve">.</w:t>
      </w:r>
    </w:p>
    <w:p>
      <w:pPr>
        <w:pStyle w:val="ListParagraph"/>
        <w:numPr>
          <w:ilvl w:val="0"/>
          <w:numId w:val="1"/>
        </w:numPr>
        <w:spacing w:after="40"/>
      </w:pPr>
      <w:r>
        <w:rPr>
          <w:color w:val="333333"/>
          <w:sz w:val="22"/>
          <w:szCs w:val="22"/>
        </w:rPr>
        <w:t xml:space="preserve">ONE accent per image: </w:t>
      </w:r>
      <w:r>
        <w:rPr>
          <w:b/>
          <w:bCs/>
          <w:color w:val="333333"/>
          <w:sz w:val="22"/>
          <w:szCs w:val="22"/>
        </w:rPr>
        <w:t xml:space="preserve">emerald #16a34a</w:t>
      </w:r>
      <w:r>
        <w:rPr>
          <w:color w:val="333333"/>
          <w:sz w:val="22"/>
          <w:szCs w:val="22"/>
        </w:rPr>
        <w:t xml:space="preserve"> (verified/trusted/cited/positive); </w:t>
      </w:r>
      <w:r>
        <w:rPr>
          <w:b/>
          <w:bCs/>
          <w:color w:val="333333"/>
          <w:sz w:val="22"/>
          <w:szCs w:val="22"/>
        </w:rPr>
        <w:t xml:space="preserve">amber #f59e0b</w:t>
      </w:r>
      <w:r>
        <w:rPr>
          <w:color w:val="333333"/>
          <w:sz w:val="22"/>
          <w:szCs w:val="22"/>
        </w:rPr>
        <w:t xml:space="preserve"> ONLY for warnings, urgency, or Day Pass energy.</w:t>
      </w:r>
    </w:p>
    <w:p>
      <w:pPr>
        <w:pStyle w:val="ListParagraph"/>
        <w:numPr>
          <w:ilvl w:val="0"/>
          <w:numId w:val="1"/>
        </w:numPr>
        <w:spacing w:after="40"/>
      </w:pPr>
      <w:r>
        <w:rPr>
          <w:color w:val="333333"/>
          <w:sz w:val="22"/>
          <w:szCs w:val="22"/>
        </w:rPr>
        <w:t xml:space="preserve">Premium editorial-SaaS: soft depth, restrained glassmorphism, volumetric light, generous negative space.</w:t>
      </w:r>
    </w:p>
    <w:p>
      <w:pPr>
        <w:pStyle w:val="ListParagraph"/>
        <w:numPr>
          <w:ilvl w:val="0"/>
          <w:numId w:val="1"/>
        </w:numPr>
        <w:spacing w:after="40"/>
      </w:pPr>
      <w:r>
        <w:rPr>
          <w:color w:val="333333"/>
          <w:sz w:val="22"/>
          <w:szCs w:val="22"/>
        </w:rPr>
        <w:t xml:space="preserve">On-image text large + mobile-readable; ≤6 words unless it's a UI mockup.</w:t>
      </w:r>
    </w:p>
    <w:p>
      <w:pPr>
        <w:pStyle w:val="ListParagraph"/>
        <w:numPr>
          <w:ilvl w:val="0"/>
          <w:numId w:val="1"/>
        </w:numPr>
        <w:spacing w:after="40"/>
      </w:pPr>
      <w:r>
        <w:rPr>
          <w:color w:val="333333"/>
          <w:sz w:val="22"/>
          <w:szCs w:val="22"/>
        </w:rPr>
        <w:t xml:space="preserve">Avoid: clip art, neon cyberpunk, humanoid robots, AI-brain clichés, fake logos, cluttered dashboards, tiny text, &gt;1 accent color.</w:t>
      </w:r>
    </w:p>
    <w:p>
      <w:pPr>
        <w:spacing w:after="80"/>
      </w:pPr>
    </w:p>
    <w:p>
      <w:pPr>
        <w:pStyle w:val="Heading2"/>
        <w:spacing w:after="100" w:before="220"/>
      </w:pPr>
      <w:r>
        <w:rPr>
          <w:b/>
          <w:bCs/>
          <w:color w:val="1a1a2e"/>
          <w:sz w:val="26"/>
          <w:szCs w:val="26"/>
        </w:rPr>
        <w:t xml:space="preserve">Global prompt header (paste above any specific prompt)</w:t>
      </w:r>
    </w:p>
    <w:p>
      <w:pPr>
        <w:spacing w:after="60"/>
        <w:ind w:left="360"/>
      </w:pPr>
      <w:r>
        <w:rPr>
          <w:i/>
          <w:iCs/>
          <w:color w:val="555555"/>
          <w:sz w:val="22"/>
          <w:szCs w:val="22"/>
        </w:rPr>
        <w:t xml:space="preserve">Create premium editorial-SaaS artwork for AEO Analyzers, an Answer Engine Optimization platform that helps brands become the cited source of truth in AI answers. Use a deep ink-navy / near-black background (#1a1a2e). Use one primary accent per image: emerald #16a34a for verified/trusted/cited/positive; amber #f59e0b only for warnings, risk, urgency, or Day Pass energy. Premium, minimal, elegant, high-trust SaaS design with generous negative space, soft volumetric light, subtle depth, restrained glassmorphism. Keep on-image text large, crisp, readable on LinkedIn/Facebook/X/mobile. Avoid clutter, clip art, cartoon icons, robotic humanoids, neon cyberpunk, overused AI-brain graphics, generic marketing icons, unreadable small text.</w:t>
      </w:r>
    </w:p>
    <w:p>
      <w:pPr>
        <w:spacing w:after="80"/>
      </w:pPr>
    </w:p>
    <w:p>
      <w:pPr>
        <w:pStyle w:val="Heading2"/>
        <w:spacing w:after="100" w:before="220"/>
      </w:pPr>
      <w:r>
        <w:rPr>
          <w:b/>
          <w:bCs/>
          <w:color w:val="1a1a2e"/>
          <w:sz w:val="26"/>
          <w:szCs w:val="26"/>
        </w:rPr>
        <w:t xml:space="preserve">ID → canonical file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1a1a2e" w:val="solid"/>
          </w:tcPr>
          <w:p>
            <w:r>
              <w:rPr>
                <w:b/>
                <w:bCs/>
                <w:color w:val="ffffff"/>
                <w:sz w:val="18"/>
                <w:szCs w:val="18"/>
              </w:rPr>
              <w:t xml:space="preserve">Playbook ID</w:t>
            </w:r>
          </w:p>
        </w:tc>
        <w:tc>
          <w:tcPr>
            <w:tcW w:type="pct" w:w="25%"/>
            <w:shd w:color="1a1a2e" w:val="solid"/>
          </w:tcPr>
          <w:p>
            <w:r>
              <w:rPr>
                <w:b/>
                <w:bCs/>
                <w:color w:val="ffffff"/>
                <w:sz w:val="18"/>
                <w:szCs w:val="18"/>
              </w:rPr>
              <w:t xml:space="preserve">Asset</w:t>
            </w:r>
          </w:p>
        </w:tc>
        <w:tc>
          <w:tcPr>
            <w:tcW w:type="pct" w:w="25%"/>
            <w:shd w:color="1a1a2e" w:val="solid"/>
          </w:tcPr>
          <w:p>
            <w:r>
              <w:rPr>
                <w:b/>
                <w:bCs/>
                <w:color w:val="ffffff"/>
                <w:sz w:val="18"/>
                <w:szCs w:val="18"/>
              </w:rPr>
              <w:t xml:space="preserve">Canonical file (images/launch-canon/)</w:t>
            </w:r>
          </w:p>
        </w:tc>
        <w:tc>
          <w:tcPr>
            <w:tcW w:type="pct" w:w="25%"/>
            <w:shd w:color="1a1a2e" w:val="solid"/>
          </w:tcPr>
          <w:p>
            <w:r>
              <w:rPr>
                <w:b/>
                <w:bCs/>
                <w:color w:val="ffffff"/>
                <w:sz w:val="18"/>
                <w:szCs w:val="18"/>
              </w:rPr>
              <w:t xml:space="preserve">Size</w:t>
            </w:r>
          </w:p>
        </w:tc>
      </w:tr>
      <w:tr>
        <w:tc>
          <w:tcPr>
            <w:tcW w:type="pct" w:w="25%"/>
          </w:tcPr>
          <w:p>
            <w:r>
              <w:rPr>
                <w:color w:val="333333"/>
                <w:sz w:val="18"/>
                <w:szCs w:val="18"/>
              </w:rPr>
              <w:t xml:space="preserve">HERO-1</w:t>
            </w:r>
          </w:p>
        </w:tc>
        <w:tc>
          <w:tcPr>
            <w:tcW w:type="pct" w:w="25%"/>
          </w:tcPr>
          <w:p>
            <w:r>
              <w:rPr>
                <w:color w:val="333333"/>
                <w:sz w:val="18"/>
                <w:szCs w:val="18"/>
              </w:rPr>
              <w:t xml:space="preserve">Launch OG cover</w:t>
            </w:r>
          </w:p>
        </w:tc>
        <w:tc>
          <w:tcPr>
            <w:tcW w:type="pct" w:w="25%"/>
          </w:tcPr>
          <w:p>
            <w:r>
              <w:rPr>
                <w:color w:val="333333"/>
                <w:sz w:val="18"/>
                <w:szCs w:val="18"/>
              </w:rPr>
              <w:t xml:space="preserve">aeo-hero-be-the-answer-ai-gives.png (+ aeo-hero-be-the-answer.png alt)</w:t>
            </w:r>
          </w:p>
        </w:tc>
        <w:tc>
          <w:tcPr>
            <w:tcW w:type="pct" w:w="25%"/>
          </w:tcPr>
          <w:p>
            <w:r>
              <w:rPr>
                <w:color w:val="333333"/>
                <w:sz w:val="18"/>
                <w:szCs w:val="18"/>
              </w:rPr>
              <w:t xml:space="preserve">1200×630</w:t>
            </w:r>
          </w:p>
        </w:tc>
      </w:tr>
      <w:tr>
        <w:tc>
          <w:tcPr>
            <w:tcW w:type="pct" w:w="25%"/>
          </w:tcPr>
          <w:p>
            <w:r>
              <w:rPr>
                <w:color w:val="333333"/>
                <w:sz w:val="18"/>
                <w:szCs w:val="18"/>
              </w:rPr>
              <w:t xml:space="preserve">HERO-2</w:t>
            </w:r>
          </w:p>
        </w:tc>
        <w:tc>
          <w:tcPr>
            <w:tcW w:type="pct" w:w="25%"/>
          </w:tcPr>
          <w:p>
            <w:r>
              <w:rPr>
                <w:color w:val="333333"/>
                <w:sz w:val="18"/>
                <w:szCs w:val="18"/>
              </w:rPr>
              <w:t xml:space="preserve">Source of Truth</w:t>
            </w:r>
          </w:p>
        </w:tc>
        <w:tc>
          <w:tcPr>
            <w:tcW w:type="pct" w:w="25%"/>
          </w:tcPr>
          <w:p>
            <w:r>
              <w:rPr>
                <w:color w:val="333333"/>
                <w:sz w:val="18"/>
                <w:szCs w:val="18"/>
              </w:rPr>
              <w:t xml:space="preserve">aeo-hero-source-of-truth.png</w:t>
            </w:r>
          </w:p>
        </w:tc>
        <w:tc>
          <w:tcPr>
            <w:tcW w:type="pct" w:w="25%"/>
          </w:tcPr>
          <w:p>
            <w:r>
              <w:rPr>
                <w:color w:val="333333"/>
                <w:sz w:val="18"/>
                <w:szCs w:val="18"/>
              </w:rPr>
              <w:t xml:space="preserve">1200×630</w:t>
            </w:r>
          </w:p>
        </w:tc>
      </w:tr>
      <w:tr>
        <w:tc>
          <w:tcPr>
            <w:tcW w:type="pct" w:w="25%"/>
          </w:tcPr>
          <w:p>
            <w:r>
              <w:rPr>
                <w:color w:val="333333"/>
                <w:sz w:val="18"/>
                <w:szCs w:val="18"/>
              </w:rPr>
              <w:t xml:space="preserve">IMG-1</w:t>
            </w:r>
          </w:p>
        </w:tc>
        <w:tc>
          <w:tcPr>
            <w:tcW w:type="pct" w:w="25%"/>
          </w:tcPr>
          <w:p>
            <w:r>
              <w:rPr>
                <w:color w:val="333333"/>
                <w:sz w:val="18"/>
                <w:szCs w:val="18"/>
              </w:rPr>
              <w:t xml:space="preserve">Attribution Gap</w:t>
            </w:r>
          </w:p>
        </w:tc>
        <w:tc>
          <w:tcPr>
            <w:tcW w:type="pct" w:w="25%"/>
          </w:tcPr>
          <w:p>
            <w:r>
              <w:rPr>
                <w:color w:val="333333"/>
                <w:sz w:val="18"/>
                <w:szCs w:val="18"/>
              </w:rPr>
              <w:t xml:space="preserve">aeo-attribution-gap.png</w:t>
            </w:r>
          </w:p>
        </w:tc>
        <w:tc>
          <w:tcPr>
            <w:tcW w:type="pct" w:w="25%"/>
          </w:tcPr>
          <w:p>
            <w:r>
              <w:rPr>
                <w:color w:val="333333"/>
                <w:sz w:val="18"/>
                <w:szCs w:val="18"/>
              </w:rPr>
              <w:t xml:space="preserve">1600×900</w:t>
            </w:r>
          </w:p>
        </w:tc>
      </w:tr>
      <w:tr>
        <w:tc>
          <w:tcPr>
            <w:tcW w:type="pct" w:w="25%"/>
          </w:tcPr>
          <w:p>
            <w:r>
              <w:rPr>
                <w:color w:val="333333"/>
                <w:sz w:val="18"/>
                <w:szCs w:val="18"/>
              </w:rPr>
              <w:t xml:space="preserve">IMG-2</w:t>
            </w:r>
          </w:p>
        </w:tc>
        <w:tc>
          <w:tcPr>
            <w:tcW w:type="pct" w:w="25%"/>
          </w:tcPr>
          <w:p>
            <w:r>
              <w:rPr>
                <w:color w:val="333333"/>
                <w:sz w:val="18"/>
                <w:szCs w:val="18"/>
              </w:rPr>
              <w:t xml:space="preserve">Winner Takes the Citation</w:t>
            </w:r>
          </w:p>
        </w:tc>
        <w:tc>
          <w:tcPr>
            <w:tcW w:type="pct" w:w="25%"/>
          </w:tcPr>
          <w:p>
            <w:r>
              <w:rPr>
                <w:color w:val="333333"/>
                <w:sz w:val="18"/>
                <w:szCs w:val="18"/>
              </w:rPr>
              <w:t xml:space="preserve">aeo-winner-gets-cited-square.png (+ -alt)</w:t>
            </w:r>
          </w:p>
        </w:tc>
        <w:tc>
          <w:tcPr>
            <w:tcW w:type="pct" w:w="25%"/>
          </w:tcPr>
          <w:p>
            <w:r>
              <w:rPr>
                <w:color w:val="333333"/>
                <w:sz w:val="18"/>
                <w:szCs w:val="18"/>
              </w:rPr>
              <w:t xml:space="preserve">1080×1080</w:t>
            </w:r>
          </w:p>
        </w:tc>
      </w:tr>
      <w:tr>
        <w:tc>
          <w:tcPr>
            <w:tcW w:type="pct" w:w="25%"/>
          </w:tcPr>
          <w:p>
            <w:r>
              <w:rPr>
                <w:color w:val="333333"/>
                <w:sz w:val="18"/>
                <w:szCs w:val="18"/>
              </w:rPr>
              <w:t xml:space="preserve">IMG-3</w:t>
            </w:r>
          </w:p>
        </w:tc>
        <w:tc>
          <w:tcPr>
            <w:tcW w:type="pct" w:w="25%"/>
          </w:tcPr>
          <w:p>
            <w:r>
              <w:rPr>
                <w:color w:val="333333"/>
                <w:sz w:val="18"/>
                <w:szCs w:val="18"/>
              </w:rPr>
              <w:t xml:space="preserve">Verified vs Guessed Schema</w:t>
            </w:r>
          </w:p>
        </w:tc>
        <w:tc>
          <w:tcPr>
            <w:tcW w:type="pct" w:w="25%"/>
          </w:tcPr>
          <w:p>
            <w:r>
              <w:rPr>
                <w:color w:val="333333"/>
                <w:sz w:val="18"/>
                <w:szCs w:val="18"/>
              </w:rPr>
              <w:t xml:space="preserve">aeo-verified-vs-guessed.png (+ -alt)</w:t>
            </w:r>
          </w:p>
        </w:tc>
        <w:tc>
          <w:tcPr>
            <w:tcW w:type="pct" w:w="25%"/>
          </w:tcPr>
          <w:p>
            <w:r>
              <w:rPr>
                <w:color w:val="333333"/>
                <w:sz w:val="18"/>
                <w:szCs w:val="18"/>
              </w:rPr>
              <w:t xml:space="preserve">1600×900</w:t>
            </w:r>
          </w:p>
        </w:tc>
      </w:tr>
      <w:tr>
        <w:tc>
          <w:tcPr>
            <w:tcW w:type="pct" w:w="25%"/>
          </w:tcPr>
          <w:p>
            <w:r>
              <w:rPr>
                <w:color w:val="333333"/>
                <w:sz w:val="18"/>
                <w:szCs w:val="18"/>
              </w:rPr>
              <w:t xml:space="preserve">IMG-4</w:t>
            </w:r>
          </w:p>
        </w:tc>
        <w:tc>
          <w:tcPr>
            <w:tcW w:type="pct" w:w="25%"/>
          </w:tcPr>
          <w:p>
            <w:r>
              <w:rPr>
                <w:color w:val="333333"/>
                <w:sz w:val="18"/>
                <w:szCs w:val="18"/>
              </w:rPr>
              <w:t xml:space="preserve">Safe to Paste Handoff</w:t>
            </w:r>
          </w:p>
        </w:tc>
        <w:tc>
          <w:tcPr>
            <w:tcW w:type="pct" w:w="25%"/>
          </w:tcPr>
          <w:p>
            <w:r>
              <w:rPr>
                <w:color w:val="333333"/>
                <w:sz w:val="18"/>
                <w:szCs w:val="18"/>
              </w:rPr>
              <w:t xml:space="preserve">aeo-safe-to-paste-handoff.png</w:t>
            </w:r>
          </w:p>
        </w:tc>
        <w:tc>
          <w:tcPr>
            <w:tcW w:type="pct" w:w="25%"/>
          </w:tcPr>
          <w:p>
            <w:r>
              <w:rPr>
                <w:color w:val="333333"/>
                <w:sz w:val="18"/>
                <w:szCs w:val="18"/>
              </w:rPr>
              <w:t xml:space="preserve">1600×900</w:t>
            </w:r>
          </w:p>
        </w:tc>
      </w:tr>
      <w:tr>
        <w:tc>
          <w:tcPr>
            <w:tcW w:type="pct" w:w="25%"/>
          </w:tcPr>
          <w:p>
            <w:r>
              <w:rPr>
                <w:color w:val="333333"/>
                <w:sz w:val="18"/>
                <w:szCs w:val="18"/>
              </w:rPr>
              <w:t xml:space="preserve">IMG-5</w:t>
            </w:r>
          </w:p>
        </w:tc>
        <w:tc>
          <w:tcPr>
            <w:tcW w:type="pct" w:w="25%"/>
          </w:tcPr>
          <w:p>
            <w:r>
              <w:rPr>
                <w:color w:val="333333"/>
                <w:sz w:val="18"/>
                <w:szCs w:val="18"/>
              </w:rPr>
              <w:t xml:space="preserve">Product Score Dashboard</w:t>
            </w:r>
          </w:p>
        </w:tc>
        <w:tc>
          <w:tcPr>
            <w:tcW w:type="pct" w:w="25%"/>
          </w:tcPr>
          <w:p>
            <w:r>
              <w:rPr>
                <w:color w:val="333333"/>
                <w:sz w:val="18"/>
                <w:szCs w:val="18"/>
              </w:rPr>
              <w:t xml:space="preserve">aeo-score-dashboard.png</w:t>
            </w:r>
          </w:p>
        </w:tc>
        <w:tc>
          <w:tcPr>
            <w:tcW w:type="pct" w:w="25%"/>
          </w:tcPr>
          <w:p>
            <w:r>
              <w:rPr>
                <w:color w:val="333333"/>
                <w:sz w:val="18"/>
                <w:szCs w:val="18"/>
              </w:rPr>
              <w:t xml:space="preserve">1600×900</w:t>
            </w:r>
          </w:p>
        </w:tc>
      </w:tr>
      <w:tr>
        <w:tc>
          <w:tcPr>
            <w:tcW w:type="pct" w:w="25%"/>
          </w:tcPr>
          <w:p>
            <w:r>
              <w:rPr>
                <w:color w:val="333333"/>
                <w:sz w:val="18"/>
                <w:szCs w:val="18"/>
              </w:rPr>
              <w:t xml:space="preserve">IMG-6</w:t>
            </w:r>
          </w:p>
        </w:tc>
        <w:tc>
          <w:tcPr>
            <w:tcW w:type="pct" w:w="25%"/>
          </w:tcPr>
          <w:p>
            <w:r>
              <w:rPr>
                <w:color w:val="333333"/>
                <w:sz w:val="18"/>
                <w:szCs w:val="18"/>
              </w:rPr>
              <w:t xml:space="preserve">Built for Every Answer Engine</w:t>
            </w:r>
          </w:p>
        </w:tc>
        <w:tc>
          <w:tcPr>
            <w:tcW w:type="pct" w:w="25%"/>
          </w:tcPr>
          <w:p>
            <w:r>
              <w:rPr>
                <w:color w:val="333333"/>
                <w:sz w:val="18"/>
                <w:szCs w:val="18"/>
              </w:rPr>
              <w:t xml:space="preserve">aeo-multi-engine-3-1.png</w:t>
            </w:r>
          </w:p>
        </w:tc>
        <w:tc>
          <w:tcPr>
            <w:tcW w:type="pct" w:w="25%"/>
          </w:tcPr>
          <w:p>
            <w:r>
              <w:rPr>
                <w:color w:val="333333"/>
                <w:sz w:val="18"/>
                <w:szCs w:val="18"/>
              </w:rPr>
              <w:t xml:space="preserve">1600×900</w:t>
            </w:r>
          </w:p>
        </w:tc>
      </w:tr>
      <w:tr>
        <w:tc>
          <w:tcPr>
            <w:tcW w:type="pct" w:w="25%"/>
          </w:tcPr>
          <w:p>
            <w:r>
              <w:rPr>
                <w:color w:val="333333"/>
                <w:sz w:val="18"/>
                <w:szCs w:val="18"/>
              </w:rPr>
              <w:t xml:space="preserve">IMG-7</w:t>
            </w:r>
          </w:p>
        </w:tc>
        <w:tc>
          <w:tcPr>
            <w:tcW w:type="pct" w:w="25%"/>
          </w:tcPr>
          <w:p>
            <w:r>
              <w:rPr>
                <w:color w:val="333333"/>
                <w:sz w:val="18"/>
                <w:szCs w:val="18"/>
              </w:rPr>
              <w:t xml:space="preserve">90s vs Hours</w:t>
            </w:r>
          </w:p>
        </w:tc>
        <w:tc>
          <w:tcPr>
            <w:tcW w:type="pct" w:w="25%"/>
          </w:tcPr>
          <w:p>
            <w:r>
              <w:rPr>
                <w:color w:val="333333"/>
                <w:sz w:val="18"/>
                <w:szCs w:val="18"/>
              </w:rPr>
              <w:t xml:space="preserve">aeo-90s-vs-100hrs.png</w:t>
            </w:r>
          </w:p>
        </w:tc>
        <w:tc>
          <w:tcPr>
            <w:tcW w:type="pct" w:w="25%"/>
          </w:tcPr>
          <w:p>
            <w:r>
              <w:rPr>
                <w:color w:val="333333"/>
                <w:sz w:val="18"/>
                <w:szCs w:val="18"/>
              </w:rPr>
              <w:t xml:space="preserve">1600×900</w:t>
            </w:r>
          </w:p>
        </w:tc>
      </w:tr>
      <w:tr>
        <w:tc>
          <w:tcPr>
            <w:tcW w:type="pct" w:w="25%"/>
          </w:tcPr>
          <w:p>
            <w:r>
              <w:rPr>
                <w:color w:val="333333"/>
                <w:sz w:val="18"/>
                <w:szCs w:val="18"/>
              </w:rPr>
              <w:t xml:space="preserve">IMG-8</w:t>
            </w:r>
          </w:p>
        </w:tc>
        <w:tc>
          <w:tcPr>
            <w:tcW w:type="pct" w:w="25%"/>
          </w:tcPr>
          <w:p>
            <w:r>
              <w:rPr>
                <w:color w:val="333333"/>
                <w:sz w:val="18"/>
                <w:szCs w:val="18"/>
              </w:rPr>
              <w:t xml:space="preserve">Fixes, Not Scores</w:t>
            </w:r>
          </w:p>
        </w:tc>
        <w:tc>
          <w:tcPr>
            <w:tcW w:type="pct" w:w="25%"/>
          </w:tcPr>
          <w:p>
            <w:r>
              <w:rPr>
                <w:color w:val="333333"/>
                <w:sz w:val="18"/>
                <w:szCs w:val="18"/>
              </w:rPr>
              <w:t xml:space="preserve">aeo-fixes-not-scores.png</w:t>
            </w:r>
          </w:p>
        </w:tc>
        <w:tc>
          <w:tcPr>
            <w:tcW w:type="pct" w:w="25%"/>
          </w:tcPr>
          <w:p>
            <w:r>
              <w:rPr>
                <w:color w:val="333333"/>
                <w:sz w:val="18"/>
                <w:szCs w:val="18"/>
              </w:rPr>
              <w:t xml:space="preserve">1600×900</w:t>
            </w:r>
          </w:p>
        </w:tc>
      </w:tr>
      <w:tr>
        <w:tc>
          <w:tcPr>
            <w:tcW w:type="pct" w:w="25%"/>
          </w:tcPr>
          <w:p>
            <w:r>
              <w:rPr>
                <w:color w:val="333333"/>
                <w:sz w:val="18"/>
                <w:szCs w:val="18"/>
              </w:rPr>
              <w:t xml:space="preserve">IMG-9</w:t>
            </w:r>
          </w:p>
        </w:tc>
        <w:tc>
          <w:tcPr>
            <w:tcW w:type="pct" w:w="25%"/>
          </w:tcPr>
          <w:p>
            <w:r>
              <w:rPr>
                <w:color w:val="333333"/>
                <w:sz w:val="18"/>
                <w:szCs w:val="18"/>
              </w:rPr>
              <w:t xml:space="preserve">Brand-Aware Advice</w:t>
            </w:r>
          </w:p>
        </w:tc>
        <w:tc>
          <w:tcPr>
            <w:tcW w:type="pct" w:w="25%"/>
          </w:tcPr>
          <w:p>
            <w:r>
              <w:rPr>
                <w:color w:val="333333"/>
                <w:sz w:val="18"/>
                <w:szCs w:val="18"/>
              </w:rPr>
              <w:t xml:space="preserve">aeo-brand-aware-advice.png</w:t>
            </w:r>
          </w:p>
        </w:tc>
        <w:tc>
          <w:tcPr>
            <w:tcW w:type="pct" w:w="25%"/>
          </w:tcPr>
          <w:p>
            <w:r>
              <w:rPr>
                <w:color w:val="333333"/>
                <w:sz w:val="18"/>
                <w:szCs w:val="18"/>
              </w:rPr>
              <w:t xml:space="preserve">1600×900</w:t>
            </w:r>
          </w:p>
        </w:tc>
      </w:tr>
      <w:tr>
        <w:tc>
          <w:tcPr>
            <w:tcW w:type="pct" w:w="25%"/>
          </w:tcPr>
          <w:p>
            <w:r>
              <w:rPr>
                <w:color w:val="333333"/>
                <w:sz w:val="18"/>
                <w:szCs w:val="18"/>
              </w:rPr>
              <w:t xml:space="preserve">IMG-10</w:t>
            </w:r>
          </w:p>
        </w:tc>
        <w:tc>
          <w:tcPr>
            <w:tcW w:type="pct" w:w="25%"/>
          </w:tcPr>
          <w:p>
            <w:r>
              <w:rPr>
                <w:color w:val="333333"/>
                <w:sz w:val="18"/>
                <w:szCs w:val="18"/>
              </w:rPr>
              <w:t xml:space="preserve">E-commerce Use Case</w:t>
            </w:r>
          </w:p>
        </w:tc>
        <w:tc>
          <w:tcPr>
            <w:tcW w:type="pct" w:w="25%"/>
          </w:tcPr>
          <w:p>
            <w:r>
              <w:rPr>
                <w:color w:val="333333"/>
                <w:sz w:val="18"/>
                <w:szCs w:val="18"/>
              </w:rPr>
              <w:t xml:space="preserve">aeo-ecommerce-get-cited.png</w:t>
            </w:r>
          </w:p>
        </w:tc>
        <w:tc>
          <w:tcPr>
            <w:tcW w:type="pct" w:w="25%"/>
          </w:tcPr>
          <w:p>
            <w:r>
              <w:rPr>
                <w:color w:val="333333"/>
                <w:sz w:val="18"/>
                <w:szCs w:val="18"/>
              </w:rPr>
              <w:t xml:space="preserve">1600×900</w:t>
            </w:r>
          </w:p>
        </w:tc>
      </w:tr>
      <w:tr>
        <w:tc>
          <w:tcPr>
            <w:tcW w:type="pct" w:w="25%"/>
          </w:tcPr>
          <w:p>
            <w:r>
              <w:rPr>
                <w:color w:val="333333"/>
                <w:sz w:val="18"/>
                <w:szCs w:val="18"/>
              </w:rPr>
              <w:t xml:space="preserve">IMG-11</w:t>
            </w:r>
          </w:p>
        </w:tc>
        <w:tc>
          <w:tcPr>
            <w:tcW w:type="pct" w:w="25%"/>
          </w:tcPr>
          <w:p>
            <w:r>
              <w:rPr>
                <w:color w:val="333333"/>
                <w:sz w:val="18"/>
                <w:szCs w:val="18"/>
              </w:rPr>
              <w:t xml:space="preserve">Agency Use Case</w:t>
            </w:r>
          </w:p>
        </w:tc>
        <w:tc>
          <w:tcPr>
            <w:tcW w:type="pct" w:w="25%"/>
          </w:tcPr>
          <w:p>
            <w:r>
              <w:rPr>
                <w:color w:val="333333"/>
                <w:sz w:val="18"/>
                <w:szCs w:val="18"/>
              </w:rPr>
              <w:t xml:space="preserve">aeo-agency-client-ready.png</w:t>
            </w:r>
          </w:p>
        </w:tc>
        <w:tc>
          <w:tcPr>
            <w:tcW w:type="pct" w:w="25%"/>
          </w:tcPr>
          <w:p>
            <w:r>
              <w:rPr>
                <w:color w:val="333333"/>
                <w:sz w:val="18"/>
                <w:szCs w:val="18"/>
              </w:rPr>
              <w:t xml:space="preserve">1600×900</w:t>
            </w:r>
          </w:p>
        </w:tc>
      </w:tr>
      <w:tr>
        <w:tc>
          <w:tcPr>
            <w:tcW w:type="pct" w:w="25%"/>
          </w:tcPr>
          <w:p>
            <w:r>
              <w:rPr>
                <w:color w:val="333333"/>
                <w:sz w:val="18"/>
                <w:szCs w:val="18"/>
              </w:rPr>
              <w:t xml:space="preserve">IMG-12</w:t>
            </w:r>
          </w:p>
        </w:tc>
        <w:tc>
          <w:tcPr>
            <w:tcW w:type="pct" w:w="25%"/>
          </w:tcPr>
          <w:p>
            <w:r>
              <w:rPr>
                <w:color w:val="333333"/>
                <w:sz w:val="18"/>
                <w:szCs w:val="18"/>
              </w:rPr>
              <w:t xml:space="preserve">Closing CTA</w:t>
            </w:r>
          </w:p>
        </w:tc>
        <w:tc>
          <w:tcPr>
            <w:tcW w:type="pct" w:w="25%"/>
          </w:tcPr>
          <w:p>
            <w:r>
              <w:rPr>
                <w:color w:val="333333"/>
                <w:sz w:val="18"/>
                <w:szCs w:val="18"/>
              </w:rPr>
              <w:t xml:space="preserve">aeo-closing-cta-free-audit.png</w:t>
            </w:r>
          </w:p>
        </w:tc>
        <w:tc>
          <w:tcPr>
            <w:tcW w:type="pct" w:w="25%"/>
          </w:tcPr>
          <w:p>
            <w:r>
              <w:rPr>
                <w:color w:val="333333"/>
                <w:sz w:val="18"/>
                <w:szCs w:val="18"/>
              </w:rPr>
              <w:t xml:space="preserve">1200×630</w:t>
            </w:r>
          </w:p>
        </w:tc>
      </w:tr>
      <w:tr>
        <w:tc>
          <w:tcPr>
            <w:tcW w:type="pct" w:w="25%"/>
          </w:tcPr>
          <w:p>
            <w:r>
              <w:rPr>
                <w:color w:val="333333"/>
                <w:sz w:val="18"/>
                <w:szCs w:val="18"/>
              </w:rPr>
              <w:t xml:space="preserve">IMG-13</w:t>
            </w:r>
          </w:p>
        </w:tc>
        <w:tc>
          <w:tcPr>
            <w:tcW w:type="pct" w:w="25%"/>
          </w:tcPr>
          <w:p>
            <w:r>
              <w:rPr>
                <w:color w:val="333333"/>
                <w:sz w:val="18"/>
                <w:szCs w:val="18"/>
              </w:rPr>
              <w:t xml:space="preserve">Day Pass Tile</w:t>
            </w:r>
          </w:p>
        </w:tc>
        <w:tc>
          <w:tcPr>
            <w:tcW w:type="pct" w:w="25%"/>
          </w:tcPr>
          <w:p>
            <w:r>
              <w:rPr>
                <w:color w:val="333333"/>
                <w:sz w:val="18"/>
                <w:szCs w:val="18"/>
              </w:rPr>
              <w:t xml:space="preserve">aeo-day-pass-24.png</w:t>
            </w:r>
          </w:p>
        </w:tc>
        <w:tc>
          <w:tcPr>
            <w:tcW w:type="pct" w:w="25%"/>
          </w:tcPr>
          <w:p>
            <w:r>
              <w:rPr>
                <w:color w:val="333333"/>
                <w:sz w:val="18"/>
                <w:szCs w:val="18"/>
              </w:rPr>
              <w:t xml:space="preserve">1080×1080</w:t>
            </w:r>
          </w:p>
        </w:tc>
      </w:tr>
      <w:tr>
        <w:tc>
          <w:tcPr>
            <w:tcW w:type="pct" w:w="25%"/>
          </w:tcPr>
          <w:p>
            <w:r>
              <w:rPr>
                <w:color w:val="333333"/>
                <w:sz w:val="18"/>
                <w:szCs w:val="18"/>
              </w:rPr>
              <w:t xml:space="preserve">IMG-14</w:t>
            </w:r>
          </w:p>
        </w:tc>
        <w:tc>
          <w:tcPr>
            <w:tcW w:type="pct" w:w="25%"/>
          </w:tcPr>
          <w:p>
            <w:r>
              <w:rPr>
                <w:color w:val="333333"/>
                <w:sz w:val="18"/>
                <w:szCs w:val="18"/>
              </w:rPr>
              <w:t xml:space="preserve">Analysis History</w:t>
            </w:r>
          </w:p>
        </w:tc>
        <w:tc>
          <w:tcPr>
            <w:tcW w:type="pct" w:w="25%"/>
          </w:tcPr>
          <w:p>
            <w:r>
              <w:rPr>
                <w:color w:val="333333"/>
                <w:sz w:val="18"/>
                <w:szCs w:val="18"/>
              </w:rPr>
              <w:t xml:space="preserve">aeo-analysis-history.png</w:t>
            </w:r>
          </w:p>
        </w:tc>
        <w:tc>
          <w:tcPr>
            <w:tcW w:type="pct" w:w="25%"/>
          </w:tcPr>
          <w:p>
            <w:r>
              <w:rPr>
                <w:color w:val="333333"/>
                <w:sz w:val="18"/>
                <w:szCs w:val="18"/>
              </w:rPr>
              <w:t xml:space="preserve">1600×900</w:t>
            </w:r>
          </w:p>
        </w:tc>
      </w:tr>
      <w:tr>
        <w:tc>
          <w:tcPr>
            <w:tcW w:type="pct" w:w="25%"/>
          </w:tcPr>
          <w:p>
            <w:r>
              <w:rPr>
                <w:color w:val="333333"/>
                <w:sz w:val="18"/>
                <w:szCs w:val="18"/>
              </w:rPr>
              <w:t xml:space="preserve">IMG-15</w:t>
            </w:r>
          </w:p>
        </w:tc>
        <w:tc>
          <w:tcPr>
            <w:tcW w:type="pct" w:w="25%"/>
          </w:tcPr>
          <w:p>
            <w:r>
              <w:rPr>
                <w:color w:val="333333"/>
                <w:sz w:val="18"/>
                <w:szCs w:val="18"/>
              </w:rPr>
              <w:t xml:space="preserve">Public Sector Source of Truth</w:t>
            </w:r>
          </w:p>
        </w:tc>
        <w:tc>
          <w:tcPr>
            <w:tcW w:type="pct" w:w="25%"/>
          </w:tcPr>
          <w:p>
            <w:r>
              <w:rPr>
                <w:color w:val="333333"/>
                <w:sz w:val="18"/>
                <w:szCs w:val="18"/>
              </w:rPr>
              <w:t xml:space="preserve">aeo-official-source-wins.png</w:t>
            </w:r>
          </w:p>
        </w:tc>
        <w:tc>
          <w:tcPr>
            <w:tcW w:type="pct" w:w="25%"/>
          </w:tcPr>
          <w:p>
            <w:r>
              <w:rPr>
                <w:color w:val="333333"/>
                <w:sz w:val="18"/>
                <w:szCs w:val="18"/>
              </w:rPr>
              <w:t xml:space="preserve">1600×900</w:t>
            </w:r>
          </w:p>
        </w:tc>
      </w:tr>
      <w:tr>
        <w:tc>
          <w:tcPr>
            <w:tcW w:type="pct" w:w="25%"/>
          </w:tcPr>
          <w:p>
            <w:r>
              <w:rPr>
                <w:color w:val="333333"/>
                <w:sz w:val="18"/>
                <w:szCs w:val="18"/>
              </w:rPr>
              <w:t xml:space="preserve">IMG-16</w:t>
            </w:r>
          </w:p>
        </w:tc>
        <w:tc>
          <w:tcPr>
            <w:tcW w:type="pct" w:w="25%"/>
          </w:tcPr>
          <w:p>
            <w:r>
              <w:rPr>
                <w:color w:val="333333"/>
                <w:sz w:val="18"/>
                <w:szCs w:val="18"/>
              </w:rPr>
              <w:t xml:space="preserve">Local Expert</w:t>
            </w:r>
          </w:p>
        </w:tc>
        <w:tc>
          <w:tcPr>
            <w:tcW w:type="pct" w:w="25%"/>
          </w:tcPr>
          <w:p>
            <w:r>
              <w:rPr>
                <w:color w:val="333333"/>
                <w:sz w:val="18"/>
                <w:szCs w:val="18"/>
              </w:rPr>
              <w:t xml:space="preserve">aeo-local-expert-found.png</w:t>
            </w:r>
          </w:p>
        </w:tc>
        <w:tc>
          <w:tcPr>
            <w:tcW w:type="pct" w:w="25%"/>
          </w:tcPr>
          <w:p>
            <w:r>
              <w:rPr>
                <w:color w:val="333333"/>
                <w:sz w:val="18"/>
                <w:szCs w:val="18"/>
              </w:rPr>
              <w:t xml:space="preserve">1600×900</w:t>
            </w:r>
          </w:p>
        </w:tc>
      </w:tr>
      <w:tr>
        <w:tc>
          <w:tcPr>
            <w:tcW w:type="pct" w:w="25%"/>
          </w:tcPr>
          <w:p>
            <w:r>
              <w:rPr>
                <w:color w:val="333333"/>
                <w:sz w:val="18"/>
                <w:szCs w:val="18"/>
              </w:rPr>
              <w:t xml:space="preserve">Persona-Agency</w:t>
            </w:r>
          </w:p>
        </w:tc>
        <w:tc>
          <w:tcPr>
            <w:tcW w:type="pct" w:w="25%"/>
          </w:tcPr>
          <w:p>
            <w:r>
              <w:rPr>
                <w:color w:val="333333"/>
                <w:sz w:val="18"/>
                <w:szCs w:val="18"/>
              </w:rPr>
              <w:t xml:space="preserve">Sarah</w:t>
            </w:r>
          </w:p>
        </w:tc>
        <w:tc>
          <w:tcPr>
            <w:tcW w:type="pct" w:w="25%"/>
          </w:tcPr>
          <w:p>
            <w:r>
              <w:rPr>
                <w:color w:val="333333"/>
                <w:sz w:val="18"/>
                <w:szCs w:val="18"/>
              </w:rPr>
              <w:t xml:space="preserve">aeo-persona-agency.png</w:t>
            </w:r>
          </w:p>
        </w:tc>
        <w:tc>
          <w:tcPr>
            <w:tcW w:type="pct" w:w="25%"/>
          </w:tcPr>
          <w:p>
            <w:r>
              <w:rPr>
                <w:color w:val="333333"/>
                <w:sz w:val="18"/>
                <w:szCs w:val="18"/>
              </w:rPr>
              <w:t xml:space="preserve">1600×900</w:t>
            </w:r>
          </w:p>
        </w:tc>
      </w:tr>
      <w:tr>
        <w:tc>
          <w:tcPr>
            <w:tcW w:type="pct" w:w="25%"/>
          </w:tcPr>
          <w:p>
            <w:r>
              <w:rPr>
                <w:color w:val="333333"/>
                <w:sz w:val="18"/>
                <w:szCs w:val="18"/>
              </w:rPr>
              <w:t xml:space="preserve">Persona-Local</w:t>
            </w:r>
          </w:p>
        </w:tc>
        <w:tc>
          <w:tcPr>
            <w:tcW w:type="pct" w:w="25%"/>
          </w:tcPr>
          <w:p>
            <w:r>
              <w:rPr>
                <w:color w:val="333333"/>
                <w:sz w:val="18"/>
                <w:szCs w:val="18"/>
              </w:rPr>
              <w:t xml:space="preserve">David</w:t>
            </w:r>
          </w:p>
        </w:tc>
        <w:tc>
          <w:tcPr>
            <w:tcW w:type="pct" w:w="25%"/>
          </w:tcPr>
          <w:p>
            <w:r>
              <w:rPr>
                <w:color w:val="333333"/>
                <w:sz w:val="18"/>
                <w:szCs w:val="18"/>
              </w:rPr>
              <w:t xml:space="preserve">aeo-persona-local-expert.png</w:t>
            </w:r>
          </w:p>
        </w:tc>
        <w:tc>
          <w:tcPr>
            <w:tcW w:type="pct" w:w="25%"/>
          </w:tcPr>
          <w:p>
            <w:r>
              <w:rPr>
                <w:color w:val="333333"/>
                <w:sz w:val="18"/>
                <w:szCs w:val="18"/>
              </w:rPr>
              <w:t xml:space="preserve">1600×900</w:t>
            </w:r>
          </w:p>
        </w:tc>
      </w:tr>
      <w:tr>
        <w:tc>
          <w:tcPr>
            <w:tcW w:type="pct" w:w="25%"/>
          </w:tcPr>
          <w:p>
            <w:r>
              <w:rPr>
                <w:color w:val="333333"/>
                <w:sz w:val="18"/>
                <w:szCs w:val="18"/>
              </w:rPr>
              <w:t xml:space="preserve">Persona-Ecom</w:t>
            </w:r>
          </w:p>
        </w:tc>
        <w:tc>
          <w:tcPr>
            <w:tcW w:type="pct" w:w="25%"/>
          </w:tcPr>
          <w:p>
            <w:r>
              <w:rPr>
                <w:color w:val="333333"/>
                <w:sz w:val="18"/>
                <w:szCs w:val="18"/>
              </w:rPr>
              <w:t xml:space="preserve">Marco</w:t>
            </w:r>
          </w:p>
        </w:tc>
        <w:tc>
          <w:tcPr>
            <w:tcW w:type="pct" w:w="25%"/>
          </w:tcPr>
          <w:p>
            <w:r>
              <w:rPr>
                <w:color w:val="333333"/>
                <w:sz w:val="18"/>
                <w:szCs w:val="18"/>
              </w:rPr>
              <w:t xml:space="preserve">aeo-persona-ecommerce.png</w:t>
            </w:r>
          </w:p>
        </w:tc>
        <w:tc>
          <w:tcPr>
            <w:tcW w:type="pct" w:w="25%"/>
          </w:tcPr>
          <w:p>
            <w:r>
              <w:rPr>
                <w:color w:val="333333"/>
                <w:sz w:val="18"/>
                <w:szCs w:val="18"/>
              </w:rPr>
              <w:t xml:space="preserve">1600×900</w:t>
            </w:r>
          </w:p>
        </w:tc>
      </w:tr>
      <w:tr>
        <w:tc>
          <w:tcPr>
            <w:tcW w:type="pct" w:w="25%"/>
          </w:tcPr>
          <w:p>
            <w:r>
              <w:rPr>
                <w:color w:val="333333"/>
                <w:sz w:val="18"/>
                <w:szCs w:val="18"/>
              </w:rPr>
              <w:t xml:space="preserve">Persona-Dev</w:t>
            </w:r>
          </w:p>
        </w:tc>
        <w:tc>
          <w:tcPr>
            <w:tcW w:type="pct" w:w="25%"/>
          </w:tcPr>
          <w:p>
            <w:r>
              <w:rPr>
                <w:color w:val="333333"/>
                <w:sz w:val="18"/>
                <w:szCs w:val="18"/>
              </w:rPr>
              <w:t xml:space="preserve">Alex</w:t>
            </w:r>
          </w:p>
        </w:tc>
        <w:tc>
          <w:tcPr>
            <w:tcW w:type="pct" w:w="25%"/>
          </w:tcPr>
          <w:p>
            <w:r>
              <w:rPr>
                <w:color w:val="333333"/>
                <w:sz w:val="18"/>
                <w:szCs w:val="18"/>
              </w:rPr>
              <w:t xml:space="preserve">aeo-persona-developer.png</w:t>
            </w:r>
          </w:p>
        </w:tc>
        <w:tc>
          <w:tcPr>
            <w:tcW w:type="pct" w:w="25%"/>
          </w:tcPr>
          <w:p>
            <w:r>
              <w:rPr>
                <w:color w:val="333333"/>
                <w:sz w:val="18"/>
                <w:szCs w:val="18"/>
              </w:rPr>
              <w:t xml:space="preserve">1600×900</w:t>
            </w:r>
          </w:p>
        </w:tc>
      </w:tr>
      <w:tr>
        <w:tc>
          <w:tcPr>
            <w:tcW w:type="pct" w:w="25%"/>
          </w:tcPr>
          <w:p>
            <w:r>
              <w:rPr>
                <w:color w:val="333333"/>
                <w:sz w:val="18"/>
                <w:szCs w:val="18"/>
              </w:rPr>
              <w:t xml:space="preserve">FAQ Hero</w:t>
            </w:r>
          </w:p>
        </w:tc>
        <w:tc>
          <w:tcPr>
            <w:tcW w:type="pct" w:w="25%"/>
          </w:tcPr>
          <w:p>
            <w:r>
              <w:rPr>
                <w:color w:val="333333"/>
                <w:sz w:val="18"/>
                <w:szCs w:val="18"/>
              </w:rPr>
              <w:t xml:space="preserve">Knowledge Base</w:t>
            </w:r>
          </w:p>
        </w:tc>
        <w:tc>
          <w:tcPr>
            <w:tcW w:type="pct" w:w="25%"/>
          </w:tcPr>
          <w:p>
            <w:r>
              <w:rPr>
                <w:color w:val="333333"/>
                <w:sz w:val="18"/>
                <w:szCs w:val="18"/>
              </w:rPr>
              <w:t xml:space="preserve">aeo-faq-knowledge-base.png</w:t>
            </w:r>
          </w:p>
        </w:tc>
        <w:tc>
          <w:tcPr>
            <w:tcW w:type="pct" w:w="25%"/>
          </w:tcPr>
          <w:p>
            <w:r>
              <w:rPr>
                <w:color w:val="333333"/>
                <w:sz w:val="18"/>
                <w:szCs w:val="18"/>
              </w:rPr>
              <w:t xml:space="preserve">1600×900</w:t>
            </w:r>
          </w:p>
        </w:tc>
      </w:tr>
      <w:tr>
        <w:tc>
          <w:tcPr>
            <w:tcW w:type="pct" w:w="25%"/>
          </w:tcPr>
          <w:p>
            <w:r>
              <w:rPr>
                <w:color w:val="333333"/>
                <w:sz w:val="18"/>
                <w:szCs w:val="18"/>
              </w:rPr>
              <w:t xml:space="preserve">Carousel 0–6</w:t>
            </w:r>
          </w:p>
        </w:tc>
        <w:tc>
          <w:tcPr>
            <w:tcW w:type="pct" w:w="25%"/>
          </w:tcPr>
          <w:p>
            <w:r>
              <w:rPr>
                <w:color w:val="333333"/>
                <w:sz w:val="18"/>
                <w:szCs w:val="18"/>
              </w:rPr>
              <w:t xml:space="preserve">LinkedIn slides</w:t>
            </w:r>
          </w:p>
        </w:tc>
        <w:tc>
          <w:tcPr>
            <w:tcW w:type="pct" w:w="25%"/>
          </w:tcPr>
          <w:p>
            <w:r>
              <w:rPr>
                <w:color w:val="333333"/>
                <w:sz w:val="18"/>
                <w:szCs w:val="18"/>
              </w:rPr>
              <w:t xml:space="preserve">aeo-carousel-0-cover.png … aeo-carousel-6-cta.png</w:t>
            </w:r>
          </w:p>
        </w:tc>
        <w:tc>
          <w:tcPr>
            <w:tcW w:type="pct" w:w="25%"/>
          </w:tcPr>
          <w:p>
            <w:r>
              <w:rPr>
                <w:color w:val="333333"/>
                <w:sz w:val="18"/>
                <w:szCs w:val="18"/>
              </w:rPr>
              <w:t xml:space="preserve">1080×1350</w:t>
            </w:r>
          </w:p>
        </w:tc>
      </w:tr>
    </w:tbl>
    <w:p>
      <w:pPr>
        <w:spacing w:after="80"/>
      </w:pPr>
    </w:p>
    <w:p>
      <w:pPr>
        <w:spacing w:after="80"/>
      </w:pPr>
    </w:p>
    <w:p>
      <w:pPr>
        <w:pBdr>
          <w:bottom w:val="single" w:color="cccccc" w:sz="1"/>
        </w:pBdr>
        <w:spacing w:after="120"/>
      </w:pPr>
    </w:p>
    <w:p>
      <w:pPr>
        <w:spacing w:after="80"/>
      </w:pPr>
    </w:p>
    <w:p>
      <w:pPr>
        <w:pStyle w:val="Heading2"/>
        <w:spacing w:after="100" w:before="220"/>
      </w:pPr>
      <w:r>
        <w:rPr>
          <w:b/>
          <w:bCs/>
          <w:color w:val="1a1a2e"/>
          <w:sz w:val="26"/>
          <w:szCs w:val="26"/>
        </w:rPr>
        <w:t xml:space="preserve">Detailed prompts</w:t>
      </w:r>
    </w:p>
    <w:p>
      <w:pPr>
        <w:spacing w:after="80"/>
      </w:pPr>
    </w:p>
    <w:p>
      <w:pPr>
        <w:spacing w:after="100"/>
      </w:pPr>
      <w:r>
        <w:rPr>
          <w:b/>
          <w:bCs/>
          <w:color w:val="333333"/>
          <w:sz w:val="22"/>
          <w:szCs w:val="22"/>
        </w:rPr>
        <w:t xml:space="preserve">HERO-1 — Launch OG / social preview</w:t>
      </w:r>
      <w:r>
        <w:rPr>
          <w:color w:val="333333"/>
          <w:sz w:val="22"/>
          <w:szCs w:val="22"/>
        </w:rPr>
        <w:t xml:space="preserve"> → aeo-hero-be-the-answer-ai-gives.png</w:t>
      </w:r>
    </w:p>
    <w:p>
      <w:pPr>
        <w:spacing w:after="60"/>
        <w:ind w:left="360"/>
      </w:pPr>
      <w:r>
        <w:rPr>
          <w:i/>
          <w:iCs/>
          <w:color w:val="555555"/>
          <w:sz w:val="22"/>
          <w:szCs w:val="22"/>
        </w:rPr>
        <w:t xml:space="preserve">Premium minimalist hero on deep ink-navy. Center-right: one luminous AI answer card rising forward from a horizontal row of faded blue search-result cards behind it (one AI answer replacing many links). Answer card glows with a thin emerald border + a small emerald check badge. Generous negative space upper-left for a headline. Soft volumetric light behind the card, subtle reflection below. Clean premium SaaS editorial; not cyberpunk, not cluttered.</w:t>
      </w:r>
    </w:p>
    <w:p>
      <w:pPr>
        <w:spacing w:after="60"/>
        <w:ind w:left="360"/>
      </w:pPr>
      <w:r>
        <w:rPr>
          <w:i/>
          <w:iCs/>
          <w:color w:val="555555"/>
          <w:sz w:val="22"/>
          <w:szCs w:val="22"/>
        </w:rPr>
        <w:t xml:space="preserve">Text: "Be the answer AI gives." · chip: "90 seconds"</w:t>
      </w:r>
    </w:p>
    <w:p>
      <w:pPr>
        <w:spacing w:after="80"/>
      </w:pPr>
    </w:p>
    <w:p>
      <w:pPr>
        <w:spacing w:after="100"/>
      </w:pPr>
      <w:r>
        <w:rPr>
          <w:b/>
          <w:bCs/>
          <w:color w:val="333333"/>
          <w:sz w:val="22"/>
          <w:szCs w:val="22"/>
        </w:rPr>
        <w:t xml:space="preserve">HERO-2 — Source of Truth</w:t>
      </w:r>
      <w:r>
        <w:rPr>
          <w:color w:val="333333"/>
          <w:sz w:val="22"/>
          <w:szCs w:val="22"/>
        </w:rPr>
        <w:t xml:space="preserve"> → aeo-hero-source-of-truth.png</w:t>
      </w:r>
    </w:p>
    <w:p>
      <w:pPr>
        <w:spacing w:after="60"/>
        <w:ind w:left="360"/>
      </w:pPr>
      <w:r>
        <w:rPr>
          <w:i/>
          <w:iCs/>
          <w:color w:val="555555"/>
          <w:sz w:val="22"/>
          <w:szCs w:val="22"/>
        </w:rPr>
        <w:t xml:space="preserve">Refined editorial-SaaS hero on deep ink-navy. A single trusted source card center, glowing emerald, with faint AI answer streams converging toward it from several abstract AI engine nodes. Implies multiple AI systems recognize one brand as the source of truth. Soft emerald light, elegant spacing, space left for a headline.</w:t>
      </w:r>
    </w:p>
    <w:p>
      <w:pPr>
        <w:spacing w:after="60"/>
        <w:ind w:left="360"/>
      </w:pPr>
      <w:r>
        <w:rPr>
          <w:i/>
          <w:iCs/>
          <w:color w:val="555555"/>
          <w:sz w:val="22"/>
          <w:szCs w:val="22"/>
        </w:rPr>
        <w:t xml:space="preserve">Text: "Source of Truth" · chip: "Gemini 3.5–powered AEO analysis"</w:t>
      </w:r>
    </w:p>
    <w:p>
      <w:pPr>
        <w:spacing w:after="80"/>
      </w:pPr>
    </w:p>
    <w:p>
      <w:pPr>
        <w:spacing w:after="100"/>
      </w:pPr>
      <w:r>
        <w:rPr>
          <w:b/>
          <w:bCs/>
          <w:color w:val="333333"/>
          <w:sz w:val="22"/>
          <w:szCs w:val="22"/>
        </w:rPr>
        <w:t xml:space="preserve">IMG-1 — Attribution Gap</w:t>
      </w:r>
      <w:r>
        <w:rPr>
          <w:color w:val="333333"/>
          <w:sz w:val="22"/>
          <w:szCs w:val="22"/>
        </w:rPr>
        <w:t xml:space="preserve"> → aeo-attribution-gap.png</w:t>
      </w:r>
    </w:p>
    <w:p>
      <w:pPr>
        <w:spacing w:after="60"/>
        <w:ind w:left="360"/>
      </w:pPr>
      <w:r>
        <w:rPr>
          <w:i/>
          <w:iCs/>
          <w:color w:val="555555"/>
          <w:sz w:val="22"/>
          <w:szCs w:val="22"/>
        </w:rPr>
        <w:t xml:space="preserve">Dramatic but minimal on ink-navy. One AI answer card in the light; several faint brand cards in darkness behind it, uncited. One emerald spotlight on the cited card; other cards in muted blue-gray. Communicates: if AI uses your expertise but doesn't cite you, the lost customer never appears in analytics.</w:t>
      </w:r>
    </w:p>
    <w:p>
      <w:pPr>
        <w:spacing w:after="60"/>
        <w:ind w:left="360"/>
      </w:pPr>
      <w:r>
        <w:rPr>
          <w:i/>
          <w:iCs/>
          <w:color w:val="555555"/>
          <w:sz w:val="22"/>
          <w:szCs w:val="22"/>
        </w:rPr>
        <w:t xml:space="preserve">Text: "Unseen. Uncited." · chip: "1 cited source"</w:t>
      </w:r>
    </w:p>
    <w:p>
      <w:pPr>
        <w:spacing w:after="80"/>
      </w:pPr>
    </w:p>
    <w:p>
      <w:pPr>
        <w:spacing w:after="100"/>
      </w:pPr>
      <w:r>
        <w:rPr>
          <w:b/>
          <w:bCs/>
          <w:color w:val="333333"/>
          <w:sz w:val="22"/>
          <w:szCs w:val="22"/>
        </w:rPr>
        <w:t xml:space="preserve">IMG-2 — Winner Takes the Citation</w:t>
      </w:r>
      <w:r>
        <w:rPr>
          <w:color w:val="333333"/>
          <w:sz w:val="22"/>
          <w:szCs w:val="22"/>
        </w:rPr>
        <w:t xml:space="preserve"> → aeo-winner-gets-cited-square.png</w:t>
      </w:r>
    </w:p>
    <w:p>
      <w:pPr>
        <w:spacing w:after="60"/>
        <w:ind w:left="360"/>
      </w:pPr>
      <w:r>
        <w:rPr>
          <w:i/>
          <w:iCs/>
          <w:color w:val="555555"/>
          <w:sz w:val="22"/>
          <w:szCs w:val="22"/>
        </w:rPr>
        <w:t xml:space="preserve">Square premium social on ink-navy. Top-center abstract AI-assistant icon projects a single emerald spotlight onto one selected brand card; other cards unlit. Selected card has an emerald citation badge.</w:t>
      </w:r>
    </w:p>
    <w:p>
      <w:pPr>
        <w:spacing w:after="60"/>
        <w:ind w:left="360"/>
      </w:pPr>
      <w:r>
        <w:rPr>
          <w:i/>
          <w:iCs/>
          <w:color w:val="555555"/>
          <w:sz w:val="22"/>
          <w:szCs w:val="22"/>
        </w:rPr>
        <w:t xml:space="preserve">Text: "Winner gets cited."</w:t>
      </w:r>
    </w:p>
    <w:p>
      <w:pPr>
        <w:spacing w:after="80"/>
      </w:pPr>
    </w:p>
    <w:p>
      <w:pPr>
        <w:spacing w:after="100"/>
      </w:pPr>
      <w:r>
        <w:rPr>
          <w:b/>
          <w:bCs/>
          <w:color w:val="333333"/>
          <w:sz w:val="22"/>
          <w:szCs w:val="22"/>
        </w:rPr>
        <w:t xml:space="preserve">IMG-3 — Verified vs Guessed Schema</w:t>
      </w:r>
      <w:r>
        <w:rPr>
          <w:color w:val="333333"/>
          <w:sz w:val="22"/>
          <w:szCs w:val="22"/>
        </w:rPr>
        <w:t xml:space="preserve"> → aeo-verified-vs-guessed.png</w:t>
      </w:r>
    </w:p>
    <w:p>
      <w:pPr>
        <w:spacing w:after="60"/>
        <w:ind w:left="360"/>
      </w:pPr>
      <w:r>
        <w:rPr>
          <w:i/>
          <w:iCs/>
          <w:color w:val="555555"/>
          <w:sz w:val="22"/>
          <w:szCs w:val="22"/>
        </w:rPr>
        <w:t xml:space="preserve">Clean side-by-side dev UI on ink-navy. Left: emerald-accented code card, green pill, clean JSON-LD + a source-quote callout with a check. Right: amber-accented code card, amber pill, similar JSON-LD with a warning icon + faint amber overlay. Left = safe/verified; right = risky/unverified. Crisp monospace, high contrast.</w:t>
      </w:r>
    </w:p>
    <w:p>
      <w:pPr>
        <w:spacing w:after="60"/>
        <w:ind w:left="360"/>
      </w:pPr>
      <w:r>
        <w:rPr>
          <w:i/>
          <w:iCs/>
          <w:color w:val="555555"/>
          <w:sz w:val="22"/>
          <w:szCs w:val="22"/>
        </w:rPr>
        <w:t xml:space="preserve">Text: "Verified | Verify first" · chip: "0 guessed facts"</w:t>
      </w:r>
    </w:p>
    <w:p>
      <w:pPr>
        <w:spacing w:after="80"/>
      </w:pPr>
    </w:p>
    <w:p>
      <w:pPr>
        <w:spacing w:after="100"/>
      </w:pPr>
      <w:r>
        <w:rPr>
          <w:b/>
          <w:bCs/>
          <w:color w:val="333333"/>
          <w:sz w:val="22"/>
          <w:szCs w:val="22"/>
        </w:rPr>
        <w:t xml:space="preserve">IMG-4 — Safe to Paste Handoff</w:t>
      </w:r>
      <w:r>
        <w:rPr>
          <w:color w:val="333333"/>
          <w:sz w:val="22"/>
          <w:szCs w:val="22"/>
        </w:rPr>
        <w:t xml:space="preserve"> → aeo-safe-to-paste-handoff.png</w:t>
      </w:r>
    </w:p>
    <w:p>
      <w:pPr>
        <w:spacing w:after="60"/>
        <w:ind w:left="360"/>
      </w:pPr>
      <w:r>
        <w:rPr>
          <w:i/>
          <w:iCs/>
          <w:color w:val="555555"/>
          <w:sz w:val="22"/>
          <w:szCs w:val="22"/>
        </w:rPr>
        <w:t xml:space="preserve">Premium dev handoff on ink-navy. One glowing code card (emerald border, check badge, simplified JSON-LD) next to a subtle handoff/report card with checklist lines. Communicates paste-ready, validated guidance.</w:t>
      </w:r>
    </w:p>
    <w:p>
      <w:pPr>
        <w:spacing w:after="60"/>
        <w:ind w:left="360"/>
      </w:pPr>
      <w:r>
        <w:rPr>
          <w:i/>
          <w:iCs/>
          <w:color w:val="555555"/>
          <w:sz w:val="22"/>
          <w:szCs w:val="22"/>
        </w:rPr>
        <w:t xml:space="preserve">Text: "Safe to paste." · chip: "Verified JSON-LD"</w:t>
      </w:r>
    </w:p>
    <w:p>
      <w:pPr>
        <w:spacing w:after="80"/>
      </w:pPr>
    </w:p>
    <w:p>
      <w:pPr>
        <w:spacing w:after="100"/>
      </w:pPr>
      <w:r>
        <w:rPr>
          <w:b/>
          <w:bCs/>
          <w:color w:val="333333"/>
          <w:sz w:val="22"/>
          <w:szCs w:val="22"/>
        </w:rPr>
        <w:t xml:space="preserve">IMG-5 — Product Score Dashboard</w:t>
      </w:r>
      <w:r>
        <w:rPr>
          <w:color w:val="333333"/>
          <w:sz w:val="22"/>
          <w:szCs w:val="22"/>
        </w:rPr>
        <w:t xml:space="preserve"> → aeo-score-dashboard.png</w:t>
      </w:r>
    </w:p>
    <w:p>
      <w:pPr>
        <w:spacing w:after="60"/>
        <w:ind w:left="360"/>
      </w:pPr>
      <w:r>
        <w:rPr>
          <w:i/>
          <w:iCs/>
          <w:color w:val="555555"/>
          <w:sz w:val="22"/>
          <w:szCs w:val="22"/>
        </w:rPr>
        <w:t xml:space="preserve">Abstract premium dashboard on ink-navy, light floating SaaS panel. Large AEO gauge 91/100, four sub-bars (Entity, Density, Clarity, Structure), a Citation Probability chip, small "editorial site" tag. Emerald accent only. Soft shadow, high-end SaaS mockup (not a real browser shot). Large readable text.</w:t>
      </w:r>
    </w:p>
    <w:p>
      <w:pPr>
        <w:spacing w:after="60"/>
        <w:ind w:left="360"/>
      </w:pPr>
      <w:r>
        <w:rPr>
          <w:i/>
          <w:iCs/>
          <w:color w:val="555555"/>
          <w:sz w:val="22"/>
          <w:szCs w:val="22"/>
        </w:rPr>
        <w:t xml:space="preserve">Text: "91/100 | Citation Probability"</w:t>
      </w:r>
    </w:p>
    <w:p>
      <w:pPr>
        <w:spacing w:after="80"/>
      </w:pPr>
    </w:p>
    <w:p>
      <w:pPr>
        <w:spacing w:after="100"/>
      </w:pPr>
      <w:r>
        <w:rPr>
          <w:b/>
          <w:bCs/>
          <w:color w:val="333333"/>
          <w:sz w:val="22"/>
          <w:szCs w:val="22"/>
        </w:rPr>
        <w:t xml:space="preserve">IMG-6 — Built for Every Answer Engine</w:t>
      </w:r>
      <w:r>
        <w:rPr>
          <w:color w:val="333333"/>
          <w:sz w:val="22"/>
          <w:szCs w:val="22"/>
        </w:rPr>
        <w:t xml:space="preserve"> → aeo-multi-engine-3-1.png</w:t>
      </w:r>
    </w:p>
    <w:p>
      <w:pPr>
        <w:spacing w:after="60"/>
        <w:ind w:left="360"/>
      </w:pPr>
      <w:r>
        <w:rPr>
          <w:i/>
          <w:iCs/>
          <w:color w:val="555555"/>
          <w:sz w:val="22"/>
          <w:szCs w:val="22"/>
        </w:rPr>
        <w:t xml:space="preserve">Premium abstract on ink-navy. Three subtle AI engine nodes (left) feeding one unified emerald score card (right). Nodes abstract/unlabeled (ChatGPT/Gemini/Perplexity without logos). Unified card shows a gauge + one trusted recommendation path.</w:t>
      </w:r>
    </w:p>
    <w:p>
      <w:pPr>
        <w:spacing w:after="60"/>
        <w:ind w:left="360"/>
      </w:pPr>
      <w:r>
        <w:rPr>
          <w:i/>
          <w:iCs/>
          <w:color w:val="555555"/>
          <w:sz w:val="22"/>
          <w:szCs w:val="22"/>
        </w:rPr>
        <w:t xml:space="preserve">Text: "3 engines. 1 score."</w:t>
      </w:r>
    </w:p>
    <w:p>
      <w:pPr>
        <w:spacing w:after="80"/>
      </w:pPr>
    </w:p>
    <w:p>
      <w:pPr>
        <w:spacing w:after="100"/>
      </w:pPr>
      <w:r>
        <w:rPr>
          <w:b/>
          <w:bCs/>
          <w:color w:val="333333"/>
          <w:sz w:val="22"/>
          <w:szCs w:val="22"/>
        </w:rPr>
        <w:t xml:space="preserve">IMG-7 — 90 Seconds vs Hours</w:t>
      </w:r>
      <w:r>
        <w:rPr>
          <w:color w:val="333333"/>
          <w:sz w:val="22"/>
          <w:szCs w:val="22"/>
        </w:rPr>
        <w:t xml:space="preserve"> → aeo-90s-vs-100hrs.png</w:t>
      </w:r>
    </w:p>
    <w:p>
      <w:pPr>
        <w:spacing w:after="60"/>
        <w:ind w:left="360"/>
      </w:pPr>
      <w:r>
        <w:rPr>
          <w:i/>
          <w:iCs/>
          <w:color w:val="555555"/>
          <w:sz w:val="22"/>
          <w:szCs w:val="22"/>
        </w:rPr>
        <w:t xml:space="preserve">Clean split on ink-navy. Left: large "90s" in a nearly-complete emerald progress ring, glowing. Right: faded stack of dark timesheets/spreadsheets labeled "100 hrs" in muted gray. Fast/modern vs heavy/outdated.</w:t>
      </w:r>
    </w:p>
    <w:p>
      <w:pPr>
        <w:spacing w:after="60"/>
        <w:ind w:left="360"/>
      </w:pPr>
      <w:r>
        <w:rPr>
          <w:i/>
          <w:iCs/>
          <w:color w:val="555555"/>
          <w:sz w:val="22"/>
          <w:szCs w:val="22"/>
        </w:rPr>
        <w:t xml:space="preserve">Text: "90s | 100 hrs" · chip: "Audit complete"</w:t>
      </w:r>
    </w:p>
    <w:p>
      <w:pPr>
        <w:spacing w:after="80"/>
      </w:pPr>
    </w:p>
    <w:p>
      <w:pPr>
        <w:spacing w:after="100"/>
      </w:pPr>
      <w:r>
        <w:rPr>
          <w:b/>
          <w:bCs/>
          <w:color w:val="333333"/>
          <w:sz w:val="22"/>
          <w:szCs w:val="22"/>
        </w:rPr>
        <w:t xml:space="preserve">IMG-8 — Fixes, Not Scores</w:t>
      </w:r>
      <w:r>
        <w:rPr>
          <w:color w:val="333333"/>
          <w:sz w:val="22"/>
          <w:szCs w:val="22"/>
        </w:rPr>
        <w:t xml:space="preserve"> → aeo-fixes-not-scores.png</w:t>
      </w:r>
    </w:p>
    <w:p>
      <w:pPr>
        <w:spacing w:after="60"/>
        <w:ind w:left="360"/>
      </w:pPr>
      <w:r>
        <w:rPr>
          <w:i/>
          <w:iCs/>
          <w:color w:val="555555"/>
          <w:sz w:val="22"/>
          <w:szCs w:val="22"/>
        </w:rPr>
        <w:t xml:space="preserve">Premium SaaS on ink-navy: a glowing AEO score card transforming into a roadmap. Left: score gauge. Right: three emerald progress cards — Schema, Content, Authority — with a subtle arrow from score to roadmap.</w:t>
      </w:r>
    </w:p>
    <w:p>
      <w:pPr>
        <w:spacing w:after="60"/>
        <w:ind w:left="360"/>
      </w:pPr>
      <w:r>
        <w:rPr>
          <w:i/>
          <w:iCs/>
          <w:color w:val="555555"/>
          <w:sz w:val="22"/>
          <w:szCs w:val="22"/>
        </w:rPr>
        <w:t xml:space="preserve">Text: "Fixes, not scores." · chip: "Schema | Content | Authority"</w:t>
      </w:r>
    </w:p>
    <w:p>
      <w:pPr>
        <w:spacing w:after="80"/>
      </w:pPr>
    </w:p>
    <w:p>
      <w:pPr>
        <w:spacing w:after="100"/>
      </w:pPr>
      <w:r>
        <w:rPr>
          <w:b/>
          <w:bCs/>
          <w:color w:val="333333"/>
          <w:sz w:val="22"/>
          <w:szCs w:val="22"/>
        </w:rPr>
        <w:t xml:space="preserve">IMG-9 — Brand-Aware Advice</w:t>
      </w:r>
      <w:r>
        <w:rPr>
          <w:color w:val="333333"/>
          <w:sz w:val="22"/>
          <w:szCs w:val="22"/>
        </w:rPr>
        <w:t xml:space="preserve"> → aeo-brand-aware-advice.png</w:t>
      </w:r>
    </w:p>
    <w:p>
      <w:pPr>
        <w:spacing w:after="60"/>
        <w:ind w:left="360"/>
      </w:pPr>
      <w:r>
        <w:rPr>
          <w:i/>
          <w:iCs/>
          <w:color w:val="555555"/>
          <w:sz w:val="22"/>
          <w:szCs w:val="22"/>
        </w:rPr>
        <w:t xml:space="preserve">Refined product-UI on ink-navy. A brand profile card (abstract logo placeholder, green verified badge) feeding three recommendation cards (content clarity, structured data, citation trust). Advice tailored to the brand, not generic SEO.</w:t>
      </w:r>
    </w:p>
    <w:p>
      <w:pPr>
        <w:spacing w:after="60"/>
        <w:ind w:left="360"/>
      </w:pPr>
      <w:r>
        <w:rPr>
          <w:i/>
          <w:iCs/>
          <w:color w:val="555555"/>
          <w:sz w:val="22"/>
          <w:szCs w:val="22"/>
        </w:rPr>
        <w:t xml:space="preserve">Text: "Brand-aware advice."</w:t>
      </w:r>
    </w:p>
    <w:p>
      <w:pPr>
        <w:spacing w:after="80"/>
      </w:pPr>
    </w:p>
    <w:p>
      <w:pPr>
        <w:spacing w:after="100"/>
      </w:pPr>
      <w:r>
        <w:rPr>
          <w:b/>
          <w:bCs/>
          <w:color w:val="333333"/>
          <w:sz w:val="22"/>
          <w:szCs w:val="22"/>
        </w:rPr>
        <w:t xml:space="preserve">IMG-10 — E-commerce Use Case</w:t>
      </w:r>
      <w:r>
        <w:rPr>
          <w:color w:val="333333"/>
          <w:sz w:val="22"/>
          <w:szCs w:val="22"/>
        </w:rPr>
        <w:t xml:space="preserve"> → aeo-ecommerce-get-cited.png</w:t>
      </w:r>
    </w:p>
    <w:p>
      <w:pPr>
        <w:spacing w:after="60"/>
        <w:ind w:left="360"/>
      </w:pPr>
      <w:r>
        <w:rPr>
          <w:i/>
          <w:iCs/>
          <w:color w:val="555555"/>
          <w:sz w:val="22"/>
          <w:szCs w:val="22"/>
        </w:rPr>
        <w:t xml:space="preserve">Clean ecommerce AEO on ink-navy. A product page card with a missing-schema warning turning into an emerald verified Product schema card. Subtle review stars + product card, no real brand. Emerald = optimized; amber only for the missing-schema warning.</w:t>
      </w:r>
    </w:p>
    <w:p>
      <w:pPr>
        <w:spacing w:after="60"/>
        <w:ind w:left="360"/>
      </w:pPr>
      <w:r>
        <w:rPr>
          <w:i/>
          <w:iCs/>
          <w:color w:val="555555"/>
          <w:sz w:val="22"/>
          <w:szCs w:val="22"/>
        </w:rPr>
        <w:t xml:space="preserve">Text: "Get cited." · chip: "Product schema"</w:t>
      </w:r>
    </w:p>
    <w:p>
      <w:pPr>
        <w:spacing w:after="80"/>
      </w:pPr>
    </w:p>
    <w:p>
      <w:pPr>
        <w:spacing w:after="100"/>
      </w:pPr>
      <w:r>
        <w:rPr>
          <w:b/>
          <w:bCs/>
          <w:color w:val="333333"/>
          <w:sz w:val="22"/>
          <w:szCs w:val="22"/>
        </w:rPr>
        <w:t xml:space="preserve">IMG-11 — Agency Use Case</w:t>
      </w:r>
      <w:r>
        <w:rPr>
          <w:color w:val="333333"/>
          <w:sz w:val="22"/>
          <w:szCs w:val="22"/>
        </w:rPr>
        <w:t xml:space="preserve"> → aeo-agency-client-ready.png</w:t>
      </w:r>
    </w:p>
    <w:p>
      <w:pPr>
        <w:spacing w:after="60"/>
        <w:ind w:left="360"/>
      </w:pPr>
      <w:r>
        <w:rPr>
          <w:i/>
          <w:iCs/>
          <w:color w:val="555555"/>
          <w:sz w:val="22"/>
          <w:szCs w:val="22"/>
        </w:rPr>
        <w:t xml:space="preserve">Polished agency dashboard on ink-navy. A clean client report card with AEO score, Citation Probability, and a simple roadmap; faint stacked client cards behind for repeatability.</w:t>
      </w:r>
    </w:p>
    <w:p>
      <w:pPr>
        <w:spacing w:after="60"/>
        <w:ind w:left="360"/>
      </w:pPr>
      <w:r>
        <w:rPr>
          <w:i/>
          <w:iCs/>
          <w:color w:val="555555"/>
          <w:sz w:val="22"/>
          <w:szCs w:val="22"/>
        </w:rPr>
        <w:t xml:space="preserve">Text: "Client-ready AEO."</w:t>
      </w:r>
    </w:p>
    <w:p>
      <w:pPr>
        <w:spacing w:after="80"/>
      </w:pPr>
    </w:p>
    <w:p>
      <w:pPr>
        <w:spacing w:after="100"/>
      </w:pPr>
      <w:r>
        <w:rPr>
          <w:b/>
          <w:bCs/>
          <w:color w:val="333333"/>
          <w:sz w:val="22"/>
          <w:szCs w:val="22"/>
        </w:rPr>
        <w:t xml:space="preserve">IMG-12 — Closing CTA</w:t>
      </w:r>
      <w:r>
        <w:rPr>
          <w:color w:val="333333"/>
          <w:sz w:val="22"/>
          <w:szCs w:val="22"/>
        </w:rPr>
        <w:t xml:space="preserve"> → aeo-closing-cta-free-audit.png</w:t>
      </w:r>
    </w:p>
    <w:p>
      <w:pPr>
        <w:spacing w:after="60"/>
        <w:ind w:left="360"/>
      </w:pPr>
      <w:r>
        <w:rPr>
          <w:i/>
          <w:iCs/>
          <w:color w:val="555555"/>
          <w:sz w:val="22"/>
          <w:szCs w:val="22"/>
        </w:rPr>
        <w:t xml:space="preserve">Confident closing CTA on ink-navy. A glowing emerald answer card with a check badge, faint search results fading into darkness. Amber CTA pill lower-left/center. Final, clear, action-oriented.</w:t>
      </w:r>
    </w:p>
    <w:p>
      <w:pPr>
        <w:spacing w:after="60"/>
        <w:ind w:left="360"/>
      </w:pPr>
      <w:r>
        <w:rPr>
          <w:i/>
          <w:iCs/>
          <w:color w:val="555555"/>
          <w:sz w:val="22"/>
          <w:szCs w:val="22"/>
        </w:rPr>
        <w:t xml:space="preserve">Text: "Be the answer. | Free audit" · chip: "90 seconds | No subscription"</w:t>
      </w:r>
    </w:p>
    <w:p>
      <w:pPr>
        <w:spacing w:after="80"/>
      </w:pPr>
    </w:p>
    <w:p>
      <w:pPr>
        <w:spacing w:after="100"/>
      </w:pPr>
      <w:r>
        <w:rPr>
          <w:b/>
          <w:bCs/>
          <w:color w:val="333333"/>
          <w:sz w:val="22"/>
          <w:szCs w:val="22"/>
        </w:rPr>
        <w:t xml:space="preserve">IMG-13 — Day Pass Tile</w:t>
      </w:r>
      <w:r>
        <w:rPr>
          <w:color w:val="333333"/>
          <w:sz w:val="22"/>
          <w:szCs w:val="22"/>
        </w:rPr>
        <w:t xml:space="preserve"> → aeo-day-pass-24.png</w:t>
      </w:r>
    </w:p>
    <w:p>
      <w:pPr>
        <w:spacing w:after="60"/>
        <w:ind w:left="360"/>
      </w:pPr>
      <w:r>
        <w:rPr>
          <w:i/>
          <w:iCs/>
          <w:color w:val="555555"/>
          <w:sz w:val="22"/>
          <w:szCs w:val="22"/>
        </w:rPr>
        <w:t xml:space="preserve">Premium pricing tile on ink-navy, amber accent + soft warm glow, clean SaaS card. Large "$24", a "24 hours" chip, a few abstract checkmark rows. Simple, trustworthy, no-subscription.</w:t>
      </w:r>
    </w:p>
    <w:p>
      <w:pPr>
        <w:spacing w:after="60"/>
        <w:ind w:left="360"/>
      </w:pPr>
      <w:r>
        <w:rPr>
          <w:i/>
          <w:iCs/>
          <w:color w:val="555555"/>
          <w:sz w:val="22"/>
          <w:szCs w:val="22"/>
        </w:rPr>
        <w:t xml:space="preserve">Text: "Day Pass | $24 | 24 hours" · chip: "Start now"</w:t>
      </w:r>
    </w:p>
    <w:p>
      <w:pPr>
        <w:spacing w:after="80"/>
      </w:pPr>
    </w:p>
    <w:p>
      <w:pPr>
        <w:spacing w:after="100"/>
      </w:pPr>
      <w:r>
        <w:rPr>
          <w:b/>
          <w:bCs/>
          <w:color w:val="333333"/>
          <w:sz w:val="22"/>
          <w:szCs w:val="22"/>
        </w:rPr>
        <w:t xml:space="preserve">IMG-14 — Analysis History</w:t>
      </w:r>
      <w:r>
        <w:rPr>
          <w:color w:val="333333"/>
          <w:sz w:val="22"/>
          <w:szCs w:val="22"/>
        </w:rPr>
        <w:t xml:space="preserve"> → aeo-analysis-history.png</w:t>
      </w:r>
    </w:p>
    <w:p>
      <w:pPr>
        <w:spacing w:after="60"/>
        <w:ind w:left="360"/>
      </w:pPr>
      <w:r>
        <w:rPr>
          <w:i/>
          <w:iCs/>
          <w:color w:val="555555"/>
          <w:sz w:val="22"/>
          <w:szCs w:val="22"/>
        </w:rPr>
        <w:t xml:space="preserve">Clean analysis-history dashboard on ink-navy: premium SaaS table (recent analyses, score, citation probability, date, type), one high-performing row emerald, others muted; a small trend card showing improvement over time.</w:t>
      </w:r>
    </w:p>
    <w:p>
      <w:pPr>
        <w:spacing w:after="60"/>
        <w:ind w:left="360"/>
      </w:pPr>
      <w:r>
        <w:rPr>
          <w:i/>
          <w:iCs/>
          <w:color w:val="555555"/>
          <w:sz w:val="22"/>
          <w:szCs w:val="22"/>
        </w:rPr>
        <w:t xml:space="preserve">Text: "Analysis History" · chip: "Score | Citation Probability"</w:t>
      </w:r>
    </w:p>
    <w:p>
      <w:pPr>
        <w:spacing w:after="80"/>
      </w:pPr>
    </w:p>
    <w:p>
      <w:pPr>
        <w:spacing w:after="100"/>
      </w:pPr>
      <w:r>
        <w:rPr>
          <w:b/>
          <w:bCs/>
          <w:color w:val="333333"/>
          <w:sz w:val="22"/>
          <w:szCs w:val="22"/>
        </w:rPr>
        <w:t xml:space="preserve">IMG-15 — Public Sector Source of Truth</w:t>
      </w:r>
      <w:r>
        <w:rPr>
          <w:color w:val="333333"/>
          <w:sz w:val="22"/>
          <w:szCs w:val="22"/>
        </w:rPr>
        <w:t xml:space="preserve"> → aeo-official-source-wins.png</w:t>
      </w:r>
    </w:p>
    <w:p>
      <w:pPr>
        <w:spacing w:after="60"/>
        <w:ind w:left="360"/>
      </w:pPr>
      <w:r>
        <w:rPr>
          <w:i/>
          <w:iCs/>
          <w:color w:val="555555"/>
          <w:sz w:val="22"/>
          <w:szCs w:val="22"/>
        </w:rPr>
        <w:t xml:space="preserve">Serious premium editorial-SaaS on ink-navy. An official source card glowing emerald center; outdated blog/article cards fade behind. A subtle AI answer stream points to the official card. Calm, civic, trustworthy. No flags/seals/logos.</w:t>
      </w:r>
    </w:p>
    <w:p>
      <w:pPr>
        <w:spacing w:after="60"/>
        <w:ind w:left="360"/>
      </w:pPr>
      <w:r>
        <w:rPr>
          <w:i/>
          <w:iCs/>
          <w:color w:val="555555"/>
          <w:sz w:val="22"/>
          <w:szCs w:val="22"/>
        </w:rPr>
        <w:t xml:space="preserve">Text: "Official source wins."</w:t>
      </w:r>
    </w:p>
    <w:p>
      <w:pPr>
        <w:spacing w:after="80"/>
      </w:pPr>
    </w:p>
    <w:p>
      <w:pPr>
        <w:spacing w:after="100"/>
      </w:pPr>
      <w:r>
        <w:rPr>
          <w:b/>
          <w:bCs/>
          <w:color w:val="333333"/>
          <w:sz w:val="22"/>
          <w:szCs w:val="22"/>
        </w:rPr>
        <w:t xml:space="preserve">IMG-16 — Local Expert</w:t>
      </w:r>
      <w:r>
        <w:rPr>
          <w:color w:val="333333"/>
          <w:sz w:val="22"/>
          <w:szCs w:val="22"/>
        </w:rPr>
        <w:t xml:space="preserve"> → aeo-local-expert-found.png</w:t>
      </w:r>
    </w:p>
    <w:p>
      <w:pPr>
        <w:spacing w:after="60"/>
        <w:ind w:left="360"/>
      </w:pPr>
      <w:r>
        <w:rPr>
          <w:i/>
          <w:iCs/>
          <w:color w:val="555555"/>
          <w:sz w:val="22"/>
          <w:szCs w:val="22"/>
        </w:rPr>
        <w:t xml:space="preserve">Premium minimal on ink-navy. A local expert brand card becoming visible on an abstract map grid; a soft emerald service-area ring around it; generic directory cards dim in the distance.</w:t>
      </w:r>
    </w:p>
    <w:p>
      <w:pPr>
        <w:spacing w:after="60"/>
        <w:ind w:left="360"/>
      </w:pPr>
      <w:r>
        <w:rPr>
          <w:i/>
          <w:iCs/>
          <w:color w:val="555555"/>
          <w:sz w:val="22"/>
          <w:szCs w:val="22"/>
        </w:rPr>
        <w:t xml:space="preserve">Text: "Local expert found." · chip: "Service area"</w:t>
      </w:r>
    </w:p>
    <w:p>
      <w:pPr>
        <w:spacing w:after="80"/>
      </w:pPr>
    </w:p>
    <w:p>
      <w:pPr>
        <w:pStyle w:val="Heading3"/>
        <w:spacing w:after="80" w:before="180"/>
      </w:pPr>
      <w:r>
        <w:rPr>
          <w:b/>
          <w:bCs/>
          <w:color w:val="1a1a2e"/>
          <w:sz w:val="22"/>
          <w:szCs w:val="22"/>
        </w:rPr>
        <w:t xml:space="preserve">Persona variations (1600×900)</w:t>
      </w:r>
    </w:p>
    <w:p>
      <w:pPr>
        <w:pStyle w:val="ListParagraph"/>
        <w:numPr>
          <w:ilvl w:val="0"/>
          <w:numId w:val="1"/>
        </w:numPr>
        <w:spacing w:after="40"/>
      </w:pPr>
      <w:r>
        <w:rPr>
          <w:b/>
          <w:bCs/>
          <w:color w:val="333333"/>
          <w:sz w:val="22"/>
          <w:szCs w:val="22"/>
        </w:rPr>
        <w:t xml:space="preserve">Sarah — Agency</w:t>
      </w:r>
      <w:r>
        <w:rPr>
          <w:color w:val="333333"/>
          <w:sz w:val="22"/>
          <w:szCs w:val="22"/>
        </w:rPr>
        <w:t xml:space="preserve"> → aeo-persona-agency.png: client report card (AEO score, Citation Probability, 3-step roadmap) + faint stacked client cards for repeatability. Emerald, professional, high-trust.</w:t>
      </w:r>
    </w:p>
    <w:p>
      <w:pPr>
        <w:pStyle w:val="ListParagraph"/>
        <w:numPr>
          <w:ilvl w:val="0"/>
          <w:numId w:val="1"/>
        </w:numPr>
        <w:spacing w:after="40"/>
      </w:pPr>
      <w:r>
        <w:rPr>
          <w:b/>
          <w:bCs/>
          <w:color w:val="333333"/>
          <w:sz w:val="22"/>
          <w:szCs w:val="22"/>
        </w:rPr>
        <w:t xml:space="preserve">David — Local Expert</w:t>
      </w:r>
      <w:r>
        <w:rPr>
          <w:color w:val="333333"/>
          <w:sz w:val="22"/>
          <w:szCs w:val="22"/>
        </w:rPr>
        <w:t xml:space="preserve"> → aeo-persona-local-expert.png: one local expert card highlighted on an abstract service-area grid; national directory cards dim; soft emerald ring.</w:t>
      </w:r>
    </w:p>
    <w:p>
      <w:pPr>
        <w:pStyle w:val="ListParagraph"/>
        <w:numPr>
          <w:ilvl w:val="0"/>
          <w:numId w:val="1"/>
        </w:numPr>
        <w:spacing w:after="40"/>
      </w:pPr>
      <w:r>
        <w:rPr>
          <w:b/>
          <w:bCs/>
          <w:color w:val="333333"/>
          <w:sz w:val="22"/>
          <w:szCs w:val="22"/>
        </w:rPr>
        <w:t xml:space="preserve">Elena — Government</w:t>
      </w:r>
      <w:r>
        <w:rPr>
          <w:color w:val="333333"/>
          <w:sz w:val="22"/>
          <w:szCs w:val="22"/>
        </w:rPr>
        <w:t xml:space="preserve"> → use aeo-official-source-wins.png (IMG-15).</w:t>
      </w:r>
    </w:p>
    <w:p>
      <w:pPr>
        <w:pStyle w:val="ListParagraph"/>
        <w:numPr>
          <w:ilvl w:val="0"/>
          <w:numId w:val="1"/>
        </w:numPr>
        <w:spacing w:after="40"/>
      </w:pPr>
      <w:r>
        <w:rPr>
          <w:b/>
          <w:bCs/>
          <w:color w:val="333333"/>
          <w:sz w:val="22"/>
          <w:szCs w:val="22"/>
        </w:rPr>
        <w:t xml:space="preserve">Marco — Shopify</w:t>
      </w:r>
      <w:r>
        <w:rPr>
          <w:color w:val="333333"/>
          <w:sz w:val="22"/>
          <w:szCs w:val="22"/>
        </w:rPr>
        <w:t xml:space="preserve"> → aeo-persona-ecommerce.png: product page card with missing-schema warning → verified Product + Review schema card; abstract stars, no real brands.</w:t>
      </w:r>
    </w:p>
    <w:p>
      <w:pPr>
        <w:pStyle w:val="ListParagraph"/>
        <w:numPr>
          <w:ilvl w:val="0"/>
          <w:numId w:val="1"/>
        </w:numPr>
        <w:spacing w:after="40"/>
      </w:pPr>
      <w:r>
        <w:rPr>
          <w:b/>
          <w:bCs/>
          <w:color w:val="333333"/>
          <w:sz w:val="22"/>
          <w:szCs w:val="22"/>
        </w:rPr>
        <w:t xml:space="preserve">Alex — Developer</w:t>
      </w:r>
      <w:r>
        <w:rPr>
          <w:color w:val="333333"/>
          <w:sz w:val="22"/>
          <w:szCs w:val="22"/>
        </w:rPr>
        <w:t xml:space="preserve"> → aeo-persona-developer.png: a finished web-app card passing through an AEO validation gate → a clean verified JSON-LD handoff card. Emerald, crisp monospace, minimal.</w:t>
      </w:r>
    </w:p>
    <w:p>
      <w:pPr>
        <w:spacing w:after="80"/>
      </w:pPr>
    </w:p>
    <w:p>
      <w:pPr>
        <w:pStyle w:val="Heading3"/>
        <w:spacing w:after="80" w:before="180"/>
      </w:pPr>
      <w:r>
        <w:rPr>
          <w:b/>
          <w:bCs/>
          <w:color w:val="1a1a2e"/>
          <w:sz w:val="22"/>
          <w:szCs w:val="22"/>
        </w:rPr>
        <w:t xml:space="preserve">LinkedIn carousel (1080×1350) → aeo-carousel-0-cover.png … 6-cta.png</w:t>
      </w:r>
    </w:p>
    <w:p>
      <w:pPr>
        <w:pStyle w:val="ListParagraph"/>
        <w:numPr>
          <w:ilvl w:val="0"/>
          <w:numId w:val="1"/>
        </w:numPr>
        <w:spacing w:after="40"/>
      </w:pPr>
      <w:r>
        <w:rPr>
          <w:color w:val="333333"/>
          <w:sz w:val="22"/>
          <w:szCs w:val="22"/>
        </w:rPr>
        <w:t xml:space="preserve">0 Cover: large emerald "0", glowing answer card. "AEO Analyzers | Be the answer."</w:t>
      </w:r>
    </w:p>
    <w:p>
      <w:pPr>
        <w:pStyle w:val="ListParagraph"/>
        <w:numPr>
          <w:ilvl w:val="0"/>
          <w:numId w:val="1"/>
        </w:numPr>
        <w:spacing w:after="40"/>
      </w:pPr>
      <w:r>
        <w:rPr>
          <w:color w:val="333333"/>
          <w:sz w:val="22"/>
          <w:szCs w:val="22"/>
        </w:rPr>
        <w:t xml:space="preserve">1 Zero-Sum: one glowing answer card from a stack of faded results. "AI search is zero-sum | Winner gets cited."</w:t>
      </w:r>
    </w:p>
    <w:p>
      <w:pPr>
        <w:pStyle w:val="ListParagraph"/>
        <w:numPr>
          <w:ilvl w:val="0"/>
          <w:numId w:val="1"/>
        </w:numPr>
        <w:spacing w:after="40"/>
      </w:pPr>
      <w:r>
        <w:rPr>
          <w:color w:val="333333"/>
          <w:sz w:val="22"/>
          <w:szCs w:val="22"/>
        </w:rPr>
        <w:t xml:space="preserve">2 Attribution Gap: AI answer uses knowledge while source brand sits in shadow. "Traffic disappears | Analytics miss it." (amber)</w:t>
      </w:r>
    </w:p>
    <w:p>
      <w:pPr>
        <w:pStyle w:val="ListParagraph"/>
        <w:numPr>
          <w:ilvl w:val="0"/>
          <w:numId w:val="1"/>
        </w:numPr>
        <w:spacing w:after="40"/>
      </w:pPr>
      <w:r>
        <w:rPr>
          <w:color w:val="333333"/>
          <w:sz w:val="22"/>
          <w:szCs w:val="22"/>
        </w:rPr>
        <w:t xml:space="preserve">3 Verified Schema: emerald verified vs amber warning code cards. "Never paste guesses | Verify first."</w:t>
      </w:r>
    </w:p>
    <w:p>
      <w:pPr>
        <w:pStyle w:val="ListParagraph"/>
        <w:numPr>
          <w:ilvl w:val="0"/>
          <w:numId w:val="1"/>
        </w:numPr>
        <w:spacing w:after="40"/>
      </w:pPr>
      <w:r>
        <w:rPr>
          <w:color w:val="333333"/>
          <w:sz w:val="22"/>
          <w:szCs w:val="22"/>
        </w:rPr>
        <w:t xml:space="preserve">4 Multi-Engine: three nodes → one score card. "Multiple engines | One score."</w:t>
      </w:r>
    </w:p>
    <w:p>
      <w:pPr>
        <w:pStyle w:val="ListParagraph"/>
        <w:numPr>
          <w:ilvl w:val="0"/>
          <w:numId w:val="1"/>
        </w:numPr>
        <w:spacing w:after="40"/>
      </w:pPr>
      <w:r>
        <w:rPr>
          <w:color w:val="333333"/>
          <w:sz w:val="22"/>
          <w:szCs w:val="22"/>
        </w:rPr>
        <w:t xml:space="preserve">5 Roadmap: score card → Schema/Content/Authority. "Fixes, not scores | Act immediately."</w:t>
      </w:r>
    </w:p>
    <w:p>
      <w:pPr>
        <w:pStyle w:val="ListParagraph"/>
        <w:numPr>
          <w:ilvl w:val="0"/>
          <w:numId w:val="1"/>
        </w:numPr>
        <w:spacing w:after="40"/>
      </w:pPr>
      <w:r>
        <w:rPr>
          <w:color w:val="333333"/>
          <w:sz w:val="22"/>
          <w:szCs w:val="22"/>
        </w:rPr>
        <w:t xml:space="preserve">6 CTA: glowing answer card + emerald check + amber CTA pill. "Run your audit | 90 seconds."</w:t>
      </w:r>
    </w:p>
    <w:p>
      <w:pPr>
        <w:spacing w:after="80"/>
      </w:pPr>
    </w:p>
    <w:p>
      <w:pPr>
        <w:pStyle w:val="Heading3"/>
        <w:spacing w:after="80" w:before="180"/>
      </w:pPr>
      <w:r>
        <w:rPr>
          <w:b/>
          <w:bCs/>
          <w:color w:val="1a1a2e"/>
          <w:sz w:val="22"/>
          <w:szCs w:val="22"/>
        </w:rPr>
        <w:t xml:space="preserve">FAQ / Knowledge Base hero → aeo-faq-knowledge-base.png</w:t>
      </w:r>
    </w:p>
    <w:p>
      <w:pPr>
        <w:spacing w:after="60"/>
        <w:ind w:left="360"/>
      </w:pPr>
      <w:r>
        <w:rPr>
          <w:i/>
          <w:iCs/>
          <w:color w:val="555555"/>
          <w:sz w:val="22"/>
          <w:szCs w:val="22"/>
        </w:rPr>
        <w:t xml:space="preserve">Premium help-center on ink-navy: a knowledge base card with abstract FAQ rows, one row highlighted emerald, a small AI answer icon (clear answers can be extracted + cited). Calm, organized, large labels only.</w:t>
      </w:r>
    </w:p>
    <w:p>
      <w:pPr>
        <w:spacing w:after="60"/>
        <w:ind w:left="360"/>
      </w:pPr>
      <w:r>
        <w:rPr>
          <w:i/>
          <w:iCs/>
          <w:color w:val="555555"/>
          <w:sz w:val="22"/>
          <w:szCs w:val="22"/>
        </w:rPr>
        <w:t xml:space="preserve">Text: "Answers AI can cite." · chip: "FAQ ready"</w:t>
      </w:r>
    </w:p>
    <w:p>
      <w:pPr>
        <w:spacing w:after="80"/>
      </w:pPr>
    </w:p>
    <w:p>
      <w:pPr>
        <w:pStyle w:val="Heading2"/>
        <w:spacing w:after="100" w:before="220"/>
      </w:pPr>
      <w:r>
        <w:rPr>
          <w:b/>
          <w:bCs/>
          <w:color w:val="1a1a2e"/>
          <w:sz w:val="26"/>
          <w:szCs w:val="26"/>
        </w:rPr>
        <w:t xml:space="preserve">Universal negative prompt</w:t>
      </w:r>
    </w:p>
    <w:p>
      <w:pPr>
        <w:spacing w:after="60"/>
        <w:ind w:left="360"/>
      </w:pPr>
      <w:r>
        <w:rPr>
          <w:i/>
          <w:iCs/>
          <w:color w:val="555555"/>
          <w:sz w:val="22"/>
          <w:szCs w:val="22"/>
        </w:rPr>
        <w:t xml:space="preserve">Avoid clip art, cartoon style, neon cyberpunk, cluttered dashboards, fake logos, tiny unreadable text, excessive code, busy browser chrome, stock-photo people, humanoid robots, random sci-fi city backgrounds, messy data streams, generic marketing icons, overused AI-brain graphics, low-contrast typography, and more than one accent color.</w:t>
      </w:r>
    </w:p>
    <w:p>
      <w:pPr>
        <w:spacing w:after="80"/>
      </w:pPr>
    </w:p>
    <w:p>
      <w:pPr>
        <w:pStyle w:val="Heading2"/>
        <w:spacing w:after="100" w:before="220"/>
      </w:pPr>
      <w:r>
        <w:rPr>
          <w:b/>
          <w:bCs/>
          <w:color w:val="1a1a2e"/>
          <w:sz w:val="26"/>
          <w:szCs w:val="26"/>
        </w:rPr>
        <w:t xml:space="preserve">Production notes</w:t>
      </w:r>
    </w:p>
    <w:p>
      <w:pPr>
        <w:pStyle w:val="ListParagraph"/>
        <w:numPr>
          <w:ilvl w:val="0"/>
          <w:numId w:val="1"/>
        </w:numPr>
        <w:spacing w:after="40"/>
      </w:pPr>
      <w:r>
        <w:rPr>
          <w:color w:val="333333"/>
          <w:sz w:val="22"/>
          <w:szCs w:val="22"/>
        </w:rPr>
        <w:t xml:space="preserve">Generate art with essential text only; add final typography in Figma/Canva/PowerPoint if needed.</w:t>
      </w:r>
    </w:p>
    <w:p>
      <w:pPr>
        <w:pStyle w:val="ListParagraph"/>
        <w:numPr>
          <w:ilvl w:val="0"/>
          <w:numId w:val="1"/>
        </w:numPr>
        <w:spacing w:after="40"/>
      </w:pPr>
      <w:r>
        <w:rPr>
          <w:color w:val="333333"/>
          <w:sz w:val="22"/>
          <w:szCs w:val="22"/>
        </w:rPr>
        <w:t xml:space="preserve">Prefer </w:t>
      </w:r>
      <w:r>
        <w:rPr>
          <w:b/>
          <w:bCs/>
          <w:color w:val="333333"/>
          <w:sz w:val="22"/>
          <w:szCs w:val="22"/>
        </w:rPr>
        <w:t xml:space="preserve">real screenshots</w:t>
      </w:r>
      <w:r>
        <w:rPr>
          <w:color w:val="333333"/>
          <w:sz w:val="22"/>
          <w:szCs w:val="22"/>
        </w:rPr>
        <w:t xml:space="preserve"> for product-proof sections (more credible than renders) — see images/marketing/launch-&lt;date&gt;/.</w:t>
      </w:r>
    </w:p>
    <w:p>
      <w:pPr>
        <w:pStyle w:val="ListParagraph"/>
        <w:numPr>
          <w:ilvl w:val="0"/>
          <w:numId w:val="1"/>
        </w:numPr>
        <w:spacing w:after="40"/>
      </w:pPr>
      <w:r>
        <w:rPr>
          <w:color w:val="333333"/>
          <w:sz w:val="22"/>
          <w:szCs w:val="22"/>
        </w:rPr>
        <w:t xml:space="preserve">Export web images 1200–1600px wide, ≤~300 KB. Web path: public/images/blog/; set per-post OG via the SEO component.</w:t>
      </w:r>
    </w:p>
    <w:p>
      <w:pPr>
        <w:pStyle w:val="ListParagraph"/>
        <w:numPr>
          <w:ilvl w:val="0"/>
          <w:numId w:val="1"/>
        </w:numPr>
        <w:spacing w:after="40"/>
      </w:pPr>
      <w:r>
        <w:rPr>
          <w:color w:val="333333"/>
          <w:sz w:val="22"/>
          <w:szCs w:val="22"/>
        </w:rPr>
        <w:t xml:space="preserve">Sizes: 1200×630 link previews · 1600×900 inline · 1080×1080 feed squares · 1080×1350 carousel.</w:t>
      </w:r>
    </w:p>
    <w:p>
      <w:pPr>
        <w:pStyle w:val="ListParagraph"/>
        <w:numPr>
          <w:ilvl w:val="0"/>
          <w:numId w:val="1"/>
        </w:numPr>
        <w:spacing w:after="40"/>
      </w:pPr>
      <w:r>
        <w:rPr>
          <w:b/>
          <w:bCs/>
          <w:color w:val="333333"/>
          <w:sz w:val="22"/>
          <w:szCs w:val="22"/>
        </w:rPr>
        <w:t xml:space="preserve">Accuracy:</w:t>
      </w:r>
      <w:r>
        <w:rPr>
          <w:color w:val="333333"/>
          <w:sz w:val="22"/>
          <w:szCs w:val="22"/>
        </w:rPr>
        <w:t xml:space="preserve"> no invented outcome stats (no "10x traffic / +X% leads") and no internal economics in customer-facing images until we have real, citable data. True product facts (90s, 0–100, 3 engines, $24/free) and the market shift are fine.</w:t>
      </w:r>
    </w:p>
    <w:p>
      <w:pPr>
        <w:spacing w:after="80"/>
      </w:pPr>
    </w:p>
    <w:p>
      <w:pPr>
        <w:pStyle w:val="Heading1"/>
        <w:pageBreakBefore/>
        <w:spacing w:after="160"/>
      </w:pPr>
      <w:r>
        <w:rPr>
          <w:b/>
          <w:bCs/>
          <w:color w:val="1a1a2e"/>
          <w:sz w:val="30"/>
          <w:szCs w:val="30"/>
        </w:rPr>
        <w:t xml:space="preserve">Part 6 — Visual Canon (existing-image ↔ story mapping)</w:t>
      </w:r>
    </w:p>
    <w:p>
      <w:pPr>
        <w:pStyle w:val="Heading1"/>
        <w:spacing w:after="120" w:before="240"/>
      </w:pPr>
      <w:r>
        <w:rPr>
          <w:b/>
          <w:bCs/>
          <w:color w:val="1a1a2e"/>
          <w:sz w:val="32"/>
          <w:szCs w:val="32"/>
        </w:rPr>
        <w:t xml:space="preserve">AEO Analyzers — Visual Canon (image ↔ story mapping)</w:t>
      </w:r>
    </w:p>
    <w:p>
      <w:pPr>
        <w:spacing w:after="80"/>
      </w:pPr>
    </w:p>
    <w:p>
      <w:pPr>
        <w:spacing w:after="100"/>
      </w:pPr>
      <w:r>
        <w:rPr>
          <w:color w:val="333333"/>
          <w:sz w:val="22"/>
          <w:szCs w:val="22"/>
        </w:rPr>
        <w:t xml:space="preserve">*Reviewed 2026-05-31. Maps our existing image library + live screenshots to the</w:t>
      </w:r>
    </w:p>
    <w:p>
      <w:pPr>
        <w:spacing w:after="100"/>
      </w:pPr>
      <w:r>
        <w:rPr>
          <w:color w:val="333333"/>
          <w:sz w:val="22"/>
          <w:szCs w:val="22"/>
        </w:rPr>
        <w:t xml:space="preserve">article/post narrative: Struggle → Problem → Solution → Benefits/Authority → CTA.</w:t>
      </w:r>
    </w:p>
    <w:p>
      <w:pPr>
        <w:spacing w:after="100"/>
      </w:pPr>
      <w:r>
        <w:rPr>
          <w:color w:val="333333"/>
          <w:sz w:val="22"/>
          <w:szCs w:val="22"/>
        </w:rPr>
        <w:t xml:space="preserve">Source images in images/; live screenshots in images/marketing/launch-&lt;date&gt;/.*</w:t>
      </w:r>
    </w:p>
    <w:p>
      <w:pPr>
        <w:spacing w:after="80"/>
      </w:pPr>
    </w:p>
    <w:p>
      <w:pPr>
        <w:pStyle w:val="Heading2"/>
        <w:spacing w:after="100" w:before="220"/>
      </w:pPr>
      <w:r>
        <w:rPr>
          <w:b/>
          <w:bCs/>
          <w:color w:val="1a1a2e"/>
          <w:sz w:val="26"/>
          <w:szCs w:val="26"/>
        </w:rPr>
        <w:t xml:space="preserve">Verdict per asset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a1a2e" w:val="solid"/>
          </w:tcPr>
          <w:p>
            <w:r>
              <w:rPr>
                <w:b/>
                <w:bCs/>
                <w:color w:val="ffffff"/>
                <w:sz w:val="18"/>
                <w:szCs w:val="18"/>
              </w:rPr>
              <w:t xml:space="preserve">Asset</w:t>
            </w:r>
          </w:p>
        </w:tc>
        <w:tc>
          <w:tcPr>
            <w:tcW w:type="pct" w:w="33%"/>
            <w:shd w:color="1a1a2e" w:val="solid"/>
          </w:tcPr>
          <w:p>
            <w:r>
              <w:rPr>
                <w:b/>
                <w:bCs/>
                <w:color w:val="ffffff"/>
                <w:sz w:val="18"/>
                <w:szCs w:val="18"/>
              </w:rPr>
              <w:t xml:space="preserve">Verdict</w:t>
            </w:r>
          </w:p>
        </w:tc>
        <w:tc>
          <w:tcPr>
            <w:tcW w:type="pct" w:w="33%"/>
            <w:shd w:color="1a1a2e" w:val="solid"/>
          </w:tcPr>
          <w:p>
            <w:r>
              <w:rPr>
                <w:b/>
                <w:bCs/>
                <w:color w:val="ffffff"/>
                <w:sz w:val="18"/>
                <w:szCs w:val="18"/>
              </w:rPr>
              <w:t xml:space="preserve">Notes</w:t>
            </w:r>
          </w:p>
        </w:tc>
      </w:tr>
      <w:tr>
        <w:tc>
          <w:tcPr>
            <w:tcW w:type="pct" w:w="33%"/>
          </w:tcPr>
          <w:p>
            <w:r>
              <w:rPr>
                <w:color w:val="333333"/>
                <w:sz w:val="18"/>
                <w:szCs w:val="18"/>
              </w:rPr>
              <w:t xml:space="preserve">AEO-Analyzer-OG-Image(.jpeg/-small.jpg)</w:t>
            </w:r>
          </w:p>
        </w:tc>
        <w:tc>
          <w:tcPr>
            <w:tcW w:type="pct" w:w="33%"/>
          </w:tcPr>
          <w:p>
            <w:r>
              <w:rPr>
                <w:color w:val="333333"/>
                <w:sz w:val="18"/>
                <w:szCs w:val="18"/>
              </w:rPr>
              <w:t xml:space="preserve">★ Canonical OG/hero</w:t>
            </w:r>
          </w:p>
        </w:tc>
        <w:tc>
          <w:tcPr>
            <w:tcW w:type="pct" w:w="33%"/>
          </w:tcPr>
          <w:p>
            <w:r>
              <w:rPr>
                <w:color w:val="333333"/>
                <w:sz w:val="18"/>
                <w:szCs w:val="18"/>
              </w:rPr>
              <w:t xml:space="preserve">Phone + 88/100 + 75% + ChatGPT/Gemini + CTA. Clean, accurate. (Brand says "Analyzer" singular — ideally regenerate as "Analyzers".)</w:t>
            </w:r>
          </w:p>
        </w:tc>
      </w:tr>
      <w:tr>
        <w:tc>
          <w:tcPr>
            <w:tcW w:type="pct" w:w="33%"/>
          </w:tcPr>
          <w:p>
            <w:r>
              <w:rPr>
                <w:color w:val="333333"/>
                <w:sz w:val="18"/>
                <w:szCs w:val="18"/>
              </w:rPr>
              <w:t xml:space="preserve">aeo-storyboard-the-struggle-1.png</w:t>
            </w:r>
          </w:p>
        </w:tc>
        <w:tc>
          <w:tcPr>
            <w:tcW w:type="pct" w:w="33%"/>
          </w:tcPr>
          <w:p>
            <w:r>
              <w:rPr>
                <w:color w:val="333333"/>
                <w:sz w:val="18"/>
                <w:szCs w:val="18"/>
              </w:rPr>
              <w:t xml:space="preserve">★ Keep</w:t>
            </w:r>
          </w:p>
        </w:tc>
        <w:tc>
          <w:tcPr>
            <w:tcW w:type="pct" w:w="33%"/>
          </w:tcPr>
          <w:p>
            <w:r>
              <w:rPr>
                <w:color w:val="333333"/>
                <w:sz w:val="18"/>
                <w:szCs w:val="18"/>
              </w:rPr>
              <w:t xml:space="preserve">Narrative beat 1 — old tactics fail</w:t>
            </w:r>
          </w:p>
        </w:tc>
      </w:tr>
      <w:tr>
        <w:tc>
          <w:tcPr>
            <w:tcW w:type="pct" w:w="33%"/>
          </w:tcPr>
          <w:p>
            <w:r>
              <w:rPr>
                <w:color w:val="333333"/>
                <w:sz w:val="18"/>
                <w:szCs w:val="18"/>
              </w:rPr>
              <w:t xml:space="preserve">aeo-storyboard-the-problem-1.png</w:t>
            </w:r>
          </w:p>
        </w:tc>
        <w:tc>
          <w:tcPr>
            <w:tcW w:type="pct" w:w="33%"/>
          </w:tcPr>
          <w:p>
            <w:r>
              <w:rPr>
                <w:color w:val="333333"/>
                <w:sz w:val="18"/>
                <w:szCs w:val="18"/>
              </w:rPr>
              <w:t xml:space="preserve">★ Keep</w:t>
            </w:r>
          </w:p>
        </w:tc>
        <w:tc>
          <w:tcPr>
            <w:tcW w:type="pct" w:w="33%"/>
          </w:tcPr>
          <w:p>
            <w:r>
              <w:rPr>
                <w:color w:val="333333"/>
                <w:sz w:val="18"/>
                <w:szCs w:val="18"/>
              </w:rPr>
              <w:t xml:space="preserve">Beat 2 — AI erases web presence (Traffic 0 / Citations 0)</w:t>
            </w:r>
          </w:p>
        </w:tc>
      </w:tr>
      <w:tr>
        <w:tc>
          <w:tcPr>
            <w:tcW w:type="pct" w:w="33%"/>
          </w:tcPr>
          <w:p>
            <w:r>
              <w:rPr>
                <w:color w:val="333333"/>
                <w:sz w:val="18"/>
                <w:szCs w:val="18"/>
              </w:rPr>
              <w:t xml:space="preserve">aeo-storyboard-the-solution-1.png</w:t>
            </w:r>
          </w:p>
        </w:tc>
        <w:tc>
          <w:tcPr>
            <w:tcW w:type="pct" w:w="33%"/>
          </w:tcPr>
          <w:p>
            <w:r>
              <w:rPr>
                <w:color w:val="333333"/>
                <w:sz w:val="18"/>
                <w:szCs w:val="18"/>
              </w:rPr>
              <w:t xml:space="preserve">★ Keep</w:t>
            </w:r>
          </w:p>
        </w:tc>
        <w:tc>
          <w:tcPr>
            <w:tcW w:type="pct" w:w="33%"/>
          </w:tcPr>
          <w:p>
            <w:r>
              <w:rPr>
                <w:color w:val="333333"/>
                <w:sz w:val="18"/>
                <w:szCs w:val="18"/>
              </w:rPr>
              <w:t xml:space="preserve">Beat 3 — AEO restores visibility</w:t>
            </w:r>
          </w:p>
        </w:tc>
      </w:tr>
      <w:tr>
        <w:tc>
          <w:tcPr>
            <w:tcW w:type="pct" w:w="33%"/>
          </w:tcPr>
          <w:p>
            <w:r>
              <w:rPr>
                <w:color w:val="333333"/>
                <w:sz w:val="18"/>
                <w:szCs w:val="18"/>
              </w:rPr>
              <w:t xml:space="preserve">aeo-storyboard-the-solution-cta-1.png</w:t>
            </w:r>
          </w:p>
        </w:tc>
        <w:tc>
          <w:tcPr>
            <w:tcW w:type="pct" w:w="33%"/>
          </w:tcPr>
          <w:p>
            <w:r>
              <w:rPr>
                <w:color w:val="333333"/>
                <w:sz w:val="18"/>
                <w:szCs w:val="18"/>
              </w:rPr>
              <w:t xml:space="preserve">★ Keep</w:t>
            </w:r>
          </w:p>
        </w:tc>
        <w:tc>
          <w:tcPr>
            <w:tcW w:type="pct" w:w="33%"/>
          </w:tcPr>
          <w:p>
            <w:r>
              <w:rPr>
                <w:color w:val="333333"/>
                <w:sz w:val="18"/>
                <w:szCs w:val="18"/>
              </w:rPr>
              <w:t xml:space="preserve">Beat 4 — closing CTA</w:t>
            </w:r>
          </w:p>
        </w:tc>
      </w:tr>
      <w:tr>
        <w:tc>
          <w:tcPr>
            <w:tcW w:type="pct" w:w="33%"/>
          </w:tcPr>
          <w:p>
            <w:r>
              <w:rPr>
                <w:color w:val="333333"/>
                <w:sz w:val="18"/>
                <w:szCs w:val="18"/>
              </w:rPr>
              <w:t xml:space="preserve">aeo-storyboard-problem-and-solution-1.jpeg</w:t>
            </w:r>
          </w:p>
        </w:tc>
        <w:tc>
          <w:tcPr>
            <w:tcW w:type="pct" w:w="33%"/>
          </w:tcPr>
          <w:p>
            <w:r>
              <w:rPr>
                <w:color w:val="333333"/>
                <w:sz w:val="18"/>
                <w:szCs w:val="18"/>
              </w:rPr>
              <w:t xml:space="preserve">★ Keep</w:t>
            </w:r>
          </w:p>
        </w:tc>
        <w:tc>
          <w:tcPr>
            <w:tcW w:type="pct" w:w="33%"/>
          </w:tcPr>
          <w:p>
            <w:r>
              <w:rPr>
                <w:color w:val="333333"/>
                <w:sz w:val="18"/>
                <w:szCs w:val="18"/>
              </w:rPr>
              <w:t xml:space="preserve">Composite/cover summarizing the arc</w:t>
            </w:r>
          </w:p>
        </w:tc>
      </w:tr>
      <w:tr>
        <w:tc>
          <w:tcPr>
            <w:tcW w:type="pct" w:w="33%"/>
          </w:tcPr>
          <w:p>
            <w:r>
              <w:rPr>
                <w:color w:val="333333"/>
                <w:sz w:val="18"/>
                <w:szCs w:val="18"/>
              </w:rPr>
              <w:t xml:space="preserve">aeo-webpage-compare1.jpeg</w:t>
            </w:r>
          </w:p>
        </w:tc>
        <w:tc>
          <w:tcPr>
            <w:tcW w:type="pct" w:w="33%"/>
          </w:tcPr>
          <w:p>
            <w:r>
              <w:rPr>
                <w:color w:val="333333"/>
                <w:sz w:val="18"/>
                <w:szCs w:val="18"/>
              </w:rPr>
              <w:t xml:space="preserve">★ Keep</w:t>
            </w:r>
          </w:p>
        </w:tc>
        <w:tc>
          <w:tcPr>
            <w:tcW w:type="pct" w:w="33%"/>
          </w:tcPr>
          <w:p>
            <w:r>
              <w:rPr>
                <w:color w:val="333333"/>
                <w:sz w:val="18"/>
                <w:szCs w:val="18"/>
              </w:rPr>
              <w:t xml:space="preserve">Differentiator: unoptimized vs structured (score 0–10 scale — illustrative; app is 0–100)</w:t>
            </w:r>
          </w:p>
        </w:tc>
      </w:tr>
      <w:tr>
        <w:tc>
          <w:tcPr>
            <w:tcW w:type="pct" w:w="33%"/>
          </w:tcPr>
          <w:p>
            <w:r>
              <w:rPr>
                <w:color w:val="333333"/>
                <w:sz w:val="18"/>
                <w:szCs w:val="18"/>
              </w:rPr>
              <w:t xml:space="preserve">aeo-explainer-invisible-cta-1.jpeg</w:t>
            </w:r>
          </w:p>
        </w:tc>
        <w:tc>
          <w:tcPr>
            <w:tcW w:type="pct" w:w="33%"/>
          </w:tcPr>
          <w:p>
            <w:r>
              <w:rPr>
                <w:color w:val="333333"/>
                <w:sz w:val="18"/>
                <w:szCs w:val="18"/>
              </w:rPr>
              <w:t xml:space="preserve">★ Keep</w:t>
            </w:r>
          </w:p>
        </w:tc>
        <w:tc>
          <w:tcPr>
            <w:tcW w:type="pct" w:w="33%"/>
          </w:tcPr>
          <w:p>
            <w:r>
              <w:rPr>
                <w:color w:val="333333"/>
                <w:sz w:val="18"/>
                <w:szCs w:val="18"/>
              </w:rPr>
              <w:t xml:space="preserve">Problem + "Scan your site free" CTA</w:t>
            </w:r>
          </w:p>
        </w:tc>
      </w:tr>
      <w:tr>
        <w:tc>
          <w:tcPr>
            <w:tcW w:type="pct" w:w="33%"/>
          </w:tcPr>
          <w:p>
            <w:r>
              <w:rPr>
                <w:color w:val="333333"/>
                <w:sz w:val="18"/>
                <w:szCs w:val="18"/>
              </w:rPr>
              <w:t xml:space="preserve">aeo-explainer-brand-authority-1.jpeg</w:t>
            </w:r>
          </w:p>
        </w:tc>
        <w:tc>
          <w:tcPr>
            <w:tcW w:type="pct" w:w="33%"/>
          </w:tcPr>
          <w:p>
            <w:r>
              <w:rPr>
                <w:color w:val="333333"/>
                <w:sz w:val="18"/>
                <w:szCs w:val="18"/>
              </w:rPr>
              <w:t xml:space="preserve">★ Keep</w:t>
            </w:r>
          </w:p>
        </w:tc>
        <w:tc>
          <w:tcPr>
            <w:tcW w:type="pct" w:w="33%"/>
          </w:tcPr>
          <w:p>
            <w:r>
              <w:rPr>
                <w:color w:val="333333"/>
                <w:sz w:val="18"/>
                <w:szCs w:val="18"/>
              </w:rPr>
              <w:t xml:space="preserve">Transformation: data chaos → verified authority (clean, no false stat)</w:t>
            </w:r>
          </w:p>
        </w:tc>
      </w:tr>
      <w:tr>
        <w:tc>
          <w:tcPr>
            <w:tcW w:type="pct" w:w="33%"/>
          </w:tcPr>
          <w:p>
            <w:r>
              <w:rPr>
                <w:color w:val="333333"/>
                <w:sz w:val="18"/>
                <w:szCs w:val="18"/>
              </w:rPr>
              <w:t xml:space="preserve">landing-desktop/laptop/mobile/tablet.png</w:t>
            </w:r>
          </w:p>
        </w:tc>
        <w:tc>
          <w:tcPr>
            <w:tcW w:type="pct" w:w="33%"/>
          </w:tcPr>
          <w:p>
            <w:r>
              <w:rPr>
                <w:color w:val="333333"/>
                <w:sz w:val="18"/>
                <w:szCs w:val="18"/>
              </w:rPr>
              <w:t xml:space="preserve">★ Keep</w:t>
            </w:r>
          </w:p>
        </w:tc>
        <w:tc>
          <w:tcPr>
            <w:tcW w:type="pct" w:w="33%"/>
          </w:tcPr>
          <w:p>
            <w:r>
              <w:rPr>
                <w:color w:val="333333"/>
                <w:sz w:val="18"/>
                <w:szCs w:val="18"/>
              </w:rPr>
              <w:t xml:space="preserve">Real product shots (credible)</w:t>
            </w:r>
          </w:p>
        </w:tc>
      </w:tr>
      <w:tr>
        <w:tc>
          <w:tcPr>
            <w:tcW w:type="pct" w:w="33%"/>
          </w:tcPr>
          <w:p>
            <w:r>
              <w:rPr>
                <w:color w:val="333333"/>
                <w:sz w:val="18"/>
                <w:szCs w:val="18"/>
              </w:rPr>
              <w:t xml:space="preserve">social-* (launch-&lt;date&gt;)</w:t>
            </w:r>
          </w:p>
        </w:tc>
        <w:tc>
          <w:tcPr>
            <w:tcW w:type="pct" w:w="33%"/>
          </w:tcPr>
          <w:p>
            <w:r>
              <w:rPr>
                <w:color w:val="333333"/>
                <w:sz w:val="18"/>
                <w:szCs w:val="18"/>
              </w:rPr>
              <w:t xml:space="preserve">★ Keep</w:t>
            </w:r>
          </w:p>
        </w:tc>
        <w:tc>
          <w:tcPr>
            <w:tcW w:type="pct" w:w="33%"/>
          </w:tcPr>
          <w:p>
            <w:r>
              <w:rPr>
                <w:color w:val="333333"/>
                <w:sz w:val="18"/>
                <w:szCs w:val="18"/>
              </w:rPr>
              <w:t xml:space="preserve">Exact-dimension share cards per platform</w:t>
            </w:r>
          </w:p>
        </w:tc>
      </w:tr>
      <w:tr>
        <w:tc>
          <w:tcPr>
            <w:tcW w:type="pct" w:w="33%"/>
          </w:tcPr>
          <w:p>
            <w:r>
              <w:rPr>
                <w:color w:val="333333"/>
                <w:sz w:val="18"/>
                <w:szCs w:val="18"/>
              </w:rPr>
              <w:t xml:space="preserve">aeo-hero-image1/2.jpeg</w:t>
            </w:r>
          </w:p>
        </w:tc>
        <w:tc>
          <w:tcPr>
            <w:tcW w:type="pct" w:w="33%"/>
          </w:tcPr>
          <w:p>
            <w:r>
              <w:rPr>
                <w:color w:val="333333"/>
                <w:sz w:val="18"/>
                <w:szCs w:val="18"/>
              </w:rPr>
              <w:t xml:space="preserve">◐ Decorative only</w:t>
            </w:r>
          </w:p>
        </w:tc>
        <w:tc>
          <w:tcPr>
            <w:tcW w:type="pct" w:w="33%"/>
          </w:tcPr>
          <w:p>
            <w:r>
              <w:rPr>
                <w:color w:val="333333"/>
                <w:sz w:val="18"/>
                <w:szCs w:val="18"/>
              </w:rPr>
              <w:t xml:space="preserve">Sci-fi ambiance; invented citation tags — background, not factual</w:t>
            </w:r>
          </w:p>
        </w:tc>
      </w:tr>
      <w:tr>
        <w:tc>
          <w:tcPr>
            <w:tcW w:type="pct" w:w="33%"/>
          </w:tcPr>
          <w:p>
            <w:r>
              <w:rPr>
                <w:color w:val="333333"/>
                <w:sz w:val="18"/>
                <w:szCs w:val="18"/>
              </w:rPr>
              <w:t xml:space="preserve">aeo-explainer-easy-1.jpeg</w:t>
            </w:r>
          </w:p>
        </w:tc>
        <w:tc>
          <w:tcPr>
            <w:tcW w:type="pct" w:w="33%"/>
          </w:tcPr>
          <w:p>
            <w:r>
              <w:rPr>
                <w:color w:val="333333"/>
                <w:sz w:val="18"/>
                <w:szCs w:val="18"/>
              </w:rPr>
              <w:t xml:space="preserve">◐ Edit before use</w:t>
            </w:r>
          </w:p>
        </w:tc>
        <w:tc>
          <w:tcPr>
            <w:tcW w:type="pct" w:w="33%"/>
          </w:tcPr>
          <w:p>
            <w:r>
              <w:rPr>
                <w:color w:val="333333"/>
                <w:sz w:val="18"/>
                <w:szCs w:val="18"/>
              </w:rPr>
              <w:t xml:space="preserve">Crop "&gt;90% margins / Firebase-Gemini" + "Traffic surge" chips</w:t>
            </w:r>
          </w:p>
        </w:tc>
      </w:tr>
      <w:tr>
        <w:tc>
          <w:tcPr>
            <w:tcW w:type="pct" w:w="33%"/>
          </w:tcPr>
          <w:p>
            <w:r>
              <w:rPr>
                <w:color w:val="333333"/>
                <w:sz w:val="18"/>
                <w:szCs w:val="18"/>
              </w:rPr>
              <w:t xml:space="preserve">aeo-explainer-journey-1.jpeg</w:t>
            </w:r>
          </w:p>
        </w:tc>
        <w:tc>
          <w:tcPr>
            <w:tcW w:type="pct" w:w="33%"/>
          </w:tcPr>
          <w:p>
            <w:r>
              <w:rPr>
                <w:color w:val="333333"/>
                <w:sz w:val="18"/>
                <w:szCs w:val="18"/>
              </w:rPr>
              <w:t xml:space="preserve">✗ Prefer brand-authority-1</w:t>
            </w:r>
          </w:p>
        </w:tc>
        <w:tc>
          <w:tcPr>
            <w:tcW w:type="pct" w:w="33%"/>
          </w:tcPr>
          <w:p>
            <w:r>
              <w:rPr>
                <w:color w:val="333333"/>
                <w:sz w:val="18"/>
                <w:szCs w:val="18"/>
              </w:rPr>
              <w:t xml:space="preserve">Has "10x TRAFFIC" (unsubstantiated) — use the clean variant instead</w:t>
            </w:r>
          </w:p>
        </w:tc>
      </w:tr>
      <w:tr>
        <w:tc>
          <w:tcPr>
            <w:tcW w:type="pct" w:w="33%"/>
          </w:tcPr>
          <w:p>
            <w:r>
              <w:rPr>
                <w:color w:val="333333"/>
                <w:sz w:val="18"/>
                <w:szCs w:val="18"/>
              </w:rPr>
              <w:t xml:space="preserve">aeo-at-a-glance-1.jpeg</w:t>
            </w:r>
          </w:p>
        </w:tc>
        <w:tc>
          <w:tcPr>
            <w:tcW w:type="pct" w:w="33%"/>
          </w:tcPr>
          <w:p>
            <w:r>
              <w:rPr>
                <w:color w:val="333333"/>
                <w:sz w:val="18"/>
                <w:szCs w:val="18"/>
              </w:rPr>
              <w:t xml:space="preserve">✗ Avoid as-is</w:t>
            </w:r>
          </w:p>
        </w:tc>
        <w:tc>
          <w:tcPr>
            <w:tcW w:type="pct" w:w="33%"/>
          </w:tcPr>
          <w:p>
            <w:r>
              <w:rPr>
                <w:color w:val="333333"/>
                <w:sz w:val="18"/>
                <w:szCs w:val="18"/>
              </w:rPr>
              <w:t xml:space="preserve">"10x TRAFFIC", "90%+ margin", "$0.05/subscriber", "JOIN THE BETA" — outcome claim + internal economics + outdated</w:t>
            </w:r>
          </w:p>
        </w:tc>
      </w:tr>
    </w:tbl>
    <w:p>
      <w:pPr>
        <w:spacing w:after="80"/>
      </w:pPr>
    </w:p>
    <w:p>
      <w:pPr>
        <w:spacing w:after="80"/>
      </w:pPr>
    </w:p>
    <w:p>
      <w:pPr>
        <w:spacing w:after="100"/>
      </w:pPr>
      <w:r>
        <w:rPr>
          <w:b/>
          <w:bCs/>
          <w:color w:val="333333"/>
          <w:sz w:val="22"/>
          <w:szCs w:val="22"/>
        </w:rPr>
        <w:t xml:space="preserve">Accuracy rule (same as the launch kit):</w:t>
      </w:r>
      <w:r>
        <w:rPr>
          <w:color w:val="333333"/>
          <w:sz w:val="22"/>
          <w:szCs w:val="22"/>
        </w:rPr>
        <w:t xml:space="preserve"> no invented outcome stats (no "10x</w:t>
      </w:r>
    </w:p>
    <w:p>
      <w:pPr>
        <w:spacing w:after="100"/>
      </w:pPr>
      <w:r>
        <w:rPr>
          <w:color w:val="333333"/>
          <w:sz w:val="22"/>
          <w:szCs w:val="22"/>
        </w:rPr>
        <w:t xml:space="preserve">traffic", no "+X% leads") and no internal economics (margins, per-user cost) in</w:t>
      </w:r>
    </w:p>
    <w:p>
      <w:pPr>
        <w:spacing w:after="100"/>
      </w:pPr>
      <w:r>
        <w:rPr>
          <w:color w:val="333333"/>
          <w:sz w:val="22"/>
          <w:szCs w:val="22"/>
        </w:rPr>
        <w:t xml:space="preserve">customer-facing visuals until we have real, citable data. Directional framing</w:t>
      </w:r>
    </w:p>
    <w:p>
      <w:pPr>
        <w:spacing w:after="100"/>
      </w:pPr>
      <w:r>
        <w:rPr>
          <w:color w:val="333333"/>
          <w:sz w:val="22"/>
          <w:szCs w:val="22"/>
        </w:rPr>
        <w:t xml:space="preserve">("Traffic 0 → Restored", "Invisible → Cited") is fine as illustration.</w:t>
      </w:r>
    </w:p>
    <w:p>
      <w:pPr>
        <w:spacing w:after="80"/>
      </w:pPr>
    </w:p>
    <w:p>
      <w:pPr>
        <w:pStyle w:val="Heading2"/>
        <w:spacing w:after="100" w:before="220"/>
      </w:pPr>
      <w:r>
        <w:rPr>
          <w:b/>
          <w:bCs/>
          <w:color w:val="1a1a2e"/>
          <w:sz w:val="26"/>
          <w:szCs w:val="26"/>
        </w:rPr>
        <w:t xml:space="preserve">Canonical SETS</w:t>
      </w:r>
    </w:p>
    <w:p>
      <w:pPr>
        <w:spacing w:after="80"/>
      </w:pPr>
    </w:p>
    <w:p>
      <w:pPr>
        <w:spacing w:after="100"/>
      </w:pPr>
      <w:r>
        <w:rPr>
          <w:b/>
          <w:bCs/>
          <w:color w:val="333333"/>
          <w:sz w:val="22"/>
          <w:szCs w:val="22"/>
        </w:rPr>
        <w:t xml:space="preserve">SET A — Storyboard (sequential / carousel):</w:t>
      </w:r>
      <w:r>
        <w:rPr>
          <w:color w:val="333333"/>
          <w:sz w:val="22"/>
          <w:szCs w:val="22"/>
        </w:rPr>
        <w:t xml:space="preserve"> struggle-1 → problem-1 → solution-1 → solution-cta-1 (cover: problem-and-solution-1). Best for a LinkedIn carousel or a 4-post drip.</w:t>
      </w:r>
    </w:p>
    <w:p>
      <w:pPr>
        <w:spacing w:after="80"/>
      </w:pPr>
    </w:p>
    <w:p>
      <w:pPr>
        <w:spacing w:after="100"/>
      </w:pPr>
      <w:r>
        <w:rPr>
          <w:b/>
          <w:bCs/>
          <w:color w:val="333333"/>
          <w:sz w:val="22"/>
          <w:szCs w:val="22"/>
        </w:rPr>
        <w:t xml:space="preserve">SET B — Explainer infographics (standalone posts / article inline):</w:t>
      </w:r>
      <w:r>
        <w:rPr>
          <w:color w:val="333333"/>
          <w:sz w:val="22"/>
          <w:szCs w:val="22"/>
        </w:rPr>
        <w:t xml:space="preserve"> invisible-cta-1 (problem) · brand-authority-1 (transformation) · webpage-compare1 (how/differentiator). Edit easy-1 if needed.</w:t>
      </w:r>
    </w:p>
    <w:p>
      <w:pPr>
        <w:spacing w:after="80"/>
      </w:pPr>
    </w:p>
    <w:p>
      <w:pPr>
        <w:spacing w:after="100"/>
      </w:pPr>
      <w:r>
        <w:rPr>
          <w:b/>
          <w:bCs/>
          <w:color w:val="333333"/>
          <w:sz w:val="22"/>
          <w:szCs w:val="22"/>
        </w:rPr>
        <w:t xml:space="preserve">SET C — Product / OG (site + link previews):</w:t>
      </w:r>
      <w:r>
        <w:rPr>
          <w:color w:val="333333"/>
          <w:sz w:val="22"/>
          <w:szCs w:val="22"/>
        </w:rPr>
        <w:t xml:space="preserve"> AEO-Analyzer-OG-Image (primary OG) · landing-* screenshots (product) · hero-image1/2 (decorative banners).</w:t>
      </w:r>
    </w:p>
    <w:p>
      <w:pPr>
        <w:spacing w:after="80"/>
      </w:pPr>
    </w:p>
    <w:p>
      <w:pPr>
        <w:pStyle w:val="Heading2"/>
        <w:spacing w:after="100" w:before="220"/>
      </w:pPr>
      <w:r>
        <w:rPr>
          <w:b/>
          <w:bCs/>
          <w:color w:val="1a1a2e"/>
          <w:sz w:val="26"/>
          <w:szCs w:val="26"/>
        </w:rPr>
        <w:t xml:space="preserve">Article series ↔ images (Problem · Solution · Benefits)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a1a2e" w:val="solid"/>
          </w:tcPr>
          <w:p>
            <w:r>
              <w:rPr>
                <w:b/>
                <w:bCs/>
                <w:color w:val="ffffff"/>
                <w:sz w:val="18"/>
                <w:szCs w:val="18"/>
              </w:rPr>
              <w:t xml:space="preserve">Article / post</w:t>
            </w:r>
          </w:p>
        </w:tc>
        <w:tc>
          <w:tcPr>
            <w:tcW w:type="pct" w:w="33%"/>
            <w:shd w:color="1a1a2e" w:val="solid"/>
          </w:tcPr>
          <w:p>
            <w:r>
              <w:rPr>
                <w:b/>
                <w:bCs/>
                <w:color w:val="ffffff"/>
                <w:sz w:val="18"/>
                <w:szCs w:val="18"/>
              </w:rPr>
              <w:t xml:space="preserve">Hero</w:t>
            </w:r>
          </w:p>
        </w:tc>
        <w:tc>
          <w:tcPr>
            <w:tcW w:type="pct" w:w="33%"/>
            <w:shd w:color="1a1a2e" w:val="solid"/>
          </w:tcPr>
          <w:p>
            <w:r>
              <w:rPr>
                <w:b/>
                <w:bCs/>
                <w:color w:val="ffffff"/>
                <w:sz w:val="18"/>
                <w:szCs w:val="18"/>
              </w:rPr>
              <w:t xml:space="preserve">Embedded (in order)</w:t>
            </w:r>
          </w:p>
        </w:tc>
      </w:tr>
      <w:tr>
        <w:tc>
          <w:tcPr>
            <w:tcW w:type="pct" w:w="33%"/>
          </w:tcPr>
          <w:p>
            <w:r>
              <w:rPr>
                <w:b/>
                <w:bCs/>
                <w:color w:val="333333"/>
                <w:sz w:val="18"/>
                <w:szCs w:val="18"/>
              </w:rPr>
              <w:t xml:space="preserve">Re-launch announcement</w:t>
            </w:r>
            <w:r>
              <w:rPr>
                <w:color w:val="333333"/>
                <w:sz w:val="18"/>
                <w:szCs w:val="18"/>
              </w:rPr>
              <w:t xml:space="preserve"> (blog-relaunch-2026.md)</w:t>
            </w:r>
          </w:p>
        </w:tc>
        <w:tc>
          <w:tcPr>
            <w:tcW w:type="pct" w:w="33%"/>
          </w:tcPr>
          <w:p>
            <w:r>
              <w:rPr>
                <w:color w:val="333333"/>
                <w:sz w:val="18"/>
                <w:szCs w:val="18"/>
              </w:rPr>
              <w:t xml:space="preserve">AEO-Analyzer-OG-Image (or generated HERO-A)</w:t>
            </w:r>
          </w:p>
        </w:tc>
        <w:tc>
          <w:tcPr>
            <w:tcW w:type="pct" w:w="33%"/>
          </w:tcPr>
          <w:p>
            <w:r>
              <w:rPr>
                <w:color w:val="333333"/>
                <w:sz w:val="18"/>
                <w:szCs w:val="18"/>
              </w:rPr>
              <w:t xml:space="preserve">invisible-cta-1 (problem) → webpage-compare1 (differentiator) → brand-authority-1 (benefits) → landing-desktop/section-hero (product) → solution-cta-1 (CTA)</w:t>
            </w:r>
          </w:p>
        </w:tc>
      </w:tr>
      <w:tr>
        <w:tc>
          <w:tcPr>
            <w:tcW w:type="pct" w:w="33%"/>
          </w:tcPr>
          <w:p>
            <w:r>
              <w:rPr>
                <w:b/>
                <w:bCs/>
                <w:color w:val="333333"/>
                <w:sz w:val="18"/>
                <w:szCs w:val="18"/>
              </w:rPr>
              <w:t xml:space="preserve">"AI erased your web presence"</w:t>
            </w:r>
            <w:r>
              <w:rPr>
                <w:color w:val="333333"/>
                <w:sz w:val="18"/>
                <w:szCs w:val="18"/>
              </w:rPr>
              <w:t xml:space="preserve"> (problem piece)</w:t>
            </w:r>
          </w:p>
        </w:tc>
        <w:tc>
          <w:tcPr>
            <w:tcW w:type="pct" w:w="33%"/>
          </w:tcPr>
          <w:p>
            <w:r>
              <w:rPr>
                <w:color w:val="333333"/>
                <w:sz w:val="18"/>
                <w:szCs w:val="18"/>
              </w:rPr>
              <w:t xml:space="preserve">the-problem-1</w:t>
            </w:r>
          </w:p>
        </w:tc>
        <w:tc>
          <w:tcPr>
            <w:tcW w:type="pct" w:w="33%"/>
          </w:tcPr>
          <w:p>
            <w:r>
              <w:rPr>
                <w:color w:val="333333"/>
                <w:sz w:val="18"/>
                <w:szCs w:val="18"/>
              </w:rPr>
              <w:t xml:space="preserve">the-struggle-1 → invisible-cta-1 → (real analytics-style screenshot if available)</w:t>
            </w:r>
          </w:p>
        </w:tc>
      </w:tr>
      <w:tr>
        <w:tc>
          <w:tcPr>
            <w:tcW w:type="pct" w:w="33%"/>
          </w:tcPr>
          <w:p>
            <w:r>
              <w:rPr>
                <w:b/>
                <w:bCs/>
                <w:color w:val="333333"/>
                <w:sz w:val="18"/>
                <w:szCs w:val="18"/>
              </w:rPr>
              <w:t xml:space="preserve">"AEO is the new answer"</w:t>
            </w:r>
            <w:r>
              <w:rPr>
                <w:color w:val="333333"/>
                <w:sz w:val="18"/>
                <w:szCs w:val="18"/>
              </w:rPr>
              <w:t xml:space="preserve"> (solution piece)</w:t>
            </w:r>
          </w:p>
        </w:tc>
        <w:tc>
          <w:tcPr>
            <w:tcW w:type="pct" w:w="33%"/>
          </w:tcPr>
          <w:p>
            <w:r>
              <w:rPr>
                <w:color w:val="333333"/>
                <w:sz w:val="18"/>
                <w:szCs w:val="18"/>
              </w:rPr>
              <w:t xml:space="preserve">the-solution-1</w:t>
            </w:r>
          </w:p>
        </w:tc>
        <w:tc>
          <w:tcPr>
            <w:tcW w:type="pct" w:w="33%"/>
          </w:tcPr>
          <w:p>
            <w:r>
              <w:rPr>
                <w:color w:val="333333"/>
                <w:sz w:val="18"/>
                <w:szCs w:val="18"/>
              </w:rPr>
              <w:t xml:space="preserve">webpage-compare1 → brand-authority-1 → section-why-analyzers</w:t>
            </w:r>
          </w:p>
        </w:tc>
      </w:tr>
      <w:tr>
        <w:tc>
          <w:tcPr>
            <w:tcW w:type="pct" w:w="33%"/>
          </w:tcPr>
          <w:p>
            <w:r>
              <w:rPr>
                <w:b/>
                <w:bCs/>
                <w:color w:val="333333"/>
                <w:sz w:val="18"/>
                <w:szCs w:val="18"/>
              </w:rPr>
              <w:t xml:space="preserve">"Become the Source of Truth"</w:t>
            </w:r>
            <w:r>
              <w:rPr>
                <w:color w:val="333333"/>
                <w:sz w:val="18"/>
                <w:szCs w:val="18"/>
              </w:rPr>
              <w:t xml:space="preserve"> (benefits/authority)</w:t>
            </w:r>
          </w:p>
        </w:tc>
        <w:tc>
          <w:tcPr>
            <w:tcW w:type="pct" w:w="33%"/>
          </w:tcPr>
          <w:p>
            <w:r>
              <w:rPr>
                <w:color w:val="333333"/>
                <w:sz w:val="18"/>
                <w:szCs w:val="18"/>
              </w:rPr>
              <w:t xml:space="preserve">brand-authority-1</w:t>
            </w:r>
          </w:p>
        </w:tc>
        <w:tc>
          <w:tcPr>
            <w:tcW w:type="pct" w:w="33%"/>
          </w:tcPr>
          <w:p>
            <w:r>
              <w:rPr>
                <w:color w:val="333333"/>
                <w:sz w:val="18"/>
                <w:szCs w:val="18"/>
              </w:rPr>
              <w:t xml:space="preserve">AEO-Analyzer-OG-Image → section-who-its-for → solution-cta-1</w:t>
            </w:r>
          </w:p>
        </w:tc>
      </w:tr>
      <w:tr>
        <w:tc>
          <w:tcPr>
            <w:tcW w:type="pct" w:w="33%"/>
          </w:tcPr>
          <w:p>
            <w:r>
              <w:rPr>
                <w:b/>
                <w:bCs/>
                <w:color w:val="333333"/>
                <w:sz w:val="18"/>
                <w:szCs w:val="18"/>
              </w:rPr>
              <w:t xml:space="preserve">Dogfood case study</w:t>
            </w:r>
            <w:r>
              <w:rPr>
                <w:color w:val="333333"/>
                <w:sz w:val="18"/>
                <w:szCs w:val="18"/>
              </w:rPr>
              <w:t xml:space="preserve"> ("we were invisible to AI")</w:t>
            </w:r>
          </w:p>
        </w:tc>
        <w:tc>
          <w:tcPr>
            <w:tcW w:type="pct" w:w="33%"/>
          </w:tcPr>
          <w:p>
            <w:r>
              <w:rPr>
                <w:color w:val="333333"/>
                <w:sz w:val="18"/>
                <w:szCs w:val="18"/>
              </w:rPr>
              <w:t xml:space="preserve">webpage-compare1</w:t>
            </w:r>
          </w:p>
        </w:tc>
        <w:tc>
          <w:tcPr>
            <w:tcW w:type="pct" w:w="33%"/>
          </w:tcPr>
          <w:p>
            <w:r>
              <w:rPr>
                <w:color w:val="333333"/>
                <w:sz w:val="18"/>
                <w:szCs w:val="18"/>
              </w:rPr>
              <w:t xml:space="preserve">landing-desktop (real) → section-hero → AEO-Analyzer-OG-Image</w:t>
            </w:r>
          </w:p>
        </w:tc>
      </w:tr>
      <w:tr>
        <w:tc>
          <w:tcPr>
            <w:tcW w:type="pct" w:w="33%"/>
          </w:tcPr>
          <w:p>
            <w:r>
              <w:rPr>
                <w:b/>
                <w:bCs/>
                <w:color w:val="333333"/>
                <w:sz w:val="18"/>
                <w:szCs w:val="18"/>
              </w:rPr>
              <w:t xml:space="preserve">Day Pass / single-site</w:t>
            </w:r>
          </w:p>
        </w:tc>
        <w:tc>
          <w:tcPr>
            <w:tcW w:type="pct" w:w="33%"/>
          </w:tcPr>
          <w:p>
            <w:r>
              <w:rPr>
                <w:color w:val="333333"/>
                <w:sz w:val="18"/>
                <w:szCs w:val="18"/>
              </w:rPr>
              <w:t xml:space="preserve">AEO-Analyzer-OG-Image</w:t>
            </w:r>
          </w:p>
        </w:tc>
        <w:tc>
          <w:tcPr>
            <w:tcW w:type="pct" w:w="33%"/>
          </w:tcPr>
          <w:p>
            <w:r>
              <w:rPr>
                <w:color w:val="333333"/>
                <w:sz w:val="18"/>
                <w:szCs w:val="18"/>
              </w:rPr>
              <w:t xml:space="preserve">(EMB-4 "hours→seconds" if generated)</w:t>
            </w:r>
          </w:p>
        </w:tc>
      </w:tr>
    </w:tbl>
    <w:p>
      <w:pPr>
        <w:spacing w:after="80"/>
      </w:pPr>
    </w:p>
    <w:p>
      <w:pPr>
        <w:spacing w:after="80"/>
      </w:pPr>
    </w:p>
    <w:p>
      <w:pPr>
        <w:pStyle w:val="Heading2"/>
        <w:spacing w:after="100" w:before="220"/>
      </w:pPr>
      <w:r>
        <w:rPr>
          <w:b/>
          <w:bCs/>
          <w:color w:val="1a1a2e"/>
          <w:sz w:val="26"/>
          <w:szCs w:val="26"/>
        </w:rPr>
        <w:t xml:space="preserve">Recommended cleanups (when you have time)</w:t>
      </w:r>
    </w:p>
    <w:p>
      <w:pPr>
        <w:spacing w:after="40"/>
        <w:ind w:left="360"/>
      </w:pPr>
      <w:r>
        <w:rPr>
          <w:color w:val="333333"/>
          <w:sz w:val="22"/>
          <w:szCs w:val="22"/>
        </w:rPr>
        <w:t xml:space="preserve">1. </w:t>
      </w:r>
      <w:r>
        <w:rPr>
          <w:b/>
          <w:bCs/>
          <w:color w:val="333333"/>
          <w:sz w:val="22"/>
          <w:szCs w:val="22"/>
        </w:rPr>
        <w:t xml:space="preserve">Standardize brand name</w:t>
      </w:r>
      <w:r>
        <w:rPr>
          <w:color w:val="333333"/>
          <w:sz w:val="22"/>
          <w:szCs w:val="22"/>
        </w:rPr>
        <w:t xml:space="preserve"> to "AEO Analyzers" (plural) on regenerated OG/hero/storyboards.</w:t>
      </w:r>
    </w:p>
    <w:p>
      <w:pPr>
        <w:spacing w:after="40"/>
        <w:ind w:left="360"/>
      </w:pPr>
      <w:r>
        <w:rPr>
          <w:color w:val="333333"/>
          <w:sz w:val="22"/>
          <w:szCs w:val="22"/>
        </w:rPr>
        <w:t xml:space="preserve">2. </w:t>
      </w:r>
      <w:r>
        <w:rPr>
          <w:b/>
          <w:bCs/>
          <w:color w:val="333333"/>
          <w:sz w:val="22"/>
          <w:szCs w:val="22"/>
        </w:rPr>
        <w:t xml:space="preserve">Retire/replace</w:t>
      </w:r>
      <w:r>
        <w:rPr>
          <w:color w:val="333333"/>
          <w:sz w:val="22"/>
          <w:szCs w:val="22"/>
        </w:rPr>
        <w:t xml:space="preserve"> at-a-glance-1 and journey-1 (false/internal claims).</w:t>
      </w:r>
    </w:p>
    <w:p>
      <w:pPr>
        <w:spacing w:after="40"/>
        <w:ind w:left="360"/>
      </w:pPr>
      <w:r>
        <w:rPr>
          <w:color w:val="333333"/>
          <w:sz w:val="22"/>
          <w:szCs w:val="22"/>
        </w:rPr>
        <w:t xml:space="preserve">3. Optionally regenerate the OG with the current </w:t>
      </w:r>
      <w:r>
        <w:rPr>
          <w:b/>
          <w:bCs/>
          <w:color w:val="333333"/>
          <w:sz w:val="22"/>
          <w:szCs w:val="22"/>
        </w:rPr>
        <w:t xml:space="preserve">0–100 score</w:t>
      </w:r>
      <w:r>
        <w:rPr>
          <w:color w:val="333333"/>
          <w:sz w:val="22"/>
          <w:szCs w:val="22"/>
        </w:rPr>
        <w:t xml:space="preserve"> and the live hero line ("Be the answer AI gives").</w:t>
      </w:r>
    </w:p>
    <w:p>
      <w:pPr>
        <w:spacing w:after="40"/>
        <w:ind w:left="360"/>
      </w:pPr>
      <w:r>
        <w:rPr>
          <w:color w:val="333333"/>
          <w:sz w:val="22"/>
          <w:szCs w:val="22"/>
        </w:rPr>
        <w:t xml:space="preserve">4. New conceptual fills (HERO-A, EMB-1/2, CTA-Z) only if you want — see launch-announcement-kit.md. Most beats are already covered by the assets above.</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AEO Analyzers — Launch Announcement Kit</dc:title>
  <dc:creator>AEO Analyzers</dc:creator>
  <cp:lastModifiedBy>Un-named</cp:lastModifiedBy>
  <cp:revision>1</cp:revision>
  <dcterms:created xsi:type="dcterms:W3CDTF">2026-06-02T18:36:12.427Z</dcterms:created>
  <dcterms:modified xsi:type="dcterms:W3CDTF">2026-06-02T18:36:12.427Z</dcterms:modified>
</cp:coreProperties>
</file>

<file path=docProps/custom.xml><?xml version="1.0" encoding="utf-8"?>
<Properties xmlns="http://schemas.openxmlformats.org/officeDocument/2006/custom-properties" xmlns:vt="http://schemas.openxmlformats.org/officeDocument/2006/docPropsVTypes"/>
</file>