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Library Is Now an App</w:t>
      </w:r>
    </w:p>
    <w:p>
      <w:r>
        <w:rPr>
          <w:b/>
        </w:rPr>
        <w:t>Standalone flagship piece — not part of the numbered Intelligence Era series.</w:t>
      </w:r>
    </w:p>
    <w:p>
      <w:r>
        <w:rPr>
          <w:i/>
        </w:rPr>
        <w:t>After 600 books on investing, I built the tool I always wished existed.</w:t>
      </w:r>
    </w:p>
    <w:p>
      <w:pPr>
        <w:jc w:val="center"/>
      </w:pPr>
      <w:r>
        <w:t>⸻</w:t>
      </w:r>
    </w:p>
    <w:p>
      <w:r>
        <w:rPr>
          <w:i/>
          <w:color w:val="555555"/>
        </w:rPr>
        <w:t>[ Image: docs/images/library-is-now-an-app/LIBRARY_HERO.png ]</w:t>
      </w:r>
    </w:p>
    <w:p>
      <w:r>
        <w:rPr>
          <w:i/>
          <w:color w:val="555555"/>
        </w:rPr>
        <w:t>Caption: 600+ books since 2008. Timeless investing frameworks. One verdict in seconds.</w:t>
      </w:r>
    </w:p>
    <w:p>
      <w:r>
        <w:t>Have you ever dreamed of investing with the discipline of Buffett, Graham, Munger, Lynch, Dalio, Bogle, and Housel?</w:t>
      </w:r>
    </w:p>
    <w:p>
      <w:r>
        <w:t>I have.</w:t>
      </w:r>
    </w:p>
    <w:p>
      <w:r>
        <w:t>So I built the library.</w:t>
      </w:r>
    </w:p>
    <w:p>
      <w:pPr>
        <w:jc w:val="center"/>
      </w:pPr>
      <w:r>
        <w:t>⸻</w:t>
      </w:r>
    </w:p>
    <w:p>
      <w:r>
        <w:t xml:space="preserve">I have read or listened to more than </w:t>
      </w:r>
      <w:r>
        <w:rPr>
          <w:b/>
        </w:rPr>
        <w:t>600 books since 2008</w:t>
      </w:r>
      <w:r>
        <w:t xml:space="preserve"> — investing, finance, economics, business, psychology, risk, strategy, markets, and human behavior.</w:t>
      </w:r>
    </w:p>
    <w:p>
      <w:r>
        <w:t>And one question would not leave me alone:</w:t>
      </w:r>
    </w:p>
    <w:p>
      <w:pPr>
        <w:pStyle w:val="IntenseQuote"/>
      </w:pPr>
      <w:r>
        <w:rPr>
          <w:i/>
        </w:rPr>
        <w:t>Why doesn't every ordinary investor have this wisdom at their fingertips?</w:t>
      </w:r>
    </w:p>
    <w:p>
      <w:r>
        <w:t>The problem was never access.</w:t>
      </w:r>
    </w:p>
    <w:p>
      <w:r>
        <w:t>The books exist.</w:t>
      </w:r>
    </w:p>
    <w:p>
      <w:r>
        <w:rPr>
          <w:b/>
        </w:rPr>
        <w:t>The problem was translation.</w:t>
      </w:r>
    </w:p>
    <w:p>
      <w:pPr>
        <w:jc w:val="center"/>
      </w:pPr>
      <w:r>
        <w:t>⸻</w:t>
      </w:r>
    </w:p>
    <w:p>
      <w:pPr>
        <w:pStyle w:val="Heading2"/>
      </w:pPr>
      <w:r>
        <w:t>That is why I built AI Stock Assist.</w:t>
      </w:r>
    </w:p>
    <w:p>
      <w:r>
        <w:t>Not a chatbot.</w:t>
      </w:r>
    </w:p>
    <w:p>
      <w:r>
        <w:t>Not another stock screener.</w:t>
      </w:r>
    </w:p>
    <w:p>
      <w:r>
        <w:t>A working analytical engine that applies timeless investment frameworks to real-time data — and turns finance jargon into a verdict you can understand in seconds.</w:t>
      </w:r>
    </w:p>
    <w:p>
      <w:r>
        <w:rPr>
          <w:i/>
          <w:color w:val="555555"/>
        </w:rPr>
        <w:t>[ Image: docs/images/library-is-now-an-app/LIBRARY_INARTICLE_books-and-app.png ]</w:t>
      </w:r>
    </w:p>
    <w:p>
      <w:r>
        <w:rPr>
          <w:i/>
          <w:color w:val="555555"/>
        </w:rPr>
        <w:t>Caption: The Intelligent Investor. Security Analysis. Common Stocks Uncommon Profits. Margin of Safety. Poor Charlie's Almanack. Now in your pocket — translated, applied, in seconds.</w:t>
      </w:r>
    </w:p>
    <w:p>
      <w:pPr>
        <w:jc w:val="center"/>
      </w:pPr>
      <w:r>
        <w:t>⸻</w:t>
      </w:r>
    </w:p>
    <w:p>
      <w:pPr>
        <w:pStyle w:val="Heading2"/>
      </w:pPr>
      <w:r>
        <w:t>The test this week</w:t>
      </w:r>
    </w:p>
    <w:p>
      <w:r>
        <w:t>As part of my normal stock research, I analyzed six tickers:</w:t>
      </w:r>
    </w:p>
    <w:p>
      <w:pPr>
        <w:pStyle w:val="IntenseQuote"/>
      </w:pPr>
      <w:r>
        <w:rPr>
          <w:b/>
        </w:rPr>
        <w:t>T · BMY · CNQ · HBM · APA · EGO</w:t>
      </w:r>
    </w:p>
    <w:p>
      <w:r>
        <w:t xml:space="preserve">Sixty seconds later, AI Stock Assist disagreed with Wall Street </w:t>
      </w:r>
      <w:r>
        <w:rPr>
          <w:b/>
        </w:rPr>
        <w:t>twice.</w:t>
      </w:r>
    </w:p>
    <w:p>
      <w:r>
        <w:t>Not because it was trying to be contrarian.</w:t>
      </w:r>
    </w:p>
    <w:p>
      <w:r>
        <w:t>Because the framework saw what consensus often misses.</w:t>
      </w:r>
    </w:p>
    <w:p>
      <w:pPr>
        <w:jc w:val="center"/>
      </w:pPr>
      <w:r>
        <w:t>⸻</w:t>
      </w:r>
    </w:p>
    <w:p>
      <w:r>
        <w:rPr>
          <w:b/>
        </w:rPr>
        <w:t>In one case,</w:t>
      </w:r>
      <w:r>
        <w:t xml:space="preserve"> Wall Street saw a </w:t>
      </w:r>
      <w:r>
        <w:rPr>
          <w:b/>
        </w:rPr>
        <w:t>HOLD.</w:t>
      </w:r>
    </w:p>
    <w:p>
      <w:r>
        <w:t>AI Stock Assist saw strong free cash flow, low price-to-free-cash-flow, and the kind of cash conversion discipline that Graham, Buffett, and Munger would care about.</w:t>
      </w:r>
    </w:p>
    <w:p>
      <w:r>
        <w:rPr>
          <w:b/>
        </w:rPr>
        <w:t>In another case,</w:t>
      </w:r>
      <w:r>
        <w:t xml:space="preserve"> Wall Street saw a </w:t>
      </w:r>
      <w:r>
        <w:rPr>
          <w:b/>
        </w:rPr>
        <w:t>HOLD with major implied upside.</w:t>
      </w:r>
    </w:p>
    <w:p>
      <w:r>
        <w:t>AI Stock Assist saw negative free cash flow, weak cash generation, and a story where the numbers did not support the optimism.</w:t>
      </w:r>
    </w:p>
    <w:p>
      <w:pPr>
        <w:jc w:val="center"/>
      </w:pPr>
      <w:r>
        <w:t>⸻</w:t>
      </w:r>
    </w:p>
    <w:p>
      <w:pPr>
        <w:pStyle w:val="Heading2"/>
      </w:pPr>
      <w:r>
        <w:t>That is the difference</w:t>
      </w:r>
    </w:p>
    <w:p>
      <w:r>
        <w:t xml:space="preserve">Wall Street often prices the </w:t>
      </w:r>
      <w:r>
        <w:rPr>
          <w:b/>
        </w:rPr>
        <w:t>story.</w:t>
      </w:r>
    </w:p>
    <w:p>
      <w:r>
        <w:t xml:space="preserve">AI Stock Assist tests the </w:t>
      </w:r>
      <w:r>
        <w:rPr>
          <w:b/>
        </w:rPr>
        <w:t>business.</w:t>
      </w:r>
    </w:p>
    <w:p>
      <w:pPr>
        <w:pStyle w:val="ListBullet"/>
      </w:pPr>
      <w:r>
        <w:t>Cash flow.</w:t>
      </w:r>
    </w:p>
    <w:p>
      <w:pPr>
        <w:pStyle w:val="ListBullet"/>
      </w:pPr>
      <w:r>
        <w:t>Valuation.</w:t>
      </w:r>
    </w:p>
    <w:p>
      <w:pPr>
        <w:pStyle w:val="ListBullet"/>
      </w:pPr>
      <w:r>
        <w:t>Quality.</w:t>
      </w:r>
    </w:p>
    <w:p>
      <w:pPr>
        <w:pStyle w:val="ListBullet"/>
      </w:pPr>
      <w:r>
        <w:t>Risk.</w:t>
      </w:r>
    </w:p>
    <w:p>
      <w:pPr>
        <w:pStyle w:val="ListBullet"/>
      </w:pPr>
      <w:r>
        <w:t>Discipline.</w:t>
      </w:r>
    </w:p>
    <w:p>
      <w:r>
        <w:t>Built with the experience of the investing greats.</w:t>
      </w:r>
    </w:p>
    <w:p>
      <w:r>
        <w:t>Amplified by powerful Agentic AI and frontier models on the cutting edge of better investment intelligence.</w:t>
      </w:r>
    </w:p>
    <w:p>
      <w:r>
        <w:rPr>
          <w:b/>
        </w:rPr>
        <w:t>A framework that does not flinch.</w:t>
      </w:r>
    </w:p>
    <w:p>
      <w:pPr>
        <w:jc w:val="center"/>
      </w:pPr>
      <w:r>
        <w:t>⸻</w:t>
      </w:r>
    </w:p>
    <w:p>
      <w:pPr>
        <w:pStyle w:val="Heading2"/>
      </w:pPr>
      <w:r>
        <w:t>Try it</w:t>
      </w:r>
    </w:p>
    <w:p>
      <w:r>
        <w:t xml:space="preserve">→ </w:t>
      </w:r>
      <w:r>
        <w:rPr>
          <w:b/>
        </w:rPr>
        <w:t>[aistockassist.com](https://aistockassist.com)</w:t>
      </w:r>
    </w:p>
    <w:p>
      <w:r>
        <w:t>3 free analyses · start for free · no credit card</w:t>
      </w:r>
    </w:p>
    <w:p>
      <w:pPr>
        <w:jc w:val="center"/>
      </w:pPr>
      <w:r>
        <w:t>⸻</w:t>
      </w:r>
    </w:p>
    <w:p>
      <w:pPr>
        <w:pStyle w:val="Heading2"/>
      </w:pPr>
      <w:r>
        <w:t>One Ask Before You Go</w:t>
      </w:r>
    </w:p>
    <w:p>
      <w:r>
        <w:t xml:space="preserve">If this resonates with you, would you do me a favor and </w:t>
      </w:r>
      <w:r>
        <w:rPr>
          <w:b/>
        </w:rPr>
        <w:t>tap the ♥ heart at the top of this post</w:t>
      </w:r>
      <w:r>
        <w:t>? Substack uses it to show this piece to more investors who are still relying on tips and headlines instead of frameworks.</w:t>
      </w:r>
    </w:p>
    <w:p>
      <w:r>
        <w:t xml:space="preserve">And if you know one person who's been chasing stories instead of testing businesses, </w:t>
      </w:r>
      <w:r>
        <w:rPr>
          <w:b/>
        </w:rPr>
        <w:t>forward this to them.</w:t>
      </w:r>
      <w:r>
        <w:t xml:space="preserve"> That single forward might be the moment they finally start investing the way Buffett, Graham, and Munger did — with discipline, in seconds, for the price of a Netflix subscription.</w:t>
      </w:r>
    </w:p>
    <w:p>
      <w:r>
        <w:t>I read every comment and reply within 24 hours.</w:t>
      </w:r>
    </w:p>
    <w:p>
      <w:pPr>
        <w:jc w:val="center"/>
      </w:pPr>
      <w:r>
        <w:t>⸻</w:t>
      </w:r>
    </w:p>
    <w:p>
      <w:pPr>
        <w:pStyle w:val="Heading2"/>
      </w:pPr>
      <w:r>
        <w:t>Connect</w:t>
      </w:r>
    </w:p>
    <w:p>
      <w:pPr>
        <w:pStyle w:val="ListBullet"/>
      </w:pPr>
      <w:r>
        <w:rPr>
          <w:color w:val="064ECC"/>
          <w:u w:val="single"/>
        </w:rPr>
        <w:t>LinkedIn</w:t>
      </w:r>
    </w:p>
    <w:p>
      <w:pPr>
        <w:pStyle w:val="ListBullet"/>
      </w:pPr>
      <w:r>
        <w:rPr>
          <w:color w:val="064ECC"/>
          <w:u w:val="single"/>
        </w:rPr>
        <w:t>Substack</w:t>
      </w:r>
    </w:p>
    <w:p>
      <w:pPr>
        <w:jc w:val="center"/>
      </w:pPr>
      <w:r>
        <w:t>⸻</w:t>
      </w:r>
    </w:p>
    <w:p>
      <w:r>
        <w:rPr>
          <w:i/>
        </w:rPr>
        <w:t>Lindsay Hiebert is the founder of AI Stock Assist, an AI for Good product line by PI GenAI. He spent 20 years in enterprise tech before turning to making intelligence tools that elevate ordinary investors. Subscribe for the Intelligence Era series — Mondays at 8 a.m.</w:t>
      </w:r>
    </w:p>
    <w:p>
      <w:pPr>
        <w:jc w:val="center"/>
      </w:pPr>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