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6160CE13" w:rsidR="0020029C" w:rsidRDefault="00F01A19" w:rsidP="0020029C">
            <w:pPr>
              <w:jc w:val="center"/>
            </w:pPr>
            <w:r>
              <w:rPr>
                <w:rFonts w:hint="eastAsia"/>
              </w:rPr>
              <w:t>3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30B4B07E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2025.03.</w:t>
            </w:r>
            <w:r w:rsidR="00F01A19">
              <w:rPr>
                <w:rFonts w:hint="eastAsia"/>
                <w:sz w:val="16"/>
                <w:szCs w:val="16"/>
              </w:rPr>
              <w:t>28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65F12797" w:rsidR="000C43DF" w:rsidRDefault="00F01A19" w:rsidP="0020029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7058834E" w:rsidR="000C43DF" w:rsidRDefault="00F01A19" w:rsidP="0020029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1CB8ED45" w14:textId="7FD49BF0" w:rsidR="008B06C2" w:rsidRDefault="00F01A19" w:rsidP="0041255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팀명 정하</w:t>
            </w:r>
            <w:r w:rsidR="00412554">
              <w:rPr>
                <w:rFonts w:hint="eastAsia"/>
              </w:rPr>
              <w:t xml:space="preserve">기 -&gt; 카톡 투표로 </w:t>
            </w:r>
            <w:r w:rsidR="00412554">
              <w:t>‘</w:t>
            </w:r>
            <w:r w:rsidR="00412554">
              <w:rPr>
                <w:rFonts w:hint="eastAsia"/>
              </w:rPr>
              <w:t>성준은호학</w:t>
            </w:r>
            <w:r w:rsidR="00412554">
              <w:t>’</w:t>
            </w:r>
          </w:p>
          <w:p w14:paraId="7203727D" w14:textId="77777777" w:rsidR="00412554" w:rsidRDefault="00873610" w:rsidP="0041255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깃 레포지</w:t>
            </w:r>
            <w:r w:rsidR="008D757D">
              <w:rPr>
                <w:rFonts w:hint="eastAsia"/>
              </w:rPr>
              <w:t>토리 만들기</w:t>
            </w:r>
          </w:p>
          <w:p w14:paraId="0464EBD9" w14:textId="28DD7EA1" w:rsidR="008D757D" w:rsidRDefault="0025318F" w:rsidP="0041255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샛길 표시를 어떻게 할 것인가</w:t>
            </w:r>
          </w:p>
          <w:p w14:paraId="12D7EDF9" w14:textId="77777777" w:rsidR="008D757D" w:rsidRDefault="0025318F" w:rsidP="008D757D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페이서 앱 참고</w:t>
            </w:r>
          </w:p>
          <w:p w14:paraId="57CF1EF1" w14:textId="77777777" w:rsidR="0025318F" w:rsidRDefault="0025318F" w:rsidP="0025318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유저 정책을 어떻게 할 것인가</w:t>
            </w:r>
          </w:p>
          <w:p w14:paraId="064F3729" w14:textId="7D18F8CE" w:rsidR="0025318F" w:rsidRDefault="0025318F" w:rsidP="0025318F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4F17CE56" w14:textId="77777777" w:rsidR="000C43DF" w:rsidRDefault="0087361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기본 ui/ux 구성을 어떻게 할지 템플릿 정하기</w:t>
            </w:r>
          </w:p>
          <w:p w14:paraId="73BFEFD0" w14:textId="77777777" w:rsidR="00873610" w:rsidRDefault="0087361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백엔드 서버 연결 어떻게 할지 정하기</w:t>
            </w:r>
          </w:p>
          <w:p w14:paraId="5F33193E" w14:textId="7CD4B057" w:rsidR="00873610" w:rsidRDefault="0087361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깃 레포지토리 생성해서 </w:t>
            </w:r>
            <w:r w:rsidR="008D757D">
              <w:rPr>
                <w:rFonts w:hint="eastAsia"/>
              </w:rPr>
              <w:t>초대하고 해당 링크 과제로 올리기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0E78E351" w:rsidR="000C43DF" w:rsidRDefault="00DA3560" w:rsidP="0020029C">
            <w:pPr>
              <w:jc w:val="center"/>
            </w:pPr>
            <w:r w:rsidRPr="00DA3560">
              <w:t>https://github.com/lhj0954/Byway</w:t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C04B33"/>
    <w:multiLevelType w:val="hybridMultilevel"/>
    <w:tmpl w:val="827C53F2"/>
    <w:lvl w:ilvl="0" w:tplc="C44C32FE">
      <w:start w:val="202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  <w:num w:numId="4" w16cid:durableId="148512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024A0"/>
    <w:rsid w:val="001C41F8"/>
    <w:rsid w:val="0020029C"/>
    <w:rsid w:val="0025318F"/>
    <w:rsid w:val="002823F3"/>
    <w:rsid w:val="002923D8"/>
    <w:rsid w:val="00331C0F"/>
    <w:rsid w:val="00412554"/>
    <w:rsid w:val="00873610"/>
    <w:rsid w:val="008B06C2"/>
    <w:rsid w:val="008D757D"/>
    <w:rsid w:val="00AA5811"/>
    <w:rsid w:val="00AB1ECB"/>
    <w:rsid w:val="00C57B6F"/>
    <w:rsid w:val="00DA3560"/>
    <w:rsid w:val="00F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25a48c07-cb7f-4965-86c4-1057a91a265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10</cp:revision>
  <dcterms:created xsi:type="dcterms:W3CDTF">2025-03-31T07:50:00Z</dcterms:created>
  <dcterms:modified xsi:type="dcterms:W3CDTF">2025-03-31T08:05:00Z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