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C67" w:rsidRPr="0036681F" w:rsidRDefault="00511FDD" w:rsidP="00511FDD">
      <w:pPr>
        <w:rPr>
          <w:rFonts w:ascii="Calibri" w:hAnsi="Calibri" w:cs="Calibri"/>
          <w:b/>
          <w:bCs/>
          <w:sz w:val="22"/>
          <w:szCs w:val="22"/>
          <w:u w:val="single"/>
        </w:rPr>
      </w:pPr>
      <w:r w:rsidRPr="0036681F">
        <w:rPr>
          <w:rFonts w:ascii="Calibri" w:hAnsi="Calibri" w:cs="Calibri"/>
          <w:b/>
          <w:bCs/>
          <w:sz w:val="22"/>
          <w:szCs w:val="22"/>
          <w:u w:val="single"/>
        </w:rPr>
        <w:t xml:space="preserve">1. </w:t>
      </w:r>
      <w:r w:rsidR="0036681F" w:rsidRPr="0036681F">
        <w:rPr>
          <w:rFonts w:ascii="Calibri" w:hAnsi="Calibri" w:cs="Calibri"/>
          <w:b/>
          <w:bCs/>
          <w:sz w:val="22"/>
          <w:szCs w:val="22"/>
          <w:u w:val="single"/>
        </w:rPr>
        <w:t>Approach for extracting word pairs and ranking</w:t>
      </w:r>
    </w:p>
    <w:p w:rsidR="00511FDD" w:rsidRPr="0036681F" w:rsidRDefault="00511FDD" w:rsidP="005D6BE4">
      <w:pPr>
        <w:ind w:firstLineChars="50" w:firstLine="110"/>
        <w:rPr>
          <w:rFonts w:ascii="Calibri" w:hAnsi="Calibri" w:cs="Calibri"/>
          <w:sz w:val="22"/>
          <w:szCs w:val="22"/>
        </w:rPr>
      </w:pPr>
      <w:r w:rsidRPr="0036681F">
        <w:rPr>
          <w:rFonts w:ascii="Calibri" w:hAnsi="Calibri" w:cs="Calibri"/>
          <w:b/>
          <w:bCs/>
          <w:sz w:val="22"/>
          <w:szCs w:val="22"/>
        </w:rPr>
        <w:t xml:space="preserve">It was done by finding </w:t>
      </w:r>
      <w:r w:rsidR="0036681F" w:rsidRPr="0036681F">
        <w:rPr>
          <w:rFonts w:ascii="Calibri" w:hAnsi="Calibri" w:cs="Calibri"/>
          <w:b/>
          <w:bCs/>
          <w:sz w:val="22"/>
          <w:szCs w:val="22"/>
        </w:rPr>
        <w:t>candidate</w:t>
      </w:r>
      <w:r w:rsidRPr="0036681F">
        <w:rPr>
          <w:rFonts w:ascii="Calibri" w:hAnsi="Calibri" w:cs="Calibri"/>
          <w:b/>
          <w:bCs/>
          <w:sz w:val="22"/>
          <w:szCs w:val="22"/>
        </w:rPr>
        <w:t xml:space="preserve"> word pairs of </w:t>
      </w:r>
      <w:r w:rsidR="007F2EB1">
        <w:rPr>
          <w:rFonts w:ascii="Calibri" w:hAnsi="Calibri" w:cs="Calibri"/>
          <w:b/>
          <w:bCs/>
          <w:sz w:val="22"/>
          <w:szCs w:val="22"/>
        </w:rPr>
        <w:t xml:space="preserve">certain </w:t>
      </w:r>
      <w:proofErr w:type="gramStart"/>
      <w:r w:rsidRPr="0036681F">
        <w:rPr>
          <w:rFonts w:ascii="Calibri" w:hAnsi="Calibri" w:cs="Calibri"/>
          <w:b/>
          <w:bCs/>
          <w:sz w:val="22"/>
          <w:szCs w:val="22"/>
        </w:rPr>
        <w:t>POS</w:t>
      </w:r>
      <w:proofErr w:type="gramEnd"/>
      <w:r w:rsidRPr="0036681F">
        <w:rPr>
          <w:rFonts w:ascii="Calibri" w:hAnsi="Calibri" w:cs="Calibri"/>
          <w:b/>
          <w:bCs/>
          <w:sz w:val="22"/>
          <w:szCs w:val="22"/>
        </w:rPr>
        <w:t>, filter them with possible intensifiers, and ranking them with frequency</w:t>
      </w:r>
      <w:r w:rsidR="003E1BFF" w:rsidRPr="0036681F">
        <w:rPr>
          <w:rFonts w:ascii="Calibri" w:hAnsi="Calibri" w:cs="Calibri"/>
          <w:b/>
          <w:bCs/>
          <w:sz w:val="22"/>
          <w:szCs w:val="22"/>
        </w:rPr>
        <w:t>.</w:t>
      </w:r>
      <w:r w:rsidR="003E1BFF" w:rsidRPr="0036681F">
        <w:rPr>
          <w:rFonts w:ascii="Calibri" w:hAnsi="Calibri" w:cs="Calibri"/>
          <w:sz w:val="22"/>
          <w:szCs w:val="22"/>
        </w:rPr>
        <w:t xml:space="preserve"> Possible POS pairs are </w:t>
      </w:r>
      <w:r w:rsidR="003E1BFF" w:rsidRPr="000D1B67">
        <w:rPr>
          <w:rFonts w:ascii="Calibri" w:hAnsi="Calibri" w:cs="Calibri"/>
          <w:sz w:val="22"/>
          <w:szCs w:val="22"/>
          <w:u w:val="single"/>
        </w:rPr>
        <w:t>‘</w:t>
      </w:r>
      <w:proofErr w:type="spellStart"/>
      <w:r w:rsidR="003E1BFF" w:rsidRPr="000D1B67">
        <w:rPr>
          <w:rFonts w:ascii="Calibri" w:hAnsi="Calibri" w:cs="Calibri"/>
          <w:sz w:val="22"/>
          <w:szCs w:val="22"/>
          <w:u w:val="single"/>
        </w:rPr>
        <w:t>adv’+’adj</w:t>
      </w:r>
      <w:proofErr w:type="spellEnd"/>
      <w:proofErr w:type="gramStart"/>
      <w:r w:rsidR="003E1BFF" w:rsidRPr="000D1B67">
        <w:rPr>
          <w:rFonts w:ascii="Calibri" w:hAnsi="Calibri" w:cs="Calibri"/>
          <w:sz w:val="22"/>
          <w:szCs w:val="22"/>
          <w:u w:val="single"/>
        </w:rPr>
        <w:t>’</w:t>
      </w:r>
      <w:r w:rsidR="0036681F">
        <w:rPr>
          <w:rFonts w:ascii="Calibri" w:hAnsi="Calibri" w:cs="Calibri"/>
          <w:sz w:val="22"/>
          <w:szCs w:val="22"/>
        </w:rPr>
        <w:t>(</w:t>
      </w:r>
      <w:proofErr w:type="gramEnd"/>
      <w:r w:rsidR="0036681F">
        <w:rPr>
          <w:rFonts w:ascii="Calibri" w:hAnsi="Calibri" w:cs="Calibri"/>
          <w:sz w:val="22"/>
          <w:szCs w:val="22"/>
        </w:rPr>
        <w:t>e.g. deathly sick)</w:t>
      </w:r>
      <w:r w:rsidR="003E1BFF" w:rsidRPr="0036681F">
        <w:rPr>
          <w:rFonts w:ascii="Calibri" w:hAnsi="Calibri" w:cs="Calibri"/>
          <w:sz w:val="22"/>
          <w:szCs w:val="22"/>
        </w:rPr>
        <w:t xml:space="preserve"> and </w:t>
      </w:r>
      <w:r w:rsidR="003E1BFF" w:rsidRPr="000D1B67">
        <w:rPr>
          <w:rFonts w:ascii="Calibri" w:hAnsi="Calibri" w:cs="Calibri"/>
          <w:sz w:val="22"/>
          <w:szCs w:val="22"/>
          <w:u w:val="single"/>
        </w:rPr>
        <w:t>‘</w:t>
      </w:r>
      <w:proofErr w:type="spellStart"/>
      <w:r w:rsidR="003E1BFF" w:rsidRPr="000D1B67">
        <w:rPr>
          <w:rFonts w:ascii="Calibri" w:hAnsi="Calibri" w:cs="Calibri"/>
          <w:sz w:val="22"/>
          <w:szCs w:val="22"/>
          <w:u w:val="single"/>
        </w:rPr>
        <w:t>adj’+’n</w:t>
      </w:r>
      <w:proofErr w:type="spellEnd"/>
      <w:r w:rsidR="003E1BFF" w:rsidRPr="000D1B67">
        <w:rPr>
          <w:rFonts w:ascii="Calibri" w:hAnsi="Calibri" w:cs="Calibri"/>
          <w:sz w:val="22"/>
          <w:szCs w:val="22"/>
          <w:u w:val="single"/>
        </w:rPr>
        <w:t>’</w:t>
      </w:r>
      <w:r w:rsidR="0036681F">
        <w:rPr>
          <w:rFonts w:ascii="Calibri" w:hAnsi="Calibri" w:cs="Calibri"/>
          <w:sz w:val="22"/>
          <w:szCs w:val="22"/>
        </w:rPr>
        <w:t>(e.g. stark contrast)</w:t>
      </w:r>
      <w:r w:rsidR="003E1BFF" w:rsidRPr="0036681F">
        <w:rPr>
          <w:rFonts w:ascii="Calibri" w:hAnsi="Calibri" w:cs="Calibri"/>
          <w:sz w:val="22"/>
          <w:szCs w:val="22"/>
        </w:rPr>
        <w:t xml:space="preserve">. </w:t>
      </w:r>
      <w:r w:rsidR="00DA7175" w:rsidRPr="0036681F">
        <w:rPr>
          <w:rFonts w:ascii="Calibri" w:hAnsi="Calibri" w:cs="Calibri"/>
          <w:sz w:val="22"/>
          <w:szCs w:val="22"/>
        </w:rPr>
        <w:t>In the second case, since the adj</w:t>
      </w:r>
      <w:r w:rsidR="0036681F">
        <w:rPr>
          <w:rFonts w:ascii="Calibri" w:hAnsi="Calibri" w:cs="Calibri"/>
          <w:sz w:val="22"/>
          <w:szCs w:val="22"/>
        </w:rPr>
        <w:t>ective</w:t>
      </w:r>
      <w:r w:rsidR="00DA7175" w:rsidRPr="0036681F">
        <w:rPr>
          <w:rFonts w:ascii="Calibri" w:hAnsi="Calibri" w:cs="Calibri"/>
          <w:sz w:val="22"/>
          <w:szCs w:val="22"/>
        </w:rPr>
        <w:t xml:space="preserve"> has to intensify the meaning of the noun, nouns are limited to ‘abstract noun’. However, in this approach, there is no way to distinguish abstract nouns from concrete nouns, only the nouns end with </w:t>
      </w:r>
      <w:r w:rsidR="00DA7175" w:rsidRPr="000D1B67">
        <w:rPr>
          <w:rFonts w:ascii="Calibri" w:hAnsi="Calibri" w:cs="Calibri"/>
          <w:sz w:val="22"/>
          <w:szCs w:val="22"/>
          <w:u w:val="single"/>
        </w:rPr>
        <w:t>‘-ness’</w:t>
      </w:r>
      <w:r w:rsidR="00DA7175" w:rsidRPr="0036681F">
        <w:rPr>
          <w:rFonts w:ascii="Calibri" w:hAnsi="Calibri" w:cs="Calibri"/>
          <w:sz w:val="22"/>
          <w:szCs w:val="22"/>
        </w:rPr>
        <w:t xml:space="preserve"> are extracted. Then, they were </w:t>
      </w:r>
      <w:r w:rsidR="00DA7175" w:rsidRPr="000D1B67">
        <w:rPr>
          <w:rFonts w:ascii="Calibri" w:hAnsi="Calibri" w:cs="Calibri"/>
          <w:sz w:val="22"/>
          <w:szCs w:val="22"/>
          <w:u w:val="single"/>
        </w:rPr>
        <w:t>filtered</w:t>
      </w:r>
      <w:r w:rsidR="00DA7175" w:rsidRPr="0036681F">
        <w:rPr>
          <w:rFonts w:ascii="Calibri" w:hAnsi="Calibri" w:cs="Calibri"/>
          <w:sz w:val="22"/>
          <w:szCs w:val="22"/>
        </w:rPr>
        <w:t xml:space="preserve"> with some criteria. If w2 in (w</w:t>
      </w:r>
      <w:proofErr w:type="gramStart"/>
      <w:r w:rsidR="00DA7175" w:rsidRPr="0036681F">
        <w:rPr>
          <w:rFonts w:ascii="Calibri" w:hAnsi="Calibri" w:cs="Calibri"/>
          <w:sz w:val="22"/>
          <w:szCs w:val="22"/>
        </w:rPr>
        <w:t>1,w</w:t>
      </w:r>
      <w:proofErr w:type="gramEnd"/>
      <w:r w:rsidR="00DA7175" w:rsidRPr="0036681F">
        <w:rPr>
          <w:rFonts w:ascii="Calibri" w:hAnsi="Calibri" w:cs="Calibri"/>
          <w:sz w:val="22"/>
          <w:szCs w:val="22"/>
        </w:rPr>
        <w:t xml:space="preserve">2) are appearing more than once, than </w:t>
      </w:r>
      <w:r w:rsidR="0036681F">
        <w:rPr>
          <w:rFonts w:ascii="Calibri" w:hAnsi="Calibri" w:cs="Calibri"/>
          <w:sz w:val="22"/>
          <w:szCs w:val="22"/>
        </w:rPr>
        <w:t xml:space="preserve">the probability </w:t>
      </w:r>
      <w:r w:rsidR="00DA7175" w:rsidRPr="0036681F">
        <w:rPr>
          <w:rFonts w:ascii="Calibri" w:hAnsi="Calibri" w:cs="Calibri"/>
          <w:sz w:val="22"/>
          <w:szCs w:val="22"/>
        </w:rPr>
        <w:t>that w1 may not intensify w2</w:t>
      </w:r>
      <w:r w:rsidR="0036681F">
        <w:rPr>
          <w:rFonts w:ascii="Calibri" w:hAnsi="Calibri" w:cs="Calibri"/>
          <w:sz w:val="22"/>
          <w:szCs w:val="22"/>
        </w:rPr>
        <w:t xml:space="preserve"> is bigger than the opposite</w:t>
      </w:r>
      <w:r w:rsidR="00DA7175" w:rsidRPr="0036681F">
        <w:rPr>
          <w:rFonts w:ascii="Calibri" w:hAnsi="Calibri" w:cs="Calibri"/>
          <w:sz w:val="22"/>
          <w:szCs w:val="22"/>
        </w:rPr>
        <w:t xml:space="preserve">, so discarded. If w1 appears more than 50 times in the whole corpora, than it </w:t>
      </w:r>
      <w:r w:rsidR="0036681F">
        <w:rPr>
          <w:rFonts w:ascii="Calibri" w:hAnsi="Calibri" w:cs="Calibri"/>
          <w:sz w:val="22"/>
          <w:szCs w:val="22"/>
        </w:rPr>
        <w:t xml:space="preserve">is not likely to be </w:t>
      </w:r>
      <w:r w:rsidR="00DA7175" w:rsidRPr="0036681F">
        <w:rPr>
          <w:rFonts w:ascii="Calibri" w:hAnsi="Calibri" w:cs="Calibri"/>
          <w:sz w:val="22"/>
          <w:szCs w:val="22"/>
        </w:rPr>
        <w:t xml:space="preserve">intensifiers </w:t>
      </w:r>
      <w:r w:rsidR="0036681F">
        <w:rPr>
          <w:rFonts w:ascii="Calibri" w:hAnsi="Calibri" w:cs="Calibri"/>
          <w:sz w:val="22"/>
          <w:szCs w:val="22"/>
        </w:rPr>
        <w:t>(e.g.</w:t>
      </w:r>
      <w:r w:rsidR="00DA7175" w:rsidRPr="0036681F">
        <w:rPr>
          <w:rFonts w:ascii="Calibri" w:hAnsi="Calibri" w:cs="Calibri"/>
          <w:sz w:val="22"/>
          <w:szCs w:val="22"/>
        </w:rPr>
        <w:t xml:space="preserve"> ‘soon’</w:t>
      </w:r>
      <w:r w:rsidR="0036681F">
        <w:rPr>
          <w:rFonts w:ascii="Calibri" w:hAnsi="Calibri" w:cs="Calibri"/>
          <w:sz w:val="22"/>
          <w:szCs w:val="22"/>
        </w:rPr>
        <w:t>)</w:t>
      </w:r>
      <w:r w:rsidR="00DA7175" w:rsidRPr="0036681F">
        <w:rPr>
          <w:rFonts w:ascii="Calibri" w:hAnsi="Calibri" w:cs="Calibri"/>
          <w:sz w:val="22"/>
          <w:szCs w:val="22"/>
        </w:rPr>
        <w:t xml:space="preserve">, or more general </w:t>
      </w:r>
      <w:proofErr w:type="gramStart"/>
      <w:r w:rsidR="00DA7175" w:rsidRPr="0036681F">
        <w:rPr>
          <w:rFonts w:ascii="Calibri" w:hAnsi="Calibri" w:cs="Calibri"/>
          <w:sz w:val="22"/>
          <w:szCs w:val="22"/>
        </w:rPr>
        <w:t>intensifiers</w:t>
      </w:r>
      <w:r w:rsidR="0036681F">
        <w:rPr>
          <w:rFonts w:ascii="Calibri" w:hAnsi="Calibri" w:cs="Calibri"/>
          <w:sz w:val="22"/>
          <w:szCs w:val="22"/>
        </w:rPr>
        <w:t>(</w:t>
      </w:r>
      <w:proofErr w:type="gramEnd"/>
      <w:r w:rsidR="0036681F">
        <w:rPr>
          <w:rFonts w:ascii="Calibri" w:hAnsi="Calibri" w:cs="Calibri"/>
          <w:sz w:val="22"/>
          <w:szCs w:val="22"/>
        </w:rPr>
        <w:t>e.g. ‘greatly’)</w:t>
      </w:r>
      <w:r w:rsidR="00DA7175" w:rsidRPr="0036681F">
        <w:rPr>
          <w:rFonts w:ascii="Calibri" w:hAnsi="Calibri" w:cs="Calibri"/>
          <w:sz w:val="22"/>
          <w:szCs w:val="22"/>
        </w:rPr>
        <w:t xml:space="preserve">, so discarded. Also, since we are finding intensifiers for limited group of lexicons, w1 used with more than 3 lexicons are also discarded. Making </w:t>
      </w:r>
      <w:r w:rsidR="00DA7175" w:rsidRPr="000D1B67">
        <w:rPr>
          <w:rFonts w:ascii="Calibri" w:hAnsi="Calibri" w:cs="Calibri"/>
          <w:sz w:val="22"/>
          <w:szCs w:val="22"/>
          <w:u w:val="single"/>
        </w:rPr>
        <w:t>conditional frequency distribution dictionary</w:t>
      </w:r>
      <w:r w:rsidR="00DA7175" w:rsidRPr="0036681F">
        <w:rPr>
          <w:rFonts w:ascii="Calibri" w:hAnsi="Calibri" w:cs="Calibri"/>
          <w:sz w:val="22"/>
          <w:szCs w:val="22"/>
        </w:rPr>
        <w:t xml:space="preserve"> with these pairs, the uniqueness was evaluated. For each possible word pairs (w1, w2), </w:t>
      </w:r>
      <w:r w:rsidR="0036681F">
        <w:rPr>
          <w:rFonts w:ascii="Calibri" w:hAnsi="Calibri" w:cs="Calibri"/>
          <w:sz w:val="22"/>
          <w:szCs w:val="22"/>
        </w:rPr>
        <w:t xml:space="preserve">uniqueness was evaluated as </w:t>
      </w:r>
      <w:proofErr w:type="spellStart"/>
      <w:r w:rsidR="00DA7175" w:rsidRPr="0036681F">
        <w:rPr>
          <w:rFonts w:ascii="Calibri" w:hAnsi="Calibri" w:cs="Calibri"/>
          <w:sz w:val="22"/>
          <w:szCs w:val="22"/>
        </w:rPr>
        <w:t>freq</w:t>
      </w:r>
      <w:proofErr w:type="spellEnd"/>
      <w:r w:rsidR="00DA7175" w:rsidRPr="0036681F">
        <w:rPr>
          <w:rFonts w:ascii="Calibri" w:hAnsi="Calibri" w:cs="Calibri"/>
          <w:sz w:val="22"/>
          <w:szCs w:val="22"/>
        </w:rPr>
        <w:t>(w1)/</w:t>
      </w:r>
      <w:proofErr w:type="spellStart"/>
      <w:proofErr w:type="gramStart"/>
      <w:r w:rsidR="00DA7175" w:rsidRPr="0036681F">
        <w:rPr>
          <w:rFonts w:ascii="Calibri" w:hAnsi="Calibri" w:cs="Calibri"/>
          <w:sz w:val="22"/>
          <w:szCs w:val="22"/>
        </w:rPr>
        <w:t>freq</w:t>
      </w:r>
      <w:proofErr w:type="spellEnd"/>
      <w:r w:rsidR="00DA7175" w:rsidRPr="0036681F">
        <w:rPr>
          <w:rFonts w:ascii="Calibri" w:hAnsi="Calibri" w:cs="Calibri"/>
          <w:sz w:val="22"/>
          <w:szCs w:val="22"/>
        </w:rPr>
        <w:t>(</w:t>
      </w:r>
      <w:proofErr w:type="gramEnd"/>
      <w:r w:rsidR="00DA7175" w:rsidRPr="0036681F">
        <w:rPr>
          <w:rFonts w:ascii="Calibri" w:hAnsi="Calibri" w:cs="Calibri"/>
          <w:sz w:val="22"/>
          <w:szCs w:val="22"/>
        </w:rPr>
        <w:t xml:space="preserve">w1, w2) was measured and used </w:t>
      </w:r>
      <w:r w:rsidR="0036681F">
        <w:rPr>
          <w:rFonts w:ascii="Calibri" w:hAnsi="Calibri" w:cs="Calibri"/>
          <w:sz w:val="22"/>
          <w:szCs w:val="22"/>
        </w:rPr>
        <w:t>in ranking</w:t>
      </w:r>
      <w:r w:rsidR="00DA7175" w:rsidRPr="0036681F">
        <w:rPr>
          <w:rFonts w:ascii="Calibri" w:hAnsi="Calibri" w:cs="Calibri"/>
          <w:sz w:val="22"/>
          <w:szCs w:val="22"/>
        </w:rPr>
        <w:t xml:space="preserve">. </w:t>
      </w:r>
    </w:p>
    <w:p w:rsidR="000F7C67" w:rsidRPr="0036681F" w:rsidRDefault="000F7C67" w:rsidP="000F7C67">
      <w:pPr>
        <w:rPr>
          <w:rFonts w:ascii="Calibri" w:hAnsi="Calibri" w:cs="Calibri"/>
          <w:b/>
          <w:bCs/>
          <w:sz w:val="22"/>
          <w:szCs w:val="22"/>
          <w:u w:val="single"/>
        </w:rPr>
      </w:pPr>
      <w:r w:rsidRPr="0036681F">
        <w:rPr>
          <w:rFonts w:ascii="Calibri" w:hAnsi="Calibri" w:cs="Calibri"/>
          <w:b/>
          <w:bCs/>
          <w:sz w:val="22"/>
          <w:szCs w:val="22"/>
          <w:u w:val="single"/>
        </w:rPr>
        <w:t>2.</w:t>
      </w:r>
      <w:r w:rsidR="0036681F" w:rsidRPr="0036681F">
        <w:rPr>
          <w:rFonts w:ascii="Calibri" w:hAnsi="Calibri" w:cs="Calibri"/>
          <w:b/>
          <w:bCs/>
          <w:sz w:val="22"/>
          <w:szCs w:val="22"/>
          <w:u w:val="single"/>
        </w:rPr>
        <w:t xml:space="preserve"> Overall</w:t>
      </w:r>
      <w:r w:rsidRPr="0036681F">
        <w:rPr>
          <w:rFonts w:ascii="Calibri" w:hAnsi="Calibri" w:cs="Calibri"/>
          <w:b/>
          <w:bCs/>
          <w:sz w:val="22"/>
          <w:szCs w:val="22"/>
          <w:u w:val="single"/>
        </w:rPr>
        <w:t xml:space="preserve"> </w:t>
      </w:r>
      <w:r w:rsidR="0036681F" w:rsidRPr="0036681F">
        <w:rPr>
          <w:rFonts w:ascii="Calibri" w:hAnsi="Calibri" w:cs="Calibri"/>
          <w:b/>
          <w:bCs/>
          <w:sz w:val="22"/>
          <w:szCs w:val="22"/>
          <w:u w:val="single"/>
        </w:rPr>
        <w:t>q</w:t>
      </w:r>
      <w:r w:rsidRPr="0036681F">
        <w:rPr>
          <w:rFonts w:ascii="Calibri" w:hAnsi="Calibri" w:cs="Calibri"/>
          <w:b/>
          <w:bCs/>
          <w:sz w:val="22"/>
          <w:szCs w:val="22"/>
          <w:u w:val="single"/>
        </w:rPr>
        <w:t>uality of the output</w:t>
      </w:r>
    </w:p>
    <w:p w:rsidR="00511FDD" w:rsidRDefault="00511FDD" w:rsidP="003E1BFF">
      <w:pPr>
        <w:ind w:firstLineChars="50" w:firstLine="110"/>
        <w:rPr>
          <w:rFonts w:ascii="Calibri" w:hAnsi="Calibri" w:cs="Calibri"/>
          <w:sz w:val="22"/>
          <w:szCs w:val="22"/>
        </w:rPr>
      </w:pPr>
      <w:r w:rsidRPr="0036681F">
        <w:rPr>
          <w:rFonts w:ascii="Calibri" w:hAnsi="Calibri" w:cs="Calibri"/>
          <w:sz w:val="22"/>
          <w:szCs w:val="22"/>
        </w:rPr>
        <w:t xml:space="preserve">Among hundred outputs, 79 of them are </w:t>
      </w:r>
      <w:r w:rsidR="0036681F">
        <w:rPr>
          <w:rFonts w:ascii="Calibri" w:hAnsi="Calibri" w:cs="Calibri"/>
          <w:sz w:val="22"/>
          <w:szCs w:val="22"/>
        </w:rPr>
        <w:t>treated</w:t>
      </w:r>
      <w:r w:rsidRPr="0036681F">
        <w:rPr>
          <w:rFonts w:ascii="Calibri" w:hAnsi="Calibri" w:cs="Calibri"/>
          <w:sz w:val="22"/>
          <w:szCs w:val="22"/>
        </w:rPr>
        <w:t xml:space="preserve"> as proper outputs. </w:t>
      </w:r>
      <w:r w:rsidR="003E1BFF" w:rsidRPr="0036681F">
        <w:rPr>
          <w:rFonts w:ascii="Calibri" w:hAnsi="Calibri" w:cs="Calibri"/>
          <w:sz w:val="22"/>
          <w:szCs w:val="22"/>
        </w:rPr>
        <w:t xml:space="preserve">Among </w:t>
      </w:r>
      <w:r w:rsidR="0036681F">
        <w:rPr>
          <w:rFonts w:ascii="Calibri" w:hAnsi="Calibri" w:cs="Calibri"/>
          <w:sz w:val="22"/>
          <w:szCs w:val="22"/>
        </w:rPr>
        <w:t>them</w:t>
      </w:r>
      <w:r w:rsidR="003E1BFF" w:rsidRPr="0036681F">
        <w:rPr>
          <w:rFonts w:ascii="Calibri" w:hAnsi="Calibri" w:cs="Calibri"/>
          <w:sz w:val="22"/>
          <w:szCs w:val="22"/>
        </w:rPr>
        <w:t xml:space="preserve">, </w:t>
      </w:r>
      <w:r w:rsidRPr="0036681F">
        <w:rPr>
          <w:rFonts w:ascii="Calibri" w:hAnsi="Calibri" w:cs="Calibri"/>
          <w:sz w:val="22"/>
          <w:szCs w:val="22"/>
        </w:rPr>
        <w:t>41</w:t>
      </w:r>
      <w:r w:rsidR="0036681F">
        <w:rPr>
          <w:rFonts w:ascii="Calibri" w:hAnsi="Calibri" w:cs="Calibri"/>
          <w:sz w:val="22"/>
          <w:szCs w:val="22"/>
        </w:rPr>
        <w:t xml:space="preserve"> contained intensifiers with </w:t>
      </w:r>
      <w:r w:rsidRPr="0036681F">
        <w:rPr>
          <w:rFonts w:ascii="Calibri" w:hAnsi="Calibri" w:cs="Calibri"/>
          <w:sz w:val="22"/>
          <w:szCs w:val="22"/>
        </w:rPr>
        <w:t>‘similar meaning’</w:t>
      </w:r>
      <w:r w:rsidR="00DA7175" w:rsidRPr="0036681F">
        <w:rPr>
          <w:rFonts w:ascii="Calibri" w:hAnsi="Calibri" w:cs="Calibri"/>
          <w:sz w:val="22"/>
          <w:szCs w:val="22"/>
        </w:rPr>
        <w:t xml:space="preserve"> with the next lexicon, so intensifying the meaning</w:t>
      </w:r>
      <w:r w:rsidRPr="0036681F">
        <w:rPr>
          <w:rFonts w:ascii="Calibri" w:hAnsi="Calibri" w:cs="Calibri"/>
          <w:sz w:val="22"/>
          <w:szCs w:val="22"/>
        </w:rPr>
        <w:t xml:space="preserve"> (e.g. </w:t>
      </w:r>
      <w:r w:rsidRPr="0036681F">
        <w:rPr>
          <w:rFonts w:ascii="Calibri" w:hAnsi="Calibri" w:cs="Calibri"/>
          <w:sz w:val="22"/>
          <w:szCs w:val="22"/>
          <w:u w:val="single"/>
        </w:rPr>
        <w:t>cat-like</w:t>
      </w:r>
      <w:r w:rsidRPr="0036681F">
        <w:rPr>
          <w:rFonts w:ascii="Calibri" w:hAnsi="Calibri" w:cs="Calibri"/>
          <w:sz w:val="22"/>
          <w:szCs w:val="22"/>
        </w:rPr>
        <w:t xml:space="preserve"> sin</w:t>
      </w:r>
      <w:r w:rsidR="003E1BFF" w:rsidRPr="0036681F">
        <w:rPr>
          <w:rFonts w:ascii="Calibri" w:hAnsi="Calibri" w:cs="Calibri"/>
          <w:sz w:val="22"/>
          <w:szCs w:val="22"/>
        </w:rPr>
        <w:t>u</w:t>
      </w:r>
      <w:r w:rsidRPr="0036681F">
        <w:rPr>
          <w:rFonts w:ascii="Calibri" w:hAnsi="Calibri" w:cs="Calibri"/>
          <w:sz w:val="22"/>
          <w:szCs w:val="22"/>
        </w:rPr>
        <w:t>ousness</w:t>
      </w:r>
      <w:r w:rsidR="003E1BFF" w:rsidRPr="0036681F">
        <w:rPr>
          <w:rFonts w:ascii="Calibri" w:hAnsi="Calibri" w:cs="Calibri"/>
          <w:sz w:val="22"/>
          <w:szCs w:val="22"/>
        </w:rPr>
        <w:t>)</w:t>
      </w:r>
      <w:r w:rsidRPr="0036681F">
        <w:rPr>
          <w:rFonts w:ascii="Calibri" w:hAnsi="Calibri" w:cs="Calibri"/>
          <w:sz w:val="22"/>
          <w:szCs w:val="22"/>
        </w:rPr>
        <w:t xml:space="preserve"> and 38 of them were ‘general intensifiers’</w:t>
      </w:r>
      <w:r w:rsidR="006C70FF">
        <w:rPr>
          <w:rFonts w:ascii="Calibri" w:hAnsi="Calibri" w:cs="Calibri"/>
          <w:sz w:val="22"/>
          <w:szCs w:val="22"/>
        </w:rPr>
        <w:t xml:space="preserve"> to limited lexicons </w:t>
      </w:r>
      <w:r w:rsidR="003E1BFF" w:rsidRPr="0036681F">
        <w:rPr>
          <w:rFonts w:ascii="Calibri" w:hAnsi="Calibri" w:cs="Calibri"/>
          <w:sz w:val="22"/>
          <w:szCs w:val="22"/>
        </w:rPr>
        <w:t xml:space="preserve">(e.g. </w:t>
      </w:r>
      <w:r w:rsidR="003E1BFF" w:rsidRPr="0036681F">
        <w:rPr>
          <w:rFonts w:ascii="Calibri" w:hAnsi="Calibri" w:cs="Calibri"/>
          <w:sz w:val="22"/>
          <w:szCs w:val="22"/>
          <w:u w:val="single"/>
        </w:rPr>
        <w:t>marvelously</w:t>
      </w:r>
      <w:r w:rsidR="003E1BFF" w:rsidRPr="0036681F">
        <w:rPr>
          <w:rFonts w:ascii="Calibri" w:hAnsi="Calibri" w:cs="Calibri"/>
          <w:sz w:val="22"/>
          <w:szCs w:val="22"/>
        </w:rPr>
        <w:t xml:space="preserve"> high-pitched)</w:t>
      </w:r>
      <w:r w:rsidRPr="0036681F">
        <w:rPr>
          <w:rFonts w:ascii="Calibri" w:hAnsi="Calibri" w:cs="Calibri"/>
          <w:sz w:val="22"/>
          <w:szCs w:val="22"/>
        </w:rPr>
        <w:t>. 17 of them were not an intensifier</w:t>
      </w:r>
      <w:r w:rsidR="006C70FF">
        <w:rPr>
          <w:rFonts w:ascii="Calibri" w:hAnsi="Calibri" w:cs="Calibri"/>
          <w:sz w:val="22"/>
          <w:szCs w:val="22"/>
        </w:rPr>
        <w:t xml:space="preserve"> </w:t>
      </w:r>
      <w:r w:rsidR="003E1BFF" w:rsidRPr="0036681F">
        <w:rPr>
          <w:rFonts w:ascii="Calibri" w:hAnsi="Calibri" w:cs="Calibri"/>
          <w:sz w:val="22"/>
          <w:szCs w:val="22"/>
        </w:rPr>
        <w:t xml:space="preserve">(e.g. </w:t>
      </w:r>
      <w:r w:rsidR="003E1BFF" w:rsidRPr="0036681F">
        <w:rPr>
          <w:rFonts w:ascii="Calibri" w:hAnsi="Calibri" w:cs="Calibri"/>
          <w:sz w:val="22"/>
          <w:szCs w:val="22"/>
          <w:u w:val="single"/>
        </w:rPr>
        <w:t>ecologically</w:t>
      </w:r>
      <w:r w:rsidR="003E1BFF" w:rsidRPr="0036681F">
        <w:rPr>
          <w:rFonts w:ascii="Calibri" w:hAnsi="Calibri" w:cs="Calibri"/>
          <w:sz w:val="22"/>
          <w:szCs w:val="22"/>
        </w:rPr>
        <w:t xml:space="preserve"> fragile)</w:t>
      </w:r>
      <w:r w:rsidRPr="0036681F">
        <w:rPr>
          <w:rFonts w:ascii="Calibri" w:hAnsi="Calibri" w:cs="Calibri"/>
          <w:sz w:val="22"/>
          <w:szCs w:val="22"/>
        </w:rPr>
        <w:t>. For one of them, the POS finding was bad</w:t>
      </w:r>
      <w:r w:rsidR="006C70FF">
        <w:rPr>
          <w:rFonts w:ascii="Calibri" w:hAnsi="Calibri" w:cs="Calibri"/>
          <w:sz w:val="22"/>
          <w:szCs w:val="22"/>
        </w:rPr>
        <w:t xml:space="preserve"> that nouns with ‘-ness’ return some concrete nouns </w:t>
      </w:r>
      <w:r w:rsidR="003E1BFF" w:rsidRPr="0036681F">
        <w:rPr>
          <w:rFonts w:ascii="Calibri" w:hAnsi="Calibri" w:cs="Calibri"/>
          <w:sz w:val="22"/>
          <w:szCs w:val="22"/>
        </w:rPr>
        <w:t xml:space="preserve">(e.g. epileptic </w:t>
      </w:r>
      <w:r w:rsidR="003E1BFF" w:rsidRPr="0036681F">
        <w:rPr>
          <w:rFonts w:ascii="Calibri" w:hAnsi="Calibri" w:cs="Calibri"/>
          <w:sz w:val="22"/>
          <w:szCs w:val="22"/>
          <w:u w:val="single"/>
        </w:rPr>
        <w:t>governess</w:t>
      </w:r>
      <w:r w:rsidR="003E1BFF" w:rsidRPr="0036681F">
        <w:rPr>
          <w:rFonts w:ascii="Calibri" w:hAnsi="Calibri" w:cs="Calibri"/>
          <w:sz w:val="22"/>
          <w:szCs w:val="22"/>
        </w:rPr>
        <w:t>)</w:t>
      </w:r>
      <w:r w:rsidRPr="0036681F">
        <w:rPr>
          <w:rFonts w:ascii="Calibri" w:hAnsi="Calibri" w:cs="Calibri"/>
          <w:sz w:val="22"/>
          <w:szCs w:val="22"/>
        </w:rPr>
        <w:t>. For two of them, I couldn’t find the words’ meaning in the dictionary</w:t>
      </w:r>
      <w:r w:rsidR="006C70FF">
        <w:rPr>
          <w:rFonts w:ascii="Calibri" w:hAnsi="Calibri" w:cs="Calibri"/>
          <w:sz w:val="22"/>
          <w:szCs w:val="22"/>
        </w:rPr>
        <w:t xml:space="preserve"> </w:t>
      </w:r>
      <w:r w:rsidR="003E1BFF" w:rsidRPr="0036681F">
        <w:rPr>
          <w:rFonts w:ascii="Calibri" w:hAnsi="Calibri" w:cs="Calibri"/>
          <w:sz w:val="22"/>
          <w:szCs w:val="22"/>
        </w:rPr>
        <w:t xml:space="preserve">(e.g. </w:t>
      </w:r>
      <w:proofErr w:type="spellStart"/>
      <w:r w:rsidR="003E1BFF" w:rsidRPr="0036681F">
        <w:rPr>
          <w:rFonts w:ascii="Calibri" w:hAnsi="Calibri" w:cs="Calibri"/>
          <w:sz w:val="22"/>
          <w:szCs w:val="22"/>
          <w:u w:val="single"/>
        </w:rPr>
        <w:t>garpian</w:t>
      </w:r>
      <w:proofErr w:type="spellEnd"/>
      <w:r w:rsidR="003E1BFF" w:rsidRPr="0036681F">
        <w:rPr>
          <w:rFonts w:ascii="Calibri" w:hAnsi="Calibri" w:cs="Calibri"/>
          <w:sz w:val="22"/>
          <w:szCs w:val="22"/>
        </w:rPr>
        <w:t xml:space="preserve"> randomness)</w:t>
      </w:r>
      <w:r w:rsidRPr="0036681F">
        <w:rPr>
          <w:rFonts w:ascii="Calibri" w:hAnsi="Calibri" w:cs="Calibri"/>
          <w:sz w:val="22"/>
          <w:szCs w:val="22"/>
        </w:rPr>
        <w:t xml:space="preserve">. </w:t>
      </w:r>
    </w:p>
    <w:p w:rsidR="0036681F" w:rsidRPr="0036681F" w:rsidRDefault="0036681F" w:rsidP="003E1BFF">
      <w:pPr>
        <w:ind w:firstLineChars="50" w:firstLine="110"/>
        <w:rPr>
          <w:rFonts w:ascii="Calibri" w:hAnsi="Calibri" w:cs="Calibri"/>
          <w:sz w:val="22"/>
          <w:szCs w:val="22"/>
        </w:rPr>
      </w:pPr>
      <w:r>
        <w:rPr>
          <w:rFonts w:ascii="Calibri" w:hAnsi="Calibri" w:cs="Calibri"/>
          <w:sz w:val="22"/>
          <w:szCs w:val="22"/>
        </w:rPr>
        <w:t xml:space="preserve">Ranking was good, too. When I classify those </w:t>
      </w:r>
      <w:r w:rsidR="006C70FF">
        <w:rPr>
          <w:rFonts w:ascii="Calibri" w:hAnsi="Calibri" w:cs="Calibri"/>
          <w:sz w:val="22"/>
          <w:szCs w:val="22"/>
        </w:rPr>
        <w:t xml:space="preserve">79 ‘proper’ </w:t>
      </w:r>
      <w:r>
        <w:rPr>
          <w:rFonts w:ascii="Calibri" w:hAnsi="Calibri" w:cs="Calibri"/>
          <w:sz w:val="22"/>
          <w:szCs w:val="22"/>
        </w:rPr>
        <w:t>outputs</w:t>
      </w:r>
      <w:r w:rsidR="006C70FF">
        <w:rPr>
          <w:rFonts w:ascii="Calibri" w:hAnsi="Calibri" w:cs="Calibri"/>
          <w:sz w:val="22"/>
          <w:szCs w:val="22"/>
        </w:rPr>
        <w:t xml:space="preserve">, there were two classes, A for ‘similar meaning’ pairs and B for ‘general intensifier’ pairs, as explained above. Among 28 </w:t>
      </w:r>
      <w:proofErr w:type="gramStart"/>
      <w:r w:rsidR="006C70FF">
        <w:rPr>
          <w:rFonts w:ascii="Calibri" w:hAnsi="Calibri" w:cs="Calibri"/>
          <w:sz w:val="22"/>
          <w:szCs w:val="22"/>
        </w:rPr>
        <w:t>proper</w:t>
      </w:r>
      <w:proofErr w:type="gramEnd"/>
      <w:r w:rsidR="006C70FF">
        <w:rPr>
          <w:rFonts w:ascii="Calibri" w:hAnsi="Calibri" w:cs="Calibri"/>
          <w:sz w:val="22"/>
          <w:szCs w:val="22"/>
        </w:rPr>
        <w:t xml:space="preserve"> </w:t>
      </w:r>
      <w:r w:rsidR="009F3F2B">
        <w:rPr>
          <w:rFonts w:ascii="Calibri" w:hAnsi="Calibri" w:cs="Calibri"/>
          <w:sz w:val="22"/>
          <w:szCs w:val="22"/>
        </w:rPr>
        <w:t>‘</w:t>
      </w:r>
      <w:r w:rsidR="006C70FF">
        <w:rPr>
          <w:rFonts w:ascii="Calibri" w:hAnsi="Calibri" w:cs="Calibri"/>
          <w:sz w:val="22"/>
          <w:szCs w:val="22"/>
        </w:rPr>
        <w:t>uniq</w:t>
      </w:r>
      <w:r w:rsidR="000D1B67">
        <w:rPr>
          <w:rFonts w:ascii="Calibri" w:hAnsi="Calibri" w:cs="Calibri"/>
          <w:sz w:val="22"/>
          <w:szCs w:val="22"/>
        </w:rPr>
        <w:t>ue</w:t>
      </w:r>
      <w:r w:rsidR="006C70FF">
        <w:rPr>
          <w:rFonts w:ascii="Calibri" w:hAnsi="Calibri" w:cs="Calibri"/>
          <w:sz w:val="22"/>
          <w:szCs w:val="22"/>
        </w:rPr>
        <w:t>ness 1</w:t>
      </w:r>
      <w:r w:rsidR="009F3F2B">
        <w:rPr>
          <w:rFonts w:ascii="Calibri" w:hAnsi="Calibri" w:cs="Calibri"/>
          <w:sz w:val="22"/>
          <w:szCs w:val="22"/>
        </w:rPr>
        <w:t>’</w:t>
      </w:r>
      <w:r w:rsidR="006C70FF">
        <w:rPr>
          <w:rFonts w:ascii="Calibri" w:hAnsi="Calibri" w:cs="Calibri"/>
          <w:sz w:val="22"/>
          <w:szCs w:val="22"/>
        </w:rPr>
        <w:t xml:space="preserve"> outputs, 19 were class A and 9 were class B</w:t>
      </w:r>
      <w:r w:rsidR="009F3F2B">
        <w:rPr>
          <w:rFonts w:ascii="Calibri" w:hAnsi="Calibri" w:cs="Calibri"/>
          <w:sz w:val="22"/>
          <w:szCs w:val="22"/>
        </w:rPr>
        <w:t>.</w:t>
      </w:r>
      <w:r w:rsidR="006C70FF">
        <w:rPr>
          <w:rFonts w:ascii="Calibri" w:hAnsi="Calibri" w:cs="Calibri"/>
          <w:sz w:val="22"/>
          <w:szCs w:val="22"/>
        </w:rPr>
        <w:t xml:space="preserve"> Among 22 </w:t>
      </w:r>
      <w:proofErr w:type="gramStart"/>
      <w:r w:rsidR="006C70FF">
        <w:rPr>
          <w:rFonts w:ascii="Calibri" w:hAnsi="Calibri" w:cs="Calibri"/>
          <w:sz w:val="22"/>
          <w:szCs w:val="22"/>
        </w:rPr>
        <w:t>proper</w:t>
      </w:r>
      <w:proofErr w:type="gramEnd"/>
      <w:r w:rsidR="006C70FF">
        <w:rPr>
          <w:rFonts w:ascii="Calibri" w:hAnsi="Calibri" w:cs="Calibri"/>
          <w:sz w:val="22"/>
          <w:szCs w:val="22"/>
        </w:rPr>
        <w:t xml:space="preserve"> </w:t>
      </w:r>
      <w:r w:rsidR="009F3F2B">
        <w:rPr>
          <w:rFonts w:ascii="Calibri" w:hAnsi="Calibri" w:cs="Calibri"/>
          <w:sz w:val="22"/>
          <w:szCs w:val="22"/>
        </w:rPr>
        <w:t>‘</w:t>
      </w:r>
      <w:r w:rsidR="006C70FF">
        <w:rPr>
          <w:rFonts w:ascii="Calibri" w:hAnsi="Calibri" w:cs="Calibri"/>
          <w:sz w:val="22"/>
          <w:szCs w:val="22"/>
        </w:rPr>
        <w:t>uniqueness 0.5</w:t>
      </w:r>
      <w:r w:rsidR="009F3F2B">
        <w:rPr>
          <w:rFonts w:ascii="Calibri" w:hAnsi="Calibri" w:cs="Calibri"/>
          <w:sz w:val="22"/>
          <w:szCs w:val="22"/>
        </w:rPr>
        <w:t>’</w:t>
      </w:r>
      <w:r w:rsidR="006C70FF">
        <w:rPr>
          <w:rFonts w:ascii="Calibri" w:hAnsi="Calibri" w:cs="Calibri"/>
          <w:sz w:val="22"/>
          <w:szCs w:val="22"/>
        </w:rPr>
        <w:t xml:space="preserve"> outputs, 10 were class A and 12 were class B. Among 16 </w:t>
      </w:r>
      <w:proofErr w:type="gramStart"/>
      <w:r w:rsidR="006C70FF">
        <w:rPr>
          <w:rFonts w:ascii="Calibri" w:hAnsi="Calibri" w:cs="Calibri"/>
          <w:sz w:val="22"/>
          <w:szCs w:val="22"/>
        </w:rPr>
        <w:t>proper</w:t>
      </w:r>
      <w:proofErr w:type="gramEnd"/>
      <w:r w:rsidR="006C70FF">
        <w:rPr>
          <w:rFonts w:ascii="Calibri" w:hAnsi="Calibri" w:cs="Calibri"/>
          <w:sz w:val="22"/>
          <w:szCs w:val="22"/>
        </w:rPr>
        <w:t xml:space="preserve"> </w:t>
      </w:r>
      <w:r w:rsidR="009F3F2B">
        <w:rPr>
          <w:rFonts w:ascii="Calibri" w:hAnsi="Calibri" w:cs="Calibri"/>
          <w:sz w:val="22"/>
          <w:szCs w:val="22"/>
        </w:rPr>
        <w:t>‘</w:t>
      </w:r>
      <w:r w:rsidR="006C70FF">
        <w:rPr>
          <w:rFonts w:ascii="Calibri" w:hAnsi="Calibri" w:cs="Calibri"/>
          <w:sz w:val="22"/>
          <w:szCs w:val="22"/>
        </w:rPr>
        <w:t>uniquen</w:t>
      </w:r>
      <w:r w:rsidR="000D1B67">
        <w:rPr>
          <w:rFonts w:ascii="Calibri" w:hAnsi="Calibri" w:cs="Calibri"/>
          <w:sz w:val="22"/>
          <w:szCs w:val="22"/>
        </w:rPr>
        <w:t>e</w:t>
      </w:r>
      <w:r w:rsidR="006C70FF">
        <w:rPr>
          <w:rFonts w:ascii="Calibri" w:hAnsi="Calibri" w:cs="Calibri"/>
          <w:sz w:val="22"/>
          <w:szCs w:val="22"/>
        </w:rPr>
        <w:t>ss 0.33</w:t>
      </w:r>
      <w:r w:rsidR="009F3F2B">
        <w:rPr>
          <w:rFonts w:ascii="Calibri" w:hAnsi="Calibri" w:cs="Calibri"/>
          <w:sz w:val="22"/>
          <w:szCs w:val="22"/>
        </w:rPr>
        <w:t>’</w:t>
      </w:r>
      <w:r w:rsidR="006C70FF">
        <w:rPr>
          <w:rFonts w:ascii="Calibri" w:hAnsi="Calibri" w:cs="Calibri"/>
          <w:sz w:val="22"/>
          <w:szCs w:val="22"/>
        </w:rPr>
        <w:t xml:space="preserve"> outputs, 8 were class A and 8 were class B. Among 13 </w:t>
      </w:r>
      <w:proofErr w:type="gramStart"/>
      <w:r w:rsidR="006C70FF">
        <w:rPr>
          <w:rFonts w:ascii="Calibri" w:hAnsi="Calibri" w:cs="Calibri"/>
          <w:sz w:val="22"/>
          <w:szCs w:val="22"/>
        </w:rPr>
        <w:t>proper</w:t>
      </w:r>
      <w:proofErr w:type="gramEnd"/>
      <w:r w:rsidR="006C70FF">
        <w:rPr>
          <w:rFonts w:ascii="Calibri" w:hAnsi="Calibri" w:cs="Calibri"/>
          <w:sz w:val="22"/>
          <w:szCs w:val="22"/>
        </w:rPr>
        <w:t xml:space="preserve"> </w:t>
      </w:r>
      <w:r w:rsidR="009F3F2B">
        <w:rPr>
          <w:rFonts w:ascii="Calibri" w:hAnsi="Calibri" w:cs="Calibri"/>
          <w:sz w:val="22"/>
          <w:szCs w:val="22"/>
        </w:rPr>
        <w:t>‘</w:t>
      </w:r>
      <w:r w:rsidR="006C70FF">
        <w:rPr>
          <w:rFonts w:ascii="Calibri" w:hAnsi="Calibri" w:cs="Calibri"/>
          <w:sz w:val="22"/>
          <w:szCs w:val="22"/>
        </w:rPr>
        <w:t>uniqueness 0.25</w:t>
      </w:r>
      <w:r w:rsidR="009F3F2B">
        <w:rPr>
          <w:rFonts w:ascii="Calibri" w:hAnsi="Calibri" w:cs="Calibri"/>
          <w:sz w:val="22"/>
          <w:szCs w:val="22"/>
        </w:rPr>
        <w:t>’</w:t>
      </w:r>
      <w:r w:rsidR="006C70FF">
        <w:rPr>
          <w:rFonts w:ascii="Calibri" w:hAnsi="Calibri" w:cs="Calibri"/>
          <w:sz w:val="22"/>
          <w:szCs w:val="22"/>
        </w:rPr>
        <w:t xml:space="preserve"> outputs, 4 were class A and 9 were class </w:t>
      </w:r>
      <w:r w:rsidR="009F3F2B">
        <w:rPr>
          <w:rFonts w:ascii="Calibri" w:hAnsi="Calibri" w:cs="Calibri"/>
          <w:sz w:val="22"/>
          <w:szCs w:val="22"/>
        </w:rPr>
        <w:t>B</w:t>
      </w:r>
      <w:r w:rsidR="006C70FF">
        <w:rPr>
          <w:rFonts w:ascii="Calibri" w:hAnsi="Calibri" w:cs="Calibri"/>
          <w:sz w:val="22"/>
          <w:szCs w:val="22"/>
        </w:rPr>
        <w:t xml:space="preserve">. </w:t>
      </w:r>
      <w:r w:rsidR="009F3F2B">
        <w:rPr>
          <w:rFonts w:ascii="Calibri" w:hAnsi="Calibri" w:cs="Calibri"/>
          <w:sz w:val="22"/>
          <w:szCs w:val="22"/>
        </w:rPr>
        <w:t>This result is consistent with the idea that ‘similar meaning’ pairs have to be more limited to decorate other lexicons than the ‘general intensifiers’.</w:t>
      </w:r>
      <w:r w:rsidR="006C70FF">
        <w:rPr>
          <w:rFonts w:ascii="Calibri" w:hAnsi="Calibri" w:cs="Calibri"/>
          <w:sz w:val="22"/>
          <w:szCs w:val="22"/>
        </w:rPr>
        <w:t xml:space="preserve"> </w:t>
      </w:r>
    </w:p>
    <w:p w:rsidR="000F7C67" w:rsidRPr="0036681F" w:rsidRDefault="000F7C67" w:rsidP="000F7C67">
      <w:pPr>
        <w:rPr>
          <w:rFonts w:ascii="Calibri" w:hAnsi="Calibri" w:cs="Calibri"/>
          <w:b/>
          <w:bCs/>
          <w:sz w:val="22"/>
          <w:szCs w:val="22"/>
          <w:u w:val="single"/>
        </w:rPr>
      </w:pPr>
      <w:r w:rsidRPr="0036681F">
        <w:rPr>
          <w:rFonts w:ascii="Calibri" w:hAnsi="Calibri" w:cs="Calibri"/>
          <w:b/>
          <w:bCs/>
          <w:sz w:val="22"/>
          <w:szCs w:val="22"/>
          <w:u w:val="single"/>
        </w:rPr>
        <w:t>3. limitation</w:t>
      </w:r>
      <w:r w:rsidR="0036681F" w:rsidRPr="0036681F">
        <w:rPr>
          <w:rFonts w:ascii="Calibri" w:hAnsi="Calibri" w:cs="Calibri"/>
          <w:b/>
          <w:bCs/>
          <w:sz w:val="22"/>
          <w:szCs w:val="22"/>
          <w:u w:val="single"/>
        </w:rPr>
        <w:t>s and further improvement.</w:t>
      </w:r>
    </w:p>
    <w:p w:rsidR="009F3F2B" w:rsidRDefault="009F3F2B" w:rsidP="00761633">
      <w:pPr>
        <w:ind w:firstLineChars="50" w:firstLine="110"/>
        <w:rPr>
          <w:rFonts w:ascii="Calibri" w:hAnsi="Calibri" w:cs="Calibri"/>
          <w:sz w:val="22"/>
          <w:szCs w:val="22"/>
        </w:rPr>
      </w:pPr>
      <w:r>
        <w:rPr>
          <w:rFonts w:ascii="Calibri" w:hAnsi="Calibri" w:cs="Calibri" w:hint="eastAsia"/>
          <w:sz w:val="22"/>
          <w:szCs w:val="22"/>
        </w:rPr>
        <w:t>T</w:t>
      </w:r>
      <w:r>
        <w:rPr>
          <w:rFonts w:ascii="Calibri" w:hAnsi="Calibri" w:cs="Calibri"/>
          <w:sz w:val="22"/>
          <w:szCs w:val="22"/>
        </w:rPr>
        <w:t xml:space="preserve">his approach has innate </w:t>
      </w:r>
      <w:r w:rsidRPr="00B74AD6">
        <w:rPr>
          <w:rFonts w:ascii="Calibri" w:hAnsi="Calibri" w:cs="Calibri"/>
          <w:b/>
          <w:bCs/>
          <w:sz w:val="22"/>
          <w:szCs w:val="22"/>
        </w:rPr>
        <w:t>limitation in recognizing the intensifiers</w:t>
      </w:r>
      <w:r>
        <w:rPr>
          <w:rFonts w:ascii="Calibri" w:hAnsi="Calibri" w:cs="Calibri"/>
          <w:sz w:val="22"/>
          <w:szCs w:val="22"/>
        </w:rPr>
        <w:t>.</w:t>
      </w:r>
      <w:r w:rsidR="00761633">
        <w:rPr>
          <w:rFonts w:ascii="Calibri" w:hAnsi="Calibri" w:cs="Calibri"/>
          <w:sz w:val="22"/>
          <w:szCs w:val="22"/>
        </w:rPr>
        <w:t xml:space="preserve"> In this approach, I assumed that if the second lexical item is decorated by more than one lexical item (not including very, since it is a </w:t>
      </w:r>
      <w:proofErr w:type="spellStart"/>
      <w:r w:rsidR="00761633">
        <w:rPr>
          <w:rFonts w:ascii="Calibri" w:hAnsi="Calibri" w:cs="Calibri"/>
          <w:sz w:val="22"/>
          <w:szCs w:val="22"/>
        </w:rPr>
        <w:t>stopword</w:t>
      </w:r>
      <w:proofErr w:type="spellEnd"/>
      <w:r w:rsidR="00761633">
        <w:rPr>
          <w:rFonts w:ascii="Calibri" w:hAnsi="Calibri" w:cs="Calibri"/>
          <w:sz w:val="22"/>
          <w:szCs w:val="22"/>
        </w:rPr>
        <w:t xml:space="preserve">), then the first lexical item is not necessarily an intensifier. For example, if </w:t>
      </w:r>
      <w:r w:rsidR="0068601A">
        <w:rPr>
          <w:rFonts w:ascii="Calibri" w:hAnsi="Calibri" w:cs="Calibri"/>
          <w:sz w:val="22"/>
          <w:szCs w:val="22"/>
        </w:rPr>
        <w:t xml:space="preserve">(minimally, necessary) and (really necessary) appears in the list, minimally is not likely to </w:t>
      </w:r>
      <w:proofErr w:type="spellStart"/>
      <w:r w:rsidR="0068601A">
        <w:rPr>
          <w:rFonts w:ascii="Calibri" w:hAnsi="Calibri" w:cs="Calibri"/>
          <w:sz w:val="22"/>
          <w:szCs w:val="22"/>
        </w:rPr>
        <w:t>used</w:t>
      </w:r>
      <w:proofErr w:type="spellEnd"/>
      <w:r w:rsidR="0068601A">
        <w:rPr>
          <w:rFonts w:ascii="Calibri" w:hAnsi="Calibri" w:cs="Calibri"/>
          <w:sz w:val="22"/>
          <w:szCs w:val="22"/>
        </w:rPr>
        <w:t xml:space="preserve"> as an intensifier, so both of them are discarded. However, since some lexicons can be intensified by several intensifiers, this approach deletes many of the possible outputs.</w:t>
      </w:r>
    </w:p>
    <w:p w:rsidR="00B74AD6" w:rsidRDefault="00B74AD6" w:rsidP="00761633">
      <w:pPr>
        <w:ind w:firstLineChars="50" w:firstLine="110"/>
        <w:rPr>
          <w:rFonts w:ascii="Calibri" w:hAnsi="Calibri" w:cs="Calibri"/>
          <w:sz w:val="22"/>
          <w:szCs w:val="22"/>
        </w:rPr>
      </w:pPr>
      <w:r>
        <w:rPr>
          <w:rFonts w:ascii="Calibri" w:hAnsi="Calibri" w:cs="Calibri"/>
          <w:sz w:val="22"/>
          <w:szCs w:val="22"/>
        </w:rPr>
        <w:t>Also</w:t>
      </w:r>
      <w:r w:rsidRPr="0036681F">
        <w:rPr>
          <w:rFonts w:ascii="Calibri" w:hAnsi="Calibri" w:cs="Calibri"/>
          <w:sz w:val="22"/>
          <w:szCs w:val="22"/>
        </w:rPr>
        <w:t xml:space="preserve">, I need </w:t>
      </w:r>
      <w:r w:rsidRPr="000D1B67">
        <w:rPr>
          <w:rFonts w:ascii="Calibri" w:hAnsi="Calibri" w:cs="Calibri"/>
          <w:b/>
          <w:bCs/>
          <w:sz w:val="22"/>
          <w:szCs w:val="22"/>
        </w:rPr>
        <w:t>more tagged corpus</w:t>
      </w:r>
      <w:r w:rsidRPr="0036681F">
        <w:rPr>
          <w:rFonts w:ascii="Calibri" w:hAnsi="Calibri" w:cs="Calibri"/>
          <w:sz w:val="22"/>
          <w:szCs w:val="22"/>
        </w:rPr>
        <w:t xml:space="preserve"> for better output quality. Right now, there are many output pairs that appears only once in the input corpora. </w:t>
      </w:r>
      <w:r>
        <w:rPr>
          <w:rFonts w:ascii="Calibri" w:hAnsi="Calibri" w:cs="Calibri"/>
          <w:sz w:val="22"/>
          <w:szCs w:val="22"/>
        </w:rPr>
        <w:t xml:space="preserve">It might work if I </w:t>
      </w:r>
      <w:r w:rsidRPr="000D1B67">
        <w:rPr>
          <w:rFonts w:ascii="Calibri" w:hAnsi="Calibri" w:cs="Calibri"/>
          <w:sz w:val="22"/>
          <w:szCs w:val="22"/>
          <w:u w:val="single"/>
        </w:rPr>
        <w:t>use a tagger</w:t>
      </w:r>
      <w:r>
        <w:rPr>
          <w:rFonts w:ascii="Calibri" w:hAnsi="Calibri" w:cs="Calibri"/>
          <w:sz w:val="22"/>
          <w:szCs w:val="22"/>
        </w:rPr>
        <w:t xml:space="preserve"> to tag some untagged texts. </w:t>
      </w:r>
      <w:proofErr w:type="gramStart"/>
      <w:r w:rsidRPr="0036681F">
        <w:rPr>
          <w:rFonts w:ascii="Calibri" w:hAnsi="Calibri" w:cs="Calibri"/>
          <w:sz w:val="22"/>
          <w:szCs w:val="22"/>
        </w:rPr>
        <w:t>Thus</w:t>
      </w:r>
      <w:proofErr w:type="gramEnd"/>
      <w:r w:rsidRPr="0036681F">
        <w:rPr>
          <w:rFonts w:ascii="Calibri" w:hAnsi="Calibri" w:cs="Calibri"/>
          <w:sz w:val="22"/>
          <w:szCs w:val="22"/>
        </w:rPr>
        <w:t xml:space="preserve"> the approach for filtering non-intensifier words </w:t>
      </w:r>
      <w:r>
        <w:rPr>
          <w:rFonts w:ascii="Calibri" w:hAnsi="Calibri" w:cs="Calibri"/>
          <w:sz w:val="22"/>
          <w:szCs w:val="22"/>
        </w:rPr>
        <w:t>and ranking does</w:t>
      </w:r>
      <w:r w:rsidRPr="0036681F">
        <w:rPr>
          <w:rFonts w:ascii="Calibri" w:hAnsi="Calibri" w:cs="Calibri"/>
          <w:sz w:val="22"/>
          <w:szCs w:val="22"/>
        </w:rPr>
        <w:t xml:space="preserve"> not really work</w:t>
      </w:r>
      <w:r>
        <w:rPr>
          <w:rFonts w:ascii="Calibri" w:hAnsi="Calibri" w:cs="Calibri"/>
          <w:sz w:val="22"/>
          <w:szCs w:val="22"/>
        </w:rPr>
        <w:t>.</w:t>
      </w:r>
    </w:p>
    <w:p w:rsidR="00B74AD6" w:rsidRDefault="00B74AD6" w:rsidP="00761633">
      <w:pPr>
        <w:ind w:firstLineChars="50" w:firstLine="110"/>
        <w:rPr>
          <w:rFonts w:ascii="Calibri" w:hAnsi="Calibri" w:cs="Calibri"/>
          <w:sz w:val="22"/>
          <w:szCs w:val="22"/>
        </w:rPr>
      </w:pPr>
      <w:r w:rsidRPr="000D1B67">
        <w:rPr>
          <w:rFonts w:ascii="Calibri" w:hAnsi="Calibri" w:cs="Calibri" w:hint="eastAsia"/>
          <w:b/>
          <w:bCs/>
          <w:sz w:val="22"/>
          <w:szCs w:val="22"/>
        </w:rPr>
        <w:t>R</w:t>
      </w:r>
      <w:r w:rsidRPr="000D1B67">
        <w:rPr>
          <w:rFonts w:ascii="Calibri" w:hAnsi="Calibri" w:cs="Calibri"/>
          <w:b/>
          <w:bCs/>
          <w:sz w:val="22"/>
          <w:szCs w:val="22"/>
        </w:rPr>
        <w:t>anking</w:t>
      </w:r>
      <w:r>
        <w:rPr>
          <w:rFonts w:ascii="Calibri" w:hAnsi="Calibri" w:cs="Calibri"/>
          <w:sz w:val="22"/>
          <w:szCs w:val="22"/>
        </w:rPr>
        <w:t xml:space="preserve"> is not perfect, too. For example, ‘sound’ in ‘sound asleep’ is not always used to decorate other lexical items. It is more often used as a verb. However, ‘asleep’ is almost the only word which ‘sound’ decorates. This can be solved by </w:t>
      </w:r>
      <w:r w:rsidRPr="000D1B67">
        <w:rPr>
          <w:rFonts w:ascii="Calibri" w:hAnsi="Calibri" w:cs="Calibri"/>
          <w:sz w:val="22"/>
          <w:szCs w:val="22"/>
          <w:u w:val="single"/>
        </w:rPr>
        <w:t xml:space="preserve">using more tagged corpus as an input and replace the </w:t>
      </w:r>
      <w:proofErr w:type="spellStart"/>
      <w:r w:rsidRPr="000D1B67">
        <w:rPr>
          <w:rFonts w:ascii="Calibri" w:hAnsi="Calibri" w:cs="Calibri"/>
          <w:sz w:val="22"/>
          <w:szCs w:val="22"/>
          <w:u w:val="single"/>
        </w:rPr>
        <w:t>fdist</w:t>
      </w:r>
      <w:proofErr w:type="spellEnd"/>
      <w:r w:rsidRPr="000D1B67">
        <w:rPr>
          <w:rFonts w:ascii="Calibri" w:hAnsi="Calibri" w:cs="Calibri"/>
          <w:sz w:val="22"/>
          <w:szCs w:val="22"/>
          <w:u w:val="single"/>
        </w:rPr>
        <w:t xml:space="preserve"> used for calculating frequency of w1 to </w:t>
      </w:r>
      <w:proofErr w:type="spellStart"/>
      <w:r w:rsidRPr="000D1B67">
        <w:rPr>
          <w:rFonts w:ascii="Calibri" w:hAnsi="Calibri" w:cs="Calibri"/>
          <w:sz w:val="22"/>
          <w:szCs w:val="22"/>
          <w:u w:val="single"/>
        </w:rPr>
        <w:t>cfdist</w:t>
      </w:r>
      <w:proofErr w:type="spellEnd"/>
      <w:r>
        <w:rPr>
          <w:rFonts w:ascii="Calibri" w:hAnsi="Calibri" w:cs="Calibri"/>
          <w:sz w:val="22"/>
          <w:szCs w:val="22"/>
        </w:rPr>
        <w:t>. (In this manner, we can only count the words used to decorate the other lexicon.)</w:t>
      </w:r>
    </w:p>
    <w:p w:rsidR="00DA7175" w:rsidRPr="0036681F" w:rsidRDefault="00B66C71" w:rsidP="005D6BE4">
      <w:pPr>
        <w:ind w:firstLineChars="50" w:firstLine="110"/>
        <w:rPr>
          <w:rFonts w:ascii="Calibri" w:hAnsi="Calibri" w:cs="Calibri"/>
          <w:sz w:val="22"/>
          <w:szCs w:val="22"/>
        </w:rPr>
      </w:pPr>
      <w:r w:rsidRPr="0036681F">
        <w:rPr>
          <w:rFonts w:ascii="Calibri" w:hAnsi="Calibri" w:cs="Calibri"/>
          <w:sz w:val="22"/>
          <w:szCs w:val="22"/>
        </w:rPr>
        <w:t xml:space="preserve">Also, since I didn’t </w:t>
      </w:r>
      <w:r w:rsidRPr="000D1B67">
        <w:rPr>
          <w:rFonts w:ascii="Calibri" w:hAnsi="Calibri" w:cs="Calibri"/>
          <w:b/>
          <w:bCs/>
          <w:sz w:val="22"/>
          <w:szCs w:val="22"/>
        </w:rPr>
        <w:t>extract all the abstract nouns</w:t>
      </w:r>
      <w:r w:rsidRPr="0036681F">
        <w:rPr>
          <w:rFonts w:ascii="Calibri" w:hAnsi="Calibri" w:cs="Calibri"/>
          <w:sz w:val="22"/>
          <w:szCs w:val="22"/>
        </w:rPr>
        <w:t xml:space="preserve"> for ‘</w:t>
      </w:r>
      <w:proofErr w:type="spellStart"/>
      <w:r w:rsidRPr="0036681F">
        <w:rPr>
          <w:rFonts w:ascii="Calibri" w:hAnsi="Calibri" w:cs="Calibri"/>
          <w:sz w:val="22"/>
          <w:szCs w:val="22"/>
        </w:rPr>
        <w:t>adj’+’n</w:t>
      </w:r>
      <w:proofErr w:type="spellEnd"/>
      <w:r w:rsidRPr="0036681F">
        <w:rPr>
          <w:rFonts w:ascii="Calibri" w:hAnsi="Calibri" w:cs="Calibri"/>
          <w:sz w:val="22"/>
          <w:szCs w:val="22"/>
        </w:rPr>
        <w:t>’ pairs, there might be more possible word pairs.</w:t>
      </w:r>
      <w:r w:rsidR="00B74AD6">
        <w:rPr>
          <w:rFonts w:ascii="Calibri" w:hAnsi="Calibri" w:cs="Calibri"/>
          <w:sz w:val="22"/>
          <w:szCs w:val="22"/>
        </w:rPr>
        <w:t xml:space="preserve"> If there is a good way to extract the abstract nouns, we can get more outputs.</w:t>
      </w:r>
      <w:r w:rsidR="00301C8E">
        <w:rPr>
          <w:rFonts w:ascii="Calibri" w:hAnsi="Calibri" w:cs="Calibri"/>
          <w:sz w:val="22"/>
          <w:szCs w:val="22"/>
        </w:rPr>
        <w:t xml:space="preserve"> </w:t>
      </w:r>
      <w:r w:rsidR="00301C8E" w:rsidRPr="000D1B67">
        <w:rPr>
          <w:rFonts w:ascii="Calibri" w:hAnsi="Calibri" w:cs="Calibri"/>
          <w:sz w:val="22"/>
          <w:szCs w:val="22"/>
          <w:u w:val="single"/>
        </w:rPr>
        <w:t>Using some semantics of abstract nouns</w:t>
      </w:r>
      <w:r w:rsidR="00301C8E">
        <w:rPr>
          <w:rFonts w:ascii="Calibri" w:hAnsi="Calibri" w:cs="Calibri"/>
          <w:sz w:val="22"/>
          <w:szCs w:val="22"/>
        </w:rPr>
        <w:t xml:space="preserve"> will help. For example, ‘-cy’, ‘-ness’, ‘-</w:t>
      </w:r>
      <w:proofErr w:type="spellStart"/>
      <w:r w:rsidR="00301C8E">
        <w:rPr>
          <w:rFonts w:ascii="Calibri" w:hAnsi="Calibri" w:cs="Calibri"/>
          <w:sz w:val="22"/>
          <w:szCs w:val="22"/>
        </w:rPr>
        <w:t>ity</w:t>
      </w:r>
      <w:proofErr w:type="spellEnd"/>
      <w:r w:rsidR="00301C8E">
        <w:rPr>
          <w:rFonts w:ascii="Calibri" w:hAnsi="Calibri" w:cs="Calibri"/>
          <w:sz w:val="22"/>
          <w:szCs w:val="22"/>
        </w:rPr>
        <w:t xml:space="preserve">’ are nouns that are made by adjectives, so abstract nouns. Also, concrete nouns are often used as subject, so </w:t>
      </w:r>
      <w:r w:rsidR="00301C8E" w:rsidRPr="000D1B67">
        <w:rPr>
          <w:rFonts w:ascii="Calibri" w:hAnsi="Calibri" w:cs="Calibri"/>
          <w:sz w:val="22"/>
          <w:szCs w:val="22"/>
          <w:u w:val="single"/>
        </w:rPr>
        <w:t>discarding the lexicons used as subjects</w:t>
      </w:r>
      <w:r w:rsidR="00301C8E">
        <w:rPr>
          <w:rFonts w:ascii="Calibri" w:hAnsi="Calibri" w:cs="Calibri"/>
          <w:sz w:val="22"/>
          <w:szCs w:val="22"/>
        </w:rPr>
        <w:t xml:space="preserve"> may help finding abstract nouns.</w:t>
      </w:r>
    </w:p>
    <w:p w:rsidR="005408AF" w:rsidRPr="0036681F" w:rsidRDefault="00B66C71" w:rsidP="005D6BE4">
      <w:pPr>
        <w:ind w:firstLineChars="50" w:firstLine="110"/>
        <w:rPr>
          <w:rFonts w:ascii="Calibri" w:hAnsi="Calibri" w:cs="Calibri"/>
          <w:sz w:val="22"/>
          <w:szCs w:val="22"/>
        </w:rPr>
      </w:pPr>
      <w:r w:rsidRPr="0036681F">
        <w:rPr>
          <w:rFonts w:ascii="Calibri" w:hAnsi="Calibri" w:cs="Calibri"/>
          <w:sz w:val="22"/>
          <w:szCs w:val="22"/>
        </w:rPr>
        <w:t xml:space="preserve">There is </w:t>
      </w:r>
      <w:r w:rsidR="000D1B67">
        <w:rPr>
          <w:rFonts w:ascii="Calibri" w:hAnsi="Calibri" w:cs="Calibri"/>
          <w:sz w:val="22"/>
          <w:szCs w:val="22"/>
        </w:rPr>
        <w:t xml:space="preserve">also </w:t>
      </w:r>
      <w:r w:rsidRPr="0036681F">
        <w:rPr>
          <w:rFonts w:ascii="Calibri" w:hAnsi="Calibri" w:cs="Calibri"/>
          <w:sz w:val="22"/>
          <w:szCs w:val="22"/>
        </w:rPr>
        <w:t xml:space="preserve">a new approach I can try. This is </w:t>
      </w:r>
      <w:r w:rsidRPr="0068601A">
        <w:rPr>
          <w:rFonts w:ascii="Calibri" w:hAnsi="Calibri" w:cs="Calibri"/>
          <w:b/>
          <w:bCs/>
          <w:sz w:val="22"/>
          <w:szCs w:val="22"/>
        </w:rPr>
        <w:t>using some general intensifiers for the input</w:t>
      </w:r>
      <w:r w:rsidRPr="0036681F">
        <w:rPr>
          <w:rFonts w:ascii="Calibri" w:hAnsi="Calibri" w:cs="Calibri"/>
          <w:sz w:val="22"/>
          <w:szCs w:val="22"/>
        </w:rPr>
        <w:t>. For example, search for ‘</w:t>
      </w:r>
      <w:proofErr w:type="spellStart"/>
      <w:r w:rsidRPr="0036681F">
        <w:rPr>
          <w:rFonts w:ascii="Calibri" w:hAnsi="Calibri" w:cs="Calibri"/>
          <w:sz w:val="22"/>
          <w:szCs w:val="22"/>
        </w:rPr>
        <w:t>very’+’</w:t>
      </w:r>
      <w:r w:rsidR="005408AF" w:rsidRPr="0036681F">
        <w:rPr>
          <w:rFonts w:ascii="Calibri" w:hAnsi="Calibri" w:cs="Calibri"/>
          <w:sz w:val="22"/>
          <w:szCs w:val="22"/>
        </w:rPr>
        <w:t>adj</w:t>
      </w:r>
      <w:proofErr w:type="spellEnd"/>
      <w:r w:rsidR="005408AF" w:rsidRPr="0036681F">
        <w:rPr>
          <w:rFonts w:ascii="Calibri" w:hAnsi="Calibri" w:cs="Calibri"/>
          <w:sz w:val="22"/>
          <w:szCs w:val="22"/>
        </w:rPr>
        <w:t>’ or ‘</w:t>
      </w:r>
      <w:proofErr w:type="spellStart"/>
      <w:r w:rsidR="005408AF" w:rsidRPr="0036681F">
        <w:rPr>
          <w:rFonts w:ascii="Calibri" w:hAnsi="Calibri" w:cs="Calibri"/>
          <w:sz w:val="22"/>
          <w:szCs w:val="22"/>
        </w:rPr>
        <w:t>highly’+’adj</w:t>
      </w:r>
      <w:proofErr w:type="spellEnd"/>
      <w:r w:rsidR="005408AF" w:rsidRPr="0036681F">
        <w:rPr>
          <w:rFonts w:ascii="Calibri" w:hAnsi="Calibri" w:cs="Calibri"/>
          <w:sz w:val="22"/>
          <w:szCs w:val="22"/>
        </w:rPr>
        <w:t>’ and find ‘</w:t>
      </w:r>
      <w:proofErr w:type="spellStart"/>
      <w:r w:rsidR="005408AF" w:rsidRPr="0036681F">
        <w:rPr>
          <w:rFonts w:ascii="Calibri" w:hAnsi="Calibri" w:cs="Calibri"/>
          <w:sz w:val="22"/>
          <w:szCs w:val="22"/>
        </w:rPr>
        <w:t>adv’+’adj</w:t>
      </w:r>
      <w:proofErr w:type="spellEnd"/>
      <w:r w:rsidR="005408AF" w:rsidRPr="0036681F">
        <w:rPr>
          <w:rFonts w:ascii="Calibri" w:hAnsi="Calibri" w:cs="Calibri"/>
          <w:sz w:val="22"/>
          <w:szCs w:val="22"/>
        </w:rPr>
        <w:t>’ pairs that are used in the same context with those word pairs. Ranking with same approach would work.</w:t>
      </w:r>
    </w:p>
    <w:p w:rsidR="0068601A" w:rsidRPr="0036681F" w:rsidRDefault="0068601A">
      <w:pPr>
        <w:rPr>
          <w:rFonts w:ascii="Calibri" w:hAnsi="Calibri" w:cs="Calibri"/>
          <w:sz w:val="22"/>
          <w:szCs w:val="22"/>
        </w:rPr>
      </w:pPr>
    </w:p>
    <w:sectPr w:rsidR="0068601A" w:rsidRPr="0036681F" w:rsidSect="001F2A14">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D0B16"/>
    <w:multiLevelType w:val="hybridMultilevel"/>
    <w:tmpl w:val="D55E2696"/>
    <w:lvl w:ilvl="0" w:tplc="2578F43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1DE0A64"/>
    <w:multiLevelType w:val="hybridMultilevel"/>
    <w:tmpl w:val="3B7A48CC"/>
    <w:lvl w:ilvl="0" w:tplc="DBE697E8">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CBC5777"/>
    <w:multiLevelType w:val="hybridMultilevel"/>
    <w:tmpl w:val="6A78F39C"/>
    <w:lvl w:ilvl="0" w:tplc="F692EB5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637671CB"/>
    <w:multiLevelType w:val="hybridMultilevel"/>
    <w:tmpl w:val="0E66DF90"/>
    <w:lvl w:ilvl="0" w:tplc="A9605D0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C67"/>
    <w:rsid w:val="000D1B67"/>
    <w:rsid w:val="000F7C67"/>
    <w:rsid w:val="001F2A14"/>
    <w:rsid w:val="00225012"/>
    <w:rsid w:val="00301C8E"/>
    <w:rsid w:val="0036681F"/>
    <w:rsid w:val="003E1BFF"/>
    <w:rsid w:val="00511FDD"/>
    <w:rsid w:val="005408AF"/>
    <w:rsid w:val="005D6BE4"/>
    <w:rsid w:val="0068601A"/>
    <w:rsid w:val="006C70FF"/>
    <w:rsid w:val="00761633"/>
    <w:rsid w:val="007F2EB1"/>
    <w:rsid w:val="009F3F2B"/>
    <w:rsid w:val="00B66C71"/>
    <w:rsid w:val="00B74AD6"/>
    <w:rsid w:val="00DA71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61958AB"/>
  <w15:chartTrackingRefBased/>
  <w15:docId w15:val="{E14A5F51-9683-1C4D-99DF-C347D1C76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7C67"/>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681</Words>
  <Characters>3888</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혜진</dc:creator>
  <cp:keywords/>
  <dc:description/>
  <cp:lastModifiedBy>이 혜진</cp:lastModifiedBy>
  <cp:revision>4</cp:revision>
  <dcterms:created xsi:type="dcterms:W3CDTF">2020-04-30T15:58:00Z</dcterms:created>
  <dcterms:modified xsi:type="dcterms:W3CDTF">2020-05-02T13:20:00Z</dcterms:modified>
</cp:coreProperties>
</file>