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7F46D4" w:rsidRPr="0076168E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6168E">
        <w:rPr>
          <w:rFonts w:ascii="Times New Roman" w:hAnsi="Times New Roman" w:cs="Times New Roman"/>
          <w:sz w:val="32"/>
          <w:szCs w:val="32"/>
        </w:rPr>
        <w:t>в соответствии со статьей</w:t>
      </w:r>
      <w:r w:rsidR="000E549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EE301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 ч.</w:t>
      </w:r>
      <w:r w:rsidR="00A417B2">
        <w:rPr>
          <w:rFonts w:ascii="Times New Roman" w:hAnsi="Times New Roman" w:cs="Times New Roman"/>
          <w:b/>
          <w:sz w:val="32"/>
          <w:szCs w:val="32"/>
        </w:rPr>
        <w:t>4</w:t>
      </w:r>
      <w:r w:rsidR="00EE301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7B2">
        <w:rPr>
          <w:rFonts w:ascii="Times New Roman" w:hAnsi="Times New Roman" w:cs="Times New Roman"/>
          <w:b/>
          <w:sz w:val="32"/>
          <w:szCs w:val="32"/>
        </w:rPr>
        <w:t xml:space="preserve">п.1 </w:t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Федерального закона </w:t>
      </w:r>
      <w:r w:rsidR="003F2532">
        <w:rPr>
          <w:rFonts w:ascii="Times New Roman" w:hAnsi="Times New Roman" w:cs="Times New Roman"/>
          <w:bCs/>
          <w:sz w:val="32"/>
          <w:szCs w:val="32"/>
        </w:rPr>
        <w:br/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от </w:t>
      </w:r>
      <w:r w:rsidR="000E549C">
        <w:rPr>
          <w:rFonts w:ascii="Times New Roman" w:hAnsi="Times New Roman" w:cs="Times New Roman"/>
          <w:bCs/>
          <w:sz w:val="32"/>
          <w:szCs w:val="32"/>
        </w:rPr>
        <w:t>28</w:t>
      </w:r>
      <w:r w:rsidRPr="0076168E">
        <w:rPr>
          <w:rFonts w:ascii="Times New Roman" w:hAnsi="Times New Roman" w:cs="Times New Roman"/>
          <w:bCs/>
          <w:sz w:val="32"/>
          <w:szCs w:val="32"/>
        </w:rPr>
        <w:t>.0</w:t>
      </w:r>
      <w:r w:rsidR="000E549C">
        <w:rPr>
          <w:rFonts w:ascii="Times New Roman" w:hAnsi="Times New Roman" w:cs="Times New Roman"/>
          <w:bCs/>
          <w:sz w:val="32"/>
          <w:szCs w:val="32"/>
        </w:rPr>
        <w:t>4.2023 N 138</w:t>
      </w:r>
      <w:r w:rsidRPr="0076168E">
        <w:rPr>
          <w:rFonts w:ascii="Times New Roman" w:hAnsi="Times New Roman" w:cs="Times New Roman"/>
          <w:bCs/>
          <w:sz w:val="32"/>
          <w:szCs w:val="32"/>
        </w:rPr>
        <w:t>-ФЗ "О гражданстве Российской Федерации"</w:t>
      </w:r>
    </w:p>
    <w:p w:rsidR="007F46D4" w:rsidRPr="00BA79EC" w:rsidRDefault="00A417B2" w:rsidP="00270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79EC">
        <w:rPr>
          <w:rFonts w:ascii="Times New Roman" w:hAnsi="Times New Roman" w:cs="Times New Roman"/>
          <w:b/>
          <w:sz w:val="32"/>
          <w:szCs w:val="32"/>
        </w:rPr>
        <w:t xml:space="preserve">Лицо без гражданства, которое являлось гражданином СССР </w:t>
      </w:r>
      <w:r w:rsidRPr="00BA79EC">
        <w:rPr>
          <w:rFonts w:ascii="Times New Roman" w:hAnsi="Times New Roman" w:cs="Times New Roman"/>
          <w:b/>
          <w:sz w:val="32"/>
          <w:szCs w:val="32"/>
        </w:rPr>
        <w:br/>
        <w:t>и было зарегистрировано по месту жительства в Российской Федерации по состоянию на 1 ноября 2002 года</w:t>
      </w:r>
    </w:p>
    <w:p w:rsidR="007F46D4" w:rsidRPr="002319D1" w:rsidRDefault="007F46D4" w:rsidP="008E0D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  <w:bookmarkStart w:id="0" w:name="_GoBack"/>
      <w:r w:rsidRPr="008E0DF9">
        <w:rPr>
          <w:rFonts w:ascii="Times New Roman" w:hAnsi="Times New Roman" w:cs="Times New Roman"/>
          <w:sz w:val="27"/>
          <w:szCs w:val="27"/>
        </w:rPr>
        <w:t xml:space="preserve">Бланк заявления заполняется разборчиво от руки </w:t>
      </w:r>
      <w:r w:rsidR="00703E53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703E53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8E0DF9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заявления должны быть исчерпывающими.</w:t>
      </w:r>
      <w:bookmarkEnd w:id="0"/>
    </w:p>
    <w:p w:rsidR="007F46D4" w:rsidRPr="008E0DF9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</w:p>
    <w:p w:rsidR="00E61AF5" w:rsidRPr="00E61AF5" w:rsidRDefault="00A417B2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право лица на пребывание или проживание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Российской Федерации </w:t>
      </w:r>
      <w:r w:rsidRPr="00A417B2">
        <w:rPr>
          <w:rFonts w:ascii="Times New Roman" w:hAnsi="Times New Roman" w:cs="Times New Roman"/>
          <w:sz w:val="27"/>
          <w:szCs w:val="27"/>
        </w:rPr>
        <w:t>(вид на жительство, разрешение на временное проживание, разрешение на временное проживание в целях получения образования, временное удостоверение личности лица без гражданства в РФ, виза, миграционная карта либо иной документ, предусмотренный федеральным законом или международным договором РФ)</w:t>
      </w:r>
      <w:r w:rsidR="00E61AF5" w:rsidRPr="00A417B2">
        <w:rPr>
          <w:rFonts w:ascii="Times New Roman" w:hAnsi="Times New Roman" w:cs="Times New Roman"/>
          <w:sz w:val="27"/>
          <w:szCs w:val="27"/>
        </w:rPr>
        <w:t>.</w:t>
      </w:r>
    </w:p>
    <w:p w:rsidR="00E61AF5" w:rsidRDefault="00270B5E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подтверждающий, что заявитель имел в прошлом гражданство СССР </w:t>
      </w:r>
      <w:r w:rsidR="00E054D1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 xml:space="preserve">свидетельство о рождении, паспорт гражданина СССР образца 1974 года, заграничный паспорт гражданина СССР и </w:t>
      </w:r>
      <w:proofErr w:type="spellStart"/>
      <w:r>
        <w:rPr>
          <w:rFonts w:ascii="Times New Roman" w:hAnsi="Times New Roman" w:cs="Times New Roman"/>
          <w:sz w:val="27"/>
          <w:szCs w:val="27"/>
        </w:rPr>
        <w:t>т.д</w:t>
      </w:r>
      <w:proofErr w:type="spellEnd"/>
      <w:r w:rsidR="00E054D1">
        <w:rPr>
          <w:rFonts w:ascii="Times New Roman" w:hAnsi="Times New Roman" w:cs="Times New Roman"/>
          <w:sz w:val="27"/>
          <w:szCs w:val="27"/>
        </w:rPr>
        <w:t>).</w:t>
      </w:r>
    </w:p>
    <w:p w:rsidR="00A417B2" w:rsidRDefault="00A417B2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Один из документов, подтверждающих регистрацию по месту жительства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пределах РФ по состоянию на 1 ноября 2002 г. </w:t>
      </w:r>
      <w:r w:rsidRPr="00A417B2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 xml:space="preserve">паспорт гражданина СССР образца 1974 года с отметкой о регистрации по месту жительства, вид на жительство с отметкой о регистрации по месту жительства, свидетельство о регистрации по месту жительства, адресный листок прибытия (убытия), адресная справка, выписка из домовой книги, копия поквартирной карточки, выписка из </w:t>
      </w:r>
      <w:r w:rsidR="00F20E64">
        <w:rPr>
          <w:rFonts w:ascii="Times New Roman" w:hAnsi="Times New Roman" w:cs="Times New Roman"/>
          <w:sz w:val="27"/>
          <w:szCs w:val="27"/>
        </w:rPr>
        <w:t>похозяйственней</w:t>
      </w:r>
      <w:r>
        <w:rPr>
          <w:rFonts w:ascii="Times New Roman" w:hAnsi="Times New Roman" w:cs="Times New Roman"/>
          <w:sz w:val="27"/>
          <w:szCs w:val="27"/>
        </w:rPr>
        <w:t xml:space="preserve"> книги, военный биле</w:t>
      </w:r>
      <w:r w:rsidR="00F20E64">
        <w:rPr>
          <w:rFonts w:ascii="Times New Roman" w:hAnsi="Times New Roman" w:cs="Times New Roman"/>
          <w:sz w:val="27"/>
          <w:szCs w:val="27"/>
        </w:rPr>
        <w:t>т и т.д.).</w:t>
      </w:r>
    </w:p>
    <w:p w:rsidR="007750FE" w:rsidRPr="007750FE" w:rsidRDefault="007750FE" w:rsidP="007750FE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(при наличии). </w:t>
      </w:r>
    </w:p>
    <w:p w:rsidR="007F46D4" w:rsidRPr="008E0DF9" w:rsidRDefault="007F46D4" w:rsidP="00E054D1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b/>
          <w:sz w:val="27"/>
          <w:szCs w:val="27"/>
        </w:rPr>
        <w:t>отчеств</w:t>
      </w:r>
      <w:r w:rsidR="00DB4B82">
        <w:rPr>
          <w:rFonts w:ascii="Times New Roman" w:hAnsi="Times New Roman" w:cs="Times New Roman"/>
          <w:b/>
          <w:sz w:val="27"/>
          <w:szCs w:val="27"/>
        </w:rPr>
        <w:t>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3F2532" w:rsidRPr="008E0DF9">
        <w:rPr>
          <w:rFonts w:ascii="Times New Roman" w:hAnsi="Times New Roman" w:cs="Times New Roman"/>
          <w:sz w:val="27"/>
          <w:szCs w:val="27"/>
        </w:rPr>
        <w:t>ЗАГС).</w:t>
      </w:r>
    </w:p>
    <w:p w:rsidR="008E0DF9" w:rsidRDefault="007F46D4" w:rsidP="00270B5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4см).</w:t>
      </w:r>
    </w:p>
    <w:p w:rsidR="007F46D4" w:rsidRPr="008E0DF9" w:rsidRDefault="007F46D4" w:rsidP="00270B5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21606F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12"/>
          <w:szCs w:val="12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7F46D4" w:rsidRPr="008E0DF9" w:rsidRDefault="007F46D4" w:rsidP="00E054D1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D53345" w:rsidRDefault="00D53345"/>
    <w:sectPr w:rsidR="00D53345" w:rsidSect="00BA79EC">
      <w:pgSz w:w="11906" w:h="16838"/>
      <w:pgMar w:top="851" w:right="85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D8CC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21606F"/>
    <w:rsid w:val="002319D1"/>
    <w:rsid w:val="00244972"/>
    <w:rsid w:val="00270B5E"/>
    <w:rsid w:val="002E45BD"/>
    <w:rsid w:val="003F2532"/>
    <w:rsid w:val="004707F4"/>
    <w:rsid w:val="005A0726"/>
    <w:rsid w:val="00703E53"/>
    <w:rsid w:val="007750FE"/>
    <w:rsid w:val="007F46D4"/>
    <w:rsid w:val="008E0DF9"/>
    <w:rsid w:val="009D6E59"/>
    <w:rsid w:val="00A417B2"/>
    <w:rsid w:val="00B06729"/>
    <w:rsid w:val="00B74BCF"/>
    <w:rsid w:val="00BA79EC"/>
    <w:rsid w:val="00C50C94"/>
    <w:rsid w:val="00C77338"/>
    <w:rsid w:val="00C94EA4"/>
    <w:rsid w:val="00CE0CAC"/>
    <w:rsid w:val="00D53345"/>
    <w:rsid w:val="00DB4B82"/>
    <w:rsid w:val="00DE1879"/>
    <w:rsid w:val="00E03D14"/>
    <w:rsid w:val="00E054D1"/>
    <w:rsid w:val="00E61AF5"/>
    <w:rsid w:val="00E75E12"/>
    <w:rsid w:val="00EE3012"/>
    <w:rsid w:val="00F2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Андерсон Светлана Алексеевна</cp:lastModifiedBy>
  <cp:revision>20</cp:revision>
  <cp:lastPrinted>2023-11-28T14:28:00Z</cp:lastPrinted>
  <dcterms:created xsi:type="dcterms:W3CDTF">2023-11-23T12:52:00Z</dcterms:created>
  <dcterms:modified xsi:type="dcterms:W3CDTF">2023-11-28T14:28:00Z</dcterms:modified>
</cp:coreProperties>
</file>